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«Тюменский индустриальный университет»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Высшая школа цифровых технологий</w:t>
      </w:r>
    </w:p>
    <w:p>
      <w:pPr>
        <w:spacing w:after="24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математики и прикладных информационных технологий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ОПИСАНИЕ API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серверной части мобильного приложения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«TaskFlow — приложение для управления задачами (To-Do List)»</w:t>
      </w:r>
    </w:p>
    <w:p>
      <w:pPr>
        <w:spacing w:after="20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мобильных приложений»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Выполнил: студент группы РПСб-23-1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____________________ / ____________</w:t>
      </w:r>
    </w:p>
    <w:p>
      <w:pPr>
        <w:spacing w:before="200"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Проверил: ____________________</w:t>
      </w:r>
    </w:p>
    <w:p>
      <w:pPr>
        <w:spacing w:after="1800"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____________________ / ____________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Тюмень, 2026</w:t>
      </w:r>
    </w:p>
    <w:p>
      <w:r>
        <w:br w:type="page"/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описывает серверную часть (back-end) мобильного приложения TaskFlow: архитектуру, программный интерфейс (API) аутентификации и работы с данными, структуру базы данных, правила доступа и коды ошибок. Описание соответствует фактической схеме базы данных проекта Supabase и исходному коду клиента (файл lib/data/repositories.dart).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Архитектура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построен на платформе Supabase и не содержит собственного кода серверных функций: клиент обращается к стандартным сервисам Supabase, а бизнес-правила и защита данных реализованы средствами PostgreSQL (ограничения, внешние ключи, триггер и политики Row Level Security).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Компоненты серверной части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835"/>
        <w:gridCol w:w="4253"/>
      </w:tblGrid>
      <w:tr>
        <w:trPr>
          <w:cantSplit/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Адрес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 (GoTrue)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/auth/v1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Регистрация, вход, восстановление и смена пароля, выдача токенов JWT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REST API (PostgREST)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/rest/v1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Автоматический REST-интерфейс к таблицам схемы public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 17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данных, ограничения целостности, триггер, политики RLS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адрес проекта: </w:t>
      </w:r>
      <w:r>
        <w:rPr>
          <w:rFonts w:ascii="Courier New" w:cs="Courier New" w:eastAsia="Courier New" w:hAnsi="Courier New"/>
          <w:sz w:val="24"/>
          <w:szCs w:val="24"/>
        </w:rPr>
        <w:t xml:space="preserve">https://yylmrqlqrugazgphkbdw.supabase.co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Клиент Flutter работает с API через библиотеку supabase_flutter 2.x, которая формирует HTTP-запросы, описанные ниже, и автоматически обновляет токен доступа.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Уведомления о дедлайнах планируются на устройстве (flutter_local_notifications); сервер хранит параметры напоминания в таблице reminders, чтобы после входа на новом устройстве напоминания были восстановлены.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Общие правила обращения к API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Заголовки HTTP-запросов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apikey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Публичный (publishable) ключ проекта. Хранится в lib/config.dart; доступ к данным он не открывает — его ограничивают политики RLS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Bearer &lt;access_token&gt; — токен JWT, полученный при входе. Без него запрос выполняется от роли anon и не видит ни одной строки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application/json — для запросов с телом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Prefer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return=representation — вернуть созданную или изменённую строку в ответе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Accept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application/vnd.pgrst.object+json — вернуть один объект вместо массива (метод .single())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даты передаются в формате ISO 8601 с часовым поясом (тип timestamptz) и хранятся в UTC; клиент переводит их в местное время устройства. Идентификаторы записей — UUID, генерируются базой данных.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Секретный ключ service_role, обходящий политики RLS, в приложении и в репозитории не используется и не хранится.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Аутентификация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хранит и проверяет сервис Supabase Auth; в таблицах приложения пароли не хранятся. После успешного входа клиент получает пару токенов: access_token (JWT, срок действия 1 час) и refresh_token, которым библиотека автоматически продлевает сессию.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Методы аутентификации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515"/>
        <w:gridCol w:w="2722"/>
        <w:gridCol w:w="1418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HTTP-запрос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клиента (AuthRepository)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/auth/v1/signup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{email, password, data: {name}}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signUp(name, email, password)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/auth/v1/token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?grant_type=password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{email, password}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signIn(email, password)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Продление сессии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/auth/v1/token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?grant_type=refresh_token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выполняется библиотекой автоматически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Восстановление пароля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/auth/v1/recover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{email}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resetPassword(email)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ФТ-3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пароля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 /auth/v1/user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{password}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updatePassword(password)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ФТ-16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</w:t>
            </w:r>
          </w:p>
        </w:tc>
        <w:tc>
          <w:tcPr>
            <w:tcW w:type="dxa" w:w="3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/auth/v1/logout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signOut()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ФТ-16</w:t>
            </w:r>
          </w:p>
        </w:tc>
      </w:tr>
    </w:tbl>
    <w:p>
      <w:pPr>
        <w:spacing w:after="12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запроса на вход и ответа сервера (значения токенов сокращены):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https://yylmrqlqrugazgphkbdw.supabase.co/auth/v1/token?grant_type=password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apikey: &lt;PUBLISHABLE_KEY&gt;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Content-Type: application/json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"email": "student@mail.ru", "password": "••••••••" }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 OK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"access_token": "eyJhbGciOi...",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"token_type": "bearer",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"expires_in": 3600,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"refresh_token": "v1.Mr5...",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"user": { "id": "3f2a9c1e-...", "email": "student@mail.ru",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"user_metadata": { "name": "Андрей" } }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Тот же вызов в коде приложения: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 Supabase.instance.client.auth.signInWithPassword(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email: email.trim(),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password: password,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регистрации имя пользователя передаётся в метаданных (data: {name}). Триггер on_auth_user_created на таблице auth.users вызывает функцию public.handle_new_user(), которая создаёт запись в profiles и три категории по умолчанию (раздел 6.2).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Модель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содержит четыре таблицы схемы public, связанные с таблицей пользователей auth.users сервиса Auth (рисунок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ER-диаграмма базы данных TaskFlow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Связи между таблицами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1247"/>
        <w:gridCol w:w="4990"/>
      </w:tblGrid>
      <w:tr>
        <w:trPr>
          <w:cantSplit/>
          <w:tblHeader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Поведение при удалении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profiles.id → auth.users.id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1</w:t>
            </w:r>
          </w:p>
        </w:tc>
        <w:tc>
          <w:tcPr>
            <w:tcW w:type="dxa" w:w="4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DELETE CASCADE — профиль удаляется вместе с пользователем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categories.user_id → auth.users.id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: 1</w:t>
            </w:r>
          </w:p>
        </w:tc>
        <w:tc>
          <w:tcPr>
            <w:tcW w:type="dxa" w:w="4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DELETE CASCADE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tasks.user_id → auth.users.id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: 1</w:t>
            </w:r>
          </w:p>
        </w:tc>
        <w:tc>
          <w:tcPr>
            <w:tcW w:type="dxa" w:w="4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DELETE CASCADE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tasks.category_id → categories.id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: 1</w:t>
            </w:r>
          </w:p>
        </w:tc>
        <w:tc>
          <w:tcPr>
            <w:tcW w:type="dxa" w:w="4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DELETE SET NULL — при удалении категории задачи остаются «без категории» (ФТ-11)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reminders.task_id → tasks.id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: 1</w:t>
            </w:r>
          </w:p>
        </w:tc>
        <w:tc>
          <w:tcPr>
            <w:tcW w:type="dxa" w:w="4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DELETE CASCADE — напоминания удаляются вместе с задачей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Таблица profiles — профиль пользователя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Поля таблицы profiles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021"/>
        <w:gridCol w:w="4933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ключ, совпадает с id пользователя в auth.users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пользователя, не длиннее 100 символов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создания, по умолчанию now()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Таблица categories — категории задач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Поля таблицы categories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021"/>
        <w:gridCol w:w="4933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ключ, по умолчанию gen_random_uuid()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Владелец; по умолчанию auth.uid() — клиент поле не передаёт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Название, от 1 до 50 символов; уникально в пределах пользователя (user_id, name)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color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Цвет в формате #RRGGBB (проверка регулярным выражением), по умолчанию #2EC4B6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создания, по умолчанию now(); по ней сортируется список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Таблица tasks — задачи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— Поля таблицы tasks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021"/>
        <w:gridCol w:w="4933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ключ, по умолчанию gen_random_uuid()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Владелец; по умолчанию auth.uid()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category_id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Категория; NULL — «Без категории»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Название, от 1 до 200 символов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Описание, не длиннее 2000 символов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due_at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Дедлайн; NULL — задача без срока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priority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Приоритет: 1 — высокий, 2 — средний (по умолчанию), 3 — низкий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repeat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Повтор: none (по умолчанию), daily, weekly, monthly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is_done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Признак выполнения, по умолчанию false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создания, по умолчанию now()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Таблица reminders — напоминания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— Поля таблицы reminders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021"/>
        <w:gridCol w:w="4933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 и ограничения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ключ, по умолчанию gen_random_uuid()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Задача, к которой относится напоминание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remind_at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Момент напоминания: due_at минус offset_minutes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offset_minutes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 сколько минут до дедлайна: 0, 15, 60 или 1440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is_sent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Признак отправки, по умолчанию false (резерв для серверной рассылки)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4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создания, по умолчанию now()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 Индексы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— Индексы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2835"/>
        <w:gridCol w:w="3402"/>
      </w:tblGrid>
      <w:tr>
        <w:trPr>
          <w:cantSplit/>
          <w:tblHeader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Индекс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Поля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tasks_user_due_idx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 (user_id, due_at)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Выборка задач пользователя с сортировкой по сроку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tasks_category_idx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 (category_id)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 по категории, обработка удаления категории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categories_user_idx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categories (user_id)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Выборка категорий пользователя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categories_user_id_name_key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categories (user_id, name)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Уникальность названия категории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reminders_task_idx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reminders (task_id)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напоминания задачи, каскадное удаление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Методы REST API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Обращение к таблицам выполняется по адресу </w:t>
      </w:r>
      <w:r>
        <w:rPr>
          <w:rFonts w:ascii="Courier New" w:cs="Courier New" w:eastAsia="Courier New" w:hAnsi="Courier New"/>
          <w:sz w:val="24"/>
          <w:szCs w:val="24"/>
        </w:rPr>
        <w:t xml:space="preserve">/rest/v1/&lt;таблица&gt;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Условия отбора задаются параметрами запроса вида </w:t>
      </w:r>
      <w:r>
        <w:rPr>
          <w:rFonts w:ascii="Courier New" w:cs="Courier New" w:eastAsia="Courier New" w:hAnsi="Courier New"/>
          <w:sz w:val="24"/>
          <w:szCs w:val="24"/>
        </w:rPr>
        <w:t xml:space="preserve">поле=оператор.значение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id=eq.&lt;uuid&gt;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набор полей — параметром </w:t>
      </w:r>
      <w:r>
        <w:rPr>
          <w:rFonts w:ascii="Courier New" w:cs="Courier New" w:eastAsia="Courier New" w:hAnsi="Courier New"/>
          <w:sz w:val="24"/>
          <w:szCs w:val="24"/>
        </w:rPr>
        <w:t xml:space="preserve">select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сортировка — параметром </w:t>
      </w:r>
      <w:r>
        <w:rPr>
          <w:rFonts w:ascii="Courier New" w:cs="Courier New" w:eastAsia="Courier New" w:hAnsi="Courier New"/>
          <w:sz w:val="24"/>
          <w:szCs w:val="24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Политики RLS автоматически ограничивают любой запрос строками текущего пользователя, поэтому фильтр по user_id в запросах не нужен.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— Методы работы с задачами (TaskRepository)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969"/>
        <w:gridCol w:w="2552"/>
        <w:gridCol w:w="1134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HTTP-запрос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клиента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ФТ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задач с напоминаниями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/rest/v1/tasks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?select=*,reminders(offset_minutes)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&amp;order=due_at.asc.nullslast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fetchAll()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ФТ-4, 8, 12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задачи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/rest/v1/tasks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тело: поля задачи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create(draft)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ФТ-4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задачи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 /rest/v1/tasks?id=eq.{id}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тело: изменяемые поля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update(id, draft)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ФТ-5, 7, 9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Отметка выполнения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 /rest/v1/tasks?id=eq.{id}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{"is_done": true}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setDone(id, done)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ФТ-6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задачи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 /rest/v1/tasks?id=eq.{id}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delete(id)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ФТ-5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Сохранение напоминания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 /rest/v1/reminders?task_id=eq.{id}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/rest/v1/reminders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_saveReminder(id, draft)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ФТ-13</w:t>
            </w:r>
          </w:p>
        </w:tc>
      </w:tr>
    </w:tbl>
    <w:p>
      <w:pPr>
        <w:spacing w:after="120"/>
      </w:pP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— Методы работы с категориями и профилем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969"/>
        <w:gridCol w:w="2552"/>
        <w:gridCol w:w="1134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HTTP-запрос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клиента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ФТ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категорий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/rest/v1/categories?select=*&amp;order=created_at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CategoryRepository.fetchAll()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ФТ-10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категории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/rest/v1/categories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{"name", "color"}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create(name, color)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ФТ-10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категории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 /rest/v1/categories?id=eq.{id}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update(id, name, color)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ФТ-10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категории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 /rest/v1/categories?id=eq.{id}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delete(id)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пользователя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 /rest/v1/profiles?select=name&amp;id=eq.{uid}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ProfileRepository.fetchName()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ФТ-15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 Получение списка задач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возвращает задачи пользователя вместе со связанным напоминанием (вложенная выборка по внешнему ключу reminders.task_id). Задачи без срока идут в конце списка.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https://yylmrqlqrugazgphkbdw.supabase.co/rest/v1/tasks?select=*,reminders(offset_minutes)&amp;order=due_at.asc.nullslast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apikey: &lt;PUBLISHABLE_KEY&gt;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Authorization: Bearer &lt;access_token&gt;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 OK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"id": "b7e1c0d2-5a4f-4c1e-9d0a-2f6b8e3c1a90",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"user_id": "3f2a9c1e-...",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"category_id": "a1c3e5f7-...",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"title": "Курсовая работа",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"description": null,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"due_at": "2026-12-01T13:00:00+00:00",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"priority": 1,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"repeat": "none",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"is_done": false,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"created_at": "2026-10-16T15:20:11.482+00:00",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"reminders": [ { "offset_minutes": 1440 } ]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</w:t>
            </w:r>
          </w:p>
        </w:tc>
      </w:tr>
    </w:tbl>
    <w:p>
      <w:pPr>
        <w:spacing w:after="12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клиента: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 rows = await _db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.from('tasks')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.select('*, reminders(offset_minutes)')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.order('due_at', ascending: true, nullsFirst: false);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 rows.map(Task.fromMap).toList();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 Создание задачи с напоминанием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Поля id, user_id, created_at клиент не передаёт — их заполняет база. После создания задачи записывается напоминание: у задачи может быть не более одного напоминания, поэтому старое удаляется и вставляется новое.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https://yylmrqlqrugazgphkbdw.supabase.co/rest/v1/tasks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Authorization: Bearer &lt;access_token&gt;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Prefer: return=representation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Accept: application/vnd.pgrst.object+json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"title": "Сдать лабораторную", "description": null,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"category_id": "a1c3e5f7-...", "due_at": "2026-10-20T13:00:00.000Z",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"priority": 1, "repeat": "weekly" }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 Created  → созданная строка tasks в формате п. 5.1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https://yylmrqlqrugazgphkbdw.supabase.co/rest/v1/reminders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"task_id": "&lt;id новой задачи&gt;", "offset_minutes": 60,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"remind_at": "2026-10-20T12:00:00.000Z" }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 Created</w:t>
            </w:r>
          </w:p>
        </w:tc>
      </w:tr>
    </w:tbl>
    <w:p>
      <w:pPr>
        <w:spacing w:after="12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клиента: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 row = await _db.from('tasks').insert(d.toMap()).select().single();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 task = Task.fromMap(row);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 _db.from('reminders').delete().eq('task_id', task.id);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 _db.from('reminders').insert({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'task_id': task.id,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'offset_minutes': offset,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'remind_at': d.dueAt!.subtract(Duration(minutes: offset))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.toUtc().toIso8601String(),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 Выполнение повторяющейся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Отдельного серверного метода для повторяющихся задач нет: логика выполняется на клиенте (TaskStore.toggleDone). Последовательность вызовов: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PATCH </w:t>
      </w:r>
      <w:r>
        <w:rPr>
          <w:rFonts w:ascii="Courier New" w:cs="Courier New" w:eastAsia="Courier New" w:hAnsi="Courier New"/>
          <w:sz w:val="24"/>
          <w:szCs w:val="24"/>
        </w:rPr>
        <w:t xml:space="preserve">/rest/v1/tasks?id=eq.{id}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телом {"is_done": true} — отметка выполнения;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вычисляет следующий срок: +1 день, +7 дней или +1 месяц (31-е число переносится на последний день месяца);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 </w:t>
      </w:r>
      <w:r>
        <w:rPr>
          <w:rFonts w:ascii="Courier New" w:cs="Courier New" w:eastAsia="Courier New" w:hAnsi="Courier New"/>
          <w:sz w:val="24"/>
          <w:szCs w:val="24"/>
        </w:rPr>
        <w:t xml:space="preserve">/rest/v1/tasks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создание копии задачи с новым сроком и, при необходимости, POST </w:t>
      </w:r>
      <w:r>
        <w:rPr>
          <w:rFonts w:ascii="Courier New" w:cs="Courier New" w:eastAsia="Courier New" w:hAnsi="Courier New"/>
          <w:sz w:val="24"/>
          <w:szCs w:val="24"/>
        </w:rPr>
        <w:t xml:space="preserve">/rest/v1/reminders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5.4 Работа с категориями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создание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 _db.from('categories')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.insert({'name': 'Спорт', 'color': '#7B61FF'}).select().single();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изменение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 _db.from('categories')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.update({'name': 'Спорт и здоровье', 'color': '#2EC4B6'})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.eq('id', id).select().single();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удаление: задачи категории получат category_id = NULL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await _db.from('categories').delete().eq('id', id);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Безопасность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 Политики Row Level Security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всех четырёх таблиц включён RLS. Функция auth.uid() возвращает id пользователя из токена JWT; для запросов без токена она возвращает NULL, и ни одна политика не выполняется. Вызов auth.uid() обёрнут в подзапрос (select auth.uid()), чтобы он вычислялся один раз на запрос, а не для каждой строки.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— Политики доступа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871"/>
        <w:gridCol w:w="1361"/>
        <w:gridCol w:w="4706"/>
      </w:tblGrid>
      <w:tr>
        <w:trPr>
          <w:cantSplit/>
          <w:tblHeader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Политика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Команды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свой профиль — чтение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SELECT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 = auth.uid()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свой профиль — изменение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 = auth.uid()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свои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user_id = auth.uid()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tasks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свои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USING: `user_id = auth.uid()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WITH CHECK: дополнительно category_id пуст или принадлежит текущему пользователю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reminders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свою задачу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существует задача t с t.id = task_id и t.user_id = auth.uid()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WITH CHECK у таблицы tasks не позволяет привязать задачу к чужой категории, даже если известен её идентификатор. Вставка и удаление строк profiles клиентом не разрешены — профиль создаёт только триггер.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6.2 Триггер создания профиля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выполняется с правами владельца (SECURITY DEFINER) и пустым search_path; право на её прямой вызов у клиентских ролей отозвано.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BFC9C8" w:sz="4"/>
              <w:left w:val="single" w:color="BFC9C8" w:sz="4"/>
              <w:bottom w:val="single" w:color="BFC9C8" w:sz="4"/>
              <w:right w:val="single" w:color="BFC9C8" w:sz="4"/>
            </w:tcBorders>
            <w:shd w:fill="F3F6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function public.handle_new_user() returns trigger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language plpgsql security definer set search_path = '' as $$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begin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insert into public.profiles (id, name)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values (new.id, coalesce(new.raw_user_meta_data -&gt;&gt; 'name',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   split_part(new.email, '@', 1)));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insert into public.categories (user_id, name, color) values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(new.id, 'Учёба',  '#2EC4B6'),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(new.id, 'Работа', '#FF7A59'),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(new.id, 'Дом',    '#F5B700');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new;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end; $$;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trigger on_auth_user_created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after insert on auth.users</w:t>
            </w:r>
          </w:p>
          <w:p>
            <w:pPr>
              <w:keepNext/>
              <w:keepLines/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for each row execute function public.handle_new_user();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6.3 Проверка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Изоляция данных проверена при тестировании (отчёт о тестировании, раздел «Тестирование безопасности»): анонимный запрос и запрос от другого пользователя к таблице tasks возвращают 0 строк из 4, владелец получает 4 из 4. Встроенный аудит Supabase Security Advisor замечаний не выявил.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Коды ответов и ошибки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— Ошибки API и их обработка в приложении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948"/>
        <w:gridCol w:w="4253"/>
      </w:tblGrid>
      <w:tr>
        <w:trPr>
          <w:cantSplit/>
          <w:tblHeader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сервера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Сообщение пользователю (humanError)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 invalid_credentials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email или пароль при входе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«Неверный email или пароль»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422 user_already_exists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уже зарегистрирован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«Пользователь с таким email уже зарегистрирован»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422 weak_password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 короче 6 символов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«Пароль должен быть не короче 6 символов»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422 same_password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Новый пароль совпадает со старым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«Новый пароль совпадает со старым»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429 over_request_rate_limit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Слишком частые запросы к Auth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«Слишком много попыток. Подождите минуту»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409, код 23505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Нарушена уникальность (повтор названия категории)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«Такое название уже есть»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400, код 23514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Нарушено ограничение CHECK (длина, приоритет, цвет)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«Недопустимое значение поля»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403, код 42501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Нарушена политика RLS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«Ошибка базы данных: …»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токена или срок его действия истёк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Библиотека продлевает сессию; при неудаче открывается экран входа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ответа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подключения к сети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«Нет подключения к интернету»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Программный интерфейс клиента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клиентском приложении обращения к API собраны в слое данных; экраны работают только с классами состояния. Это позволяет заменить сервер, не меняя интерфейс.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14 — Классы клиента для работы с сервером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cantSplit/>
          <w:tblHeader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(файл)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AuthRepository (data/repositories.dart)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Регистрация, вход, восстановление и смена пароля, выход; поток изменений сессии onAuthStateChange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ProfileRepository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имени пользователя из profiles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TaskRepository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задач и сохранение напоминаний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CategoryRepository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категорий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humanError()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Преобразование ошибок AuthException и PostgrestException в сообщения на русском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TaskStore (state/task_store.dart)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 задач и категорий, фильтры, сортировка, логика повторяющихся задач, оптимистичные обновления с откатом при ошибке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NotificationService (services/)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Планирование, отмена и пересоздание локальных уведомлений по данным reminders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базы данных целиком (таблицы, ограничения, индексы, политики и триггер) приведена в файле </w:t>
      </w:r>
      <w:r>
        <w:rPr>
          <w:rFonts w:ascii="Courier New" w:cs="Courier New" w:eastAsia="Courier New" w:hAnsi="Courier New"/>
          <w:sz w:val="24"/>
          <w:szCs w:val="24"/>
        </w:rPr>
        <w:t xml:space="preserve">supabase/schema.sql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репозитория проекта https://github.com/AndreyChebulaev/taskflow.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680b980292dcfecd91df3c0f8e85f181ba1a2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API TaskFlow</dc:title>
  <dc:creator>РПСб-23-1</dc:creator>
  <cp:lastModifiedBy>Un-named</cp:lastModifiedBy>
  <cp:revision>1</cp:revision>
  <dcterms:created xsi:type="dcterms:W3CDTF">2026-10-17T13:44:52.296Z</dcterms:created>
  <dcterms:modified xsi:type="dcterms:W3CDTF">2026-10-17T13:44:52.297Z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