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Short description (карточка)</w:t>
      </w:r>
    </w:p>
    <w:p w:rsidR="00000000" w:rsidDel="00000000" w:rsidP="00000000" w:rsidRDefault="00000000" w:rsidRPr="00000000" w14:paraId="00000002">
      <w:pPr>
        <w:rPr/>
      </w:pPr>
      <w:r w:rsidDel="00000000" w:rsidR="00000000" w:rsidRPr="00000000">
        <w:rPr>
          <w:rtl w:val="0"/>
        </w:rPr>
        <w:t xml:space="preserve">Collect items, gain power and defeat every enemy in the Attack Hole…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Full description (страница продукта)</w:t>
      </w:r>
    </w:p>
    <w:p w:rsidR="00000000" w:rsidDel="00000000" w:rsidP="00000000" w:rsidRDefault="00000000" w:rsidRPr="00000000" w14:paraId="00000005">
      <w:pPr>
        <w:rPr/>
      </w:pPr>
      <w:r w:rsidDel="00000000" w:rsidR="00000000" w:rsidRPr="00000000">
        <w:rPr>
          <w:rtl w:val="0"/>
        </w:rPr>
        <w:t xml:space="preserve">Get ready to embark on an exhilarating journey as you take control of a tiny, yet mighty black hole in Attack Hole! In this thrilling mobile game, your mission is to devour various ammunition to defeat formidable bosses. As you collect more items, your black hole grows in size, allowing you to consume larger objects that deal massive damage.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Immerse yourself in the role of an attacking hoard master as you guide the black hole to swallow everything in its path. Can you conquer the world by devouring arms like a voracious vacuum cleaner in the deepest depths of the hole? The clock is ticking, and the challenge awaits. Will you succeed in swallowing all the arms before time runs out, cementing your place among the most skilled black hole gamers?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Customise your black hole with your favourite skin and enter a hall teeming with weapons and bullet stacks.By consuming the entire arsenal of weaponry, you'll gain incredible power to confront and obliterate colossal bosses. Rise as the hero attacker of the black hole in this beautiful game!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Remember, the bigger the weapon, the larger your black hole needs to be to swallow it. No gun, bomb, or bullet stack is too colossal for you to eat. It's time to feast upon the world and all its arms, leaving nothing but emptiness in your path. In this thrilling io eating game, you are the master of the hole, cutting through the chaos like a vacuum cleaner, devouring every weapon and bullet stack that dares to stand in your way.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Prepare yourself for an epic showdown with a gigantic enemy. Utilise the vast array of weapons you've gathered throughout your journey in the chaotic hole io game. Unleash your inner hero as you attack the tasty planet, savouring every morsel and swallowing the whole arsenal in the hall! Can you defeat the enemy using the arms you've devoured in one of your all-time favourite black hole games?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Are you ready for the challenge? The time has come to play Attack Hole and showcase your mastery over the black hole. Engage in an intense battle, feed your insatiable appetite, and emerge victorious. The fate of the world lies in your hands, and it's up to you to become the ultimate hero of the black hole!</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