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264293">
        <w:rPr>
          <w:rFonts w:ascii="Cambria" w:hAnsi="Cambria"/>
          <w:sz w:val="26"/>
          <w:szCs w:val="26"/>
        </w:rPr>
        <w:t>РЕАЛИЗАЦИЯ РАЗЛИЧНЫХ 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Pr="000D008B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9E01D3" w:rsidRPr="000D008B" w:rsidRDefault="009E01D3" w:rsidP="00103B01">
      <w:pPr>
        <w:spacing w:line="336" w:lineRule="auto"/>
        <w:jc w:val="center"/>
        <w:rPr>
          <w:sz w:val="28"/>
          <w:szCs w:val="28"/>
        </w:rPr>
      </w:pPr>
    </w:p>
    <w:p w:rsidR="009E01D3" w:rsidRPr="000D008B" w:rsidRDefault="009E01D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2A79BA" w:rsidRPr="002A79BA">
              <w:rPr>
                <w:sz w:val="28"/>
                <w:szCs w:val="28"/>
              </w:rPr>
              <w:t>Ре</w:t>
            </w:r>
            <w:r w:rsidR="002A79BA">
              <w:rPr>
                <w:sz w:val="28"/>
                <w:szCs w:val="28"/>
              </w:rPr>
              <w:t>ализация различных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2A79BA" w:rsidP="002A79B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Реализовать методы оценки качества кластеризации и провести их анализ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8D2CC2" w:rsidP="008D2CC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введение, современное состояние вопроса, описание исследования, резул</w:t>
            </w:r>
            <w:r w:rsidRPr="00D16FC2">
              <w:rPr>
                <w:sz w:val="28"/>
                <w:szCs w:val="28"/>
              </w:rPr>
              <w:t>ь</w:t>
            </w:r>
            <w:r w:rsidRPr="00D16FC2">
              <w:rPr>
                <w:sz w:val="28"/>
                <w:szCs w:val="28"/>
              </w:rPr>
              <w:t>таты исследования</w:t>
            </w:r>
            <w:r w:rsidR="00D16FC2" w:rsidRPr="00D16FC2">
              <w:rPr>
                <w:sz w:val="28"/>
                <w:szCs w:val="28"/>
              </w:rPr>
              <w:t>, технико-</w:t>
            </w:r>
            <w:r w:rsidR="00D16FC2">
              <w:rPr>
                <w:sz w:val="28"/>
                <w:szCs w:val="28"/>
              </w:rPr>
              <w:t>экономическое обоснование</w:t>
            </w:r>
            <w:r w:rsidR="00C86236">
              <w:rPr>
                <w:sz w:val="28"/>
                <w:szCs w:val="28"/>
              </w:rPr>
              <w:t>, заключение, сп</w:t>
            </w:r>
            <w:r w:rsidR="00C86236">
              <w:rPr>
                <w:sz w:val="28"/>
                <w:szCs w:val="28"/>
              </w:rPr>
              <w:t>и</w:t>
            </w:r>
            <w:r w:rsidR="00C86236">
              <w:rPr>
                <w:sz w:val="28"/>
                <w:szCs w:val="28"/>
              </w:rPr>
              <w:t>сок использованных источников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832BD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C86236" w:rsidP="00C862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="00103B01"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9E01D3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01D3" w:rsidRDefault="009E01D3" w:rsidP="00513FC2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9E01D3" w:rsidRPr="009E01D3" w:rsidRDefault="009E01D3" w:rsidP="00513FC2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01D3" w:rsidRPr="00885647" w:rsidRDefault="009E01D3" w:rsidP="00513FC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9E63E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E63E4" w:rsidRPr="002A79BA">
              <w:rPr>
                <w:sz w:val="28"/>
                <w:szCs w:val="28"/>
              </w:rPr>
              <w:t>Ре</w:t>
            </w:r>
            <w:r w:rsidR="009E63E4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B53B87" w:rsidRDefault="00F81050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03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 – 07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 xml:space="preserve">Генерация </w:t>
            </w:r>
            <w:proofErr w:type="spellStart"/>
            <w:r w:rsidRPr="00B53B87">
              <w:rPr>
                <w:sz w:val="28"/>
                <w:szCs w:val="28"/>
              </w:rPr>
              <w:t>кластеризованных</w:t>
            </w:r>
            <w:proofErr w:type="spellEnd"/>
            <w:r w:rsidRPr="00B53B87">
              <w:rPr>
                <w:sz w:val="28"/>
                <w:szCs w:val="28"/>
              </w:rPr>
              <w:t xml:space="preserve"> множеств</w:t>
            </w:r>
          </w:p>
        </w:tc>
        <w:tc>
          <w:tcPr>
            <w:tcW w:w="884" w:type="pct"/>
            <w:vAlign w:val="center"/>
          </w:tcPr>
          <w:p w:rsidR="00513FC2" w:rsidRPr="00B53B87" w:rsidRDefault="00513FC2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</w:t>
            </w:r>
            <w:r w:rsidR="00F81050" w:rsidRPr="00B53B87">
              <w:rPr>
                <w:sz w:val="28"/>
                <w:szCs w:val="28"/>
              </w:rPr>
              <w:t>8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 – 10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F81050" w:rsidP="00F81050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1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29602F" w:rsidP="0029602F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00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0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Pr="009E01D3" w:rsidRDefault="009E01D3" w:rsidP="00103B01">
      <w:pPr>
        <w:jc w:val="center"/>
        <w:rPr>
          <w:sz w:val="28"/>
          <w:szCs w:val="28"/>
          <w:lang w:val="en-US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P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записка </w:t>
      </w:r>
      <w:r w:rsidR="00B3266B" w:rsidRPr="00B3266B">
        <w:rPr>
          <w:color w:val="FF0000"/>
          <w:sz w:val="28"/>
          <w:szCs w:val="28"/>
        </w:rPr>
        <w:t>4</w:t>
      </w:r>
      <w:r w:rsidR="004E291F" w:rsidRPr="004E291F">
        <w:rPr>
          <w:color w:val="FF0000"/>
          <w:sz w:val="28"/>
          <w:szCs w:val="28"/>
        </w:rPr>
        <w:t>8</w:t>
      </w:r>
      <w:r w:rsidRPr="00BE4534">
        <w:rPr>
          <w:sz w:val="28"/>
          <w:szCs w:val="28"/>
        </w:rPr>
        <w:t xml:space="preserve"> стр., </w:t>
      </w:r>
      <w:r w:rsidR="00756EB9">
        <w:rPr>
          <w:color w:val="FF0000"/>
          <w:sz w:val="28"/>
          <w:szCs w:val="28"/>
        </w:rPr>
        <w:t>6</w:t>
      </w:r>
      <w:r w:rsidRPr="0029602F">
        <w:rPr>
          <w:color w:val="FF0000"/>
          <w:sz w:val="28"/>
          <w:szCs w:val="28"/>
        </w:rPr>
        <w:t xml:space="preserve"> рис., </w:t>
      </w:r>
      <w:r w:rsidR="00561068" w:rsidRPr="0029602F">
        <w:rPr>
          <w:color w:val="FF0000"/>
          <w:sz w:val="28"/>
          <w:szCs w:val="28"/>
        </w:rPr>
        <w:t>1</w:t>
      </w:r>
      <w:r w:rsidRPr="0029602F">
        <w:rPr>
          <w:color w:val="FF0000"/>
          <w:sz w:val="28"/>
          <w:szCs w:val="28"/>
        </w:rPr>
        <w:t xml:space="preserve"> табл</w:t>
      </w:r>
      <w:r w:rsidRPr="00BE4534">
        <w:rPr>
          <w:sz w:val="28"/>
          <w:szCs w:val="28"/>
        </w:rPr>
        <w:t xml:space="preserve">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ист.,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прил.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 xml:space="preserve">являются </w:t>
      </w:r>
      <w:r w:rsidR="002C4EBF">
        <w:rPr>
          <w:sz w:val="28"/>
          <w:szCs w:val="28"/>
        </w:rPr>
        <w:t>методы оценки качества кластериз</w:t>
      </w:r>
      <w:r w:rsidR="002C4EBF">
        <w:rPr>
          <w:sz w:val="28"/>
          <w:szCs w:val="28"/>
        </w:rPr>
        <w:t>а</w:t>
      </w:r>
      <w:r w:rsidR="002C4EBF">
        <w:rPr>
          <w:sz w:val="28"/>
          <w:szCs w:val="28"/>
        </w:rPr>
        <w:t>ции</w:t>
      </w:r>
      <w:r w:rsidRPr="00BE4534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 методы оценки качества класт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ризации и провести их анализ</w:t>
      </w:r>
      <w:r w:rsidRPr="00BE4534">
        <w:rPr>
          <w:sz w:val="28"/>
          <w:szCs w:val="28"/>
        </w:rPr>
        <w:t>.</w:t>
      </w:r>
    </w:p>
    <w:p w:rsidR="00AE0EFC" w:rsidRPr="0029602F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реализованных методов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была написана программа, генерирующая множество точек на плоск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сти, разбитых на кластеры.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При этом рассмотрены случаи различного кач</w:t>
      </w:r>
      <w:r w:rsidR="00207EC3">
        <w:rPr>
          <w:sz w:val="28"/>
          <w:szCs w:val="28"/>
        </w:rPr>
        <w:t>е</w:t>
      </w:r>
      <w:r w:rsidR="00207EC3">
        <w:rPr>
          <w:sz w:val="28"/>
          <w:szCs w:val="28"/>
        </w:rPr>
        <w:t>ства кластеризации точек</w:t>
      </w:r>
      <w:r w:rsidR="00207EC3" w:rsidRPr="00207EC3">
        <w:rPr>
          <w:sz w:val="28"/>
          <w:szCs w:val="28"/>
        </w:rPr>
        <w:t xml:space="preserve">: </w:t>
      </w:r>
      <w:r w:rsidR="00207EC3">
        <w:rPr>
          <w:sz w:val="28"/>
          <w:szCs w:val="28"/>
        </w:rPr>
        <w:t>высокий, средний и низкий уровни качества.</w:t>
      </w:r>
      <w:r>
        <w:rPr>
          <w:sz w:val="28"/>
          <w:szCs w:val="28"/>
        </w:rPr>
        <w:t xml:space="preserve"> Были реализованы </w:t>
      </w:r>
      <w:r w:rsidR="0029602F">
        <w:rPr>
          <w:sz w:val="28"/>
          <w:szCs w:val="28"/>
        </w:rPr>
        <w:t>различные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кластеризации. Затем было рассчитано время выполнения оценки качества</w:t>
      </w:r>
      <w:r w:rsidR="005A26CD" w:rsidRPr="00561068">
        <w:rPr>
          <w:color w:val="FF0000"/>
          <w:sz w:val="28"/>
          <w:szCs w:val="28"/>
        </w:rPr>
        <w:t xml:space="preserve"> </w:t>
      </w:r>
      <w:r w:rsidR="0029602F">
        <w:rPr>
          <w:sz w:val="28"/>
          <w:szCs w:val="28"/>
        </w:rPr>
        <w:t>с использованием различных методов в зависимости от таких параметров как количество кластеров, ра</w:t>
      </w:r>
      <w:r w:rsidR="0029602F">
        <w:rPr>
          <w:sz w:val="28"/>
          <w:szCs w:val="28"/>
        </w:rPr>
        <w:t>з</w:t>
      </w:r>
      <w:r w:rsidR="0029602F">
        <w:rPr>
          <w:sz w:val="28"/>
          <w:szCs w:val="28"/>
        </w:rPr>
        <w:t xml:space="preserve">мерность пространства и </w:t>
      </w:r>
      <w:r w:rsidR="00A3269F">
        <w:rPr>
          <w:sz w:val="28"/>
          <w:szCs w:val="28"/>
        </w:rPr>
        <w:t>количество объектов. По полученным значениям были построены графики, на основании которых было проведено сравнение эффективности методов.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CE41C4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assessment of different methods of clustering quality grade. To testing methods the program for generation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sets was created. </w:t>
      </w:r>
      <w:r w:rsidR="00207EC3">
        <w:rPr>
          <w:sz w:val="28"/>
          <w:szCs w:val="28"/>
          <w:lang w:val="en-US"/>
        </w:rPr>
        <w:t xml:space="preserve">The clustering </w:t>
      </w:r>
      <w:proofErr w:type="gramStart"/>
      <w:r w:rsidR="00207EC3">
        <w:rPr>
          <w:sz w:val="28"/>
          <w:szCs w:val="28"/>
          <w:lang w:val="en-US"/>
        </w:rPr>
        <w:t>sets has</w:t>
      </w:r>
      <w:proofErr w:type="gramEnd"/>
      <w:r w:rsidR="00207EC3">
        <w:rPr>
          <w:sz w:val="28"/>
          <w:szCs w:val="28"/>
          <w:lang w:val="en-US"/>
        </w:rPr>
        <w:t xml:space="preserve"> different level of quality: high, med</w:t>
      </w:r>
      <w:r w:rsidR="00207EC3">
        <w:rPr>
          <w:sz w:val="28"/>
          <w:szCs w:val="28"/>
          <w:lang w:val="en-US"/>
        </w:rPr>
        <w:t>i</w:t>
      </w:r>
      <w:r w:rsidR="00207EC3">
        <w:rPr>
          <w:sz w:val="28"/>
          <w:szCs w:val="28"/>
          <w:lang w:val="en-US"/>
        </w:rPr>
        <w:t xml:space="preserve">um and low. </w:t>
      </w:r>
      <w:r w:rsidR="0000643C">
        <w:rPr>
          <w:sz w:val="28"/>
          <w:szCs w:val="28"/>
          <w:lang w:val="en-US"/>
        </w:rPr>
        <w:t>Then different methods of clustering quality grade</w:t>
      </w:r>
      <w:r w:rsidR="00E62C59">
        <w:rPr>
          <w:sz w:val="28"/>
          <w:szCs w:val="28"/>
          <w:lang w:val="en-US"/>
        </w:rPr>
        <w:t xml:space="preserve"> were realized. Time of executing of </w:t>
      </w:r>
      <w:proofErr w:type="gramStart"/>
      <w:r w:rsidR="00E62C59">
        <w:rPr>
          <w:sz w:val="28"/>
          <w:szCs w:val="28"/>
          <w:lang w:val="en-US"/>
        </w:rPr>
        <w:t>this methods</w:t>
      </w:r>
      <w:proofErr w:type="gramEnd"/>
      <w:r w:rsidR="00E62C59">
        <w:rPr>
          <w:sz w:val="28"/>
          <w:szCs w:val="28"/>
          <w:lang w:val="en-US"/>
        </w:rPr>
        <w:t xml:space="preserve"> was calculated</w:t>
      </w:r>
      <w:r w:rsidR="00A15040">
        <w:rPr>
          <w:sz w:val="28"/>
          <w:szCs w:val="28"/>
          <w:lang w:val="en-US"/>
        </w:rPr>
        <w:t xml:space="preserve"> depending on such parameters as clusters count, space dimension and objects count</w:t>
      </w:r>
      <w:r w:rsidR="00E62C59">
        <w:rPr>
          <w:sz w:val="28"/>
          <w:szCs w:val="28"/>
          <w:lang w:val="en-US"/>
        </w:rPr>
        <w:t>.</w:t>
      </w:r>
      <w:r w:rsidR="00A15040">
        <w:rPr>
          <w:sz w:val="28"/>
          <w:szCs w:val="28"/>
          <w:lang w:val="en-US"/>
        </w:rPr>
        <w:t xml:space="preserve"> Based on calculated values of time graph were built.</w:t>
      </w:r>
      <w:r w:rsidR="00E62C59">
        <w:rPr>
          <w:sz w:val="28"/>
          <w:szCs w:val="28"/>
          <w:lang w:val="en-US"/>
        </w:rPr>
        <w:t xml:space="preserve"> </w:t>
      </w:r>
      <w:r w:rsidR="00A15040">
        <w:rPr>
          <w:sz w:val="28"/>
          <w:szCs w:val="28"/>
          <w:lang w:val="en-US"/>
        </w:rPr>
        <w:t xml:space="preserve">Then </w:t>
      </w:r>
      <w:r w:rsidR="00A15040" w:rsidRPr="00A15040">
        <w:rPr>
          <w:rStyle w:val="shorttext"/>
          <w:sz w:val="28"/>
          <w:szCs w:val="28"/>
          <w:lang w:val="en"/>
        </w:rPr>
        <w:t>efficiency</w:t>
      </w:r>
      <w:r w:rsidR="00A15040">
        <w:rPr>
          <w:sz w:val="28"/>
          <w:szCs w:val="28"/>
          <w:lang w:val="en-US"/>
        </w:rPr>
        <w:t xml:space="preserve"> comparison of methods was made based on graphs.</w:t>
      </w: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8D7B9B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73472274" w:history="1">
        <w:r w:rsidR="008D7B9B" w:rsidRPr="008B1722">
          <w:rPr>
            <w:rStyle w:val="af1"/>
            <w:noProof/>
          </w:rPr>
          <w:t>ВВЕДЕНИЕ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_Toc473472274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7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5" w:history="1">
        <w:r w:rsidR="008D7B9B" w:rsidRPr="008B1722">
          <w:rPr>
            <w:rStyle w:val="af1"/>
            <w:noProof/>
          </w:rPr>
          <w:t>1. СОВРЕМЕННОЕ СОСТОЯНИЕ ВОПРОСА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_Toc473472275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6" w:history="1">
        <w:r w:rsidR="008D7B9B" w:rsidRPr="008B1722">
          <w:rPr>
            <w:rStyle w:val="af1"/>
            <w:noProof/>
          </w:rPr>
          <w:t>1.1. Общие сведения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_Toc473472276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7" w:history="1">
        <w:r w:rsidR="008D7B9B" w:rsidRPr="008B1722">
          <w:rPr>
            <w:rStyle w:val="af1"/>
            <w:noProof/>
          </w:rPr>
          <w:t>1.2. История вопроса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_Toc473472277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8" w:history="1">
        <w:r w:rsidR="008D7B9B" w:rsidRPr="008B1722">
          <w:rPr>
            <w:rStyle w:val="af1"/>
            <w:noProof/>
          </w:rPr>
          <w:t>1.3. Современные проблемы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_Toc473472278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10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9" w:history="1">
        <w:r w:rsidR="008D7B9B" w:rsidRPr="008B1722">
          <w:rPr>
            <w:rStyle w:val="af1"/>
            <w:noProof/>
          </w:rPr>
          <w:t>1.4. Пути решения проблем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_Toc473472279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11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0" w:history="1">
        <w:r w:rsidR="008D7B9B" w:rsidRPr="008B1722">
          <w:rPr>
            <w:rStyle w:val="af1"/>
            <w:noProof/>
          </w:rPr>
          <w:t>2. ОПИСАНИЕ ИССЛЕДОВАНИЯ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_Toc473472280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12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1" w:history="1">
        <w:r w:rsidR="008D7B9B" w:rsidRPr="008B1722">
          <w:rPr>
            <w:rStyle w:val="af1"/>
            <w:noProof/>
          </w:rPr>
          <w:t>2.1. Описание генерации кластеризованных множеств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_Toc473472281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12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2" w:history="1">
        <w:r w:rsidR="008D7B9B" w:rsidRPr="008B1722">
          <w:rPr>
            <w:rStyle w:val="af1"/>
            <w:noProof/>
          </w:rPr>
          <w:t>2.2. Исследуемые методы оценки качества кластеризации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_Toc473472282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17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3" w:history="1">
        <w:r w:rsidR="008D7B9B" w:rsidRPr="008B1722">
          <w:rPr>
            <w:rStyle w:val="af1"/>
            <w:noProof/>
          </w:rPr>
          <w:t>2.3. Расчёт времени работы методов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_Toc473472283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24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4" w:history="1">
        <w:r w:rsidR="008D7B9B" w:rsidRPr="008B1722">
          <w:rPr>
            <w:rStyle w:val="af1"/>
            <w:noProof/>
          </w:rPr>
          <w:t>3. РЕЗУЛЬТАТЫ ИССЛЕДОВАНИЯ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_Toc473472284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5" w:history="1">
        <w:r w:rsidR="008D7B9B" w:rsidRPr="008B1722">
          <w:rPr>
            <w:rStyle w:val="af1"/>
            <w:noProof/>
          </w:rPr>
          <w:t>3.1. Значения индексов оценки качества кластеризации низкого, среднего и высокого качества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_Toc473472285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6" w:history="1">
        <w:r w:rsidR="008D7B9B" w:rsidRPr="008B1722">
          <w:rPr>
            <w:rStyle w:val="af1"/>
            <w:noProof/>
          </w:rPr>
          <w:t>3.2. Значения индексов оценки качества кластеризации, свидетельствующие о том, что кластеризация проведена качественно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_Toc473472286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7" w:history="1">
        <w:r w:rsidR="008D7B9B" w:rsidRPr="008B1722">
          <w:rPr>
            <w:rStyle w:val="af1"/>
            <w:noProof/>
          </w:rPr>
          <w:t>3.3. Графики времени выполнения методов оценки качества кластеризации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_Toc473472287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8" w:history="1">
        <w:r w:rsidR="008D7B9B" w:rsidRPr="008B1722">
          <w:rPr>
            <w:rStyle w:val="af1"/>
            <w:noProof/>
          </w:rPr>
          <w:t>4. ТЕХНИКО-ЭКОНОМИЧЕСКОЕ ОБОСНОВАНИЕ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_Toc473472288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9" w:history="1">
        <w:r w:rsidR="008D7B9B" w:rsidRPr="008B1722">
          <w:rPr>
            <w:rStyle w:val="af1"/>
            <w:noProof/>
          </w:rPr>
          <w:t>4.1. Детализированный план работ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_Toc473472289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0" w:history="1">
        <w:r w:rsidR="008D7B9B" w:rsidRPr="008B1722">
          <w:rPr>
            <w:rStyle w:val="af1"/>
            <w:noProof/>
          </w:rPr>
          <w:t>4.2. Расчёт ожидаемой длительности работ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_Toc473472290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1" w:history="1">
        <w:r w:rsidR="008D7B9B" w:rsidRPr="008B1722">
          <w:rPr>
            <w:rStyle w:val="af1"/>
            <w:noProof/>
          </w:rPr>
          <w:t>4.3. Расчёт ставки заработной платы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_Toc473472291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29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2" w:history="1">
        <w:r w:rsidR="008D7B9B" w:rsidRPr="008B1722">
          <w:rPr>
            <w:rStyle w:val="af1"/>
            <w:noProof/>
          </w:rPr>
          <w:t>4.4. Расчёт расходов на заработную плату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_Toc473472292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29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3" w:history="1">
        <w:r w:rsidR="008D7B9B" w:rsidRPr="008B1722">
          <w:rPr>
            <w:rStyle w:val="af1"/>
            <w:noProof/>
          </w:rPr>
          <w:t>4.5. Расчёт отчислений на страховые взносы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_Toc473472293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30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4" w:history="1">
        <w:r w:rsidR="008D7B9B" w:rsidRPr="008B1722">
          <w:rPr>
            <w:rStyle w:val="af1"/>
            <w:noProof/>
          </w:rPr>
          <w:t>4.6. Расчёт затрат на содержание и эксплуатацию оборудования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_Toc473472294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30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5" w:history="1">
        <w:r w:rsidR="008D7B9B" w:rsidRPr="008B1722">
          <w:rPr>
            <w:rStyle w:val="af1"/>
            <w:noProof/>
          </w:rPr>
          <w:t>4.6. Совокупная величина затрат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_Toc473472295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31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6" w:history="1">
        <w:r w:rsidR="008D7B9B" w:rsidRPr="008B1722">
          <w:rPr>
            <w:rStyle w:val="af1"/>
            <w:noProof/>
          </w:rPr>
          <w:t>ЗАКЛЮЧЕНИЕ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_Toc473472296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32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E621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7" w:history="1">
        <w:r w:rsidR="008D7B9B" w:rsidRPr="008B1722">
          <w:rPr>
            <w:rStyle w:val="af1"/>
            <w:noProof/>
          </w:rPr>
          <w:t>СПИСОК ИСПОЛЬЗОВАННЫХ ИСТОЧНИКОВ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_Toc473472297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33</w:t>
        </w:r>
        <w:r w:rsidR="008D7B9B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73472274"/>
      <w:r>
        <w:lastRenderedPageBreak/>
        <w:t>ВВЕДЕНИЕ</w:t>
      </w:r>
      <w:bookmarkEnd w:id="0"/>
    </w:p>
    <w:p w:rsidR="007A0E21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6D679E">
        <w:rPr>
          <w:sz w:val="28"/>
          <w:szCs w:val="28"/>
        </w:rPr>
        <w:t>Также н</w:t>
      </w:r>
      <w:r w:rsidR="006D679E">
        <w:rPr>
          <w:sz w:val="28"/>
          <w:szCs w:val="28"/>
        </w:rPr>
        <w:t>е</w:t>
      </w:r>
      <w:r w:rsidR="006D679E">
        <w:rPr>
          <w:sz w:val="28"/>
          <w:szCs w:val="28"/>
        </w:rPr>
        <w:t>которые алгоритмы кластеризации разбивают множество на конкретное к</w:t>
      </w:r>
      <w:r w:rsidR="006D679E">
        <w:rPr>
          <w:sz w:val="28"/>
          <w:szCs w:val="28"/>
        </w:rPr>
        <w:t>о</w:t>
      </w:r>
      <w:r w:rsidR="006D679E">
        <w:rPr>
          <w:sz w:val="28"/>
          <w:szCs w:val="28"/>
        </w:rPr>
        <w:t xml:space="preserve">личество кластеров, и для определения этого количества можно перебирать различные варианты и определять наилучший из них, используя методы оценки качества кластеризации. </w:t>
      </w:r>
      <w:r w:rsidR="00A90498">
        <w:rPr>
          <w:sz w:val="28"/>
          <w:szCs w:val="28"/>
        </w:rPr>
        <w:t>На сегодняшний день существуют разли</w:t>
      </w:r>
      <w:r w:rsidR="00A90498">
        <w:rPr>
          <w:sz w:val="28"/>
          <w:szCs w:val="28"/>
        </w:rPr>
        <w:t>ч</w:t>
      </w:r>
      <w:r w:rsidR="00A90498">
        <w:rPr>
          <w:sz w:val="28"/>
          <w:szCs w:val="28"/>
        </w:rPr>
        <w:t>ные коэффициенты, расчёт которых позволяет оценить качество кластериз</w:t>
      </w:r>
      <w:r w:rsidR="00A90498">
        <w:rPr>
          <w:sz w:val="28"/>
          <w:szCs w:val="28"/>
        </w:rPr>
        <w:t>а</w:t>
      </w:r>
      <w:r w:rsidR="00A90498">
        <w:rPr>
          <w:sz w:val="28"/>
          <w:szCs w:val="28"/>
        </w:rPr>
        <w:t xml:space="preserve">ции. </w:t>
      </w:r>
      <w:r w:rsidR="003F1439">
        <w:rPr>
          <w:sz w:val="28"/>
          <w:szCs w:val="28"/>
        </w:rPr>
        <w:t>Основной целью работы является реализация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>методов, основанных на расчёте данных коэффициентов, с целью их</w:t>
      </w:r>
      <w:r w:rsidR="00A90498">
        <w:rPr>
          <w:sz w:val="28"/>
          <w:szCs w:val="28"/>
        </w:rPr>
        <w:t xml:space="preserve"> анализа</w:t>
      </w:r>
      <w:r w:rsidR="003F1439">
        <w:rPr>
          <w:sz w:val="28"/>
          <w:szCs w:val="28"/>
        </w:rPr>
        <w:t>. В результате работы различные методы будут реализованы и протестированы, а также измерено время их выполнения</w:t>
      </w:r>
      <w:r w:rsidR="00643231">
        <w:rPr>
          <w:sz w:val="28"/>
          <w:szCs w:val="28"/>
        </w:rPr>
        <w:t xml:space="preserve"> при различных значениях количества кластеров, ра</w:t>
      </w:r>
      <w:r w:rsidR="00643231">
        <w:rPr>
          <w:sz w:val="28"/>
          <w:szCs w:val="28"/>
        </w:rPr>
        <w:t>з</w:t>
      </w:r>
      <w:r w:rsidR="00643231">
        <w:rPr>
          <w:sz w:val="28"/>
          <w:szCs w:val="28"/>
        </w:rPr>
        <w:t>мерности пространства и количества объектов</w:t>
      </w:r>
      <w:r w:rsidR="003F1439">
        <w:rPr>
          <w:sz w:val="28"/>
          <w:szCs w:val="28"/>
        </w:rPr>
        <w:t>, что позволит определить, к</w:t>
      </w:r>
      <w:r w:rsidR="003F1439">
        <w:rPr>
          <w:sz w:val="28"/>
          <w:szCs w:val="28"/>
        </w:rPr>
        <w:t>а</w:t>
      </w:r>
      <w:r w:rsidR="003F1439">
        <w:rPr>
          <w:sz w:val="28"/>
          <w:szCs w:val="28"/>
        </w:rPr>
        <w:t>кие из методов являются наилучшими.</w:t>
      </w: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B42DBF" w:rsidRDefault="00B42DBF" w:rsidP="00B42DBF">
      <w:pPr>
        <w:pStyle w:val="1"/>
        <w:rPr>
          <w:lang w:val="ru-RU"/>
        </w:rPr>
      </w:pPr>
      <w:bookmarkStart w:id="1" w:name="_Toc473472275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36244F">
      <w:pPr>
        <w:pStyle w:val="2"/>
        <w:spacing w:before="0"/>
      </w:pPr>
      <w:bookmarkStart w:id="2" w:name="_Toc473472276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каждому кластеру свой метод анализа.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Обнаружение новизны – выделение объектов, которые не удаётся прис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Экономика – анализ рынков и финансовых потоков, выделение закон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мерностей на фондовых биржах.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Лингвистика – восстановление эволюционного древа языков</w:t>
      </w:r>
    </w:p>
    <w:p w:rsidR="00B42DBF" w:rsidRPr="006748CF" w:rsidRDefault="00B42DBF" w:rsidP="0070125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Астрономия – выделение групп звёзд и галактик, автоматическая обрабо</w:t>
      </w:r>
      <w:r w:rsidRPr="006748CF">
        <w:rPr>
          <w:rFonts w:ascii="Times New Roman" w:hAnsi="Times New Roman"/>
          <w:sz w:val="28"/>
          <w:szCs w:val="28"/>
        </w:rPr>
        <w:t>т</w:t>
      </w:r>
      <w:r w:rsidRPr="006748CF">
        <w:rPr>
          <w:rFonts w:ascii="Times New Roman" w:hAnsi="Times New Roman"/>
          <w:sz w:val="28"/>
          <w:szCs w:val="28"/>
        </w:rPr>
        <w:t>ка снимков космоса.</w:t>
      </w:r>
    </w:p>
    <w:p w:rsidR="00D069D4" w:rsidRDefault="00B42DBF" w:rsidP="0070125B">
      <w:pPr>
        <w:pStyle w:val="2"/>
        <w:spacing w:before="0"/>
      </w:pPr>
      <w:bookmarkStart w:id="3" w:name="_Toc473472277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 xml:space="preserve">ей целью описать и классифицировать все виды растений. Именно для этого </w:t>
      </w:r>
      <w:r w:rsidR="00FD03A6">
        <w:rPr>
          <w:sz w:val="28"/>
          <w:szCs w:val="28"/>
        </w:rPr>
        <w:lastRenderedPageBreak/>
        <w:t>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Мучника – по процедурам типа последовательного формирования кластеров </w:t>
      </w:r>
      <w:r w:rsidR="00B1698B">
        <w:rPr>
          <w:sz w:val="28"/>
          <w:szCs w:val="28"/>
        </w:rPr>
        <w:lastRenderedPageBreak/>
        <w:t>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70125B">
      <w:pPr>
        <w:pStyle w:val="2"/>
        <w:spacing w:before="0"/>
      </w:pPr>
      <w:bookmarkStart w:id="4" w:name="_Toc473472278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70125B">
      <w:pPr>
        <w:pStyle w:val="2"/>
        <w:spacing w:before="0"/>
      </w:pPr>
      <w:bookmarkStart w:id="5" w:name="_Toc473472279"/>
      <w:r>
        <w:lastRenderedPageBreak/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AF1501" w:rsidRDefault="00AF1501" w:rsidP="00AF1501">
      <w:pPr>
        <w:spacing w:line="360" w:lineRule="auto"/>
        <w:ind w:firstLine="708"/>
        <w:jc w:val="center"/>
      </w:pPr>
    </w:p>
    <w:p w:rsidR="00B42DBF" w:rsidRDefault="00B42DBF" w:rsidP="00AF1501">
      <w:pPr>
        <w:spacing w:line="360" w:lineRule="auto"/>
        <w:ind w:firstLine="708"/>
        <w:jc w:val="center"/>
      </w:pPr>
    </w:p>
    <w:p w:rsidR="0070125B" w:rsidRDefault="0070125B" w:rsidP="00AF1501">
      <w:pPr>
        <w:spacing w:line="360" w:lineRule="auto"/>
        <w:ind w:firstLine="708"/>
        <w:jc w:val="center"/>
      </w:pPr>
    </w:p>
    <w:p w:rsidR="00B42DBF" w:rsidRDefault="00B42DBF" w:rsidP="00B42DBF">
      <w:pPr>
        <w:pStyle w:val="1"/>
        <w:rPr>
          <w:lang w:val="ru-RU"/>
        </w:rPr>
      </w:pPr>
      <w:bookmarkStart w:id="6" w:name="_Toc473472280"/>
      <w:r>
        <w:rPr>
          <w:lang w:val="ru-RU"/>
        </w:rPr>
        <w:lastRenderedPageBreak/>
        <w:t>2</w:t>
      </w:r>
      <w:r>
        <w:t xml:space="preserve">. </w:t>
      </w:r>
      <w:r>
        <w:rPr>
          <w:lang w:val="ru-RU"/>
        </w:rPr>
        <w:t>ОПИСАНИЕ ИССЛЕДОВАНИЯ</w:t>
      </w:r>
      <w:bookmarkEnd w:id="6"/>
    </w:p>
    <w:p w:rsidR="00627346" w:rsidRDefault="00627346" w:rsidP="0036244F">
      <w:pPr>
        <w:pStyle w:val="2"/>
        <w:spacing w:before="0"/>
      </w:pPr>
      <w:bookmarkStart w:id="7" w:name="_Toc473472281"/>
      <w:r>
        <w:t xml:space="preserve">2.1. Описание генерации </w:t>
      </w:r>
      <w:proofErr w:type="spellStart"/>
      <w:r>
        <w:t>кластеризованных</w:t>
      </w:r>
      <w:proofErr w:type="spellEnd"/>
      <w:r>
        <w:t xml:space="preserve"> множеств</w:t>
      </w:r>
      <w:bookmarkEnd w:id="7"/>
    </w:p>
    <w:p w:rsidR="00142F8F" w:rsidRDefault="00627346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исследования методов оценки качества кластеризации была написана программа, генерирующая </w:t>
      </w:r>
      <w:proofErr w:type="spellStart"/>
      <w:r>
        <w:rPr>
          <w:bCs/>
          <w:sz w:val="28"/>
          <w:szCs w:val="28"/>
        </w:rPr>
        <w:t>кластеризованные</w:t>
      </w:r>
      <w:proofErr w:type="spellEnd"/>
      <w:r>
        <w:rPr>
          <w:bCs/>
          <w:sz w:val="28"/>
          <w:szCs w:val="28"/>
        </w:rPr>
        <w:t xml:space="preserve"> множества различного кач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ства. Генерация работает следующим образом</w:t>
      </w:r>
      <w:r w:rsidRPr="0062734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случайным образом выбир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ются три точки на плоскости, затем внутри кругов с центрами в этих точках случайным образом генерируются </w:t>
      </w:r>
      <w:r w:rsidR="000B7098">
        <w:rPr>
          <w:bCs/>
          <w:sz w:val="28"/>
          <w:szCs w:val="28"/>
        </w:rPr>
        <w:t xml:space="preserve">30 точек – по 10 в каждом круге.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2F177C" wp14:editId="427EF453">
            <wp:extent cx="5940425" cy="492756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высок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генерации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высокого качества то</w:t>
      </w:r>
      <w:r>
        <w:rPr>
          <w:bCs/>
          <w:sz w:val="28"/>
          <w:szCs w:val="28"/>
        </w:rPr>
        <w:t>ч</w:t>
      </w:r>
      <w:r>
        <w:rPr>
          <w:bCs/>
          <w:sz w:val="28"/>
          <w:szCs w:val="28"/>
        </w:rPr>
        <w:t xml:space="preserve">ки, сгенерированные внутри одного круга, относятся к одному кластеру. Пример такого множества представлен на рисунке 1. </w:t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50705" wp14:editId="57DE9E04">
            <wp:extent cx="5940425" cy="492756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средн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среднего качества кластеризации точки, сгенерированные внутри двух кругов, относятся к двум кластерам аналогично случаю высокого </w:t>
      </w:r>
      <w:proofErr w:type="spellStart"/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честства</w:t>
      </w:r>
      <w:proofErr w:type="spellEnd"/>
      <w:r>
        <w:rPr>
          <w:bCs/>
          <w:sz w:val="28"/>
          <w:szCs w:val="28"/>
        </w:rPr>
        <w:t xml:space="preserve"> кластеризации. Для точек, сгенерированных внутри третьего круга, принадлежность к кластерам выбирается случайным образом. Пример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рисунке 2.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6EA22" wp14:editId="77AA6675">
            <wp:extent cx="5940425" cy="492756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3.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низкого качества.</w:t>
      </w:r>
    </w:p>
    <w:p w:rsidR="000B7098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выборе низкого качества кластеризации принадлежность каждой точки к какому-либо кластеру определяется случайным образом</w:t>
      </w:r>
      <w:r w:rsidR="00142F8F">
        <w:rPr>
          <w:bCs/>
          <w:sz w:val="28"/>
          <w:szCs w:val="28"/>
        </w:rPr>
        <w:t>. Пример предста</w:t>
      </w:r>
      <w:r w:rsidR="00142F8F">
        <w:rPr>
          <w:bCs/>
          <w:sz w:val="28"/>
          <w:szCs w:val="28"/>
        </w:rPr>
        <w:t>в</w:t>
      </w:r>
      <w:r w:rsidR="00142F8F">
        <w:rPr>
          <w:bCs/>
          <w:sz w:val="28"/>
          <w:szCs w:val="28"/>
        </w:rPr>
        <w:t>лен на рисунке 3.</w:t>
      </w:r>
    </w:p>
    <w:p w:rsidR="00E073BC" w:rsidRDefault="00E073BC" w:rsidP="00627346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962400" cy="3667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FA" w:rsidRDefault="002E54FA" w:rsidP="002E54F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4. Схема расположения кластеров в граничном случае.</w:t>
      </w:r>
    </w:p>
    <w:p w:rsidR="00805ECC" w:rsidRDefault="0036329A" w:rsidP="002E54F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Для определения оптимальных значений исследуемых в работе индексов оценки качества кластеризации</w:t>
      </w:r>
      <w:r w:rsidR="00387AB2">
        <w:rPr>
          <w:bCs/>
          <w:sz w:val="28"/>
          <w:szCs w:val="28"/>
        </w:rPr>
        <w:t xml:space="preserve"> была добавлена возможность генерации кл</w:t>
      </w:r>
      <w:r w:rsidR="00387AB2">
        <w:rPr>
          <w:bCs/>
          <w:sz w:val="28"/>
          <w:szCs w:val="28"/>
        </w:rPr>
        <w:t>а</w:t>
      </w:r>
      <w:r w:rsidR="00387AB2">
        <w:rPr>
          <w:bCs/>
          <w:sz w:val="28"/>
          <w:szCs w:val="28"/>
        </w:rPr>
        <w:t>стеров в граничном случае. В качестве граничного случая понимается такой случай, в котором проведённую кластеризацию можно считать качественной, но дальнейшее увеличение размеров кластеров либо их сближение приведёт к их слиянию.</w:t>
      </w:r>
      <w:r w:rsidR="00E24F50">
        <w:rPr>
          <w:bCs/>
          <w:sz w:val="28"/>
          <w:szCs w:val="28"/>
        </w:rPr>
        <w:t xml:space="preserve"> Схема расположения кластеров в </w:t>
      </w:r>
      <w:r w:rsidR="00075F36">
        <w:rPr>
          <w:bCs/>
          <w:sz w:val="28"/>
          <w:szCs w:val="28"/>
        </w:rPr>
        <w:t>граничном случае предста</w:t>
      </w:r>
      <w:r w:rsidR="00075F36">
        <w:rPr>
          <w:bCs/>
          <w:sz w:val="28"/>
          <w:szCs w:val="28"/>
        </w:rPr>
        <w:t>в</w:t>
      </w:r>
      <w:r w:rsidR="00075F36">
        <w:rPr>
          <w:bCs/>
          <w:sz w:val="28"/>
          <w:szCs w:val="28"/>
        </w:rPr>
        <w:t xml:space="preserve">лена на рисунке 4. </w:t>
      </w:r>
      <w:r w:rsidR="00351C22">
        <w:rPr>
          <w:bCs/>
          <w:sz w:val="28"/>
          <w:szCs w:val="28"/>
        </w:rPr>
        <w:t>Три кластера, каждый из которых состоит из 100 точек, генерируются внутри трёх кругов. Их центры расположены в вершинах ра</w:t>
      </w:r>
      <w:r w:rsidR="00351C22">
        <w:rPr>
          <w:bCs/>
          <w:sz w:val="28"/>
          <w:szCs w:val="28"/>
        </w:rPr>
        <w:t>в</w:t>
      </w:r>
      <w:r w:rsidR="00351C22">
        <w:rPr>
          <w:bCs/>
          <w:sz w:val="28"/>
          <w:szCs w:val="28"/>
        </w:rPr>
        <w:t>ностороннего треугольника, а радиусы равны половине длины стороны тр</w:t>
      </w:r>
      <w:r w:rsidR="00351C22">
        <w:rPr>
          <w:bCs/>
          <w:sz w:val="28"/>
          <w:szCs w:val="28"/>
        </w:rPr>
        <w:t>е</w:t>
      </w:r>
      <w:r w:rsidR="00351C22">
        <w:rPr>
          <w:bCs/>
          <w:sz w:val="28"/>
          <w:szCs w:val="28"/>
        </w:rPr>
        <w:t>угольника.</w:t>
      </w:r>
      <w:r w:rsidR="00713AC2">
        <w:rPr>
          <w:bCs/>
          <w:sz w:val="28"/>
          <w:szCs w:val="28"/>
        </w:rPr>
        <w:t xml:space="preserve"> Для того</w:t>
      </w:r>
      <w:proofErr w:type="gramStart"/>
      <w:r w:rsidR="00713AC2">
        <w:rPr>
          <w:bCs/>
          <w:sz w:val="28"/>
          <w:szCs w:val="28"/>
        </w:rPr>
        <w:t>,</w:t>
      </w:r>
      <w:proofErr w:type="gramEnd"/>
      <w:r w:rsidR="00713AC2">
        <w:rPr>
          <w:bCs/>
          <w:sz w:val="28"/>
          <w:szCs w:val="28"/>
        </w:rPr>
        <w:t xml:space="preserve"> чтобы убедится, что исследуемые индексы слабо изм</w:t>
      </w:r>
      <w:r w:rsidR="00713AC2">
        <w:rPr>
          <w:bCs/>
          <w:sz w:val="28"/>
          <w:szCs w:val="28"/>
        </w:rPr>
        <w:t>е</w:t>
      </w:r>
      <w:r w:rsidR="00713AC2">
        <w:rPr>
          <w:bCs/>
          <w:sz w:val="28"/>
          <w:szCs w:val="28"/>
        </w:rPr>
        <w:t xml:space="preserve">няются при увеличении размеров кластеров в случае сохранения их </w:t>
      </w:r>
      <w:proofErr w:type="spellStart"/>
      <w:r w:rsidR="00713AC2">
        <w:rPr>
          <w:bCs/>
          <w:sz w:val="28"/>
          <w:szCs w:val="28"/>
        </w:rPr>
        <w:t>утрук</w:t>
      </w:r>
      <w:r w:rsidR="00713AC2">
        <w:rPr>
          <w:bCs/>
          <w:sz w:val="28"/>
          <w:szCs w:val="28"/>
        </w:rPr>
        <w:t>т</w:t>
      </w:r>
      <w:r w:rsidR="00713AC2">
        <w:rPr>
          <w:bCs/>
          <w:sz w:val="28"/>
          <w:szCs w:val="28"/>
        </w:rPr>
        <w:t>кры</w:t>
      </w:r>
      <w:proofErr w:type="spellEnd"/>
      <w:r w:rsidR="00713AC2">
        <w:rPr>
          <w:bCs/>
          <w:sz w:val="28"/>
          <w:szCs w:val="28"/>
        </w:rPr>
        <w:t>, была реализована генерация двух вариантов граничных случаев, кот</w:t>
      </w:r>
      <w:r w:rsidR="00713AC2">
        <w:rPr>
          <w:bCs/>
          <w:sz w:val="28"/>
          <w:szCs w:val="28"/>
        </w:rPr>
        <w:t>о</w:t>
      </w:r>
      <w:r w:rsidR="00713AC2">
        <w:rPr>
          <w:bCs/>
          <w:sz w:val="28"/>
          <w:szCs w:val="28"/>
        </w:rPr>
        <w:t>рые отличаются только размерами кластеров. Примеры сгенерированных множе</w:t>
      </w:r>
      <w:proofErr w:type="gramStart"/>
      <w:r w:rsidR="00713AC2">
        <w:rPr>
          <w:bCs/>
          <w:sz w:val="28"/>
          <w:szCs w:val="28"/>
        </w:rPr>
        <w:t>ств дл</w:t>
      </w:r>
      <w:proofErr w:type="gramEnd"/>
      <w:r w:rsidR="00713AC2">
        <w:rPr>
          <w:bCs/>
          <w:sz w:val="28"/>
          <w:szCs w:val="28"/>
        </w:rPr>
        <w:t xml:space="preserve">я двух этих случаев представлены на рисунках 5 и 6. </w:t>
      </w:r>
    </w:p>
    <w:p w:rsidR="00713AC2" w:rsidRDefault="00713AC2" w:rsidP="002E54FA">
      <w:pPr>
        <w:spacing w:line="360" w:lineRule="auto"/>
        <w:rPr>
          <w:i/>
          <w:sz w:val="28"/>
          <w:szCs w:val="28"/>
        </w:rPr>
      </w:pPr>
    </w:p>
    <w:p w:rsidR="00713AC2" w:rsidRDefault="00713AC2" w:rsidP="00E1429B">
      <w:pPr>
        <w:spacing w:line="360" w:lineRule="auto"/>
        <w:rPr>
          <w:i/>
          <w:sz w:val="28"/>
          <w:szCs w:val="28"/>
        </w:rPr>
      </w:pPr>
    </w:p>
    <w:p w:rsidR="00713AC2" w:rsidRDefault="008B1FF2" w:rsidP="00E1429B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5A7857" wp14:editId="4BD409DE">
            <wp:extent cx="5940425" cy="4927567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9B" w:rsidRDefault="00E1429B" w:rsidP="00E1429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2E54FA"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 xml:space="preserve">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</w:t>
      </w:r>
      <w:r w:rsidR="002E54FA">
        <w:rPr>
          <w:i/>
          <w:sz w:val="28"/>
          <w:szCs w:val="28"/>
        </w:rPr>
        <w:t xml:space="preserve"> в</w:t>
      </w:r>
      <w:r>
        <w:rPr>
          <w:i/>
          <w:sz w:val="28"/>
          <w:szCs w:val="28"/>
        </w:rPr>
        <w:t xml:space="preserve"> гр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нич</w:t>
      </w:r>
      <w:r w:rsidR="002E54FA">
        <w:rPr>
          <w:i/>
          <w:sz w:val="28"/>
          <w:szCs w:val="28"/>
        </w:rPr>
        <w:t>ном</w:t>
      </w:r>
      <w:r>
        <w:rPr>
          <w:i/>
          <w:sz w:val="28"/>
          <w:szCs w:val="28"/>
        </w:rPr>
        <w:t xml:space="preserve"> случа</w:t>
      </w:r>
      <w:r w:rsidR="002E54FA"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 xml:space="preserve"> с малым размером кластеров.</w:t>
      </w:r>
    </w:p>
    <w:p w:rsidR="008B1FF2" w:rsidRDefault="008B1FF2" w:rsidP="00E1429B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E23FF" wp14:editId="2F905BF1">
            <wp:extent cx="5940425" cy="4927567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9B" w:rsidRDefault="002E54FA" w:rsidP="00E1429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6</w:t>
      </w:r>
      <w:r w:rsidR="00E1429B">
        <w:rPr>
          <w:i/>
          <w:sz w:val="28"/>
          <w:szCs w:val="28"/>
        </w:rPr>
        <w:t xml:space="preserve">. Пример </w:t>
      </w:r>
      <w:proofErr w:type="gramStart"/>
      <w:r w:rsidR="00E1429B">
        <w:rPr>
          <w:i/>
          <w:sz w:val="28"/>
          <w:szCs w:val="28"/>
        </w:rPr>
        <w:t>сгенерированного</w:t>
      </w:r>
      <w:proofErr w:type="gramEnd"/>
      <w:r w:rsidR="00E1429B">
        <w:rPr>
          <w:i/>
          <w:sz w:val="28"/>
          <w:szCs w:val="28"/>
        </w:rPr>
        <w:t xml:space="preserve"> </w:t>
      </w:r>
      <w:proofErr w:type="spellStart"/>
      <w:r w:rsidR="00E1429B">
        <w:rPr>
          <w:i/>
          <w:sz w:val="28"/>
          <w:szCs w:val="28"/>
        </w:rPr>
        <w:t>кластеризованного</w:t>
      </w:r>
      <w:proofErr w:type="spellEnd"/>
      <w:r w:rsidR="00E1429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граничном случае </w:t>
      </w:r>
      <w:r w:rsidR="00E1429B">
        <w:rPr>
          <w:i/>
          <w:sz w:val="28"/>
          <w:szCs w:val="28"/>
        </w:rPr>
        <w:t>с большим размером кластеров.</w:t>
      </w:r>
    </w:p>
    <w:p w:rsidR="00B42DBF" w:rsidRDefault="00B42DBF" w:rsidP="0070125B">
      <w:pPr>
        <w:pStyle w:val="2"/>
        <w:spacing w:before="0"/>
      </w:pPr>
      <w:bookmarkStart w:id="8" w:name="_Toc473472282"/>
      <w:r>
        <w:t>2.</w:t>
      </w:r>
      <w:r w:rsidR="0036244F">
        <w:t xml:space="preserve">2. </w:t>
      </w:r>
      <w:r>
        <w:t>Исследуемые методы оценки качества кластеризации</w:t>
      </w:r>
      <w:bookmarkEnd w:id="8"/>
    </w:p>
    <w:p w:rsidR="00B42DBF" w:rsidRPr="00625479" w:rsidRDefault="00B42DBF" w:rsidP="000B7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</w:t>
      </w:r>
      <w:r w:rsidR="00625479">
        <w:rPr>
          <w:sz w:val="28"/>
          <w:szCs w:val="28"/>
        </w:rPr>
        <w:t>и иссл</w:t>
      </w:r>
      <w:r>
        <w:rPr>
          <w:sz w:val="28"/>
          <w:szCs w:val="28"/>
        </w:rPr>
        <w:t>едованы</w:t>
      </w:r>
      <w:r w:rsidR="00625479">
        <w:rPr>
          <w:sz w:val="28"/>
          <w:szCs w:val="28"/>
        </w:rPr>
        <w:t xml:space="preserve"> следующие методы</w:t>
      </w:r>
      <w:r w:rsidR="00625479" w:rsidRPr="00625479">
        <w:rPr>
          <w:sz w:val="28"/>
          <w:szCs w:val="28"/>
        </w:rPr>
        <w:t>:</w:t>
      </w:r>
    </w:p>
    <w:p w:rsidR="00625479" w:rsidRPr="00625479" w:rsidRDefault="00625479" w:rsidP="00625479">
      <w:pPr>
        <w:pStyle w:val="a8"/>
        <w:numPr>
          <w:ilvl w:val="0"/>
          <w:numId w:val="23"/>
        </w:numPr>
        <w:spacing w:line="240" w:lineRule="auto"/>
        <w:ind w:left="357" w:hanging="357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  <w:r w:rsidR="004F1486">
        <w:rPr>
          <w:rFonts w:ascii="Times New Roman" w:hAnsi="Times New Roman"/>
          <w:bCs/>
          <w:sz w:val="28"/>
          <w:szCs w:val="28"/>
        </w:rPr>
        <w:t>(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F1486"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-meassure</w:t>
      </w:r>
      <w:r w:rsidR="004F1486">
        <w:rPr>
          <w:rFonts w:ascii="Times New Roman" w:hAnsi="Times New Roman"/>
          <w:bCs/>
          <w:sz w:val="28"/>
          <w:szCs w:val="28"/>
        </w:rPr>
        <w:t>)</w:t>
      </w:r>
    </w:p>
    <w:p w:rsidR="00625479" w:rsidRDefault="0090743D" w:rsidP="006048E4">
      <w:pPr>
        <w:spacing w:line="360" w:lineRule="auto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является мерой сходства.</w:t>
      </w:r>
      <w:proofErr w:type="gramEnd"/>
      <w:r w:rsidRPr="0062547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Это значит, что для её расчёта используется информация о том, как должна быть проведена кластеризация.</w:t>
      </w:r>
      <w:r w:rsidR="003C1360">
        <w:rPr>
          <w:bCs/>
          <w:sz w:val="28"/>
          <w:szCs w:val="28"/>
        </w:rPr>
        <w:t xml:space="preserve"> Данная и</w:t>
      </w:r>
      <w:r w:rsidR="003C1360">
        <w:rPr>
          <w:bCs/>
          <w:sz w:val="28"/>
          <w:szCs w:val="28"/>
        </w:rPr>
        <w:t>н</w:t>
      </w:r>
      <w:r w:rsidR="003C1360">
        <w:rPr>
          <w:bCs/>
          <w:sz w:val="28"/>
          <w:szCs w:val="28"/>
        </w:rPr>
        <w:t>формация представляется в виде набора классов</w:t>
      </w:r>
      <w:r w:rsidR="00625479">
        <w:rPr>
          <w:bCs/>
          <w:sz w:val="28"/>
          <w:szCs w:val="28"/>
        </w:rPr>
        <w:t xml:space="preserve">. </w:t>
      </w:r>
      <w:r w:rsidR="00BE2044">
        <w:rPr>
          <w:bCs/>
          <w:sz w:val="28"/>
          <w:szCs w:val="28"/>
        </w:rPr>
        <w:t>Класс представляет собой</w:t>
      </w:r>
      <w:r w:rsidR="001F3864">
        <w:rPr>
          <w:bCs/>
          <w:sz w:val="28"/>
          <w:szCs w:val="28"/>
        </w:rPr>
        <w:t xml:space="preserve"> группу объектов, которые должны принадлежать одному кластеру. </w:t>
      </w:r>
      <w:r w:rsidR="006048E4">
        <w:rPr>
          <w:bCs/>
          <w:sz w:val="28"/>
          <w:szCs w:val="28"/>
        </w:rPr>
        <w:t>В кач</w:t>
      </w:r>
      <w:r w:rsidR="006048E4">
        <w:rPr>
          <w:bCs/>
          <w:sz w:val="28"/>
          <w:szCs w:val="28"/>
        </w:rPr>
        <w:t>е</w:t>
      </w:r>
      <w:r w:rsidR="006048E4">
        <w:rPr>
          <w:bCs/>
          <w:sz w:val="28"/>
          <w:szCs w:val="28"/>
        </w:rPr>
        <w:t>стве примера можно рассмотреть программную систему, распознающую а</w:t>
      </w:r>
      <w:r w:rsidR="006048E4">
        <w:rPr>
          <w:bCs/>
          <w:sz w:val="28"/>
          <w:szCs w:val="28"/>
        </w:rPr>
        <w:t>в</w:t>
      </w:r>
      <w:r w:rsidR="006048E4">
        <w:rPr>
          <w:bCs/>
          <w:sz w:val="28"/>
          <w:szCs w:val="28"/>
        </w:rPr>
        <w:t>томобили и пешехо</w:t>
      </w:r>
      <w:r w:rsidR="000A2D27">
        <w:rPr>
          <w:bCs/>
          <w:sz w:val="28"/>
          <w:szCs w:val="28"/>
        </w:rPr>
        <w:t>дов. В данном случае имеются два класса</w:t>
      </w:r>
      <w:r w:rsidR="000A2D27" w:rsidRPr="00155297">
        <w:rPr>
          <w:bCs/>
          <w:sz w:val="28"/>
          <w:szCs w:val="28"/>
        </w:rPr>
        <w:t xml:space="preserve">: </w:t>
      </w:r>
      <w:r w:rsidR="000A2D27">
        <w:rPr>
          <w:bCs/>
          <w:sz w:val="28"/>
          <w:szCs w:val="28"/>
        </w:rPr>
        <w:t>автомобили и пешеходы.</w:t>
      </w:r>
      <w:r w:rsidR="00155297">
        <w:rPr>
          <w:bCs/>
          <w:sz w:val="28"/>
          <w:szCs w:val="28"/>
        </w:rPr>
        <w:t xml:space="preserve"> При проведении кластеризации логично ожидать, что в результате получится два кластера, один из которых будет содержать только автомоб</w:t>
      </w:r>
      <w:r w:rsidR="00155297">
        <w:rPr>
          <w:bCs/>
          <w:sz w:val="28"/>
          <w:szCs w:val="28"/>
        </w:rPr>
        <w:t>и</w:t>
      </w:r>
      <w:r w:rsidR="00155297">
        <w:rPr>
          <w:bCs/>
          <w:sz w:val="28"/>
          <w:szCs w:val="28"/>
        </w:rPr>
        <w:t>ли, а второй – только пешеходов. Для определения степени соответствия р</w:t>
      </w:r>
      <w:r w:rsidR="00155297">
        <w:rPr>
          <w:bCs/>
          <w:sz w:val="28"/>
          <w:szCs w:val="28"/>
        </w:rPr>
        <w:t>е</w:t>
      </w:r>
      <w:r w:rsidR="00155297">
        <w:rPr>
          <w:bCs/>
          <w:sz w:val="28"/>
          <w:szCs w:val="28"/>
        </w:rPr>
        <w:lastRenderedPageBreak/>
        <w:t xml:space="preserve">зультата кластеризации ожидаемому результату и применяется расчёт </w:t>
      </w:r>
      <w:r w:rsidR="00155297" w:rsidRPr="00625479">
        <w:rPr>
          <w:bCs/>
          <w:sz w:val="28"/>
          <w:szCs w:val="28"/>
        </w:rPr>
        <w:t>мер</w:t>
      </w:r>
      <w:r w:rsidR="001F3864">
        <w:rPr>
          <w:bCs/>
          <w:sz w:val="28"/>
          <w:szCs w:val="28"/>
        </w:rPr>
        <w:t xml:space="preserve"> сходства, в том числе и </w:t>
      </w:r>
      <w:r w:rsidR="001F3864" w:rsidRPr="00625479">
        <w:rPr>
          <w:bCs/>
          <w:sz w:val="28"/>
          <w:szCs w:val="28"/>
          <w:lang w:val="en-US"/>
        </w:rPr>
        <w:t>F</w:t>
      </w:r>
      <w:r w:rsidR="001F3864" w:rsidRPr="00625479">
        <w:rPr>
          <w:bCs/>
          <w:sz w:val="28"/>
          <w:szCs w:val="28"/>
          <w:vertAlign w:val="subscript"/>
        </w:rPr>
        <w:t>1</w:t>
      </w:r>
      <w:r w:rsidR="001F3864" w:rsidRPr="00625479">
        <w:rPr>
          <w:bCs/>
          <w:sz w:val="28"/>
          <w:szCs w:val="28"/>
        </w:rPr>
        <w:t>-мер</w:t>
      </w:r>
      <w:r w:rsidR="001F3864">
        <w:rPr>
          <w:bCs/>
          <w:sz w:val="28"/>
          <w:szCs w:val="28"/>
        </w:rPr>
        <w:t>ы</w:t>
      </w:r>
      <w:r w:rsidR="00155297">
        <w:rPr>
          <w:bCs/>
          <w:sz w:val="28"/>
          <w:szCs w:val="28"/>
        </w:rPr>
        <w:t>.</w:t>
      </w:r>
    </w:p>
    <w:p w:rsidR="00561068" w:rsidRDefault="00561068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расчёте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от сгенерированного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 качестве классов будут взяты множества точек, сгенерированных в одном круге.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E621EA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A76E6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6A76E6" w:rsidRDefault="00E621EA" w:rsidP="00625479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6A76E6" w:rsidRDefault="006A76E6" w:rsidP="009D40DE">
      <w:pPr>
        <w:spacing w:line="360" w:lineRule="auto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лежит в интервале от нуля до единицы, при этом</w:t>
      </w:r>
      <w:r w:rsidR="009D40DE">
        <w:rPr>
          <w:bCs/>
          <w:sz w:val="28"/>
          <w:szCs w:val="28"/>
        </w:rPr>
        <w:t xml:space="preserve"> в</w:t>
      </w:r>
      <w:r w:rsidR="003F6103">
        <w:rPr>
          <w:bCs/>
          <w:sz w:val="28"/>
          <w:szCs w:val="28"/>
        </w:rPr>
        <w:t xml:space="preserve"> случае наилучшей кластеризации </w:t>
      </w:r>
      <w:r w:rsidR="003F6103" w:rsidRPr="00625479">
        <w:rPr>
          <w:bCs/>
          <w:sz w:val="28"/>
          <w:szCs w:val="28"/>
          <w:lang w:val="en-US"/>
        </w:rPr>
        <w:t>F</w:t>
      </w:r>
      <w:r w:rsidR="003F6103" w:rsidRPr="00625479">
        <w:rPr>
          <w:bCs/>
          <w:sz w:val="28"/>
          <w:szCs w:val="28"/>
          <w:vertAlign w:val="subscript"/>
        </w:rPr>
        <w:t>1</w:t>
      </w:r>
      <w:r w:rsidR="003F6103" w:rsidRPr="00625479">
        <w:rPr>
          <w:bCs/>
          <w:sz w:val="28"/>
          <w:szCs w:val="28"/>
        </w:rPr>
        <w:t>-мер</w:t>
      </w:r>
      <w:r w:rsidR="003F6103">
        <w:rPr>
          <w:bCs/>
          <w:sz w:val="28"/>
          <w:szCs w:val="28"/>
        </w:rPr>
        <w:t>а равн</w:t>
      </w:r>
      <w:r w:rsidR="0035435A">
        <w:rPr>
          <w:bCs/>
          <w:sz w:val="28"/>
          <w:szCs w:val="28"/>
        </w:rPr>
        <w:t>а единице, а в случае наихудшей – нулю.</w:t>
      </w:r>
      <w:proofErr w:type="gramEnd"/>
      <w:r w:rsidR="0035435A">
        <w:rPr>
          <w:bCs/>
          <w:sz w:val="28"/>
          <w:szCs w:val="28"/>
        </w:rPr>
        <w:t xml:space="preserve"> </w:t>
      </w:r>
    </w:p>
    <w:p w:rsidR="00EF6143" w:rsidRPr="00EF6143" w:rsidRDefault="00EF6143" w:rsidP="00BC695E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Индексы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Rand,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, FM</w:t>
      </w:r>
    </w:p>
    <w:p w:rsidR="00EF6143" w:rsidRDefault="00BC695E" w:rsidP="00EF6143">
      <w:pPr>
        <w:spacing w:line="360" w:lineRule="auto"/>
        <w:rPr>
          <w:bCs/>
          <w:sz w:val="28"/>
          <w:szCs w:val="28"/>
        </w:rPr>
      </w:pPr>
      <w:r w:rsidRPr="00BC695E">
        <w:rPr>
          <w:bCs/>
          <w:sz w:val="28"/>
          <w:szCs w:val="28"/>
        </w:rPr>
        <w:t xml:space="preserve">Индексы </w:t>
      </w:r>
      <w:r w:rsidRPr="00BC695E">
        <w:rPr>
          <w:bCs/>
          <w:sz w:val="28"/>
          <w:szCs w:val="28"/>
          <w:lang w:val="en-US"/>
        </w:rPr>
        <w:t>Rand</w:t>
      </w:r>
      <w:r w:rsidRPr="00BC695E">
        <w:rPr>
          <w:bCs/>
          <w:sz w:val="28"/>
          <w:szCs w:val="28"/>
        </w:rPr>
        <w:t xml:space="preserve">, </w:t>
      </w:r>
      <w:proofErr w:type="spellStart"/>
      <w:r w:rsidRPr="00BC695E">
        <w:rPr>
          <w:bCs/>
          <w:sz w:val="28"/>
          <w:szCs w:val="28"/>
          <w:lang w:val="en-US"/>
        </w:rPr>
        <w:t>Jaccard</w:t>
      </w:r>
      <w:proofErr w:type="spellEnd"/>
      <w:r w:rsidRPr="00BC695E">
        <w:rPr>
          <w:bCs/>
          <w:sz w:val="28"/>
          <w:szCs w:val="28"/>
        </w:rPr>
        <w:t xml:space="preserve">, </w:t>
      </w:r>
      <w:r w:rsidRPr="00BC695E">
        <w:rPr>
          <w:bCs/>
          <w:sz w:val="28"/>
          <w:szCs w:val="28"/>
          <w:lang w:val="en-US"/>
        </w:rPr>
        <w:t>FM</w:t>
      </w:r>
      <w:r w:rsidRPr="00BC695E">
        <w:rPr>
          <w:rFonts w:ascii="Calibri" w:hAnsi="Calibri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являются мерами сходства. В качестве классов будут взяты множества точек, сгенерированных в одном круге.</w:t>
      </w:r>
      <w:r w:rsidR="0065479A">
        <w:rPr>
          <w:bCs/>
          <w:sz w:val="28"/>
          <w:szCs w:val="28"/>
        </w:rPr>
        <w:t xml:space="preserve"> </w:t>
      </w:r>
    </w:p>
    <w:p w:rsidR="0065479A" w:rsidRDefault="00E13733" w:rsidP="00EF6143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Введём следующие обозначения</w:t>
      </w:r>
      <w:r>
        <w:rPr>
          <w:bCs/>
          <w:sz w:val="28"/>
          <w:szCs w:val="28"/>
          <w:lang w:val="en-US"/>
        </w:rPr>
        <w:t>:</w:t>
      </w:r>
    </w:p>
    <w:p w:rsidR="00E13733" w:rsidRPr="000B572E" w:rsidRDefault="000B572E" w:rsidP="00E13733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0B572E">
        <w:rPr>
          <w:rFonts w:ascii="Times New Roman" w:hAnsi="Times New Roman"/>
          <w:bCs/>
          <w:sz w:val="28"/>
          <w:szCs w:val="28"/>
          <w:lang w:val="en-US"/>
        </w:rPr>
        <w:t>SS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w:r w:rsidR="00E1664E"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w:r w:rsidR="00E1664E">
        <w:rPr>
          <w:rFonts w:ascii="Times New Roman" w:hAnsi="Times New Roman"/>
          <w:bCs/>
          <w:sz w:val="28"/>
          <w:szCs w:val="28"/>
        </w:rPr>
        <w:t>принадлежат о</w:t>
      </w:r>
      <w:r w:rsidR="00E1664E">
        <w:rPr>
          <w:rFonts w:ascii="Times New Roman" w:hAnsi="Times New Roman"/>
          <w:bCs/>
          <w:sz w:val="28"/>
          <w:szCs w:val="28"/>
        </w:rPr>
        <w:t>д</w:t>
      </w:r>
      <w:r w:rsidR="00E1664E">
        <w:rPr>
          <w:rFonts w:ascii="Times New Roman" w:hAnsi="Times New Roman"/>
          <w:bCs/>
          <w:sz w:val="28"/>
          <w:szCs w:val="28"/>
        </w:rPr>
        <w:t>ному кластеру и одному классу</w:t>
      </w:r>
    </w:p>
    <w:p w:rsidR="000D5AF2" w:rsidRPr="000B572E" w:rsidRDefault="000D5AF2" w:rsidP="000D5AF2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SD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принадлежат о</w:t>
      </w:r>
      <w:r>
        <w:rPr>
          <w:rFonts w:ascii="Times New Roman" w:hAnsi="Times New Roman"/>
          <w:bCs/>
          <w:sz w:val="28"/>
          <w:szCs w:val="28"/>
        </w:rPr>
        <w:t>д</w:t>
      </w:r>
      <w:r>
        <w:rPr>
          <w:rFonts w:ascii="Times New Roman" w:hAnsi="Times New Roman"/>
          <w:bCs/>
          <w:sz w:val="28"/>
          <w:szCs w:val="28"/>
        </w:rPr>
        <w:t>но</w:t>
      </w:r>
      <w:r w:rsidR="0015741B">
        <w:rPr>
          <w:rFonts w:ascii="Times New Roman" w:hAnsi="Times New Roman"/>
          <w:bCs/>
          <w:sz w:val="28"/>
          <w:szCs w:val="28"/>
        </w:rPr>
        <w:t>му кластеру, но разным классам</w:t>
      </w:r>
    </w:p>
    <w:p w:rsidR="000D5AF2" w:rsidRPr="000B572E" w:rsidRDefault="000D5AF2" w:rsidP="000D5AF2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0B572E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принадлежат </w:t>
      </w:r>
      <w:r w:rsidR="0015741B">
        <w:rPr>
          <w:rFonts w:ascii="Times New Roman" w:hAnsi="Times New Roman"/>
          <w:bCs/>
          <w:sz w:val="28"/>
          <w:szCs w:val="28"/>
        </w:rPr>
        <w:t>ра</w:t>
      </w:r>
      <w:r w:rsidR="0015741B">
        <w:rPr>
          <w:rFonts w:ascii="Times New Roman" w:hAnsi="Times New Roman"/>
          <w:bCs/>
          <w:sz w:val="28"/>
          <w:szCs w:val="28"/>
        </w:rPr>
        <w:t>з</w:t>
      </w:r>
      <w:r w:rsidR="0015741B">
        <w:rPr>
          <w:rFonts w:ascii="Times New Roman" w:hAnsi="Times New Roman"/>
          <w:bCs/>
          <w:sz w:val="28"/>
          <w:szCs w:val="28"/>
        </w:rPr>
        <w:t>ным кластерам, но</w:t>
      </w:r>
      <w:r>
        <w:rPr>
          <w:rFonts w:ascii="Times New Roman" w:hAnsi="Times New Roman"/>
          <w:bCs/>
          <w:sz w:val="28"/>
          <w:szCs w:val="28"/>
        </w:rPr>
        <w:t xml:space="preserve"> одному классу</w:t>
      </w:r>
    </w:p>
    <w:p w:rsidR="000D5AF2" w:rsidRDefault="000D5AF2" w:rsidP="00685ACD">
      <w:pPr>
        <w:pStyle w:val="a8"/>
        <w:numPr>
          <w:ilvl w:val="1"/>
          <w:numId w:val="23"/>
        </w:numPr>
        <w:spacing w:after="0"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DD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принадлежат </w:t>
      </w:r>
      <w:r w:rsidR="0015741B">
        <w:rPr>
          <w:rFonts w:ascii="Times New Roman" w:hAnsi="Times New Roman"/>
          <w:bCs/>
          <w:sz w:val="28"/>
          <w:szCs w:val="28"/>
        </w:rPr>
        <w:t>ра</w:t>
      </w:r>
      <w:r w:rsidR="0015741B">
        <w:rPr>
          <w:rFonts w:ascii="Times New Roman" w:hAnsi="Times New Roman"/>
          <w:bCs/>
          <w:sz w:val="28"/>
          <w:szCs w:val="28"/>
        </w:rPr>
        <w:t>з</w:t>
      </w:r>
      <w:r w:rsidR="0015741B">
        <w:rPr>
          <w:rFonts w:ascii="Times New Roman" w:hAnsi="Times New Roman"/>
          <w:bCs/>
          <w:sz w:val="28"/>
          <w:szCs w:val="28"/>
        </w:rPr>
        <w:t>ным кластерам и разным классам</w:t>
      </w:r>
    </w:p>
    <w:p w:rsidR="00460BD9" w:rsidRDefault="00573D70" w:rsidP="00460BD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Rand</w:t>
      </w:r>
      <w:r w:rsidRPr="00573D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7451EA" w:rsidRPr="002A354A" w:rsidRDefault="007451EA" w:rsidP="00460BD9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Rand=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SS+DD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SS+DS+SD+DD</m:t>
              </m:r>
            </m:den>
          </m:f>
        </m:oMath>
      </m:oMathPara>
    </w:p>
    <w:p w:rsidR="002A354A" w:rsidRDefault="002A354A" w:rsidP="002A354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A354A" w:rsidRPr="002A354A" w:rsidRDefault="002A354A" w:rsidP="002A354A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Jaccard=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</m:t>
              </m:r>
            </m:den>
          </m:f>
        </m:oMath>
      </m:oMathPara>
    </w:p>
    <w:p w:rsidR="002A354A" w:rsidRDefault="002A354A" w:rsidP="002A354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 w:rsidR="00CD56F3">
        <w:rPr>
          <w:bCs/>
          <w:sz w:val="28"/>
          <w:szCs w:val="28"/>
          <w:lang w:val="en-US"/>
        </w:rPr>
        <w:t>FM</w:t>
      </w:r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A354A" w:rsidRPr="002A354A" w:rsidRDefault="004866FC" w:rsidP="002A354A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FM=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SS+SD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SS+DS</m:t>
                  </m:r>
                </m:den>
              </m:f>
            </m:e>
          </m:rad>
        </m:oMath>
      </m:oMathPara>
    </w:p>
    <w:p w:rsidR="00AD0921" w:rsidRPr="00F05FEE" w:rsidRDefault="00AD0921" w:rsidP="00AD0921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 w:rsidRPr="00F05FEE">
        <w:rPr>
          <w:rFonts w:ascii="Times New Roman" w:hAnsi="Times New Roman"/>
          <w:bCs/>
          <w:sz w:val="28"/>
          <w:szCs w:val="28"/>
        </w:rPr>
        <w:t>Критерий</w:t>
      </w:r>
      <w:r w:rsidRPr="00F05FE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05FEE">
        <w:rPr>
          <w:rFonts w:ascii="Times New Roman" w:hAnsi="Times New Roman"/>
          <w:bCs/>
          <w:sz w:val="28"/>
          <w:szCs w:val="28"/>
          <w:lang w:val="en-US"/>
        </w:rPr>
        <w:t>Calinski-Harabasz</w:t>
      </w:r>
      <w:proofErr w:type="spellEnd"/>
      <w:r w:rsidR="004F1486" w:rsidRPr="00F05FE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4F1486" w:rsidRPr="00F05FEE">
        <w:rPr>
          <w:rFonts w:ascii="Times New Roman" w:hAnsi="Times New Roman"/>
          <w:bCs/>
          <w:sz w:val="28"/>
          <w:szCs w:val="28"/>
          <w:lang w:val="en-US"/>
        </w:rPr>
        <w:t>Calinski-Harabasz</w:t>
      </w:r>
      <w:proofErr w:type="spellEnd"/>
      <w:r w:rsidR="004F1486" w:rsidRPr="00F05FEE">
        <w:rPr>
          <w:rFonts w:ascii="Times New Roman" w:hAnsi="Times New Roman"/>
          <w:bCs/>
          <w:sz w:val="28"/>
          <w:szCs w:val="28"/>
          <w:lang w:val="en-US"/>
        </w:rPr>
        <w:t xml:space="preserve"> criterion)</w:t>
      </w:r>
    </w:p>
    <w:p w:rsidR="00AD0921" w:rsidRPr="002B2055" w:rsidRDefault="00AD0921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="005E06F4">
        <w:rPr>
          <w:bCs/>
          <w:sz w:val="28"/>
          <w:szCs w:val="28"/>
        </w:rPr>
        <w:t xml:space="preserve">данного критерия используются </w:t>
      </w:r>
      <w:r w:rsidR="007D1E99">
        <w:rPr>
          <w:bCs/>
          <w:sz w:val="28"/>
          <w:szCs w:val="28"/>
        </w:rPr>
        <w:t>средние квадраты расстояний между элементами для всего множества и для каждого кластера. Обозначим средний квадрат расстояний для всего множества</w:t>
      </w:r>
      <w:r w:rsidR="00CB2AA7">
        <w:rPr>
          <w:bCs/>
          <w:sz w:val="28"/>
          <w:szCs w:val="28"/>
        </w:rPr>
        <w:t xml:space="preserve"> 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="00CB2AA7">
        <w:rPr>
          <w:bCs/>
          <w:sz w:val="28"/>
          <w:szCs w:val="28"/>
        </w:rPr>
        <w:t xml:space="preserve">, 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C7FB4" w:rsidRPr="004C7FB4">
        <w:rPr>
          <w:bCs/>
          <w:sz w:val="28"/>
          <w:szCs w:val="28"/>
        </w:rPr>
        <w:t xml:space="preserve"> </w:t>
      </w:r>
      <w:r w:rsidR="004C7FB4">
        <w:rPr>
          <w:bCs/>
          <w:sz w:val="28"/>
          <w:szCs w:val="28"/>
        </w:rPr>
        <w:t xml:space="preserve">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acc>
      </m:oMath>
    </w:p>
    <w:p w:rsidR="004C7FB4" w:rsidRPr="00462768" w:rsidRDefault="002B2055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критерия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необходимо рассчитать сумму ква</w:t>
      </w:r>
      <w:r w:rsidR="00462768">
        <w:rPr>
          <w:bCs/>
          <w:sz w:val="28"/>
          <w:szCs w:val="28"/>
        </w:rPr>
        <w:t>д</w:t>
      </w:r>
      <w:r w:rsidR="00462768">
        <w:rPr>
          <w:bCs/>
          <w:sz w:val="28"/>
          <w:szCs w:val="28"/>
        </w:rPr>
        <w:t>ратов расстояний внутри кластеров</w:t>
      </w:r>
      <w:r w:rsidR="00462768" w:rsidRPr="00462768"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по формуле</w:t>
      </w:r>
      <w:r w:rsidR="00462768" w:rsidRPr="00462768">
        <w:rPr>
          <w:bCs/>
          <w:sz w:val="28"/>
          <w:szCs w:val="28"/>
        </w:rPr>
        <w:t>:</w:t>
      </w:r>
    </w:p>
    <w:p w:rsidR="00462768" w:rsidRPr="000B56FC" w:rsidRDefault="00E621EA" w:rsidP="00AD0921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56FC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c</w:t>
      </w:r>
      <w:r w:rsidRPr="000B56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кластеров,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элементов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B56F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ом кластере</w:t>
      </w:r>
    </w:p>
    <w:p w:rsidR="000B56FC" w:rsidRPr="000450BF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необходимо рассчитать сумму квадратов расстояний между группами</w:t>
      </w:r>
      <w:r w:rsidR="000450BF">
        <w:rPr>
          <w:bCs/>
          <w:sz w:val="28"/>
          <w:szCs w:val="28"/>
        </w:rPr>
        <w:t xml:space="preserve"> по формуле</w:t>
      </w:r>
      <w:r w:rsidR="000450BF" w:rsidRPr="000450BF">
        <w:rPr>
          <w:bCs/>
          <w:sz w:val="28"/>
          <w:szCs w:val="28"/>
        </w:rPr>
        <w:t>:</w:t>
      </w:r>
    </w:p>
    <w:p w:rsidR="000450BF" w:rsidRPr="000450BF" w:rsidRDefault="00E621EA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c-1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+(N-c)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</m:t>
          </m:r>
        </m:oMath>
      </m:oMathPara>
    </w:p>
    <w:p w:rsidR="000450BF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с – количество кластеров, </w:t>
      </w:r>
      <w:r>
        <w:rPr>
          <w:bCs/>
          <w:sz w:val="28"/>
          <w:szCs w:val="28"/>
          <w:lang w:val="en-US"/>
        </w:rPr>
        <w:t>N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элементов во всём множестве,</w:t>
      </w:r>
    </w:p>
    <w:p w:rsidR="000450BF" w:rsidRPr="000450BF" w:rsidRDefault="00E621EA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0450BF" w:rsidRPr="00C44E34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критерий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C44E34" w:rsidRPr="00C44E34">
        <w:rPr>
          <w:bCs/>
          <w:sz w:val="28"/>
          <w:szCs w:val="28"/>
        </w:rPr>
        <w:t>:</w:t>
      </w:r>
    </w:p>
    <w:p w:rsidR="00C44E34" w:rsidRPr="004F1486" w:rsidRDefault="00C44E34" w:rsidP="000450BF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Критерий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alinski-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arabasz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(c-1)</m:t>
              </m:r>
            </m:den>
          </m:f>
        </m:oMath>
      </m:oMathPara>
    </w:p>
    <w:p w:rsidR="004F1486" w:rsidRPr="00625479" w:rsidRDefault="004F1486" w:rsidP="004F1486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 </w:t>
      </w:r>
      <w:proofErr w:type="spellStart"/>
      <w:r>
        <w:rPr>
          <w:rFonts w:ascii="Times New Roman" w:hAnsi="Times New Roman"/>
          <w:bCs/>
          <w:sz w:val="28"/>
          <w:szCs w:val="28"/>
        </w:rPr>
        <w:t>Данна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Dunn index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4F1486" w:rsidRPr="00A40582" w:rsidRDefault="004F1486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критерия используются </w:t>
      </w:r>
      <w:proofErr w:type="spellStart"/>
      <w:r w:rsidR="00A40582">
        <w:rPr>
          <w:bCs/>
          <w:sz w:val="28"/>
          <w:szCs w:val="28"/>
        </w:rPr>
        <w:t>межкластерное</w:t>
      </w:r>
      <w:proofErr w:type="spellEnd"/>
      <w:r w:rsidR="00A40582">
        <w:rPr>
          <w:bCs/>
          <w:sz w:val="28"/>
          <w:szCs w:val="28"/>
        </w:rPr>
        <w:t xml:space="preserve"> расстояние </w:t>
      </w:r>
      <w:r w:rsidR="00A40582">
        <w:rPr>
          <w:bCs/>
          <w:sz w:val="28"/>
          <w:szCs w:val="28"/>
          <w:lang w:val="en-US"/>
        </w:rPr>
        <w:t>r</w:t>
      </w:r>
      <w:r w:rsidR="00A40582" w:rsidRPr="00A40582">
        <w:rPr>
          <w:bCs/>
          <w:sz w:val="28"/>
          <w:szCs w:val="28"/>
        </w:rPr>
        <w:t xml:space="preserve"> </w:t>
      </w:r>
      <w:r w:rsidR="00A40582">
        <w:rPr>
          <w:bCs/>
          <w:sz w:val="28"/>
          <w:szCs w:val="28"/>
        </w:rPr>
        <w:t xml:space="preserve">и диаметр кластера </w:t>
      </w:r>
      <w:r w:rsidR="00A40582">
        <w:rPr>
          <w:bCs/>
          <w:sz w:val="28"/>
          <w:szCs w:val="28"/>
          <w:lang w:val="en-US"/>
        </w:rPr>
        <w:t>diamet</w:t>
      </w:r>
      <w:r w:rsidR="009B017D">
        <w:rPr>
          <w:bCs/>
          <w:sz w:val="28"/>
          <w:szCs w:val="28"/>
          <w:lang w:val="en-US"/>
        </w:rPr>
        <w:t>e</w:t>
      </w:r>
      <w:r w:rsidR="00A40582">
        <w:rPr>
          <w:bCs/>
          <w:sz w:val="28"/>
          <w:szCs w:val="28"/>
          <w:lang w:val="en-US"/>
        </w:rPr>
        <w:t>r</w:t>
      </w:r>
      <w:r w:rsidR="00A40582">
        <w:rPr>
          <w:bCs/>
          <w:sz w:val="28"/>
          <w:szCs w:val="28"/>
        </w:rPr>
        <w:t xml:space="preserve">, </w:t>
      </w:r>
      <w:proofErr w:type="gramStart"/>
      <w:r w:rsidR="009B017D">
        <w:rPr>
          <w:bCs/>
          <w:sz w:val="28"/>
          <w:szCs w:val="28"/>
        </w:rPr>
        <w:t>рассчитываемые</w:t>
      </w:r>
      <w:proofErr w:type="gramEnd"/>
      <w:r w:rsidR="00A40582">
        <w:rPr>
          <w:bCs/>
          <w:sz w:val="28"/>
          <w:szCs w:val="28"/>
        </w:rPr>
        <w:t xml:space="preserve"> по формулам</w:t>
      </w:r>
      <w:r w:rsidR="00A40582" w:rsidRPr="00A40582">
        <w:rPr>
          <w:bCs/>
          <w:sz w:val="28"/>
          <w:szCs w:val="28"/>
        </w:rPr>
        <w:t>:</w:t>
      </w:r>
    </w:p>
    <w:p w:rsidR="00A40582" w:rsidRPr="00A40582" w:rsidRDefault="00A40582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 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A40582" w:rsidRPr="00F0622E" w:rsidRDefault="009B017D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diameter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x,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F0622E" w:rsidRDefault="00F0622E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– кластеры,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</m:oMath>
      <w:r>
        <w:rPr>
          <w:bCs/>
          <w:sz w:val="28"/>
          <w:szCs w:val="28"/>
        </w:rPr>
        <w:t xml:space="preserve"> – расстояние </w:t>
      </w:r>
      <w:proofErr w:type="gramStart"/>
      <w:r>
        <w:rPr>
          <w:bCs/>
          <w:sz w:val="28"/>
          <w:szCs w:val="28"/>
        </w:rPr>
        <w:t>между</w:t>
      </w:r>
      <w:proofErr w:type="gramEnd"/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062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:rsidR="007D3BDA" w:rsidRPr="005C569A" w:rsidRDefault="007D3BDA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индекс </w:t>
      </w:r>
      <w:proofErr w:type="spellStart"/>
      <w:r>
        <w:rPr>
          <w:bCs/>
          <w:sz w:val="28"/>
          <w:szCs w:val="28"/>
        </w:rPr>
        <w:t>Данна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5C569A" w:rsidRPr="005C569A">
        <w:rPr>
          <w:bCs/>
          <w:sz w:val="28"/>
          <w:szCs w:val="28"/>
        </w:rPr>
        <w:t>:</w:t>
      </w:r>
    </w:p>
    <w:p w:rsidR="005C569A" w:rsidRPr="006B7924" w:rsidRDefault="005C569A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i≠j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diameter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B7924" w:rsidRDefault="006B7924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где с – количество кластеров</w:t>
      </w:r>
      <w:r w:rsidRPr="006B7924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6B7924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B7924">
        <w:rPr>
          <w:bCs/>
          <w:sz w:val="28"/>
          <w:szCs w:val="28"/>
        </w:rPr>
        <w:t xml:space="preserve"> </w:t>
      </w:r>
      <w:r w:rsidR="00273A76">
        <w:rPr>
          <w:bCs/>
          <w:sz w:val="28"/>
          <w:szCs w:val="28"/>
        </w:rPr>
        <w:t>–</w:t>
      </w:r>
      <w:r w:rsidRPr="006B79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кластеры</w:t>
      </w:r>
    </w:p>
    <w:p w:rsidR="00273A76" w:rsidRPr="00CA2EEC" w:rsidRDefault="0062756F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 данной формуле виден недостаток индекса</w:t>
      </w:r>
      <w:r w:rsidR="004C28E5">
        <w:rPr>
          <w:bCs/>
          <w:sz w:val="28"/>
          <w:szCs w:val="28"/>
        </w:rPr>
        <w:t xml:space="preserve"> </w:t>
      </w:r>
      <w:proofErr w:type="spellStart"/>
      <w:r w:rsidR="004C28E5">
        <w:rPr>
          <w:bCs/>
          <w:sz w:val="28"/>
          <w:szCs w:val="28"/>
        </w:rPr>
        <w:t>Данна</w:t>
      </w:r>
      <w:proofErr w:type="spellEnd"/>
      <w:r w:rsidRPr="0062756F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при больших значен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ях диаметра одного из кластеров и при малых значениях диаметров остал</w:t>
      </w:r>
      <w:r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 xml:space="preserve">ных кластеров </w:t>
      </w:r>
      <w:r w:rsidR="004C28E5">
        <w:rPr>
          <w:bCs/>
          <w:sz w:val="28"/>
          <w:szCs w:val="28"/>
        </w:rPr>
        <w:t>значение индекса будет нехарактерно низким, в связи с тем, что в знаменателе формулы находится значение наибольшего диаметра.</w:t>
      </w:r>
    </w:p>
    <w:p w:rsidR="00EA492E" w:rsidRPr="00CA2EEC" w:rsidRDefault="00EA492E" w:rsidP="00EA492E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Индекс</w:t>
      </w:r>
      <w:r w:rsidRPr="00CA2EE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Д</w:t>
      </w:r>
      <w:r w:rsidR="00CC1BAC">
        <w:rPr>
          <w:rFonts w:ascii="Times New Roman" w:hAnsi="Times New Roman"/>
          <w:bCs/>
          <w:sz w:val="28"/>
          <w:szCs w:val="28"/>
        </w:rPr>
        <w:t>евиса</w:t>
      </w:r>
      <w:r w:rsidR="00CC1BAC" w:rsidRPr="00CA2EEC">
        <w:rPr>
          <w:rFonts w:ascii="Times New Roman" w:hAnsi="Times New Roman"/>
          <w:bCs/>
          <w:sz w:val="28"/>
          <w:szCs w:val="28"/>
        </w:rPr>
        <w:t>-</w:t>
      </w:r>
      <w:r w:rsidR="00CC1BAC">
        <w:rPr>
          <w:rFonts w:ascii="Times New Roman" w:hAnsi="Times New Roman"/>
          <w:bCs/>
          <w:sz w:val="28"/>
          <w:szCs w:val="28"/>
        </w:rPr>
        <w:t>Болдуин</w:t>
      </w:r>
      <w:r w:rsidR="00C46AE5">
        <w:rPr>
          <w:rFonts w:ascii="Times New Roman" w:hAnsi="Times New Roman"/>
          <w:bCs/>
          <w:sz w:val="28"/>
          <w:szCs w:val="28"/>
        </w:rPr>
        <w:t>а</w:t>
      </w:r>
      <w:proofErr w:type="spellEnd"/>
      <w:r w:rsidR="00CC1BAC" w:rsidRPr="00CA2EEC">
        <w:rPr>
          <w:rFonts w:ascii="Times New Roman" w:hAnsi="Times New Roman"/>
          <w:bCs/>
          <w:sz w:val="28"/>
          <w:szCs w:val="28"/>
        </w:rPr>
        <w:t xml:space="preserve"> </w:t>
      </w:r>
      <w:r w:rsidRPr="00CA2EEC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="00C46AE5">
        <w:rPr>
          <w:rFonts w:ascii="Times New Roman" w:hAnsi="Times New Roman"/>
          <w:bCs/>
          <w:sz w:val="28"/>
          <w:szCs w:val="28"/>
          <w:lang w:val="en-US"/>
        </w:rPr>
        <w:t>avies</w:t>
      </w:r>
      <w:r w:rsidR="00C46AE5" w:rsidRPr="00CA2EEC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C46AE5">
        <w:rPr>
          <w:rFonts w:ascii="Times New Roman" w:hAnsi="Times New Roman"/>
          <w:bCs/>
          <w:sz w:val="28"/>
          <w:szCs w:val="28"/>
          <w:lang w:val="en-US"/>
        </w:rPr>
        <w:t>Bouldin</w:t>
      </w:r>
      <w:proofErr w:type="spellEnd"/>
      <w:r w:rsidRPr="00CA2EE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index</w:t>
      </w:r>
      <w:r w:rsidRPr="00CA2EEC">
        <w:rPr>
          <w:rFonts w:ascii="Times New Roman" w:hAnsi="Times New Roman"/>
          <w:bCs/>
          <w:sz w:val="28"/>
          <w:szCs w:val="28"/>
        </w:rPr>
        <w:t>)</w:t>
      </w:r>
    </w:p>
    <w:p w:rsidR="00EA492E" w:rsidRPr="001267E2" w:rsidRDefault="00A2755D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индекса </w:t>
      </w:r>
      <w:r w:rsidR="001267E2">
        <w:rPr>
          <w:bCs/>
          <w:sz w:val="28"/>
          <w:szCs w:val="28"/>
        </w:rPr>
        <w:t xml:space="preserve">используется </w:t>
      </w:r>
      <w:r w:rsidR="002B0305">
        <w:rPr>
          <w:bCs/>
          <w:sz w:val="28"/>
          <w:szCs w:val="28"/>
        </w:rPr>
        <w:t>мер</w:t>
      </w:r>
      <w:r w:rsidR="001267E2">
        <w:rPr>
          <w:bCs/>
          <w:sz w:val="28"/>
          <w:szCs w:val="28"/>
        </w:rPr>
        <w:t>а</w:t>
      </w:r>
      <w:r w:rsidR="002B0305">
        <w:rPr>
          <w:bCs/>
          <w:sz w:val="28"/>
          <w:szCs w:val="28"/>
        </w:rPr>
        <w:t xml:space="preserve"> разброса внутри кластера</w:t>
      </w:r>
      <w:r w:rsidR="001267E2">
        <w:rPr>
          <w:bCs/>
          <w:sz w:val="28"/>
          <w:szCs w:val="28"/>
        </w:rPr>
        <w:t xml:space="preserve">, определяемая </w:t>
      </w:r>
      <w:r w:rsidR="002B0305">
        <w:rPr>
          <w:bCs/>
          <w:sz w:val="28"/>
          <w:szCs w:val="28"/>
        </w:rPr>
        <w:t>по следующей формуле</w:t>
      </w:r>
      <w:r w:rsidR="002B0305" w:rsidRPr="002B0305">
        <w:rPr>
          <w:bCs/>
          <w:sz w:val="28"/>
          <w:szCs w:val="28"/>
        </w:rPr>
        <w:t>:</w:t>
      </w:r>
    </w:p>
    <w:p w:rsidR="002B0305" w:rsidRPr="0075776B" w:rsidRDefault="00E621EA" w:rsidP="00EA492E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318E5" w:rsidRDefault="00E81299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кластер,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объектов в кластере,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центр кластера</w:t>
      </w:r>
      <w:r w:rsidR="00D318E5">
        <w:rPr>
          <w:bCs/>
          <w:sz w:val="28"/>
          <w:szCs w:val="28"/>
        </w:rPr>
        <w:t xml:space="preserve">, </w:t>
      </w:r>
    </w:p>
    <w:p w:rsidR="0075776B" w:rsidRDefault="00810D99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значение </w:t>
      </w:r>
      <w:r>
        <w:rPr>
          <w:bCs/>
          <w:sz w:val="28"/>
          <w:szCs w:val="28"/>
          <w:lang w:val="en-US"/>
        </w:rPr>
        <w:t>p</w:t>
      </w:r>
      <w:r w:rsidR="00D318E5">
        <w:rPr>
          <w:bCs/>
          <w:sz w:val="28"/>
          <w:szCs w:val="28"/>
        </w:rPr>
        <w:t xml:space="preserve"> завис</w:t>
      </w:r>
      <w:r>
        <w:rPr>
          <w:bCs/>
          <w:sz w:val="28"/>
          <w:szCs w:val="28"/>
        </w:rPr>
        <w:t>ит</w:t>
      </w:r>
      <w:r w:rsidR="00D318E5">
        <w:rPr>
          <w:bCs/>
          <w:sz w:val="28"/>
          <w:szCs w:val="28"/>
        </w:rPr>
        <w:t xml:space="preserve"> от метрики пространства(</w:t>
      </w:r>
      <w:r>
        <w:rPr>
          <w:bCs/>
          <w:sz w:val="28"/>
          <w:szCs w:val="28"/>
          <w:lang w:val="en-US"/>
        </w:rPr>
        <w:t>p</w:t>
      </w:r>
      <w:r w:rsidRPr="00810D99">
        <w:rPr>
          <w:bCs/>
          <w:sz w:val="28"/>
          <w:szCs w:val="28"/>
        </w:rPr>
        <w:t xml:space="preserve">=2 </w:t>
      </w:r>
      <w:r>
        <w:rPr>
          <w:bCs/>
          <w:sz w:val="28"/>
          <w:szCs w:val="28"/>
        </w:rPr>
        <w:t>для Евклидова простра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ства</w:t>
      </w:r>
      <w:r w:rsidR="00D318E5">
        <w:rPr>
          <w:bCs/>
          <w:sz w:val="28"/>
          <w:szCs w:val="28"/>
        </w:rPr>
        <w:t>)</w:t>
      </w:r>
    </w:p>
    <w:p w:rsidR="00810D99" w:rsidRPr="00CA2EEC" w:rsidRDefault="00734FDF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индекса </w:t>
      </w:r>
      <w:proofErr w:type="spellStart"/>
      <w:r>
        <w:rPr>
          <w:bCs/>
          <w:sz w:val="28"/>
          <w:szCs w:val="28"/>
        </w:rPr>
        <w:t>Девиса-Болдуина</w:t>
      </w:r>
      <w:proofErr w:type="spellEnd"/>
      <w:r>
        <w:rPr>
          <w:bCs/>
          <w:sz w:val="28"/>
          <w:szCs w:val="28"/>
        </w:rPr>
        <w:t xml:space="preserve"> используется мера различия между кластерами, рассчитываемая по</w:t>
      </w:r>
      <w:r w:rsidR="003C2A29">
        <w:rPr>
          <w:bCs/>
          <w:sz w:val="28"/>
          <w:szCs w:val="28"/>
        </w:rPr>
        <w:t xml:space="preserve"> следующей</w:t>
      </w:r>
      <w:r>
        <w:rPr>
          <w:bCs/>
          <w:sz w:val="28"/>
          <w:szCs w:val="28"/>
        </w:rPr>
        <w:t xml:space="preserve"> формуле</w:t>
      </w:r>
      <w:r w:rsidR="003C2A29" w:rsidRPr="003C2A29">
        <w:rPr>
          <w:bCs/>
          <w:sz w:val="28"/>
          <w:szCs w:val="28"/>
        </w:rPr>
        <w:t>:</w:t>
      </w:r>
    </w:p>
    <w:p w:rsidR="006470FC" w:rsidRPr="004E784D" w:rsidRDefault="00E621EA" w:rsidP="00EA492E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dim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E784D" w:rsidRDefault="004E784D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где </w:t>
      </w:r>
      <w:r>
        <w:rPr>
          <w:bCs/>
          <w:sz w:val="28"/>
          <w:szCs w:val="28"/>
          <w:lang w:val="en-US"/>
        </w:rPr>
        <w:t>dim</w:t>
      </w:r>
      <w:r w:rsidRPr="00491CD6">
        <w:rPr>
          <w:bCs/>
          <w:sz w:val="28"/>
          <w:szCs w:val="28"/>
        </w:rPr>
        <w:t xml:space="preserve"> </w:t>
      </w:r>
      <w:r w:rsidR="00D12E8E" w:rsidRPr="00491CD6">
        <w:rPr>
          <w:bCs/>
          <w:sz w:val="28"/>
          <w:szCs w:val="28"/>
        </w:rPr>
        <w:t>–</w:t>
      </w:r>
      <w:r w:rsidRPr="00491CD6">
        <w:rPr>
          <w:bCs/>
          <w:sz w:val="28"/>
          <w:szCs w:val="28"/>
        </w:rPr>
        <w:t xml:space="preserve"> </w:t>
      </w:r>
      <w:r w:rsidR="00D12E8E">
        <w:rPr>
          <w:bCs/>
          <w:sz w:val="28"/>
          <w:szCs w:val="28"/>
        </w:rPr>
        <w:t>размерность про</w:t>
      </w:r>
      <w:r w:rsidR="00491CD6">
        <w:rPr>
          <w:bCs/>
          <w:sz w:val="28"/>
          <w:szCs w:val="28"/>
        </w:rPr>
        <w:t>ст</w:t>
      </w:r>
      <w:r w:rsidR="00D12E8E">
        <w:rPr>
          <w:bCs/>
          <w:sz w:val="28"/>
          <w:szCs w:val="28"/>
        </w:rPr>
        <w:t xml:space="preserve">ранства,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  <w:r w:rsidR="00BF4CA5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 w:rsidR="00BF4CA5">
        <w:rPr>
          <w:bCs/>
          <w:sz w:val="28"/>
          <w:szCs w:val="28"/>
        </w:rPr>
        <w:t xml:space="preserve"> – </w:t>
      </w:r>
      <w:r w:rsidR="00BF4CA5">
        <w:rPr>
          <w:bCs/>
          <w:sz w:val="28"/>
          <w:szCs w:val="28"/>
          <w:lang w:val="en-US"/>
        </w:rPr>
        <w:t>k</w:t>
      </w:r>
      <w:r w:rsidR="00BF4CA5" w:rsidRPr="00BF4CA5">
        <w:rPr>
          <w:bCs/>
          <w:sz w:val="28"/>
          <w:szCs w:val="28"/>
        </w:rPr>
        <w:t>-</w:t>
      </w:r>
      <w:proofErr w:type="spellStart"/>
      <w:r w:rsidR="00BF4CA5">
        <w:rPr>
          <w:bCs/>
          <w:sz w:val="28"/>
          <w:szCs w:val="28"/>
        </w:rPr>
        <w:t>ые</w:t>
      </w:r>
      <w:proofErr w:type="spellEnd"/>
      <w:r w:rsidR="00BF4CA5">
        <w:rPr>
          <w:bCs/>
          <w:sz w:val="28"/>
          <w:szCs w:val="28"/>
        </w:rPr>
        <w:t xml:space="preserve"> координаты центров </w:t>
      </w:r>
      <w:proofErr w:type="spellStart"/>
      <w:r w:rsidR="00BF4CA5">
        <w:rPr>
          <w:bCs/>
          <w:sz w:val="28"/>
          <w:szCs w:val="28"/>
          <w:lang w:val="en-US"/>
        </w:rPr>
        <w:t>i</w:t>
      </w:r>
      <w:proofErr w:type="spellEnd"/>
      <w:r w:rsidR="00BF4CA5" w:rsidRPr="00BF4CA5">
        <w:rPr>
          <w:bCs/>
          <w:sz w:val="28"/>
          <w:szCs w:val="28"/>
        </w:rPr>
        <w:t>-</w:t>
      </w:r>
      <w:r w:rsidR="00BF4CA5">
        <w:rPr>
          <w:bCs/>
          <w:sz w:val="28"/>
          <w:szCs w:val="28"/>
        </w:rPr>
        <w:t xml:space="preserve">го и </w:t>
      </w:r>
      <w:r w:rsidR="00BF4CA5">
        <w:rPr>
          <w:bCs/>
          <w:sz w:val="28"/>
          <w:szCs w:val="28"/>
          <w:lang w:val="en-US"/>
        </w:rPr>
        <w:t>j</w:t>
      </w:r>
      <w:r w:rsidR="00BF4CA5">
        <w:rPr>
          <w:bCs/>
          <w:sz w:val="28"/>
          <w:szCs w:val="28"/>
        </w:rPr>
        <w:t>-го кластера</w:t>
      </w:r>
      <w:r w:rsidR="00E94DE8">
        <w:rPr>
          <w:bCs/>
          <w:sz w:val="28"/>
          <w:szCs w:val="28"/>
        </w:rPr>
        <w:t xml:space="preserve">, значение </w:t>
      </w:r>
      <w:r w:rsidR="00E94DE8">
        <w:rPr>
          <w:bCs/>
          <w:sz w:val="28"/>
          <w:szCs w:val="28"/>
          <w:lang w:val="en-US"/>
        </w:rPr>
        <w:t>p</w:t>
      </w:r>
      <w:r w:rsidR="00E94DE8">
        <w:rPr>
          <w:bCs/>
          <w:sz w:val="28"/>
          <w:szCs w:val="28"/>
        </w:rPr>
        <w:t xml:space="preserve"> зависит от метрики пространства(</w:t>
      </w:r>
      <w:r w:rsidR="00E94DE8">
        <w:rPr>
          <w:bCs/>
          <w:sz w:val="28"/>
          <w:szCs w:val="28"/>
          <w:lang w:val="en-US"/>
        </w:rPr>
        <w:t>p</w:t>
      </w:r>
      <w:r w:rsidR="00E94DE8" w:rsidRPr="00810D99">
        <w:rPr>
          <w:bCs/>
          <w:sz w:val="28"/>
          <w:szCs w:val="28"/>
        </w:rPr>
        <w:t xml:space="preserve">=2 </w:t>
      </w:r>
      <w:r w:rsidR="00E94DE8">
        <w:rPr>
          <w:bCs/>
          <w:sz w:val="28"/>
          <w:szCs w:val="28"/>
        </w:rPr>
        <w:t>для Евкл</w:t>
      </w:r>
      <w:r w:rsidR="00E94DE8">
        <w:rPr>
          <w:bCs/>
          <w:sz w:val="28"/>
          <w:szCs w:val="28"/>
        </w:rPr>
        <w:t>и</w:t>
      </w:r>
      <w:r w:rsidR="00E94DE8">
        <w:rPr>
          <w:bCs/>
          <w:sz w:val="28"/>
          <w:szCs w:val="28"/>
        </w:rPr>
        <w:t>дова пространства)</w:t>
      </w:r>
    </w:p>
    <w:p w:rsidR="00A93F64" w:rsidRPr="00DD75AF" w:rsidRDefault="00352696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1D7715">
        <w:rPr>
          <w:bCs/>
          <w:sz w:val="28"/>
          <w:szCs w:val="28"/>
        </w:rPr>
        <w:t>предели</w:t>
      </w:r>
      <w:r>
        <w:rPr>
          <w:bCs/>
          <w:sz w:val="28"/>
          <w:szCs w:val="28"/>
        </w:rPr>
        <w:t>м</w:t>
      </w:r>
      <w:r w:rsidR="001D7715">
        <w:rPr>
          <w:bCs/>
          <w:sz w:val="28"/>
          <w:szCs w:val="28"/>
        </w:rPr>
        <w:t xml:space="preserve"> коэффициент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 xml:space="preserve">, который будет показывать, </w:t>
      </w:r>
      <w:r w:rsidR="009B2C1D">
        <w:rPr>
          <w:bCs/>
          <w:sz w:val="28"/>
          <w:szCs w:val="28"/>
        </w:rPr>
        <w:t>насколько</w:t>
      </w:r>
      <w:r w:rsidR="00D56534">
        <w:rPr>
          <w:bCs/>
          <w:sz w:val="28"/>
          <w:szCs w:val="28"/>
        </w:rPr>
        <w:t xml:space="preserve"> кач</w:t>
      </w:r>
      <w:r w:rsidR="00D56534">
        <w:rPr>
          <w:bCs/>
          <w:sz w:val="28"/>
          <w:szCs w:val="28"/>
        </w:rPr>
        <w:t>е</w:t>
      </w:r>
      <w:r w:rsidR="00D56534">
        <w:rPr>
          <w:bCs/>
          <w:sz w:val="28"/>
          <w:szCs w:val="28"/>
        </w:rPr>
        <w:t>ственна структура</w:t>
      </w:r>
      <w:r w:rsidR="009B2C1D">
        <w:rPr>
          <w:bCs/>
          <w:sz w:val="28"/>
          <w:szCs w:val="28"/>
        </w:rPr>
        <w:t xml:space="preserve"> кластер</w:t>
      </w:r>
      <w:r w:rsidR="00D56534">
        <w:rPr>
          <w:bCs/>
          <w:sz w:val="28"/>
          <w:szCs w:val="28"/>
        </w:rPr>
        <w:t>ов</w:t>
      </w:r>
      <w:r w:rsidR="009B2C1D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B2C1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990EAB">
        <w:rPr>
          <w:bCs/>
          <w:sz w:val="28"/>
          <w:szCs w:val="28"/>
        </w:rPr>
        <w:t>.</w:t>
      </w:r>
      <w:r w:rsidR="000E1ECE">
        <w:rPr>
          <w:bCs/>
          <w:sz w:val="28"/>
          <w:szCs w:val="28"/>
        </w:rPr>
        <w:t xml:space="preserve"> Пусть меньшее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0E1ECE">
        <w:rPr>
          <w:bCs/>
          <w:sz w:val="28"/>
          <w:szCs w:val="28"/>
        </w:rPr>
        <w:t xml:space="preserve"> соотве</w:t>
      </w:r>
      <w:r w:rsidR="000E1ECE">
        <w:rPr>
          <w:bCs/>
          <w:sz w:val="28"/>
          <w:szCs w:val="28"/>
        </w:rPr>
        <w:t>т</w:t>
      </w:r>
      <w:r w:rsidR="000E1ECE">
        <w:rPr>
          <w:bCs/>
          <w:sz w:val="28"/>
          <w:szCs w:val="28"/>
        </w:rPr>
        <w:t>ствует более качественной структуре.</w:t>
      </w:r>
      <w:r w:rsidR="00BE3B4F">
        <w:rPr>
          <w:bCs/>
          <w:sz w:val="28"/>
          <w:szCs w:val="28"/>
        </w:rPr>
        <w:t xml:space="preserve"> Более качественная структура достиг</w:t>
      </w:r>
      <w:r w:rsidR="00BE3B4F">
        <w:rPr>
          <w:bCs/>
          <w:sz w:val="28"/>
          <w:szCs w:val="28"/>
        </w:rPr>
        <w:t>а</w:t>
      </w:r>
      <w:r w:rsidR="00BE3B4F">
        <w:rPr>
          <w:bCs/>
          <w:sz w:val="28"/>
          <w:szCs w:val="28"/>
        </w:rPr>
        <w:t xml:space="preserve">ется при </w:t>
      </w:r>
      <w:r w:rsidR="008A6FFD">
        <w:rPr>
          <w:bCs/>
          <w:sz w:val="28"/>
          <w:szCs w:val="28"/>
        </w:rPr>
        <w:t xml:space="preserve">наибольшем значении меры различия между кластерами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A6FFD">
        <w:rPr>
          <w:bCs/>
          <w:sz w:val="28"/>
          <w:szCs w:val="28"/>
        </w:rPr>
        <w:t xml:space="preserve"> и при наименьших значениях мер разбросов внутри кластеров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A6FF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8A6FFD" w:rsidRPr="008A6FFD">
        <w:rPr>
          <w:bCs/>
          <w:sz w:val="28"/>
          <w:szCs w:val="28"/>
        </w:rPr>
        <w:t>.</w:t>
      </w:r>
      <w:r w:rsidR="00A93F64" w:rsidRPr="00A93F64">
        <w:rPr>
          <w:bCs/>
          <w:sz w:val="28"/>
          <w:szCs w:val="28"/>
        </w:rPr>
        <w:t xml:space="preserve"> </w:t>
      </w:r>
      <w:r w:rsidR="00A93F64">
        <w:rPr>
          <w:bCs/>
          <w:sz w:val="28"/>
          <w:szCs w:val="28"/>
        </w:rPr>
        <w:t>Следовател</w:t>
      </w:r>
      <w:r w:rsidR="00A93F64">
        <w:rPr>
          <w:bCs/>
          <w:sz w:val="28"/>
          <w:szCs w:val="28"/>
        </w:rPr>
        <w:t>ь</w:t>
      </w:r>
      <w:r w:rsidR="00A93F64">
        <w:rPr>
          <w:bCs/>
          <w:sz w:val="28"/>
          <w:szCs w:val="28"/>
        </w:rPr>
        <w:t xml:space="preserve">но,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A93F64">
        <w:rPr>
          <w:bCs/>
          <w:sz w:val="28"/>
          <w:szCs w:val="28"/>
        </w:rPr>
        <w:t xml:space="preserve"> должен обладать следующими </w:t>
      </w:r>
      <w:r w:rsidR="0056183F">
        <w:rPr>
          <w:bCs/>
          <w:sz w:val="28"/>
          <w:szCs w:val="28"/>
        </w:rPr>
        <w:t>свойствами</w:t>
      </w:r>
      <w:r w:rsidR="00A93F64" w:rsidRPr="00DD75AF">
        <w:rPr>
          <w:bCs/>
          <w:sz w:val="28"/>
          <w:szCs w:val="28"/>
        </w:rPr>
        <w:t>:</w:t>
      </w:r>
    </w:p>
    <w:p w:rsidR="00DD75AF" w:rsidRPr="00DD75AF" w:rsidRDefault="00E621EA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DD75AF" w:rsidRPr="00490E27" w:rsidRDefault="00E621EA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</w:p>
    <w:p w:rsidR="00490E27" w:rsidRPr="007930E4" w:rsidRDefault="00490E27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71D2B"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571D2B"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C2285"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 w:rsidR="00DC2285">
        <w:rPr>
          <w:rFonts w:ascii="Times New Roman" w:hAnsi="Times New Roman"/>
          <w:bCs/>
          <w:sz w:val="28"/>
          <w:szCs w:val="28"/>
          <w:lang w:eastAsia="ru-RU"/>
        </w:rPr>
        <w:t xml:space="preserve">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</w:p>
    <w:p w:rsidR="007930E4" w:rsidRDefault="00AE4165" w:rsidP="00D36221">
      <w:pPr>
        <w:pStyle w:val="a8"/>
        <w:numPr>
          <w:ilvl w:val="1"/>
          <w:numId w:val="23"/>
        </w:numPr>
        <w:spacing w:after="0"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≤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</w:p>
    <w:p w:rsidR="00CA2EEC" w:rsidRPr="00AA66A9" w:rsidRDefault="00AA66A9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Формула, обладающая данными свойствами, имеет следующий вид</w:t>
      </w:r>
      <w:r w:rsidRPr="00AA66A9">
        <w:rPr>
          <w:bCs/>
          <w:sz w:val="28"/>
          <w:szCs w:val="28"/>
        </w:rPr>
        <w:t>:</w:t>
      </w:r>
    </w:p>
    <w:p w:rsidR="00AA66A9" w:rsidRPr="004B4746" w:rsidRDefault="00E621EA" w:rsidP="00CA2EE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den>
          </m:f>
        </m:oMath>
      </m:oMathPara>
    </w:p>
    <w:p w:rsidR="004B4746" w:rsidRPr="00F1556B" w:rsidRDefault="00F1556B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Теперь определим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, </w:t>
      </w:r>
      <w:proofErr w:type="gramStart"/>
      <w:r>
        <w:rPr>
          <w:bCs/>
          <w:sz w:val="28"/>
          <w:szCs w:val="28"/>
        </w:rPr>
        <w:t>рассчитываемое</w:t>
      </w:r>
      <w:proofErr w:type="gramEnd"/>
      <w:r>
        <w:rPr>
          <w:bCs/>
          <w:sz w:val="28"/>
          <w:szCs w:val="28"/>
        </w:rPr>
        <w:t xml:space="preserve"> по данной формуле</w:t>
      </w:r>
      <w:r w:rsidRPr="00F1556B">
        <w:rPr>
          <w:bCs/>
          <w:sz w:val="28"/>
          <w:szCs w:val="28"/>
        </w:rPr>
        <w:t>:</w:t>
      </w:r>
    </w:p>
    <w:p w:rsidR="00F1556B" w:rsidRPr="00061AB3" w:rsidRDefault="00E621EA" w:rsidP="00CA2EE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j≠i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func>
        </m:oMath>
      </m:oMathPara>
    </w:p>
    <w:p w:rsidR="00061AB3" w:rsidRPr="00F21C47" w:rsidRDefault="00F21C47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Тогда индекс Дэвиса-</w:t>
      </w:r>
      <w:proofErr w:type="spellStart"/>
      <w:r>
        <w:rPr>
          <w:bCs/>
          <w:sz w:val="28"/>
          <w:szCs w:val="28"/>
        </w:rPr>
        <w:t>Болдуина</w:t>
      </w:r>
      <w:proofErr w:type="spellEnd"/>
      <w:r>
        <w:rPr>
          <w:bCs/>
          <w:sz w:val="28"/>
          <w:szCs w:val="28"/>
        </w:rPr>
        <w:t xml:space="preserve"> будет равен</w:t>
      </w:r>
      <w:r w:rsidRPr="00F21C47">
        <w:rPr>
          <w:bCs/>
          <w:sz w:val="28"/>
          <w:szCs w:val="28"/>
        </w:rPr>
        <w:t>:</w:t>
      </w:r>
    </w:p>
    <w:p w:rsidR="00F21C47" w:rsidRPr="00B93380" w:rsidRDefault="00F21C47" w:rsidP="00CA2EE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DB=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93380" w:rsidRDefault="00B93380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bCs/>
          <w:sz w:val="28"/>
          <w:szCs w:val="28"/>
        </w:rPr>
        <w:t xml:space="preserve"> – количество кластеров</w:t>
      </w:r>
    </w:p>
    <w:p w:rsidR="00FA2AED" w:rsidRPr="00AA362C" w:rsidRDefault="00D36221" w:rsidP="00FA2AED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AA362C">
        <w:rPr>
          <w:rFonts w:ascii="Times New Roman" w:hAnsi="Times New Roman"/>
          <w:bCs/>
          <w:sz w:val="28"/>
          <w:szCs w:val="28"/>
        </w:rPr>
        <w:t xml:space="preserve">Индекс </w:t>
      </w:r>
      <w:r w:rsidR="00913458" w:rsidRPr="00AA362C">
        <w:rPr>
          <w:rFonts w:ascii="Times New Roman" w:hAnsi="Times New Roman"/>
          <w:bCs/>
          <w:sz w:val="28"/>
          <w:szCs w:val="28"/>
          <w:lang w:val="en-US"/>
        </w:rPr>
        <w:t>Scatter-Distance</w:t>
      </w:r>
    </w:p>
    <w:p w:rsidR="00FA2AED" w:rsidRPr="00FA2AED" w:rsidRDefault="00E608DE" w:rsidP="00FA2AED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Distance</w:t>
      </w:r>
      <w:r w:rsidRPr="00FA2AED">
        <w:rPr>
          <w:sz w:val="28"/>
          <w:szCs w:val="28"/>
        </w:rPr>
        <w:t xml:space="preserve"> используются значения дисперсии на всём множестве и на каждом из кластеров. Дисперсия представляет собой вектор в пространстве </w:t>
      </w:r>
      <w:proofErr w:type="spellStart"/>
      <w:r w:rsidRPr="00FA2AED">
        <w:rPr>
          <w:sz w:val="28"/>
          <w:szCs w:val="28"/>
        </w:rPr>
        <w:t>кластеризуемого</w:t>
      </w:r>
      <w:proofErr w:type="spellEnd"/>
      <w:r w:rsidRPr="00FA2AED">
        <w:rPr>
          <w:sz w:val="28"/>
          <w:szCs w:val="28"/>
        </w:rPr>
        <w:t xml:space="preserve"> множества:</w:t>
      </w:r>
      <w:r w:rsidRPr="00FA2AED"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dim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FA2AED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br/>
      </w:r>
      <w:r w:rsidR="00001892" w:rsidRPr="00FA2AED">
        <w:rPr>
          <w:sz w:val="28"/>
          <w:szCs w:val="28"/>
        </w:rPr>
        <w:lastRenderedPageBreak/>
        <w:t xml:space="preserve">где </w:t>
      </w:r>
      <w:r w:rsidR="00001892" w:rsidRPr="00FA2AED">
        <w:rPr>
          <w:sz w:val="28"/>
          <w:szCs w:val="28"/>
          <w:lang w:val="en-US"/>
        </w:rPr>
        <w:t>dim</w:t>
      </w:r>
      <w:r w:rsidR="00001892" w:rsidRPr="00FA2AED">
        <w:rPr>
          <w:sz w:val="28"/>
          <w:szCs w:val="28"/>
        </w:rPr>
        <w:t xml:space="preserve"> – размерность пространства</w:t>
      </w:r>
      <w:r w:rsidR="00001892" w:rsidRPr="00FA2AED">
        <w:rPr>
          <w:sz w:val="28"/>
          <w:szCs w:val="28"/>
        </w:rPr>
        <w:br/>
      </w:r>
      <w:r w:rsidR="00A97498" w:rsidRPr="00FA2AED">
        <w:rPr>
          <w:sz w:val="28"/>
          <w:szCs w:val="28"/>
        </w:rPr>
        <w:t xml:space="preserve">Координата </w:t>
      </w:r>
      <w:proofErr w:type="spellStart"/>
      <w:r w:rsidR="00A97498" w:rsidRPr="00FA2AED">
        <w:rPr>
          <w:sz w:val="28"/>
          <w:szCs w:val="28"/>
          <w:lang w:val="en-US"/>
        </w:rPr>
        <w:t>i</w:t>
      </w:r>
      <w:proofErr w:type="spellEnd"/>
      <w:r w:rsidR="00387124" w:rsidRPr="00FA2AED">
        <w:rPr>
          <w:sz w:val="28"/>
          <w:szCs w:val="28"/>
        </w:rPr>
        <w:t xml:space="preserve"> вектора дисперсии на всём множестве вычисляются по форм</w:t>
      </w:r>
      <w:r w:rsidR="00387124" w:rsidRPr="00FA2AED">
        <w:rPr>
          <w:sz w:val="28"/>
          <w:szCs w:val="28"/>
        </w:rPr>
        <w:t>у</w:t>
      </w:r>
      <w:r w:rsidR="00387124" w:rsidRPr="00FA2AED">
        <w:rPr>
          <w:sz w:val="28"/>
          <w:szCs w:val="28"/>
        </w:rPr>
        <w:t>ле:</w:t>
      </w:r>
      <w:r w:rsidR="00387124"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631699" w:rsidRPr="00FA2AED">
        <w:rPr>
          <w:sz w:val="28"/>
          <w:szCs w:val="28"/>
        </w:rPr>
        <w:t xml:space="preserve">где </w:t>
      </w:r>
      <w:r w:rsidR="00631699" w:rsidRPr="00FA2AED">
        <w:rPr>
          <w:sz w:val="28"/>
          <w:szCs w:val="28"/>
          <w:lang w:val="en-US"/>
        </w:rPr>
        <w:t>n</w:t>
      </w:r>
      <w:r w:rsidR="00631699" w:rsidRPr="00FA2AED">
        <w:rPr>
          <w:sz w:val="28"/>
          <w:szCs w:val="28"/>
        </w:rPr>
        <w:t xml:space="preserve"> – количество элементов множества, </w:t>
      </w:r>
      <w:r w:rsidR="00631699"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="00631699" w:rsidRPr="00FA2AED">
        <w:rPr>
          <w:sz w:val="28"/>
          <w:szCs w:val="28"/>
        </w:rPr>
        <w:t xml:space="preserve"> – </w:t>
      </w:r>
      <w:proofErr w:type="spellStart"/>
      <w:r w:rsidR="00631699" w:rsidRPr="00FA2AED">
        <w:rPr>
          <w:sz w:val="28"/>
          <w:szCs w:val="28"/>
          <w:lang w:val="en-US"/>
        </w:rPr>
        <w:t>i</w:t>
      </w:r>
      <w:proofErr w:type="spellEnd"/>
      <w:r w:rsidR="00631699" w:rsidRPr="00FA2AED">
        <w:rPr>
          <w:sz w:val="28"/>
          <w:szCs w:val="28"/>
        </w:rPr>
        <w:t>-</w:t>
      </w:r>
      <w:proofErr w:type="spellStart"/>
      <w:r w:rsidR="00631699" w:rsidRPr="00FA2AED">
        <w:rPr>
          <w:sz w:val="28"/>
          <w:szCs w:val="28"/>
        </w:rPr>
        <w:t>ая</w:t>
      </w:r>
      <w:proofErr w:type="spellEnd"/>
      <w:r w:rsidR="00631699" w:rsidRPr="00FA2AED">
        <w:rPr>
          <w:sz w:val="28"/>
          <w:szCs w:val="28"/>
        </w:rPr>
        <w:t xml:space="preserve"> координата </w:t>
      </w:r>
      <w:r w:rsidR="00631699" w:rsidRPr="00FA2AED">
        <w:rPr>
          <w:sz w:val="28"/>
          <w:szCs w:val="28"/>
          <w:lang w:val="en-US"/>
        </w:rPr>
        <w:t>k</w:t>
      </w:r>
      <w:r w:rsidR="00631699" w:rsidRPr="00FA2AED">
        <w:rPr>
          <w:sz w:val="28"/>
          <w:szCs w:val="28"/>
        </w:rPr>
        <w:t xml:space="preserve">-ого элемента множества, </w:t>
      </w:r>
      <w:r w:rsidR="00631699"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31699" w:rsidRPr="00FA2AED">
        <w:rPr>
          <w:sz w:val="28"/>
          <w:szCs w:val="28"/>
        </w:rPr>
        <w:t xml:space="preserve"> – </w:t>
      </w:r>
      <w:proofErr w:type="spellStart"/>
      <w:r w:rsidR="00631699" w:rsidRPr="00FA2AED">
        <w:rPr>
          <w:sz w:val="28"/>
          <w:szCs w:val="28"/>
          <w:lang w:val="en-US"/>
        </w:rPr>
        <w:t>i</w:t>
      </w:r>
      <w:proofErr w:type="spellEnd"/>
      <w:r w:rsidR="00631699" w:rsidRPr="00FA2AED">
        <w:rPr>
          <w:sz w:val="28"/>
          <w:szCs w:val="28"/>
        </w:rPr>
        <w:t>-</w:t>
      </w:r>
      <w:proofErr w:type="spellStart"/>
      <w:r w:rsidR="00631699" w:rsidRPr="00FA2AED">
        <w:rPr>
          <w:sz w:val="28"/>
          <w:szCs w:val="28"/>
        </w:rPr>
        <w:t>ая</w:t>
      </w:r>
      <w:proofErr w:type="spellEnd"/>
      <w:r w:rsidR="00631699" w:rsidRPr="00FA2AED">
        <w:rPr>
          <w:sz w:val="28"/>
          <w:szCs w:val="28"/>
        </w:rPr>
        <w:t xml:space="preserve"> координата центра множества</w:t>
      </w:r>
    </w:p>
    <w:p w:rsidR="00FA2AED" w:rsidRPr="00FA2AED" w:rsidRDefault="00876ED7" w:rsidP="00FA2AED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>Координат</w:t>
      </w:r>
      <w:r w:rsidR="00A97498" w:rsidRPr="00FA2AED">
        <w:rPr>
          <w:sz w:val="28"/>
          <w:szCs w:val="28"/>
        </w:rPr>
        <w:t xml:space="preserve">а </w:t>
      </w:r>
      <w:proofErr w:type="spellStart"/>
      <w:r w:rsidR="00A97498"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кластере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 вычисляются по формуле: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FA2AED">
        <w:rPr>
          <w:sz w:val="28"/>
          <w:szCs w:val="28"/>
        </w:rPr>
        <w:t xml:space="preserve"> – </w:t>
      </w:r>
      <w:r w:rsidR="005F58A1" w:rsidRPr="00FA2AED">
        <w:rPr>
          <w:sz w:val="28"/>
          <w:szCs w:val="28"/>
        </w:rPr>
        <w:t xml:space="preserve">количество элементов кластера </w:t>
      </w:r>
      <w:r w:rsidR="005F58A1"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>-ого элемента</w:t>
      </w:r>
      <w:r w:rsidR="005520AE" w:rsidRPr="00FA2AED">
        <w:rPr>
          <w:sz w:val="28"/>
          <w:szCs w:val="28"/>
        </w:rPr>
        <w:t xml:space="preserve"> кластера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</w:t>
      </w:r>
      <w:r w:rsidR="005520AE" w:rsidRPr="00FA2AED">
        <w:rPr>
          <w:sz w:val="28"/>
          <w:szCs w:val="28"/>
        </w:rPr>
        <w:t xml:space="preserve">кластера </w:t>
      </w:r>
      <w:r w:rsidR="005520AE" w:rsidRPr="00FA2AED">
        <w:rPr>
          <w:sz w:val="28"/>
          <w:szCs w:val="28"/>
          <w:lang w:val="en-US"/>
        </w:rPr>
        <w:t>j</w:t>
      </w:r>
      <w:r w:rsidR="007D3BD0" w:rsidRPr="00FA2AED">
        <w:rPr>
          <w:sz w:val="28"/>
          <w:szCs w:val="28"/>
        </w:rPr>
        <w:br/>
        <w:t>Средний разброс в кластерах определяется следующей формулой:</w:t>
      </w:r>
      <w:r w:rsidR="007D3BD0"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Scatter=</m:t>
          </m:r>
          <m:f>
            <m:fPr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7D3BD0" w:rsidRPr="00FA2AED">
        <w:rPr>
          <w:sz w:val="28"/>
          <w:szCs w:val="28"/>
        </w:rPr>
        <w:t xml:space="preserve">где с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7D3BD0" w:rsidRPr="00FA2AED">
        <w:rPr>
          <w:sz w:val="28"/>
          <w:szCs w:val="28"/>
        </w:rPr>
        <w:t xml:space="preserve"> – вектор дисперсии для </w:t>
      </w:r>
      <w:r w:rsidR="007D3BD0" w:rsidRPr="00FA2AED">
        <w:rPr>
          <w:sz w:val="28"/>
          <w:szCs w:val="28"/>
          <w:lang w:val="en-US"/>
        </w:rPr>
        <w:t>j</w:t>
      </w:r>
      <w:r w:rsidR="007D3BD0" w:rsidRPr="00FA2AED">
        <w:rPr>
          <w:sz w:val="28"/>
          <w:szCs w:val="28"/>
        </w:rPr>
        <w:t>-ого кластера,</w:t>
      </w:r>
    </w:p>
    <w:p w:rsidR="007D3BD0" w:rsidRPr="00525783" w:rsidRDefault="00383360" w:rsidP="00FA2AED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D3BD0" w:rsidRPr="00FA2AED">
        <w:rPr>
          <w:sz w:val="28"/>
          <w:szCs w:val="28"/>
        </w:rPr>
        <w:t xml:space="preserve"> – вектор дисперсии для всего множества</w:t>
      </w:r>
      <w:r w:rsidR="00710685" w:rsidRPr="00FA2AED">
        <w:rPr>
          <w:sz w:val="28"/>
          <w:szCs w:val="28"/>
        </w:rPr>
        <w:br/>
      </w:r>
      <w:r w:rsidR="009914EE" w:rsidRPr="00FA2AED">
        <w:rPr>
          <w:sz w:val="28"/>
          <w:szCs w:val="28"/>
        </w:rPr>
        <w:t xml:space="preserve">Отделимость кластеров </w:t>
      </w:r>
      <w:r w:rsidR="00710685" w:rsidRPr="00FA2AED">
        <w:rPr>
          <w:sz w:val="28"/>
          <w:szCs w:val="28"/>
        </w:rPr>
        <w:t>определяется следующей формулой:</w:t>
      </w:r>
      <w:r w:rsidR="009914EE"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Distance=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i,jϵ{1,…,c}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i,jϵ{1,…,c}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j=1,i≠j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43E0A" w:rsidRDefault="00443E0A" w:rsidP="00FA2A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– </w:t>
      </w:r>
      <w:proofErr w:type="gramEnd"/>
      <w:r>
        <w:rPr>
          <w:sz w:val="28"/>
          <w:szCs w:val="28"/>
        </w:rPr>
        <w:t xml:space="preserve">расстояние между кластерами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43E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</w:t>
      </w:r>
      <w:r w:rsidR="005A5A12">
        <w:rPr>
          <w:sz w:val="28"/>
          <w:szCs w:val="28"/>
        </w:rPr>
        <w:t>, с – количество кластеров</w:t>
      </w:r>
    </w:p>
    <w:p w:rsidR="005A5A12" w:rsidRPr="004867DE" w:rsidRDefault="00BF31ED" w:rsidP="00FA2A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Scatter</w:t>
      </w:r>
      <w:r w:rsidRPr="00E31C5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Distance</w:t>
      </w:r>
      <w:r w:rsidRPr="00E31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по </w:t>
      </w:r>
      <w:r w:rsidR="00E31C59">
        <w:rPr>
          <w:sz w:val="28"/>
          <w:szCs w:val="28"/>
        </w:rPr>
        <w:t>следующей</w:t>
      </w:r>
      <w:r w:rsidR="00E31C59" w:rsidRPr="00E31C59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формуле</w:t>
      </w:r>
      <w:r w:rsidR="004867DE" w:rsidRPr="004867DE">
        <w:rPr>
          <w:sz w:val="28"/>
          <w:szCs w:val="28"/>
        </w:rPr>
        <w:t>:</w:t>
      </w:r>
    </w:p>
    <w:p w:rsidR="004867DE" w:rsidRPr="009A474C" w:rsidRDefault="009A474C" w:rsidP="00FA2AED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SD=α*Scatter+Distance,</m:t>
          </m:r>
        </m:oMath>
      </m:oMathPara>
    </w:p>
    <w:p w:rsidR="009A474C" w:rsidRDefault="009A474C" w:rsidP="00FA2AE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– взвешивающий коэффициент</w:t>
      </w:r>
    </w:p>
    <w:p w:rsidR="003C50F7" w:rsidRDefault="003C50F7" w:rsidP="00FA2AED">
      <w:pPr>
        <w:spacing w:line="360" w:lineRule="auto"/>
        <w:rPr>
          <w:sz w:val="28"/>
          <w:szCs w:val="28"/>
          <w:lang w:val="en-US"/>
        </w:rPr>
      </w:pPr>
    </w:p>
    <w:p w:rsidR="003C50F7" w:rsidRPr="003C50F7" w:rsidRDefault="003C50F7" w:rsidP="00FA2AED">
      <w:pPr>
        <w:spacing w:line="360" w:lineRule="auto"/>
        <w:rPr>
          <w:sz w:val="28"/>
          <w:szCs w:val="28"/>
          <w:lang w:val="en-US"/>
        </w:rPr>
      </w:pPr>
    </w:p>
    <w:p w:rsidR="00AE4D47" w:rsidRPr="00AA362C" w:rsidRDefault="00AE4D47" w:rsidP="00AE4D4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AA362C">
        <w:rPr>
          <w:rFonts w:ascii="Times New Roman" w:hAnsi="Times New Roman"/>
          <w:bCs/>
          <w:sz w:val="28"/>
          <w:szCs w:val="28"/>
        </w:rPr>
        <w:lastRenderedPageBreak/>
        <w:t xml:space="preserve">Индекс </w:t>
      </w:r>
      <w:r w:rsidRPr="00AA362C">
        <w:rPr>
          <w:rFonts w:ascii="Times New Roman" w:hAnsi="Times New Roman"/>
          <w:bCs/>
          <w:sz w:val="28"/>
          <w:szCs w:val="28"/>
          <w:lang w:val="en-US"/>
        </w:rPr>
        <w:t>Scatter-De</w:t>
      </w:r>
      <w:r w:rsidR="00A531A5" w:rsidRPr="00AA362C">
        <w:rPr>
          <w:rFonts w:ascii="Times New Roman" w:hAnsi="Times New Roman"/>
          <w:bCs/>
          <w:sz w:val="28"/>
          <w:szCs w:val="28"/>
          <w:lang w:val="en-US"/>
        </w:rPr>
        <w:t>nsity</w:t>
      </w:r>
    </w:p>
    <w:p w:rsidR="00AE4D47" w:rsidRPr="00FA2AED" w:rsidRDefault="00AE4D47" w:rsidP="00AE4D47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</w:t>
      </w:r>
      <w:r w:rsidR="00902021">
        <w:rPr>
          <w:sz w:val="28"/>
          <w:szCs w:val="28"/>
          <w:lang w:val="en-US"/>
        </w:rPr>
        <w:t>ensity</w:t>
      </w:r>
      <w:r w:rsidR="00902021" w:rsidRPr="00902021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t xml:space="preserve"> используются значения дисперсии на всём множестве и на каждом из кластеров. Дисперсия представляет собой вектор в пространстве </w:t>
      </w:r>
      <w:proofErr w:type="spellStart"/>
      <w:r w:rsidRPr="00FA2AED">
        <w:rPr>
          <w:sz w:val="28"/>
          <w:szCs w:val="28"/>
        </w:rPr>
        <w:t>кластеризуемого</w:t>
      </w:r>
      <w:proofErr w:type="spellEnd"/>
      <w:r w:rsidRPr="00FA2AED">
        <w:rPr>
          <w:sz w:val="28"/>
          <w:szCs w:val="28"/>
        </w:rPr>
        <w:t xml:space="preserve"> множества:</w:t>
      </w:r>
      <w:r w:rsidRPr="00FA2AED"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dim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FA2AED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br/>
        <w:t xml:space="preserve">где </w:t>
      </w:r>
      <w:r w:rsidRPr="00FA2AED">
        <w:rPr>
          <w:sz w:val="28"/>
          <w:szCs w:val="28"/>
          <w:lang w:val="en-US"/>
        </w:rPr>
        <w:t>dim</w:t>
      </w:r>
      <w:r w:rsidRPr="00FA2AED">
        <w:rPr>
          <w:sz w:val="28"/>
          <w:szCs w:val="28"/>
        </w:rPr>
        <w:t xml:space="preserve"> – размерность пространства</w:t>
      </w:r>
      <w:r w:rsidRPr="00FA2AED">
        <w:rPr>
          <w:sz w:val="28"/>
          <w:szCs w:val="28"/>
        </w:rPr>
        <w:br/>
        <w:t xml:space="preserve">Координата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всём множестве вычисляются по форм</w:t>
      </w:r>
      <w:r w:rsidRPr="00FA2AED">
        <w:rPr>
          <w:sz w:val="28"/>
          <w:szCs w:val="28"/>
        </w:rPr>
        <w:t>у</w:t>
      </w:r>
      <w:r w:rsidRPr="00FA2AED">
        <w:rPr>
          <w:sz w:val="28"/>
          <w:szCs w:val="28"/>
        </w:rPr>
        <w:t>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w:r w:rsidRPr="00FA2AED">
        <w:rPr>
          <w:sz w:val="28"/>
          <w:szCs w:val="28"/>
          <w:lang w:val="en-US"/>
        </w:rPr>
        <w:t>n</w:t>
      </w:r>
      <w:r w:rsidRPr="00FA2AED">
        <w:rPr>
          <w:sz w:val="28"/>
          <w:szCs w:val="28"/>
        </w:rPr>
        <w:t xml:space="preserve"> – количество элементов множества,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 xml:space="preserve">-ого элемента множества,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множества</w:t>
      </w:r>
    </w:p>
    <w:p w:rsidR="00AE4D47" w:rsidRPr="00FA2AED" w:rsidRDefault="00AE4D47" w:rsidP="00AE4D47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Координата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кластере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 вычисляются по формуле: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FA2AED">
        <w:rPr>
          <w:sz w:val="28"/>
          <w:szCs w:val="28"/>
        </w:rPr>
        <w:t xml:space="preserve"> – количество элементов кластера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 xml:space="preserve">-ого элемента кластера,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кластера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br/>
        <w:t>Средний разброс в кластерах определяется следующей формулой: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Scatter=</m:t>
          </m:r>
          <m:f>
            <m:fPr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с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A2AED">
        <w:rPr>
          <w:sz w:val="28"/>
          <w:szCs w:val="28"/>
        </w:rPr>
        <w:t xml:space="preserve"> – вектор дисперсии для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>-ого кластера,</w:t>
      </w:r>
    </w:p>
    <w:p w:rsidR="00AE4D47" w:rsidRPr="00741D80" w:rsidRDefault="00AE4D47" w:rsidP="008319A3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D</m:t>
        </m:r>
      </m:oMath>
      <w:r w:rsidRPr="00FA2AED">
        <w:rPr>
          <w:sz w:val="28"/>
          <w:szCs w:val="28"/>
        </w:rPr>
        <w:t xml:space="preserve"> – вектор дисперсии для всего множества</w:t>
      </w:r>
      <w:r w:rsidRPr="00FA2AED">
        <w:rPr>
          <w:sz w:val="28"/>
          <w:szCs w:val="28"/>
        </w:rPr>
        <w:br/>
      </w:r>
      <w:r w:rsidR="008319A3">
        <w:rPr>
          <w:sz w:val="28"/>
          <w:szCs w:val="28"/>
        </w:rPr>
        <w:t xml:space="preserve">Определим функцию </w:t>
      </w:r>
      <w:r w:rsidR="00C3500D">
        <w:rPr>
          <w:sz w:val="28"/>
          <w:szCs w:val="28"/>
          <w:lang w:val="en-US"/>
        </w:rPr>
        <w:t>f</w:t>
      </w:r>
      <w:r w:rsidR="00C3500D" w:rsidRPr="002F3337">
        <w:rPr>
          <w:sz w:val="28"/>
          <w:szCs w:val="28"/>
        </w:rPr>
        <w:t xml:space="preserve"> </w:t>
      </w:r>
      <w:r w:rsidR="00C3500D">
        <w:rPr>
          <w:sz w:val="28"/>
          <w:szCs w:val="28"/>
        </w:rPr>
        <w:t>следующей формулой</w:t>
      </w:r>
      <w:r w:rsidRPr="00FA2AED">
        <w:rPr>
          <w:sz w:val="28"/>
          <w:szCs w:val="28"/>
        </w:rPr>
        <w:t>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если 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p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иначе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26029" w:rsidRPr="00726029" w:rsidRDefault="00A630E8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E3DFC">
        <w:rPr>
          <w:sz w:val="28"/>
          <w:szCs w:val="28"/>
        </w:rPr>
        <w:t xml:space="preserve"> – объекты </w:t>
      </w:r>
      <w:proofErr w:type="spellStart"/>
      <w:r w:rsidR="00AE3DFC">
        <w:rPr>
          <w:sz w:val="28"/>
          <w:szCs w:val="28"/>
        </w:rPr>
        <w:t>кластеризуемого</w:t>
      </w:r>
      <w:proofErr w:type="spellEnd"/>
      <w:r w:rsidR="00AE3DFC">
        <w:rPr>
          <w:sz w:val="28"/>
          <w:szCs w:val="28"/>
        </w:rPr>
        <w:t xml:space="preserve"> множества</w:t>
      </w:r>
      <w:r w:rsidR="00027AEA">
        <w:rPr>
          <w:sz w:val="28"/>
          <w:szCs w:val="28"/>
        </w:rPr>
        <w:t xml:space="preserve">, </w:t>
      </w:r>
    </w:p>
    <w:p w:rsidR="00C409CA" w:rsidRDefault="00027AEA" w:rsidP="008319A3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 xml:space="preserve"> – расстояние между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956AA">
        <w:rPr>
          <w:sz w:val="28"/>
          <w:szCs w:val="28"/>
        </w:rPr>
        <w:t>,</w:t>
      </w:r>
      <w:r w:rsidR="001E6AA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1E6AA2">
        <w:rPr>
          <w:sz w:val="28"/>
          <w:szCs w:val="28"/>
        </w:rPr>
        <w:t xml:space="preserve"> – количество кластер</w:t>
      </w:r>
      <w:r w:rsidR="002E4E81">
        <w:rPr>
          <w:sz w:val="28"/>
          <w:szCs w:val="28"/>
        </w:rPr>
        <w:t>ов</w:t>
      </w:r>
      <w:r w:rsidR="00F4414B">
        <w:rPr>
          <w:sz w:val="28"/>
          <w:szCs w:val="28"/>
        </w:rPr>
        <w:t xml:space="preserve">, </w:t>
      </w:r>
    </w:p>
    <w:p w:rsidR="00A630E8" w:rsidRDefault="00E621EA" w:rsidP="008319A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C409CA" w:rsidRPr="00FA2AED">
        <w:rPr>
          <w:sz w:val="28"/>
          <w:szCs w:val="28"/>
        </w:rPr>
        <w:t xml:space="preserve"> – вектор дисперсии для </w:t>
      </w:r>
      <w:r w:rsidR="00C409CA" w:rsidRPr="00FA2AED">
        <w:rPr>
          <w:sz w:val="28"/>
          <w:szCs w:val="28"/>
          <w:lang w:val="en-US"/>
        </w:rPr>
        <w:t>j</w:t>
      </w:r>
      <w:r w:rsidR="00C409CA" w:rsidRPr="00FA2AED">
        <w:rPr>
          <w:sz w:val="28"/>
          <w:szCs w:val="28"/>
        </w:rPr>
        <w:t>-ого кластера</w:t>
      </w:r>
    </w:p>
    <w:p w:rsidR="002E4E81" w:rsidRPr="00692E2E" w:rsidRDefault="00812582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плотности</w:t>
      </w:r>
      <w:r w:rsidR="00692E2E" w:rsidRPr="00692E2E">
        <w:rPr>
          <w:sz w:val="28"/>
          <w:szCs w:val="28"/>
        </w:rPr>
        <w:t xml:space="preserve"> </w:t>
      </w:r>
      <w:r w:rsidR="00692E2E">
        <w:rPr>
          <w:sz w:val="28"/>
          <w:szCs w:val="28"/>
        </w:rPr>
        <w:t>для двух кластеров</w:t>
      </w:r>
      <w:r>
        <w:rPr>
          <w:sz w:val="28"/>
          <w:szCs w:val="28"/>
        </w:rPr>
        <w:t xml:space="preserve"> </w:t>
      </w:r>
      <w:r w:rsidR="00843560">
        <w:rPr>
          <w:sz w:val="28"/>
          <w:szCs w:val="28"/>
        </w:rPr>
        <w:t xml:space="preserve">определяется </w:t>
      </w:r>
      <w:r>
        <w:rPr>
          <w:sz w:val="28"/>
          <w:szCs w:val="28"/>
        </w:rPr>
        <w:t>следующей формулой</w:t>
      </w:r>
      <w:r w:rsidRPr="00812582">
        <w:rPr>
          <w:sz w:val="28"/>
          <w:szCs w:val="28"/>
        </w:rPr>
        <w:t>:</w:t>
      </w:r>
    </w:p>
    <w:p w:rsidR="00DB76EC" w:rsidRPr="00692E2E" w:rsidRDefault="00692E2E" w:rsidP="008319A3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desp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84900" w:rsidRDefault="00692E2E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95653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6536">
        <w:rPr>
          <w:sz w:val="28"/>
          <w:szCs w:val="28"/>
        </w:rPr>
        <w:t xml:space="preserve">кластеры, </w:t>
      </w:r>
    </w:p>
    <w:p w:rsidR="00692E2E" w:rsidRDefault="00E621EA" w:rsidP="008319A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884900">
        <w:rPr>
          <w:sz w:val="28"/>
          <w:szCs w:val="28"/>
        </w:rPr>
        <w:t xml:space="preserve"> – середина отрезка, соединяющая центры кластеров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88490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</w:p>
    <w:p w:rsidR="00843560" w:rsidRPr="00692E2E" w:rsidRDefault="00843560" w:rsidP="008435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плотности</w:t>
      </w:r>
      <w:r w:rsidRPr="00692E2E">
        <w:rPr>
          <w:sz w:val="28"/>
          <w:szCs w:val="28"/>
        </w:rPr>
        <w:t xml:space="preserve"> </w:t>
      </w:r>
      <w:r>
        <w:rPr>
          <w:sz w:val="28"/>
          <w:szCs w:val="28"/>
        </w:rPr>
        <w:t>для одного кластера определяется следующей формулой</w:t>
      </w:r>
      <w:r w:rsidRPr="00812582">
        <w:rPr>
          <w:sz w:val="28"/>
          <w:szCs w:val="28"/>
        </w:rPr>
        <w:t>:</w:t>
      </w:r>
    </w:p>
    <w:p w:rsidR="00843560" w:rsidRPr="00692E2E" w:rsidRDefault="00843560" w:rsidP="00843560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desp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43560" w:rsidRDefault="00843560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– кластер,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sz w:val="28"/>
          <w:szCs w:val="28"/>
        </w:rPr>
        <w:t xml:space="preserve"> –</w:t>
      </w:r>
      <w:r w:rsidR="00901A22" w:rsidRPr="00901A22">
        <w:rPr>
          <w:sz w:val="28"/>
          <w:szCs w:val="28"/>
        </w:rPr>
        <w:t xml:space="preserve"> </w:t>
      </w:r>
      <w:r>
        <w:rPr>
          <w:sz w:val="28"/>
          <w:szCs w:val="28"/>
        </w:rPr>
        <w:t>центр класте</w:t>
      </w:r>
      <w:r w:rsidR="00901A22">
        <w:rPr>
          <w:sz w:val="28"/>
          <w:szCs w:val="28"/>
        </w:rPr>
        <w:t>ра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C26512" w:rsidRPr="00C26512" w:rsidRDefault="00C26512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Плотность между кластерами определяется следующей формулой</w:t>
      </w:r>
      <w:r w:rsidRPr="00C26512">
        <w:rPr>
          <w:sz w:val="28"/>
          <w:szCs w:val="28"/>
        </w:rPr>
        <w:t>:</w:t>
      </w:r>
    </w:p>
    <w:p w:rsidR="00C26512" w:rsidRPr="00D538F5" w:rsidRDefault="003A690C" w:rsidP="008319A3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Density=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j=1;j≠i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dens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e>
                          </m:d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dens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 dens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538F5" w:rsidRDefault="00994385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CE3932">
        <w:rPr>
          <w:sz w:val="28"/>
          <w:szCs w:val="28"/>
        </w:rPr>
        <w:t>с – количество кластеров</w:t>
      </w:r>
    </w:p>
    <w:p w:rsidR="003E2D47" w:rsidRPr="00BA31BE" w:rsidRDefault="003E2D47" w:rsidP="003E2D4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lang w:val="en-US"/>
        </w:rPr>
      </w:pPr>
      <w:r w:rsidRPr="00FA2AED">
        <w:rPr>
          <w:rFonts w:ascii="Times New Roman" w:hAnsi="Times New Roman"/>
          <w:bCs/>
          <w:sz w:val="28"/>
          <w:szCs w:val="28"/>
        </w:rPr>
        <w:t>Индекс</w:t>
      </w:r>
      <w:r w:rsidRPr="00BA31B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RMSSTD</w:t>
      </w:r>
      <w:r w:rsidR="00CC53E1">
        <w:rPr>
          <w:rFonts w:ascii="Times New Roman" w:hAnsi="Times New Roman"/>
          <w:bCs/>
          <w:sz w:val="28"/>
          <w:szCs w:val="28"/>
          <w:lang w:val="en-US"/>
        </w:rPr>
        <w:t xml:space="preserve">(Root – Mean – Square </w:t>
      </w:r>
      <w:r w:rsidR="000D0493">
        <w:rPr>
          <w:rFonts w:ascii="Times New Roman" w:hAnsi="Times New Roman"/>
          <w:bCs/>
          <w:sz w:val="28"/>
          <w:szCs w:val="28"/>
          <w:lang w:val="en-US"/>
        </w:rPr>
        <w:t>Standard</w:t>
      </w:r>
      <w:r w:rsidR="00CC53E1">
        <w:rPr>
          <w:rFonts w:ascii="Times New Roman" w:hAnsi="Times New Roman"/>
          <w:bCs/>
          <w:sz w:val="28"/>
          <w:szCs w:val="28"/>
          <w:lang w:val="en-US"/>
        </w:rPr>
        <w:t xml:space="preserve"> Deviation)</w:t>
      </w:r>
    </w:p>
    <w:p w:rsidR="003E2D47" w:rsidRDefault="003E2D47" w:rsidP="003E2D47">
      <w:pPr>
        <w:spacing w:line="360" w:lineRule="auto"/>
        <w:rPr>
          <w:sz w:val="28"/>
          <w:szCs w:val="28"/>
          <w:lang w:val="en-US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ensity</w:t>
      </w:r>
      <w:r w:rsidRPr="00902021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t xml:space="preserve"> использу</w:t>
      </w:r>
      <w:r w:rsidR="00BA31BE">
        <w:rPr>
          <w:sz w:val="28"/>
          <w:szCs w:val="28"/>
        </w:rPr>
        <w:t>е</w:t>
      </w:r>
      <w:r w:rsidR="0033404C">
        <w:rPr>
          <w:sz w:val="28"/>
          <w:szCs w:val="28"/>
        </w:rPr>
        <w:t>тся сумма квадратов рассто</w:t>
      </w:r>
      <w:r w:rsidR="0033404C">
        <w:rPr>
          <w:sz w:val="28"/>
          <w:szCs w:val="28"/>
        </w:rPr>
        <w:t>я</w:t>
      </w:r>
      <w:r w:rsidR="0033404C">
        <w:rPr>
          <w:sz w:val="28"/>
          <w:szCs w:val="28"/>
        </w:rPr>
        <w:t>ний между центрами и элементами кластеров. Она рассчитывается по след</w:t>
      </w:r>
      <w:r w:rsidR="0033404C">
        <w:rPr>
          <w:sz w:val="28"/>
          <w:szCs w:val="28"/>
        </w:rPr>
        <w:t>у</w:t>
      </w:r>
      <w:r w:rsidR="0033404C">
        <w:rPr>
          <w:sz w:val="28"/>
          <w:szCs w:val="28"/>
        </w:rPr>
        <w:t>ющей формуле</w:t>
      </w:r>
      <w:r w:rsidR="0033404C">
        <w:rPr>
          <w:sz w:val="28"/>
          <w:szCs w:val="28"/>
          <w:lang w:val="en-US"/>
        </w:rPr>
        <w:t>:</w:t>
      </w:r>
    </w:p>
    <w:p w:rsidR="0033404C" w:rsidRPr="00C64501" w:rsidRDefault="00F95967" w:rsidP="003E2D4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64501" w:rsidRDefault="00C64501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686864">
        <w:rPr>
          <w:sz w:val="28"/>
          <w:szCs w:val="28"/>
        </w:rPr>
        <w:t xml:space="preserve">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686864">
        <w:rPr>
          <w:sz w:val="28"/>
          <w:szCs w:val="28"/>
        </w:rPr>
        <w:t xml:space="preserve"> – кластер,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686864">
        <w:rPr>
          <w:sz w:val="28"/>
          <w:szCs w:val="28"/>
        </w:rPr>
        <w:t xml:space="preserve"> – расстояние между эл</w:t>
      </w:r>
      <w:r w:rsidR="00686864">
        <w:rPr>
          <w:sz w:val="28"/>
          <w:szCs w:val="28"/>
        </w:rPr>
        <w:t>е</w:t>
      </w:r>
      <w:r w:rsidR="00686864">
        <w:rPr>
          <w:sz w:val="28"/>
          <w:szCs w:val="28"/>
        </w:rPr>
        <w:t xml:space="preserve">ментом кластера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686864">
        <w:rPr>
          <w:sz w:val="28"/>
          <w:szCs w:val="28"/>
        </w:rPr>
        <w:t xml:space="preserve"> и центром кластера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C14E55" w:rsidRPr="008C64ED" w:rsidRDefault="008C64ED" w:rsidP="003E2D4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Индекс </w:t>
      </w:r>
      <w:r>
        <w:rPr>
          <w:bCs/>
          <w:sz w:val="28"/>
          <w:szCs w:val="28"/>
          <w:lang w:val="en-US"/>
        </w:rPr>
        <w:t>RMSSTD</w:t>
      </w:r>
      <w:r>
        <w:rPr>
          <w:bCs/>
          <w:sz w:val="28"/>
          <w:szCs w:val="28"/>
        </w:rPr>
        <w:t xml:space="preserve"> рассчитывается по следующей формуле</w:t>
      </w:r>
      <w:r w:rsidRPr="008C64ED">
        <w:rPr>
          <w:bCs/>
          <w:sz w:val="28"/>
          <w:szCs w:val="28"/>
        </w:rPr>
        <w:t>:</w:t>
      </w:r>
    </w:p>
    <w:p w:rsidR="008C64ED" w:rsidRPr="008C64ED" w:rsidRDefault="008C64ED" w:rsidP="003E2D4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RMSSTD=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n-c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00053" w:rsidRDefault="008C64ED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00053">
        <w:rPr>
          <w:sz w:val="28"/>
          <w:szCs w:val="28"/>
        </w:rPr>
        <w:t xml:space="preserve"> – размерность пространства,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700053">
        <w:rPr>
          <w:sz w:val="28"/>
          <w:szCs w:val="28"/>
        </w:rPr>
        <w:t xml:space="preserve"> – количество элементов, </w:t>
      </w:r>
    </w:p>
    <w:p w:rsidR="008C64ED" w:rsidRPr="006F0D91" w:rsidRDefault="00700053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– количество кластеров</w:t>
      </w:r>
    </w:p>
    <w:p w:rsidR="003C50F7" w:rsidRPr="003C50F7" w:rsidRDefault="003C50F7" w:rsidP="003C50F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Hubert’s </w:t>
      </w:r>
      <w:r>
        <w:rPr>
          <w:rFonts w:ascii="Times New Roman" w:hAnsi="Times New Roman"/>
          <w:bCs/>
          <w:sz w:val="28"/>
          <w:szCs w:val="28"/>
        </w:rPr>
        <w:t>Г</w:t>
      </w:r>
      <w:r w:rsidRPr="003C50F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статистика</w:t>
      </w:r>
      <w:r w:rsidRPr="003C50F7"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Hubert’s gamma statistic</w:t>
      </w:r>
      <w:r w:rsidRPr="003C50F7">
        <w:rPr>
          <w:rFonts w:ascii="Times New Roman" w:hAnsi="Times New Roman"/>
          <w:bCs/>
          <w:sz w:val="28"/>
          <w:szCs w:val="28"/>
          <w:lang w:val="en-US"/>
        </w:rPr>
        <w:t>)</w:t>
      </w:r>
    </w:p>
    <w:p w:rsidR="006F0D91" w:rsidRPr="00B47F9D" w:rsidRDefault="00B47F9D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пар элементов множества задаётся следующей формулой</w:t>
      </w:r>
      <w:r w:rsidRPr="00B47F9D">
        <w:rPr>
          <w:sz w:val="28"/>
          <w:szCs w:val="28"/>
        </w:rPr>
        <w:t>:</w:t>
      </w:r>
    </w:p>
    <w:p w:rsidR="00B47F9D" w:rsidRPr="00B47F9D" w:rsidRDefault="00B47F9D" w:rsidP="003C50F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47F9D" w:rsidRDefault="00B47F9D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B47F9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</w:t>
      </w:r>
      <w:r w:rsidR="00D4379D">
        <w:rPr>
          <w:sz w:val="28"/>
          <w:szCs w:val="28"/>
        </w:rPr>
        <w:t>элементов множества</w:t>
      </w:r>
    </w:p>
    <w:p w:rsidR="00B47F9D" w:rsidRDefault="00D4379D" w:rsidP="003C50F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Для расчёта </w:t>
      </w:r>
      <w:r>
        <w:rPr>
          <w:bCs/>
          <w:sz w:val="28"/>
          <w:szCs w:val="28"/>
          <w:lang w:val="en-US"/>
        </w:rPr>
        <w:t>Hubert</w:t>
      </w:r>
      <w:r w:rsidRPr="00D4379D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статистики используется матрица близости</w:t>
      </w:r>
      <w:r w:rsidR="00EA3C3B">
        <w:rPr>
          <w:bCs/>
          <w:sz w:val="28"/>
          <w:szCs w:val="28"/>
        </w:rPr>
        <w:t>(</w:t>
      </w:r>
      <w:r w:rsidR="00EA3C3B">
        <w:rPr>
          <w:bCs/>
          <w:sz w:val="28"/>
          <w:szCs w:val="28"/>
          <w:lang w:val="en-US"/>
        </w:rPr>
        <w:t>proximity</w:t>
      </w:r>
      <w:r w:rsidR="00EA3C3B" w:rsidRPr="00EA3C3B">
        <w:rPr>
          <w:bCs/>
          <w:sz w:val="28"/>
          <w:szCs w:val="28"/>
        </w:rPr>
        <w:t xml:space="preserve"> </w:t>
      </w:r>
      <w:r w:rsidR="00EA3C3B">
        <w:rPr>
          <w:bCs/>
          <w:sz w:val="28"/>
          <w:szCs w:val="28"/>
          <w:lang w:val="en-US"/>
        </w:rPr>
        <w:t>matrix</w:t>
      </w:r>
      <w:r w:rsidR="00EA3C3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 В данной работе в качестве матрицы близости принята матрица ра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стояний между элементами. Каждый элемент такой матрицы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>, находящи</w:t>
      </w:r>
      <w:r>
        <w:rPr>
          <w:bCs/>
          <w:sz w:val="28"/>
          <w:szCs w:val="28"/>
        </w:rPr>
        <w:t>й</w:t>
      </w:r>
      <w:r>
        <w:rPr>
          <w:bCs/>
          <w:sz w:val="28"/>
          <w:szCs w:val="28"/>
        </w:rPr>
        <w:t xml:space="preserve">ся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ой строке </w:t>
      </w:r>
      <w:r>
        <w:rPr>
          <w:bCs/>
          <w:sz w:val="28"/>
          <w:szCs w:val="28"/>
          <w:lang w:val="en-US"/>
        </w:rPr>
        <w:t>j</w:t>
      </w:r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ого столбца</w:t>
      </w:r>
      <w:r w:rsidR="0006507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является расстоянием между </w:t>
      </w:r>
      <w:proofErr w:type="spellStart"/>
      <w:r w:rsidR="003F61AF">
        <w:rPr>
          <w:bCs/>
          <w:sz w:val="28"/>
          <w:szCs w:val="28"/>
          <w:lang w:val="en-US"/>
        </w:rPr>
        <w:t>i</w:t>
      </w:r>
      <w:proofErr w:type="spellEnd"/>
      <w:r w:rsidR="003F61AF" w:rsidRPr="003F61AF">
        <w:rPr>
          <w:bCs/>
          <w:sz w:val="28"/>
          <w:szCs w:val="28"/>
        </w:rPr>
        <w:t>-</w:t>
      </w:r>
      <w:r w:rsidR="003F61AF">
        <w:rPr>
          <w:bCs/>
          <w:sz w:val="28"/>
          <w:szCs w:val="28"/>
        </w:rPr>
        <w:t xml:space="preserve">ым и </w:t>
      </w:r>
      <w:r w:rsidR="003F61AF">
        <w:rPr>
          <w:bCs/>
          <w:sz w:val="28"/>
          <w:szCs w:val="28"/>
          <w:lang w:val="en-US"/>
        </w:rPr>
        <w:t>j</w:t>
      </w:r>
      <w:r w:rsidR="003F61AF" w:rsidRPr="003F61AF">
        <w:rPr>
          <w:bCs/>
          <w:sz w:val="28"/>
          <w:szCs w:val="28"/>
        </w:rPr>
        <w:t>-</w:t>
      </w:r>
      <w:r w:rsidR="003F61AF">
        <w:rPr>
          <w:bCs/>
          <w:sz w:val="28"/>
          <w:szCs w:val="28"/>
        </w:rPr>
        <w:t>ым эл</w:t>
      </w:r>
      <w:r w:rsidR="003F61AF">
        <w:rPr>
          <w:bCs/>
          <w:sz w:val="28"/>
          <w:szCs w:val="28"/>
        </w:rPr>
        <w:t>е</w:t>
      </w:r>
      <w:r w:rsidR="003F61AF">
        <w:rPr>
          <w:bCs/>
          <w:sz w:val="28"/>
          <w:szCs w:val="28"/>
        </w:rPr>
        <w:t>ментом.</w:t>
      </w:r>
    </w:p>
    <w:p w:rsidR="002C3520" w:rsidRPr="002C3520" w:rsidRDefault="002C3520" w:rsidP="003C50F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используется функция </w:t>
      </w:r>
      <w:r>
        <w:rPr>
          <w:bCs/>
          <w:sz w:val="28"/>
          <w:szCs w:val="28"/>
          <w:lang w:val="en-US"/>
        </w:rPr>
        <w:t>Y</w:t>
      </w:r>
      <w:r w:rsidRPr="002C3520"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2C352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j</w:t>
      </w:r>
      <w:r w:rsidRPr="002C3520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заданная следующей 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мулой</w:t>
      </w:r>
      <w:r w:rsidRPr="002C3520">
        <w:rPr>
          <w:bCs/>
          <w:sz w:val="28"/>
          <w:szCs w:val="28"/>
        </w:rPr>
        <w:t>:</w:t>
      </w:r>
    </w:p>
    <w:p w:rsidR="002C3520" w:rsidRPr="001E7AA3" w:rsidRDefault="008544E2" w:rsidP="003C50F7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ый 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-ый элементы находятся в разных кластерах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в другом случае</m:t>
                  </m:r>
                </m:e>
              </m:eqArr>
            </m:e>
          </m:d>
        </m:oMath>
      </m:oMathPara>
    </w:p>
    <w:p w:rsidR="001E7AA3" w:rsidRPr="001E7AA3" w:rsidRDefault="001E7AA3" w:rsidP="003C50F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Тогда </w:t>
      </w:r>
      <w:r>
        <w:rPr>
          <w:bCs/>
          <w:sz w:val="28"/>
          <w:szCs w:val="28"/>
          <w:lang w:val="en-US"/>
        </w:rPr>
        <w:t>Hubert</w:t>
      </w:r>
      <w:r w:rsidRPr="001E7AA3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статистика вычисляется по следующей формуле</w:t>
      </w:r>
      <w:r w:rsidRPr="001E7AA3">
        <w:rPr>
          <w:bCs/>
          <w:sz w:val="28"/>
          <w:szCs w:val="28"/>
        </w:rPr>
        <w:t>:</w:t>
      </w:r>
    </w:p>
    <w:p w:rsidR="001E7AA3" w:rsidRPr="00943698" w:rsidRDefault="004A15F2" w:rsidP="003C50F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j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943698" w:rsidRPr="004865E5" w:rsidRDefault="00943698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 количество объектов,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 xml:space="preserve"> – элемент матрицы близости</w:t>
      </w:r>
    </w:p>
    <w:p w:rsidR="004865E5" w:rsidRPr="005E055F" w:rsidRDefault="005E055F" w:rsidP="004865E5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5E055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Модифицированная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4865E5" w:rsidRPr="005E055F">
        <w:rPr>
          <w:rFonts w:ascii="Times New Roman" w:hAnsi="Times New Roman"/>
          <w:bCs/>
          <w:sz w:val="28"/>
          <w:szCs w:val="28"/>
        </w:rPr>
        <w:t>’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</w:rPr>
        <w:t>Г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</w:rPr>
        <w:t>статистика</w:t>
      </w:r>
      <w:r w:rsidR="004865E5" w:rsidRPr="005E055F">
        <w:rPr>
          <w:rFonts w:ascii="Times New Roman" w:hAnsi="Times New Roman"/>
          <w:bCs/>
          <w:sz w:val="28"/>
          <w:szCs w:val="28"/>
        </w:rPr>
        <w:t>(</w:t>
      </w:r>
      <w:r w:rsidR="00065070">
        <w:rPr>
          <w:rFonts w:ascii="Times New Roman" w:hAnsi="Times New Roman"/>
          <w:bCs/>
          <w:sz w:val="28"/>
          <w:szCs w:val="28"/>
          <w:lang w:val="en-US"/>
        </w:rPr>
        <w:t>Modified</w:t>
      </w:r>
      <w:r w:rsidR="00065070" w:rsidRPr="00065070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4865E5" w:rsidRPr="005E055F">
        <w:rPr>
          <w:rFonts w:ascii="Times New Roman" w:hAnsi="Times New Roman"/>
          <w:bCs/>
          <w:sz w:val="28"/>
          <w:szCs w:val="28"/>
        </w:rPr>
        <w:t>’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gamma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stati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tic</w:t>
      </w:r>
      <w:r w:rsidR="004865E5" w:rsidRPr="005E055F">
        <w:rPr>
          <w:rFonts w:ascii="Times New Roman" w:hAnsi="Times New Roman"/>
          <w:bCs/>
          <w:sz w:val="28"/>
          <w:szCs w:val="28"/>
        </w:rPr>
        <w:t>)</w:t>
      </w:r>
    </w:p>
    <w:p w:rsidR="004865E5" w:rsidRPr="00B47F9D" w:rsidRDefault="004865E5" w:rsidP="004865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пар элементов множества задаётся следующей формулой</w:t>
      </w:r>
      <w:r w:rsidRPr="00B47F9D">
        <w:rPr>
          <w:sz w:val="28"/>
          <w:szCs w:val="28"/>
        </w:rPr>
        <w:t>:</w:t>
      </w:r>
    </w:p>
    <w:p w:rsidR="004865E5" w:rsidRPr="00B47F9D" w:rsidRDefault="004865E5" w:rsidP="004865E5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865E5" w:rsidRDefault="004865E5" w:rsidP="004865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B47F9D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элементов множества</w:t>
      </w:r>
    </w:p>
    <w:p w:rsidR="004865E5" w:rsidRDefault="004865E5" w:rsidP="004865E5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Для расчёта</w:t>
      </w:r>
      <w:r w:rsidR="007672F7">
        <w:rPr>
          <w:sz w:val="28"/>
          <w:szCs w:val="28"/>
        </w:rPr>
        <w:t xml:space="preserve"> модифицированной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Hubert</w:t>
      </w:r>
      <w:r w:rsidRPr="00D4379D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статистики используется матрица близости(</w:t>
      </w:r>
      <w:r>
        <w:rPr>
          <w:bCs/>
          <w:sz w:val="28"/>
          <w:szCs w:val="28"/>
          <w:lang w:val="en-US"/>
        </w:rPr>
        <w:t>proximity</w:t>
      </w:r>
      <w:r w:rsidRPr="00EA3C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matrix</w:t>
      </w:r>
      <w:r>
        <w:rPr>
          <w:bCs/>
          <w:sz w:val="28"/>
          <w:szCs w:val="28"/>
        </w:rPr>
        <w:t>). В данной работе в качестве матрицы близости принята матрица расстояний между элементами</w:t>
      </w:r>
      <w:r w:rsidR="00B3266B" w:rsidRPr="00B3266B">
        <w:rPr>
          <w:bCs/>
          <w:sz w:val="28"/>
          <w:szCs w:val="28"/>
        </w:rPr>
        <w:t xml:space="preserve"> </w:t>
      </w:r>
      <w:r w:rsidR="00B3266B"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 xml:space="preserve">. Каждый элемент такой матрицы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 xml:space="preserve">, находящийся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ой строке </w:t>
      </w:r>
      <w:r>
        <w:rPr>
          <w:bCs/>
          <w:sz w:val="28"/>
          <w:szCs w:val="28"/>
          <w:lang w:val="en-US"/>
        </w:rPr>
        <w:t>j</w:t>
      </w:r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ого столбца</w:t>
      </w:r>
      <w:r w:rsidR="0006507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является расстоянием между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3F61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ым и </w:t>
      </w:r>
      <w:r>
        <w:rPr>
          <w:bCs/>
          <w:sz w:val="28"/>
          <w:szCs w:val="28"/>
          <w:lang w:val="en-US"/>
        </w:rPr>
        <w:t>j</w:t>
      </w:r>
      <w:r w:rsidRPr="003F61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ым элементом.</w:t>
      </w:r>
    </w:p>
    <w:p w:rsidR="00FF6813" w:rsidRDefault="004865E5" w:rsidP="00FF681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используется </w:t>
      </w:r>
      <w:r w:rsidR="007672F7">
        <w:rPr>
          <w:bCs/>
          <w:sz w:val="28"/>
          <w:szCs w:val="28"/>
        </w:rPr>
        <w:t xml:space="preserve">матрица </w:t>
      </w:r>
      <w:r w:rsidR="0068317D">
        <w:rPr>
          <w:bCs/>
          <w:sz w:val="28"/>
          <w:szCs w:val="28"/>
        </w:rPr>
        <w:t>расстояний между центрами кл</w:t>
      </w:r>
      <w:r w:rsidR="0068317D">
        <w:rPr>
          <w:bCs/>
          <w:sz w:val="28"/>
          <w:szCs w:val="28"/>
        </w:rPr>
        <w:t>а</w:t>
      </w:r>
      <w:r w:rsidR="0068317D">
        <w:rPr>
          <w:bCs/>
          <w:sz w:val="28"/>
          <w:szCs w:val="28"/>
        </w:rPr>
        <w:t xml:space="preserve">стеров </w:t>
      </w:r>
      <w:r w:rsidR="0068317D">
        <w:rPr>
          <w:bCs/>
          <w:sz w:val="28"/>
          <w:szCs w:val="28"/>
          <w:lang w:val="en-US"/>
        </w:rPr>
        <w:t>Q</w:t>
      </w:r>
      <w:r w:rsidR="005779FC" w:rsidRPr="005779FC">
        <w:rPr>
          <w:bCs/>
          <w:sz w:val="28"/>
          <w:szCs w:val="28"/>
        </w:rPr>
        <w:t xml:space="preserve">. </w:t>
      </w:r>
      <w:r w:rsidR="00FF6813">
        <w:rPr>
          <w:bCs/>
          <w:sz w:val="28"/>
          <w:szCs w:val="28"/>
        </w:rPr>
        <w:t xml:space="preserve">Каждый элемент такой матрицы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FF6813">
        <w:rPr>
          <w:bCs/>
          <w:sz w:val="28"/>
          <w:szCs w:val="28"/>
        </w:rPr>
        <w:t xml:space="preserve">, находящийся в </w:t>
      </w:r>
      <w:proofErr w:type="spellStart"/>
      <w:r w:rsidR="00FF6813">
        <w:rPr>
          <w:bCs/>
          <w:sz w:val="28"/>
          <w:szCs w:val="28"/>
          <w:lang w:val="en-US"/>
        </w:rPr>
        <w:t>i</w:t>
      </w:r>
      <w:proofErr w:type="spellEnd"/>
      <w:r w:rsidR="00FF6813" w:rsidRPr="00D4379D">
        <w:rPr>
          <w:bCs/>
          <w:sz w:val="28"/>
          <w:szCs w:val="28"/>
        </w:rPr>
        <w:t>-</w:t>
      </w:r>
      <w:r w:rsidR="00FF6813">
        <w:rPr>
          <w:bCs/>
          <w:sz w:val="28"/>
          <w:szCs w:val="28"/>
        </w:rPr>
        <w:t xml:space="preserve">ой строке </w:t>
      </w:r>
      <w:r w:rsidR="00FF6813">
        <w:rPr>
          <w:bCs/>
          <w:sz w:val="28"/>
          <w:szCs w:val="28"/>
          <w:lang w:val="en-US"/>
        </w:rPr>
        <w:t>j</w:t>
      </w:r>
      <w:r w:rsidR="00FF6813" w:rsidRPr="00D4379D">
        <w:rPr>
          <w:bCs/>
          <w:sz w:val="28"/>
          <w:szCs w:val="28"/>
        </w:rPr>
        <w:t>-</w:t>
      </w:r>
      <w:r w:rsidR="00FF6813">
        <w:rPr>
          <w:bCs/>
          <w:sz w:val="28"/>
          <w:szCs w:val="28"/>
        </w:rPr>
        <w:t>ого столбца</w:t>
      </w:r>
      <w:r w:rsidR="002D0326" w:rsidRPr="002D0326">
        <w:rPr>
          <w:bCs/>
          <w:sz w:val="28"/>
          <w:szCs w:val="28"/>
        </w:rPr>
        <w:t>,</w:t>
      </w:r>
      <w:r w:rsidR="00FF6813">
        <w:rPr>
          <w:bCs/>
          <w:sz w:val="28"/>
          <w:szCs w:val="28"/>
        </w:rPr>
        <w:t xml:space="preserve"> является расстоянием между центрами </w:t>
      </w:r>
      <w:r w:rsidR="002D0326">
        <w:rPr>
          <w:bCs/>
          <w:sz w:val="28"/>
          <w:szCs w:val="28"/>
        </w:rPr>
        <w:t>кластеров, к которы</w:t>
      </w:r>
      <w:r w:rsidR="00DB0B8C">
        <w:rPr>
          <w:bCs/>
          <w:sz w:val="28"/>
          <w:szCs w:val="28"/>
        </w:rPr>
        <w:t>м</w:t>
      </w:r>
      <w:r w:rsidR="00065070">
        <w:rPr>
          <w:bCs/>
          <w:sz w:val="28"/>
          <w:szCs w:val="28"/>
        </w:rPr>
        <w:t xml:space="preserve"> </w:t>
      </w:r>
      <w:r w:rsidR="00DB0B8C">
        <w:rPr>
          <w:bCs/>
          <w:sz w:val="28"/>
          <w:szCs w:val="28"/>
        </w:rPr>
        <w:t>принадлежат</w:t>
      </w:r>
      <w:r w:rsidR="00065070">
        <w:rPr>
          <w:bCs/>
          <w:sz w:val="28"/>
          <w:szCs w:val="28"/>
        </w:rPr>
        <w:t xml:space="preserve"> </w:t>
      </w:r>
      <w:proofErr w:type="spellStart"/>
      <w:r w:rsidR="00FF6813">
        <w:rPr>
          <w:bCs/>
          <w:sz w:val="28"/>
          <w:szCs w:val="28"/>
          <w:lang w:val="en-US"/>
        </w:rPr>
        <w:t>i</w:t>
      </w:r>
      <w:proofErr w:type="spellEnd"/>
      <w:r w:rsidR="00FF6813" w:rsidRPr="003F61AF">
        <w:rPr>
          <w:bCs/>
          <w:sz w:val="28"/>
          <w:szCs w:val="28"/>
        </w:rPr>
        <w:t>-</w:t>
      </w:r>
      <w:proofErr w:type="spellStart"/>
      <w:r w:rsidR="00DB0B8C">
        <w:rPr>
          <w:bCs/>
          <w:sz w:val="28"/>
          <w:szCs w:val="28"/>
        </w:rPr>
        <w:t>ый</w:t>
      </w:r>
      <w:proofErr w:type="spellEnd"/>
      <w:r w:rsidR="00FF6813">
        <w:rPr>
          <w:bCs/>
          <w:sz w:val="28"/>
          <w:szCs w:val="28"/>
        </w:rPr>
        <w:t xml:space="preserve"> и </w:t>
      </w:r>
      <w:r w:rsidR="00FF6813">
        <w:rPr>
          <w:bCs/>
          <w:sz w:val="28"/>
          <w:szCs w:val="28"/>
          <w:lang w:val="en-US"/>
        </w:rPr>
        <w:t>j</w:t>
      </w:r>
      <w:r w:rsidR="00FF6813" w:rsidRPr="003F61AF">
        <w:rPr>
          <w:bCs/>
          <w:sz w:val="28"/>
          <w:szCs w:val="28"/>
        </w:rPr>
        <w:t>-</w:t>
      </w:r>
      <w:proofErr w:type="spellStart"/>
      <w:r w:rsidR="00DB0B8C">
        <w:rPr>
          <w:bCs/>
          <w:sz w:val="28"/>
          <w:szCs w:val="28"/>
        </w:rPr>
        <w:t>ый</w:t>
      </w:r>
      <w:proofErr w:type="spellEnd"/>
      <w:r w:rsidR="00FF6813">
        <w:rPr>
          <w:bCs/>
          <w:sz w:val="28"/>
          <w:szCs w:val="28"/>
        </w:rPr>
        <w:t xml:space="preserve"> элемен</w:t>
      </w:r>
      <w:r w:rsidR="00DB0B8C">
        <w:rPr>
          <w:bCs/>
          <w:sz w:val="28"/>
          <w:szCs w:val="28"/>
        </w:rPr>
        <w:t>т</w:t>
      </w:r>
      <w:r w:rsidR="00FF6813">
        <w:rPr>
          <w:bCs/>
          <w:sz w:val="28"/>
          <w:szCs w:val="28"/>
        </w:rPr>
        <w:t>.</w:t>
      </w:r>
    </w:p>
    <w:p w:rsidR="004865E5" w:rsidRPr="001E7AA3" w:rsidRDefault="004865E5" w:rsidP="004865E5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D906C0">
        <w:rPr>
          <w:sz w:val="28"/>
          <w:szCs w:val="28"/>
        </w:rPr>
        <w:t xml:space="preserve">модифицированная </w:t>
      </w:r>
      <w:r>
        <w:rPr>
          <w:bCs/>
          <w:sz w:val="28"/>
          <w:szCs w:val="28"/>
          <w:lang w:val="en-US"/>
        </w:rPr>
        <w:t>Hubert</w:t>
      </w:r>
      <w:r w:rsidRPr="001E7AA3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статистика вычисляется по следующей формуле</w:t>
      </w:r>
      <w:r w:rsidRPr="001E7AA3">
        <w:rPr>
          <w:bCs/>
          <w:sz w:val="28"/>
          <w:szCs w:val="28"/>
        </w:rPr>
        <w:t>:</w:t>
      </w:r>
    </w:p>
    <w:p w:rsidR="004865E5" w:rsidRPr="00943698" w:rsidRDefault="004865E5" w:rsidP="004865E5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E74B0F" w:rsidRDefault="004865E5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 количество объектов,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 xml:space="preserve"> – элемент матрицы близости</w:t>
      </w:r>
      <w:r w:rsidR="00E74B0F">
        <w:rPr>
          <w:sz w:val="28"/>
          <w:szCs w:val="28"/>
        </w:rPr>
        <w:t xml:space="preserve">, </w:t>
      </w:r>
    </w:p>
    <w:p w:rsidR="004865E5" w:rsidRPr="00BF0C50" w:rsidRDefault="00E621EA" w:rsidP="003C50F7">
      <w:pPr>
        <w:spacing w:line="360" w:lineRule="auto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E74B0F">
        <w:rPr>
          <w:bCs/>
          <w:sz w:val="28"/>
          <w:szCs w:val="28"/>
        </w:rPr>
        <w:t xml:space="preserve"> – элемент матрицы </w:t>
      </w:r>
      <w:r w:rsidR="00DB4DC4">
        <w:rPr>
          <w:bCs/>
          <w:sz w:val="28"/>
          <w:szCs w:val="28"/>
        </w:rPr>
        <w:t>расстояний между центрами кластеров</w:t>
      </w:r>
    </w:p>
    <w:p w:rsidR="0033745C" w:rsidRPr="00BF0C50" w:rsidRDefault="0033745C" w:rsidP="0033745C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Нормализованная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Hubert</w:t>
      </w:r>
      <w:r w:rsidRPr="00BF0C50">
        <w:rPr>
          <w:rFonts w:ascii="Times New Roman" w:hAnsi="Times New Roman"/>
          <w:bCs/>
          <w:sz w:val="28"/>
          <w:szCs w:val="28"/>
        </w:rPr>
        <w:t>’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Г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статистика</w:t>
      </w:r>
      <w:r w:rsidRPr="00BF0C50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Normalized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Hubert</w:t>
      </w:r>
      <w:r w:rsidRPr="00BF0C50">
        <w:rPr>
          <w:rFonts w:ascii="Times New Roman" w:hAnsi="Times New Roman"/>
          <w:bCs/>
          <w:sz w:val="28"/>
          <w:szCs w:val="28"/>
        </w:rPr>
        <w:t>’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gamma</w:t>
      </w:r>
      <w:r w:rsidRPr="00BF0C5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stati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/>
          <w:bCs/>
          <w:sz w:val="28"/>
          <w:szCs w:val="28"/>
          <w:lang w:val="en-US"/>
        </w:rPr>
        <w:t>tic</w:t>
      </w:r>
      <w:r w:rsidRPr="00BF0C50">
        <w:rPr>
          <w:rFonts w:ascii="Times New Roman" w:hAnsi="Times New Roman"/>
          <w:bCs/>
          <w:sz w:val="28"/>
          <w:szCs w:val="28"/>
        </w:rPr>
        <w:t>)</w:t>
      </w:r>
    </w:p>
    <w:p w:rsidR="0033745C" w:rsidRPr="00B47F9D" w:rsidRDefault="0033745C" w:rsidP="00337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пар элементов множества задаётся следующей формулой</w:t>
      </w:r>
      <w:r w:rsidRPr="00B47F9D">
        <w:rPr>
          <w:sz w:val="28"/>
          <w:szCs w:val="28"/>
        </w:rPr>
        <w:t>:</w:t>
      </w:r>
    </w:p>
    <w:p w:rsidR="0033745C" w:rsidRPr="00B47F9D" w:rsidRDefault="0033745C" w:rsidP="0033745C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33745C" w:rsidRDefault="0033745C" w:rsidP="00337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B47F9D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элементов множества</w:t>
      </w:r>
    </w:p>
    <w:p w:rsidR="00C6730B" w:rsidRPr="00C6730B" w:rsidRDefault="00C6730B" w:rsidP="00337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Определим матрицу близости </w:t>
      </w:r>
      <w:r>
        <w:rPr>
          <w:sz w:val="28"/>
          <w:szCs w:val="28"/>
          <w:lang w:val="en-US"/>
        </w:rPr>
        <w:t>D</w:t>
      </w:r>
      <w:r w:rsidRPr="00C6730B">
        <w:rPr>
          <w:sz w:val="28"/>
          <w:szCs w:val="28"/>
        </w:rPr>
        <w:t xml:space="preserve"> </w:t>
      </w:r>
      <w:r>
        <w:rPr>
          <w:sz w:val="28"/>
          <w:szCs w:val="28"/>
        </w:rPr>
        <w:t>и матрицу расстояний между центрами кл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стеров </w:t>
      </w:r>
      <w:r>
        <w:rPr>
          <w:sz w:val="28"/>
          <w:szCs w:val="28"/>
          <w:lang w:val="en-US"/>
        </w:rPr>
        <w:t>Q</w:t>
      </w:r>
      <w:r w:rsidRPr="00C673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же, как и для модифицированной </w:t>
      </w:r>
      <w:r>
        <w:rPr>
          <w:bCs/>
          <w:sz w:val="28"/>
          <w:szCs w:val="28"/>
          <w:lang w:val="en-US"/>
        </w:rPr>
        <w:t>Hubert</w:t>
      </w:r>
      <w:r w:rsidRPr="00D4379D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статистики.</w:t>
      </w:r>
    </w:p>
    <w:p w:rsidR="0033745C" w:rsidRPr="001E7AA3" w:rsidRDefault="0033745C" w:rsidP="0033745C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283583">
        <w:rPr>
          <w:sz w:val="28"/>
          <w:szCs w:val="28"/>
        </w:rPr>
        <w:t>нормализованна</w:t>
      </w:r>
      <w:r>
        <w:rPr>
          <w:sz w:val="28"/>
          <w:szCs w:val="28"/>
        </w:rPr>
        <w:t xml:space="preserve">я </w:t>
      </w:r>
      <w:r>
        <w:rPr>
          <w:bCs/>
          <w:sz w:val="28"/>
          <w:szCs w:val="28"/>
          <w:lang w:val="en-US"/>
        </w:rPr>
        <w:t>Hubert</w:t>
      </w:r>
      <w:r w:rsidRPr="001E7AA3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статистика вычисляется по следующей формуле</w:t>
      </w:r>
      <w:r w:rsidRPr="001E7AA3">
        <w:rPr>
          <w:bCs/>
          <w:sz w:val="28"/>
          <w:szCs w:val="28"/>
        </w:rPr>
        <w:t>:</w:t>
      </w:r>
    </w:p>
    <w:p w:rsidR="0033745C" w:rsidRPr="00943698" w:rsidRDefault="0033745C" w:rsidP="0033745C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)(Q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33745C" w:rsidRDefault="0033745C" w:rsidP="00337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 количество объектов,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 xml:space="preserve"> – элемент матрицы близости, </w:t>
      </w:r>
    </w:p>
    <w:p w:rsidR="0033745C" w:rsidRPr="00D43601" w:rsidRDefault="00E621EA" w:rsidP="003C50F7">
      <w:pPr>
        <w:spacing w:line="360" w:lineRule="auto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33745C">
        <w:rPr>
          <w:bCs/>
          <w:sz w:val="28"/>
          <w:szCs w:val="28"/>
        </w:rPr>
        <w:t xml:space="preserve"> – элемент матрицы расстояний между центрами кластеров</w:t>
      </w:r>
      <w:r w:rsidR="00D43601">
        <w:rPr>
          <w:bCs/>
          <w:sz w:val="28"/>
          <w:szCs w:val="28"/>
        </w:rPr>
        <w:t>,</w:t>
      </w:r>
    </w:p>
    <w:p w:rsidR="00D43601" w:rsidRDefault="00E621EA" w:rsidP="003C50F7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D43601" w:rsidRPr="00D43601">
        <w:rPr>
          <w:sz w:val="28"/>
          <w:szCs w:val="28"/>
        </w:rPr>
        <w:t xml:space="preserve"> </w:t>
      </w:r>
      <w:r w:rsidR="00D43601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="005F1404">
        <w:rPr>
          <w:sz w:val="28"/>
          <w:szCs w:val="28"/>
        </w:rPr>
        <w:t xml:space="preserve">  - значения дисперсий</w:t>
      </w:r>
      <w:r w:rsidR="00F471AD">
        <w:rPr>
          <w:sz w:val="28"/>
          <w:szCs w:val="28"/>
        </w:rPr>
        <w:t xml:space="preserve"> для</w:t>
      </w:r>
      <w:r w:rsidR="005F1404">
        <w:rPr>
          <w:sz w:val="28"/>
          <w:szCs w:val="28"/>
        </w:rPr>
        <w:t xml:space="preserve"> элементов</w:t>
      </w:r>
      <w:r w:rsidR="00D43601">
        <w:rPr>
          <w:sz w:val="28"/>
          <w:szCs w:val="28"/>
        </w:rPr>
        <w:t xml:space="preserve"> матриц </w:t>
      </w:r>
      <w:r w:rsidR="00D43601">
        <w:rPr>
          <w:sz w:val="28"/>
          <w:szCs w:val="28"/>
          <w:lang w:val="en-US"/>
        </w:rPr>
        <w:t>D</w:t>
      </w:r>
      <w:r w:rsidR="00D43601" w:rsidRPr="00D43601">
        <w:rPr>
          <w:sz w:val="28"/>
          <w:szCs w:val="28"/>
        </w:rPr>
        <w:t xml:space="preserve"> </w:t>
      </w:r>
      <w:r w:rsidR="00D43601">
        <w:rPr>
          <w:sz w:val="28"/>
          <w:szCs w:val="28"/>
        </w:rPr>
        <w:t xml:space="preserve">и </w:t>
      </w:r>
      <w:r w:rsidR="00D43601">
        <w:rPr>
          <w:sz w:val="28"/>
          <w:szCs w:val="28"/>
          <w:lang w:val="en-US"/>
        </w:rPr>
        <w:t>Q</w:t>
      </w:r>
      <w:r w:rsidR="00D43601" w:rsidRPr="00D43601">
        <w:rPr>
          <w:sz w:val="28"/>
          <w:szCs w:val="28"/>
        </w:rPr>
        <w:t xml:space="preserve"> </w:t>
      </w:r>
      <w:r w:rsidR="00974939">
        <w:rPr>
          <w:sz w:val="28"/>
          <w:szCs w:val="28"/>
        </w:rPr>
        <w:t>соответственно</w:t>
      </w:r>
      <w:r w:rsidR="005F1404">
        <w:rPr>
          <w:sz w:val="28"/>
          <w:szCs w:val="28"/>
        </w:rPr>
        <w:t>,</w:t>
      </w:r>
    </w:p>
    <w:p w:rsidR="005F1404" w:rsidRPr="00D33195" w:rsidRDefault="00E621EA" w:rsidP="005F1404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</m:oMath>
      <w:r w:rsidR="005F140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</m:oMath>
      <w:r w:rsidR="005F1404">
        <w:rPr>
          <w:sz w:val="28"/>
          <w:szCs w:val="28"/>
        </w:rPr>
        <w:t xml:space="preserve">  - средние значения элементов матриц </w:t>
      </w:r>
      <w:r w:rsidR="005F1404">
        <w:rPr>
          <w:sz w:val="28"/>
          <w:szCs w:val="28"/>
          <w:lang w:val="en-US"/>
        </w:rPr>
        <w:t>D</w:t>
      </w:r>
      <w:r w:rsidR="005F1404" w:rsidRPr="00D43601">
        <w:rPr>
          <w:sz w:val="28"/>
          <w:szCs w:val="28"/>
        </w:rPr>
        <w:t xml:space="preserve"> </w:t>
      </w:r>
      <w:r w:rsidR="005F1404">
        <w:rPr>
          <w:sz w:val="28"/>
          <w:szCs w:val="28"/>
        </w:rPr>
        <w:t xml:space="preserve">и </w:t>
      </w:r>
      <w:r w:rsidR="005F1404">
        <w:rPr>
          <w:sz w:val="28"/>
          <w:szCs w:val="28"/>
          <w:lang w:val="en-US"/>
        </w:rPr>
        <w:t>Q</w:t>
      </w:r>
      <w:r w:rsidR="005F1404" w:rsidRPr="00D43601">
        <w:rPr>
          <w:sz w:val="28"/>
          <w:szCs w:val="28"/>
        </w:rPr>
        <w:t xml:space="preserve"> </w:t>
      </w:r>
      <w:r w:rsidR="00974939">
        <w:rPr>
          <w:sz w:val="28"/>
          <w:szCs w:val="28"/>
        </w:rPr>
        <w:t>соответственно</w:t>
      </w:r>
    </w:p>
    <w:p w:rsidR="00D33195" w:rsidRPr="00D33195" w:rsidRDefault="00D33195" w:rsidP="005F1404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lang w:val="en-US"/>
        </w:rPr>
      </w:pPr>
      <w:r w:rsidRPr="006C1F3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Индекс</w:t>
      </w:r>
      <w:r w:rsidRPr="00D331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RS(R Squared index)</w:t>
      </w:r>
    </w:p>
    <w:p w:rsidR="00D33195" w:rsidRDefault="00485DBE" w:rsidP="00D331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RS</w:t>
      </w:r>
      <w:r w:rsidRPr="00485D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сравнении расстояний внутри </w:t>
      </w:r>
      <w:proofErr w:type="spellStart"/>
      <w:r>
        <w:rPr>
          <w:sz w:val="28"/>
          <w:szCs w:val="28"/>
        </w:rPr>
        <w:t>кластеризованного</w:t>
      </w:r>
      <w:proofErr w:type="spellEnd"/>
      <w:r>
        <w:rPr>
          <w:sz w:val="28"/>
          <w:szCs w:val="28"/>
        </w:rPr>
        <w:t xml:space="preserve"> множества с расстояниями внутри кластеров.</w:t>
      </w:r>
      <w:r w:rsidR="00275650">
        <w:rPr>
          <w:sz w:val="28"/>
          <w:szCs w:val="28"/>
        </w:rPr>
        <w:t xml:space="preserve"> При качественной кластериз</w:t>
      </w:r>
      <w:r w:rsidR="00275650">
        <w:rPr>
          <w:sz w:val="28"/>
          <w:szCs w:val="28"/>
        </w:rPr>
        <w:t>а</w:t>
      </w:r>
      <w:r w:rsidR="00275650">
        <w:rPr>
          <w:sz w:val="28"/>
          <w:szCs w:val="28"/>
        </w:rPr>
        <w:t>ции кластеры должны существенно различаться, поэтому расстояния внутри кластеров должны быть меньше расстояний внутри всего множества.</w:t>
      </w:r>
      <w:r w:rsidR="003D3D74">
        <w:rPr>
          <w:sz w:val="28"/>
          <w:szCs w:val="28"/>
        </w:rPr>
        <w:t xml:space="preserve"> Таким образом, </w:t>
      </w:r>
      <w:r w:rsidR="003D3D74">
        <w:rPr>
          <w:sz w:val="28"/>
          <w:szCs w:val="28"/>
          <w:lang w:val="en-US"/>
        </w:rPr>
        <w:t>RS</w:t>
      </w:r>
      <w:r w:rsidR="003D3D74" w:rsidRPr="003D3D74">
        <w:rPr>
          <w:sz w:val="28"/>
          <w:szCs w:val="28"/>
        </w:rPr>
        <w:t xml:space="preserve"> </w:t>
      </w:r>
      <w:r w:rsidR="003D3D74">
        <w:rPr>
          <w:sz w:val="28"/>
          <w:szCs w:val="28"/>
        </w:rPr>
        <w:t>индекс определяет степень непохожести кластеров друг на др</w:t>
      </w:r>
      <w:r w:rsidR="003D3D74">
        <w:rPr>
          <w:sz w:val="28"/>
          <w:szCs w:val="28"/>
        </w:rPr>
        <w:t>у</w:t>
      </w:r>
      <w:r w:rsidR="003D3D74">
        <w:rPr>
          <w:sz w:val="28"/>
          <w:szCs w:val="28"/>
        </w:rPr>
        <w:t xml:space="preserve">га. </w:t>
      </w:r>
    </w:p>
    <w:p w:rsidR="00B07CB4" w:rsidRDefault="00B07CB4" w:rsidP="00D331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расчёта индекса </w:t>
      </w:r>
      <w:r>
        <w:rPr>
          <w:sz w:val="28"/>
          <w:szCs w:val="28"/>
          <w:lang w:val="en-US"/>
        </w:rPr>
        <w:t>RS</w:t>
      </w:r>
      <w:r w:rsidRPr="00B07CB4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рассчитать сумму квадратов расстояний для всего множества и сумму квадратов расстояний внутри кластеров.</w:t>
      </w:r>
    </w:p>
    <w:p w:rsidR="00B07CB4" w:rsidRPr="006C1F31" w:rsidRDefault="00B07CB4" w:rsidP="00D331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 квадратов расстояний для всего множества рассчитывается по след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ющей формуле</w:t>
      </w:r>
      <w:r w:rsidRPr="00B07CB4">
        <w:rPr>
          <w:sz w:val="28"/>
          <w:szCs w:val="28"/>
        </w:rPr>
        <w:t>:</w:t>
      </w:r>
    </w:p>
    <w:p w:rsidR="00240047" w:rsidRPr="006A305E" w:rsidRDefault="00240047" w:rsidP="00D33195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A80BE0" w:rsidRPr="00A80BE0" w:rsidRDefault="006A305E" w:rsidP="002F1F38">
      <w:pPr>
        <w:tabs>
          <w:tab w:val="left" w:pos="675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6A305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элементов множества, </w:t>
      </w:r>
      <w:r w:rsidR="002F1F38">
        <w:rPr>
          <w:sz w:val="28"/>
          <w:szCs w:val="28"/>
        </w:rPr>
        <w:tab/>
      </w:r>
    </w:p>
    <w:p w:rsidR="006A305E" w:rsidRDefault="006A305E" w:rsidP="00D33195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)</m:t>
        </m:r>
      </m:oMath>
      <w:r w:rsidR="00A80BE0">
        <w:rPr>
          <w:sz w:val="28"/>
          <w:szCs w:val="28"/>
        </w:rPr>
        <w:t xml:space="preserve"> – расстояние между </w:t>
      </w:r>
      <w:proofErr w:type="spellStart"/>
      <w:r w:rsidR="00A80BE0">
        <w:rPr>
          <w:sz w:val="28"/>
          <w:szCs w:val="28"/>
          <w:lang w:val="en-US"/>
        </w:rPr>
        <w:t>i</w:t>
      </w:r>
      <w:proofErr w:type="spellEnd"/>
      <w:r w:rsidR="00A80BE0" w:rsidRPr="00A80BE0">
        <w:rPr>
          <w:sz w:val="28"/>
          <w:szCs w:val="28"/>
        </w:rPr>
        <w:t>-</w:t>
      </w:r>
      <w:r w:rsidR="00A80BE0">
        <w:rPr>
          <w:sz w:val="28"/>
          <w:szCs w:val="28"/>
        </w:rPr>
        <w:t>ым элементом множества и центром множества</w:t>
      </w:r>
    </w:p>
    <w:p w:rsidR="007D0D79" w:rsidRPr="007D0D79" w:rsidRDefault="007D0D79" w:rsidP="007D0D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 квадратов расстояний внутри кластеров рассчитывается по следу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щей формуле</w:t>
      </w:r>
      <w:r w:rsidRPr="00B07CB4">
        <w:rPr>
          <w:sz w:val="28"/>
          <w:szCs w:val="28"/>
        </w:rPr>
        <w:t>:</w:t>
      </w:r>
    </w:p>
    <w:p w:rsidR="007D0D79" w:rsidRPr="006A305E" w:rsidRDefault="00E621EA" w:rsidP="007D0D79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A80BE0" w:rsidRDefault="007D0D79" w:rsidP="007D0D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B113F">
        <w:rPr>
          <w:sz w:val="28"/>
          <w:szCs w:val="28"/>
          <w:lang w:val="en-US"/>
        </w:rPr>
        <w:t>c</w:t>
      </w:r>
      <w:r w:rsidRPr="006A305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</w:t>
      </w:r>
      <w:r w:rsidR="00EB113F">
        <w:rPr>
          <w:sz w:val="28"/>
          <w:szCs w:val="28"/>
        </w:rPr>
        <w:t>кластеров</w:t>
      </w:r>
      <w:r>
        <w:rPr>
          <w:sz w:val="28"/>
          <w:szCs w:val="28"/>
        </w:rPr>
        <w:t>,</w:t>
      </w:r>
      <w:r w:rsidR="00EB113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EB113F">
        <w:rPr>
          <w:sz w:val="28"/>
          <w:szCs w:val="28"/>
        </w:rPr>
        <w:t xml:space="preserve"> – количество элементов в </w:t>
      </w:r>
      <w:proofErr w:type="spellStart"/>
      <w:r w:rsidR="00EB113F">
        <w:rPr>
          <w:sz w:val="28"/>
          <w:szCs w:val="28"/>
          <w:lang w:val="en-US"/>
        </w:rPr>
        <w:t>i</w:t>
      </w:r>
      <w:proofErr w:type="spellEnd"/>
      <w:r w:rsidR="00EB113F" w:rsidRPr="00EB113F">
        <w:rPr>
          <w:sz w:val="28"/>
          <w:szCs w:val="28"/>
        </w:rPr>
        <w:t>-</w:t>
      </w:r>
      <w:r w:rsidR="00EB113F">
        <w:rPr>
          <w:sz w:val="28"/>
          <w:szCs w:val="28"/>
        </w:rPr>
        <w:t xml:space="preserve">ом кластере, </w:t>
      </w:r>
    </w:p>
    <w:p w:rsidR="00EB113F" w:rsidRDefault="00EB113F" w:rsidP="007D0D79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– расстояние между </w:t>
      </w:r>
      <w:r>
        <w:rPr>
          <w:sz w:val="28"/>
          <w:szCs w:val="28"/>
          <w:lang w:val="en-US"/>
        </w:rPr>
        <w:t>j</w:t>
      </w:r>
      <w:r w:rsidRPr="00EB113F">
        <w:rPr>
          <w:sz w:val="28"/>
          <w:szCs w:val="28"/>
        </w:rPr>
        <w:t>-</w:t>
      </w:r>
      <w:r>
        <w:rPr>
          <w:sz w:val="28"/>
          <w:szCs w:val="28"/>
        </w:rPr>
        <w:t xml:space="preserve">ым элементом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-ого кластера и центром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-ого кластера</w:t>
      </w:r>
    </w:p>
    <w:p w:rsidR="00E90560" w:rsidRPr="00E90560" w:rsidRDefault="00E90560" w:rsidP="007D0D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RS</w:t>
      </w:r>
      <w:r w:rsidRPr="00E90560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вычисляется по формуле</w:t>
      </w:r>
      <w:r w:rsidRPr="00E90560">
        <w:rPr>
          <w:sz w:val="28"/>
          <w:szCs w:val="28"/>
        </w:rPr>
        <w:t>:</w:t>
      </w:r>
    </w:p>
    <w:p w:rsidR="00E90560" w:rsidRPr="00E90560" w:rsidRDefault="00470A4F" w:rsidP="007D0D7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den>
          </m:f>
        </m:oMath>
      </m:oMathPara>
    </w:p>
    <w:p w:rsidR="00CF6CDA" w:rsidRDefault="0036244F" w:rsidP="0036244F">
      <w:pPr>
        <w:pStyle w:val="2"/>
        <w:spacing w:before="0"/>
      </w:pPr>
      <w:bookmarkStart w:id="9" w:name="_Toc473472283"/>
      <w:r>
        <w:lastRenderedPageBreak/>
        <w:t xml:space="preserve">2.3. </w:t>
      </w:r>
      <w:r w:rsidR="00CF6CDA">
        <w:t>Расчёт времени работы методов</w:t>
      </w:r>
      <w:bookmarkEnd w:id="9"/>
    </w:p>
    <w:p w:rsidR="00D06494" w:rsidRPr="005E4BB5" w:rsidRDefault="00CF6CDA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каждого из методов оценки качества кластеризации было </w:t>
      </w:r>
      <w:r w:rsidR="004934D5">
        <w:rPr>
          <w:sz w:val="28"/>
          <w:szCs w:val="28"/>
        </w:rPr>
        <w:t>рассчитано</w:t>
      </w:r>
      <w:r>
        <w:rPr>
          <w:sz w:val="28"/>
          <w:szCs w:val="28"/>
        </w:rPr>
        <w:t xml:space="preserve"> время выполнения в зависимости от количеств</w:t>
      </w:r>
      <w:r w:rsidR="00142285">
        <w:rPr>
          <w:sz w:val="28"/>
          <w:szCs w:val="28"/>
        </w:rPr>
        <w:t>а</w:t>
      </w:r>
      <w:r>
        <w:rPr>
          <w:sz w:val="28"/>
          <w:szCs w:val="28"/>
        </w:rPr>
        <w:t xml:space="preserve"> кластеров, </w:t>
      </w:r>
      <w:r w:rsidR="00142285">
        <w:rPr>
          <w:sz w:val="28"/>
          <w:szCs w:val="28"/>
        </w:rPr>
        <w:t>размерности пр</w:t>
      </w:r>
      <w:r w:rsidR="00142285">
        <w:rPr>
          <w:sz w:val="28"/>
          <w:szCs w:val="28"/>
        </w:rPr>
        <w:t>о</w:t>
      </w:r>
      <w:r w:rsidR="00142285">
        <w:rPr>
          <w:sz w:val="28"/>
          <w:szCs w:val="28"/>
        </w:rPr>
        <w:t>странства и количества объектов.</w:t>
      </w:r>
      <w:r w:rsidR="00320040">
        <w:rPr>
          <w:sz w:val="28"/>
          <w:szCs w:val="28"/>
        </w:rPr>
        <w:t xml:space="preserve"> </w:t>
      </w:r>
      <w:r w:rsidR="00D06494">
        <w:rPr>
          <w:sz w:val="28"/>
          <w:szCs w:val="28"/>
        </w:rPr>
        <w:t>Методы выполнялись на специально сген</w:t>
      </w:r>
      <w:r w:rsidR="00D06494">
        <w:rPr>
          <w:sz w:val="28"/>
          <w:szCs w:val="28"/>
        </w:rPr>
        <w:t>е</w:t>
      </w:r>
      <w:r w:rsidR="00D06494">
        <w:rPr>
          <w:sz w:val="28"/>
          <w:szCs w:val="28"/>
        </w:rPr>
        <w:t>рированных множествах. При генерации множеств координаты объектов в</w:t>
      </w:r>
      <w:r w:rsidR="00D06494">
        <w:rPr>
          <w:sz w:val="28"/>
          <w:szCs w:val="28"/>
        </w:rPr>
        <w:t>ы</w:t>
      </w:r>
      <w:r w:rsidR="00D06494">
        <w:rPr>
          <w:sz w:val="28"/>
          <w:szCs w:val="28"/>
        </w:rPr>
        <w:t xml:space="preserve">бирались случайным образом из множества целых чисел от 0 до 1000. </w:t>
      </w:r>
      <w:r w:rsidR="005E4BB5">
        <w:rPr>
          <w:sz w:val="28"/>
          <w:szCs w:val="28"/>
        </w:rPr>
        <w:t>Пр</w:t>
      </w:r>
      <w:r w:rsidR="005E4BB5">
        <w:rPr>
          <w:sz w:val="28"/>
          <w:szCs w:val="28"/>
        </w:rPr>
        <w:t>и</w:t>
      </w:r>
      <w:r w:rsidR="005E4BB5">
        <w:rPr>
          <w:sz w:val="28"/>
          <w:szCs w:val="28"/>
        </w:rPr>
        <w:t xml:space="preserve">надлежность к кластерам также выбиралась случайным образом. Для анализа </w:t>
      </w:r>
      <w:proofErr w:type="gramStart"/>
      <w:r w:rsidR="005E4BB5">
        <w:rPr>
          <w:sz w:val="28"/>
          <w:szCs w:val="28"/>
        </w:rPr>
        <w:t xml:space="preserve">времени выполнения </w:t>
      </w:r>
      <w:r w:rsidR="007E6263">
        <w:rPr>
          <w:sz w:val="28"/>
          <w:szCs w:val="28"/>
        </w:rPr>
        <w:t>такого метода определения качества</w:t>
      </w:r>
      <w:proofErr w:type="gramEnd"/>
      <w:r w:rsidR="007E6263">
        <w:rPr>
          <w:sz w:val="28"/>
          <w:szCs w:val="28"/>
        </w:rPr>
        <w:t xml:space="preserve"> кластеризации, как </w:t>
      </w:r>
      <w:r w:rsidR="005E4BB5">
        <w:rPr>
          <w:sz w:val="28"/>
          <w:szCs w:val="28"/>
        </w:rPr>
        <w:t xml:space="preserve">расчёт </w:t>
      </w:r>
      <w:r w:rsidR="005E4BB5">
        <w:rPr>
          <w:sz w:val="28"/>
          <w:szCs w:val="28"/>
          <w:lang w:val="en-US"/>
        </w:rPr>
        <w:t>F</w:t>
      </w:r>
      <w:r w:rsidR="005E4BB5" w:rsidRPr="005E4BB5">
        <w:rPr>
          <w:sz w:val="28"/>
          <w:szCs w:val="28"/>
          <w:vertAlign w:val="subscript"/>
        </w:rPr>
        <w:t>1</w:t>
      </w:r>
      <w:r w:rsidR="005E4BB5" w:rsidRPr="005E4BB5">
        <w:rPr>
          <w:sz w:val="28"/>
          <w:szCs w:val="28"/>
        </w:rPr>
        <w:t>-</w:t>
      </w:r>
      <w:r w:rsidR="005E4BB5">
        <w:rPr>
          <w:sz w:val="28"/>
          <w:szCs w:val="28"/>
        </w:rPr>
        <w:t>меры</w:t>
      </w:r>
      <w:r w:rsidR="007E6263">
        <w:rPr>
          <w:sz w:val="28"/>
          <w:szCs w:val="28"/>
        </w:rPr>
        <w:t>,</w:t>
      </w:r>
      <w:r w:rsidR="005E4BB5">
        <w:rPr>
          <w:sz w:val="28"/>
          <w:szCs w:val="28"/>
        </w:rPr>
        <w:t xml:space="preserve"> также генерировалась информация о принадлежности объе</w:t>
      </w:r>
      <w:r w:rsidR="005E4BB5">
        <w:rPr>
          <w:sz w:val="28"/>
          <w:szCs w:val="28"/>
        </w:rPr>
        <w:t>к</w:t>
      </w:r>
      <w:r w:rsidR="005E4BB5">
        <w:rPr>
          <w:sz w:val="28"/>
          <w:szCs w:val="28"/>
        </w:rPr>
        <w:t>тов классам, при этом принадлежность каждого объекта к классу определ</w:t>
      </w:r>
      <w:r w:rsidR="005E4BB5">
        <w:rPr>
          <w:sz w:val="28"/>
          <w:szCs w:val="28"/>
        </w:rPr>
        <w:t>я</w:t>
      </w:r>
      <w:r w:rsidR="005E4BB5">
        <w:rPr>
          <w:sz w:val="28"/>
          <w:szCs w:val="28"/>
        </w:rPr>
        <w:t>лась случайным образом, а количество классов совпадало с количеством кл</w:t>
      </w:r>
      <w:r w:rsidR="005E4BB5">
        <w:rPr>
          <w:sz w:val="28"/>
          <w:szCs w:val="28"/>
        </w:rPr>
        <w:t>а</w:t>
      </w:r>
      <w:r w:rsidR="005E4BB5">
        <w:rPr>
          <w:sz w:val="28"/>
          <w:szCs w:val="28"/>
        </w:rPr>
        <w:t>стеров.</w:t>
      </w:r>
    </w:p>
    <w:p w:rsidR="00320040" w:rsidRPr="00D06494" w:rsidRDefault="00320040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рассмотрены</w:t>
      </w:r>
      <w:r w:rsidR="00EE201B">
        <w:rPr>
          <w:sz w:val="28"/>
          <w:szCs w:val="28"/>
        </w:rPr>
        <w:t xml:space="preserve"> </w:t>
      </w:r>
      <w:r w:rsidR="0073511E">
        <w:rPr>
          <w:sz w:val="28"/>
          <w:szCs w:val="28"/>
        </w:rPr>
        <w:t>следующие случаи</w:t>
      </w:r>
      <w:r w:rsidR="0073511E" w:rsidRPr="00D06494">
        <w:rPr>
          <w:sz w:val="28"/>
          <w:szCs w:val="28"/>
        </w:rPr>
        <w:t>:</w:t>
      </w:r>
    </w:p>
    <w:p w:rsidR="0073511E" w:rsidRPr="00670B16" w:rsidRDefault="00E21235" w:rsidP="0073511E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 w:rsidR="001F1C8B">
        <w:rPr>
          <w:sz w:val="28"/>
          <w:szCs w:val="28"/>
        </w:rPr>
        <w:t>количество объектов</w:t>
      </w:r>
      <w:r w:rsidR="001F1C8B" w:rsidRPr="00670B16">
        <w:rPr>
          <w:sz w:val="28"/>
          <w:szCs w:val="28"/>
        </w:rPr>
        <w:t xml:space="preserve">: </w:t>
      </w:r>
      <w:r w:rsidR="00670B16" w:rsidRPr="00670B16">
        <w:rPr>
          <w:sz w:val="28"/>
          <w:szCs w:val="28"/>
        </w:rPr>
        <w:t xml:space="preserve">1000, </w:t>
      </w:r>
      <w:r w:rsidR="00670B16">
        <w:rPr>
          <w:sz w:val="28"/>
          <w:szCs w:val="28"/>
        </w:rPr>
        <w:t>количество кластеров</w:t>
      </w:r>
      <w:r w:rsidR="00670B16" w:rsidRPr="00670B16">
        <w:rPr>
          <w:sz w:val="28"/>
          <w:szCs w:val="28"/>
        </w:rPr>
        <w:t>: 2, 3, ….10</w:t>
      </w:r>
    </w:p>
    <w:p w:rsidR="00670B16" w:rsidRPr="00670B16" w:rsidRDefault="00670B16" w:rsidP="00670B16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объектов</w:t>
      </w:r>
      <w:r w:rsidRPr="00670B16">
        <w:rPr>
          <w:sz w:val="28"/>
          <w:szCs w:val="28"/>
        </w:rPr>
        <w:t>: 1000,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1, 2</w:t>
      </w:r>
      <w:r w:rsidRPr="00670B16">
        <w:rPr>
          <w:sz w:val="28"/>
          <w:szCs w:val="28"/>
        </w:rPr>
        <w:t>, ….10</w:t>
      </w:r>
    </w:p>
    <w:p w:rsidR="00670B16" w:rsidRDefault="00670B16" w:rsidP="003C26D8">
      <w:pPr>
        <w:pStyle w:val="a8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объектов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1000, 2000</w:t>
      </w:r>
      <w:r w:rsidRPr="00670B16">
        <w:rPr>
          <w:sz w:val="28"/>
          <w:szCs w:val="28"/>
        </w:rPr>
        <w:t>, ….10</w:t>
      </w:r>
      <w:r>
        <w:rPr>
          <w:sz w:val="28"/>
          <w:szCs w:val="28"/>
        </w:rPr>
        <w:t>000</w:t>
      </w:r>
    </w:p>
    <w:p w:rsidR="00CF6CDA" w:rsidRPr="002336DA" w:rsidRDefault="003C26D8" w:rsidP="003C26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каждого случая время работы метода было посчитано пять раз, после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было рассчитано среднее значение, которое затем было записано в текст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вый файл.</w:t>
      </w:r>
      <w:r w:rsidR="002336DA">
        <w:rPr>
          <w:sz w:val="28"/>
          <w:szCs w:val="28"/>
        </w:rPr>
        <w:t xml:space="preserve"> Для каждого из методов был сформирован свой текстовый файл, который содержал значения времени во всех вышеперечисленных случаях. Затем полученные файлы были открыты в</w:t>
      </w:r>
      <w:r w:rsidR="002336DA" w:rsidRP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Microsoft</w:t>
      </w:r>
      <w:r w:rsid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Excel</w:t>
      </w:r>
      <w:r w:rsidR="002336DA">
        <w:rPr>
          <w:sz w:val="28"/>
          <w:szCs w:val="28"/>
        </w:rPr>
        <w:t>, и по ним были п</w:t>
      </w:r>
      <w:r w:rsidR="002336DA">
        <w:rPr>
          <w:sz w:val="28"/>
          <w:szCs w:val="28"/>
        </w:rPr>
        <w:t>о</w:t>
      </w:r>
      <w:r w:rsidR="002336DA">
        <w:rPr>
          <w:sz w:val="28"/>
          <w:szCs w:val="28"/>
        </w:rPr>
        <w:t>строены следующие графики</w:t>
      </w:r>
      <w:r w:rsidR="002336DA" w:rsidRPr="002336DA">
        <w:rPr>
          <w:sz w:val="28"/>
          <w:szCs w:val="28"/>
        </w:rPr>
        <w:t>: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количества кластеров в одной системе координат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размерности пространства  в одной системе координат</w:t>
      </w:r>
    </w:p>
    <w:p w:rsidR="001D14C1" w:rsidRPr="001D14C1" w:rsidRDefault="00F756D3" w:rsidP="00275E85">
      <w:pPr>
        <w:pStyle w:val="a8"/>
        <w:numPr>
          <w:ilvl w:val="0"/>
          <w:numId w:val="26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lastRenderedPageBreak/>
        <w:t xml:space="preserve">Графики зависимости </w:t>
      </w:r>
      <w:r w:rsidR="006A1D2A">
        <w:rPr>
          <w:rFonts w:ascii="Times New Roman" w:hAnsi="Times New Roman"/>
          <w:sz w:val="28"/>
          <w:szCs w:val="28"/>
        </w:rPr>
        <w:t>времени выполнения всех методов от количества объектов в одной системе координат</w:t>
      </w:r>
    </w:p>
    <w:p w:rsidR="00622B81" w:rsidRPr="001D14C1" w:rsidRDefault="00622B81" w:rsidP="001D14C1">
      <w:pPr>
        <w:rPr>
          <w:sz w:val="28"/>
          <w:szCs w:val="28"/>
        </w:rPr>
      </w:pPr>
      <w:r w:rsidRPr="001D14C1">
        <w:rPr>
          <w:sz w:val="28"/>
          <w:szCs w:val="28"/>
        </w:rPr>
        <w:br w:type="page"/>
      </w:r>
    </w:p>
    <w:p w:rsidR="00622B81" w:rsidRDefault="00CC6E98" w:rsidP="00622B81">
      <w:pPr>
        <w:pStyle w:val="1"/>
        <w:rPr>
          <w:lang w:val="ru-RU"/>
        </w:rPr>
      </w:pPr>
      <w:bookmarkStart w:id="10" w:name="_Toc473472284"/>
      <w:r>
        <w:rPr>
          <w:lang w:val="ru-RU"/>
        </w:rPr>
        <w:lastRenderedPageBreak/>
        <w:t>3</w:t>
      </w:r>
      <w:r w:rsidR="00622B81">
        <w:t xml:space="preserve">. </w:t>
      </w:r>
      <w:r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  <w:bookmarkEnd w:id="10"/>
    </w:p>
    <w:p w:rsidR="0090446B" w:rsidRDefault="0090446B" w:rsidP="0036244F">
      <w:pPr>
        <w:pStyle w:val="2"/>
        <w:spacing w:before="0"/>
      </w:pPr>
      <w:bookmarkStart w:id="11" w:name="_Toc473472285"/>
      <w:r>
        <w:t>3</w:t>
      </w:r>
      <w:r w:rsidR="00F57138">
        <w:t>.1. З</w:t>
      </w:r>
      <w:r w:rsidR="009C4393">
        <w:t xml:space="preserve">начения </w:t>
      </w:r>
      <w:r w:rsidR="00920007">
        <w:t xml:space="preserve">индексов </w:t>
      </w:r>
      <w:r w:rsidR="00C11E21">
        <w:t>оценки качества кластеризации</w:t>
      </w:r>
      <w:r w:rsidR="00D3280F">
        <w:t xml:space="preserve"> низкого, среднего и высокого качества</w:t>
      </w:r>
      <w:bookmarkEnd w:id="11"/>
      <w:r w:rsidR="00F57138">
        <w:t xml:space="preserve"> </w:t>
      </w:r>
    </w:p>
    <w:p w:rsidR="0043097A" w:rsidRPr="0043097A" w:rsidRDefault="00920007" w:rsidP="004309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При расчёте значений индексов</w:t>
      </w:r>
      <w:r w:rsidR="0043097A">
        <w:rPr>
          <w:sz w:val="28"/>
          <w:szCs w:val="28"/>
        </w:rPr>
        <w:t xml:space="preserve"> измерения проводились 5 раз, при этом после каждого измерения </w:t>
      </w:r>
      <w:proofErr w:type="spellStart"/>
      <w:r w:rsidR="0043097A">
        <w:rPr>
          <w:sz w:val="28"/>
          <w:szCs w:val="28"/>
        </w:rPr>
        <w:t>кластеризованное</w:t>
      </w:r>
      <w:proofErr w:type="spellEnd"/>
      <w:r w:rsidR="0043097A">
        <w:rPr>
          <w:sz w:val="28"/>
          <w:szCs w:val="28"/>
        </w:rPr>
        <w:t xml:space="preserve"> множество генерировалось заново. З</w:t>
      </w:r>
      <w:r w:rsidR="0043097A">
        <w:rPr>
          <w:sz w:val="28"/>
          <w:szCs w:val="28"/>
        </w:rPr>
        <w:t>а</w:t>
      </w:r>
      <w:r w:rsidR="0043097A">
        <w:rPr>
          <w:sz w:val="28"/>
          <w:szCs w:val="28"/>
        </w:rPr>
        <w:t>тем были рассчитаны средн</w:t>
      </w:r>
      <w:r w:rsidR="00F65CAD">
        <w:rPr>
          <w:sz w:val="28"/>
          <w:szCs w:val="28"/>
        </w:rPr>
        <w:t>ие</w:t>
      </w:r>
      <w:r w:rsidR="0043097A">
        <w:rPr>
          <w:sz w:val="28"/>
          <w:szCs w:val="28"/>
        </w:rPr>
        <w:t xml:space="preserve"> значени</w:t>
      </w:r>
      <w:r w:rsidR="00F65CAD">
        <w:rPr>
          <w:sz w:val="28"/>
          <w:szCs w:val="28"/>
        </w:rPr>
        <w:t>я, которы</w:t>
      </w:r>
      <w:r w:rsidR="0043097A">
        <w:rPr>
          <w:sz w:val="28"/>
          <w:szCs w:val="28"/>
        </w:rPr>
        <w:t>е и представлены в таблице 1.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1.Зна</w:t>
      </w:r>
      <w:r w:rsidR="00320040">
        <w:rPr>
          <w:i/>
          <w:sz w:val="28"/>
          <w:szCs w:val="28"/>
        </w:rPr>
        <w:t xml:space="preserve">чения </w:t>
      </w:r>
      <w:r w:rsidR="006F5E2C">
        <w:rPr>
          <w:i/>
          <w:sz w:val="28"/>
          <w:szCs w:val="28"/>
        </w:rPr>
        <w:t xml:space="preserve">индексов </w:t>
      </w:r>
      <w:r w:rsidR="00320040">
        <w:rPr>
          <w:i/>
          <w:sz w:val="28"/>
          <w:szCs w:val="28"/>
        </w:rPr>
        <w:t>оценки каче</w:t>
      </w:r>
      <w:r>
        <w:rPr>
          <w:i/>
          <w:sz w:val="28"/>
          <w:szCs w:val="28"/>
        </w:rPr>
        <w:t>с</w:t>
      </w:r>
      <w:r w:rsidR="00320040">
        <w:rPr>
          <w:i/>
          <w:sz w:val="28"/>
          <w:szCs w:val="28"/>
        </w:rPr>
        <w:t>т</w:t>
      </w:r>
      <w:r w:rsidR="00EE201B">
        <w:rPr>
          <w:i/>
          <w:sz w:val="28"/>
          <w:szCs w:val="28"/>
        </w:rPr>
        <w:t xml:space="preserve">ва </w:t>
      </w:r>
      <w:r w:rsidR="0050222B">
        <w:rPr>
          <w:i/>
          <w:sz w:val="28"/>
          <w:szCs w:val="28"/>
        </w:rPr>
        <w:t>кластеризации в случаях кл</w:t>
      </w:r>
      <w:r w:rsidR="0050222B">
        <w:rPr>
          <w:i/>
          <w:sz w:val="28"/>
          <w:szCs w:val="28"/>
        </w:rPr>
        <w:t>а</w:t>
      </w:r>
      <w:r w:rsidR="0050222B">
        <w:rPr>
          <w:i/>
          <w:sz w:val="28"/>
          <w:szCs w:val="28"/>
        </w:rPr>
        <w:t>стеризации различного качества</w:t>
      </w:r>
      <w:proofErr w:type="gramStart"/>
      <w:r w:rsidR="0050222B">
        <w:rPr>
          <w:i/>
          <w:sz w:val="28"/>
          <w:szCs w:val="28"/>
        </w:rPr>
        <w:t xml:space="preserve"> </w:t>
      </w:r>
      <w:r w:rsidR="00EE201B">
        <w:rPr>
          <w:i/>
          <w:sz w:val="28"/>
          <w:szCs w:val="28"/>
        </w:rPr>
        <w:t>.</w:t>
      </w:r>
      <w:proofErr w:type="gramEnd"/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618"/>
        <w:gridCol w:w="2318"/>
        <w:gridCol w:w="2318"/>
        <w:gridCol w:w="2318"/>
      </w:tblGrid>
      <w:tr w:rsidR="002860D6" w:rsidTr="002860D6">
        <w:tc>
          <w:tcPr>
            <w:tcW w:w="2393" w:type="dxa"/>
          </w:tcPr>
          <w:p w:rsidR="002860D6" w:rsidRPr="002860D6" w:rsidRDefault="00063D52" w:rsidP="00063D5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качества</w:t>
            </w:r>
          </w:p>
        </w:tc>
      </w:tr>
      <w:tr w:rsidR="001D14C1" w:rsidTr="001D14C1">
        <w:trPr>
          <w:trHeight w:val="286"/>
        </w:trPr>
        <w:tc>
          <w:tcPr>
            <w:tcW w:w="2393" w:type="dxa"/>
          </w:tcPr>
          <w:p w:rsidR="001D14C1" w:rsidRP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vertAlign w:val="subscript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мера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Rand</w:t>
            </w:r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9441CB" w:rsidRDefault="009441CB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0,78</w:t>
            </w:r>
          </w:p>
        </w:tc>
        <w:tc>
          <w:tcPr>
            <w:tcW w:w="2393" w:type="dxa"/>
          </w:tcPr>
          <w:p w:rsidR="003C3618" w:rsidRPr="008426CF" w:rsidRDefault="008426CF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0,57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Default="003C3618" w:rsidP="003C361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Jaccard</w:t>
            </w:r>
            <w:proofErr w:type="spellEnd"/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78486A" w:rsidRDefault="0078486A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0,52</w:t>
            </w:r>
          </w:p>
        </w:tc>
        <w:tc>
          <w:tcPr>
            <w:tcW w:w="2393" w:type="dxa"/>
          </w:tcPr>
          <w:p w:rsidR="003C3618" w:rsidRPr="00C444C2" w:rsidRDefault="00C444C2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0,2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Default="003C3618" w:rsidP="003C361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FM</w:t>
            </w:r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CA346E" w:rsidRDefault="00CA346E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0,68</w:t>
            </w:r>
          </w:p>
        </w:tc>
        <w:tc>
          <w:tcPr>
            <w:tcW w:w="2393" w:type="dxa"/>
          </w:tcPr>
          <w:p w:rsidR="003C3618" w:rsidRPr="002F67ED" w:rsidRDefault="002F67ED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0,33</w:t>
            </w:r>
          </w:p>
        </w:tc>
      </w:tr>
      <w:tr w:rsidR="00C851CF" w:rsidTr="001D14C1">
        <w:trPr>
          <w:trHeight w:val="286"/>
        </w:trPr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1233,21</w:t>
            </w:r>
          </w:p>
        </w:tc>
        <w:tc>
          <w:tcPr>
            <w:tcW w:w="2393" w:type="dxa"/>
          </w:tcPr>
          <w:p w:rsidR="00C851CF" w:rsidRPr="002B2A95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29,68</w:t>
            </w:r>
          </w:p>
        </w:tc>
        <w:tc>
          <w:tcPr>
            <w:tcW w:w="2393" w:type="dxa"/>
          </w:tcPr>
          <w:p w:rsidR="00C851CF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</w:t>
            </w:r>
          </w:p>
        </w:tc>
      </w:tr>
      <w:tr w:rsidR="00617D79" w:rsidTr="001D14C1">
        <w:trPr>
          <w:trHeight w:val="286"/>
        </w:trPr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,67</w:t>
            </w:r>
          </w:p>
        </w:tc>
        <w:tc>
          <w:tcPr>
            <w:tcW w:w="2393" w:type="dxa"/>
          </w:tcPr>
          <w:p w:rsidR="00617D79" w:rsidRPr="002B2A95" w:rsidRDefault="00617D79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0,02</w:t>
            </w:r>
          </w:p>
        </w:tc>
        <w:tc>
          <w:tcPr>
            <w:tcW w:w="2393" w:type="dxa"/>
          </w:tcPr>
          <w:p w:rsid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0,01</w:t>
            </w:r>
          </w:p>
        </w:tc>
      </w:tr>
      <w:tr w:rsidR="006A057B" w:rsidTr="001D14C1">
        <w:trPr>
          <w:trHeight w:val="286"/>
        </w:trPr>
        <w:tc>
          <w:tcPr>
            <w:tcW w:w="2393" w:type="dxa"/>
          </w:tcPr>
          <w:p w:rsidR="006A057B" w:rsidRDefault="006A057B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2393" w:type="dxa"/>
          </w:tcPr>
          <w:p w:rsidR="006A057B" w:rsidRPr="00D3725E" w:rsidRDefault="005C0446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</w:p>
        </w:tc>
        <w:tc>
          <w:tcPr>
            <w:tcW w:w="2393" w:type="dxa"/>
          </w:tcPr>
          <w:p w:rsidR="006A057B" w:rsidRDefault="00D3725E" w:rsidP="00D0132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="00D01329">
              <w:rPr>
                <w:bCs/>
                <w:sz w:val="28"/>
                <w:szCs w:val="28"/>
              </w:rPr>
              <w:t>97</w:t>
            </w:r>
          </w:p>
        </w:tc>
        <w:tc>
          <w:tcPr>
            <w:tcW w:w="2393" w:type="dxa"/>
          </w:tcPr>
          <w:p w:rsidR="006A057B" w:rsidRDefault="000C3AC7" w:rsidP="000C3AC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  <w:r w:rsidR="00D3725E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06</w:t>
            </w:r>
          </w:p>
        </w:tc>
      </w:tr>
      <w:tr w:rsidR="00961C9B" w:rsidTr="001D14C1">
        <w:trPr>
          <w:trHeight w:val="286"/>
        </w:trPr>
        <w:tc>
          <w:tcPr>
            <w:tcW w:w="2393" w:type="dxa"/>
          </w:tcPr>
          <w:p w:rsidR="00961C9B" w:rsidRPr="00961C9B" w:rsidRDefault="00961C9B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2393" w:type="dxa"/>
          </w:tcPr>
          <w:p w:rsidR="00961C9B" w:rsidRPr="00961C9B" w:rsidRDefault="00961C9B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961C9B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2393" w:type="dxa"/>
          </w:tcPr>
          <w:p w:rsidR="00961C9B" w:rsidRDefault="00970708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0,26</w:t>
            </w:r>
          </w:p>
        </w:tc>
        <w:tc>
          <w:tcPr>
            <w:tcW w:w="2393" w:type="dxa"/>
          </w:tcPr>
          <w:p w:rsidR="00961C9B" w:rsidRDefault="003159B2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0,89</w:t>
            </w:r>
          </w:p>
        </w:tc>
      </w:tr>
      <w:tr w:rsidR="00525783" w:rsidTr="001D14C1">
        <w:trPr>
          <w:trHeight w:val="286"/>
        </w:trPr>
        <w:tc>
          <w:tcPr>
            <w:tcW w:w="2393" w:type="dxa"/>
          </w:tcPr>
          <w:p w:rsidR="00525783" w:rsidRPr="00525783" w:rsidRDefault="00525783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2393" w:type="dxa"/>
          </w:tcPr>
          <w:p w:rsidR="00525783" w:rsidRPr="00525783" w:rsidRDefault="00525783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525783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,056</w:t>
            </w:r>
          </w:p>
        </w:tc>
        <w:tc>
          <w:tcPr>
            <w:tcW w:w="2393" w:type="dxa"/>
          </w:tcPr>
          <w:p w:rsidR="00525783" w:rsidRPr="0004098F" w:rsidRDefault="0004098F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0,49</w:t>
            </w:r>
          </w:p>
        </w:tc>
        <w:tc>
          <w:tcPr>
            <w:tcW w:w="2393" w:type="dxa"/>
          </w:tcPr>
          <w:p w:rsidR="00525783" w:rsidRPr="00535360" w:rsidRDefault="0053536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2,08</w:t>
            </w:r>
          </w:p>
        </w:tc>
      </w:tr>
      <w:tr w:rsidR="00B70571" w:rsidTr="001D14C1">
        <w:trPr>
          <w:trHeight w:val="286"/>
        </w:trPr>
        <w:tc>
          <w:tcPr>
            <w:tcW w:w="2393" w:type="dxa"/>
          </w:tcPr>
          <w:p w:rsidR="00B70571" w:rsidRPr="00B70571" w:rsidRDefault="00B70571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RMSSTD</w:t>
            </w:r>
          </w:p>
        </w:tc>
        <w:tc>
          <w:tcPr>
            <w:tcW w:w="2393" w:type="dxa"/>
          </w:tcPr>
          <w:p w:rsidR="00B70571" w:rsidRPr="00AB5A72" w:rsidRDefault="00AB5A7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14,97</w:t>
            </w:r>
          </w:p>
        </w:tc>
        <w:tc>
          <w:tcPr>
            <w:tcW w:w="2393" w:type="dxa"/>
          </w:tcPr>
          <w:p w:rsidR="00B70571" w:rsidRDefault="003D53E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60,8</w:t>
            </w:r>
          </w:p>
        </w:tc>
        <w:tc>
          <w:tcPr>
            <w:tcW w:w="2393" w:type="dxa"/>
          </w:tcPr>
          <w:p w:rsidR="00B70571" w:rsidRDefault="00B27FB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73,36</w:t>
            </w:r>
          </w:p>
        </w:tc>
      </w:tr>
      <w:tr w:rsidR="004868C6" w:rsidTr="001D14C1">
        <w:trPr>
          <w:trHeight w:val="286"/>
        </w:trPr>
        <w:tc>
          <w:tcPr>
            <w:tcW w:w="2393" w:type="dxa"/>
          </w:tcPr>
          <w:p w:rsidR="004868C6" w:rsidRPr="005D7473" w:rsidRDefault="005D7473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Hubert’s </w:t>
            </w:r>
            <w:r>
              <w:rPr>
                <w:bCs/>
                <w:sz w:val="28"/>
                <w:szCs w:val="28"/>
              </w:rPr>
              <w:t>Г стат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4868C6" w:rsidRPr="00FD352C" w:rsidRDefault="000912D0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</w:t>
            </w:r>
            <w:r w:rsidR="005C476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5</w:t>
            </w:r>
            <w:r w:rsidR="005C4768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4868C6" w:rsidRPr="00FD352C" w:rsidRDefault="00911139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133</w:t>
            </w:r>
            <w:r w:rsidR="005C476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2393" w:type="dxa"/>
          </w:tcPr>
          <w:p w:rsidR="004868C6" w:rsidRPr="00FD352C" w:rsidRDefault="00F41ECC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124,89</w:t>
            </w:r>
          </w:p>
        </w:tc>
      </w:tr>
      <w:tr w:rsidR="000D008B" w:rsidTr="001D14C1">
        <w:trPr>
          <w:trHeight w:val="286"/>
        </w:trPr>
        <w:tc>
          <w:tcPr>
            <w:tcW w:w="2393" w:type="dxa"/>
          </w:tcPr>
          <w:p w:rsidR="000D008B" w:rsidRDefault="00E04F12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Модифицированная </w:t>
            </w:r>
            <w:r w:rsidR="000D008B">
              <w:rPr>
                <w:bCs/>
                <w:sz w:val="28"/>
                <w:szCs w:val="28"/>
                <w:lang w:val="en-US"/>
              </w:rPr>
              <w:t xml:space="preserve">Hubert’s </w:t>
            </w:r>
            <w:r w:rsidR="000D008B">
              <w:rPr>
                <w:bCs/>
                <w:sz w:val="28"/>
                <w:szCs w:val="28"/>
              </w:rPr>
              <w:t>Г стат</w:t>
            </w:r>
            <w:r w:rsidR="000D008B">
              <w:rPr>
                <w:bCs/>
                <w:sz w:val="28"/>
                <w:szCs w:val="28"/>
              </w:rPr>
              <w:t>и</w:t>
            </w:r>
            <w:r w:rsidR="000D008B"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0D008B" w:rsidRPr="003C3539" w:rsidRDefault="004E2BDA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43071,55</w:t>
            </w:r>
          </w:p>
        </w:tc>
        <w:tc>
          <w:tcPr>
            <w:tcW w:w="2393" w:type="dxa"/>
          </w:tcPr>
          <w:p w:rsidR="000D008B" w:rsidRPr="00F9643C" w:rsidRDefault="00F9643C" w:rsidP="009111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36259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F9643C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D008B" w:rsidRPr="00480D4D" w:rsidRDefault="00480D4D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7661,4</w:t>
            </w:r>
          </w:p>
        </w:tc>
      </w:tr>
      <w:tr w:rsidR="000D008B" w:rsidTr="001D14C1">
        <w:trPr>
          <w:trHeight w:val="286"/>
        </w:trPr>
        <w:tc>
          <w:tcPr>
            <w:tcW w:w="2393" w:type="dxa"/>
          </w:tcPr>
          <w:p w:rsidR="000D008B" w:rsidRPr="00F9643C" w:rsidRDefault="00A53CEB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Нормализованная </w:t>
            </w:r>
            <w:r w:rsidR="000D008B">
              <w:rPr>
                <w:bCs/>
                <w:sz w:val="28"/>
                <w:szCs w:val="28"/>
                <w:lang w:val="en-US"/>
              </w:rPr>
              <w:t>Hubert</w:t>
            </w:r>
            <w:r w:rsidR="000D008B" w:rsidRPr="00F9643C">
              <w:rPr>
                <w:bCs/>
                <w:sz w:val="28"/>
                <w:szCs w:val="28"/>
              </w:rPr>
              <w:t>’</w:t>
            </w:r>
            <w:r w:rsidR="000D008B">
              <w:rPr>
                <w:bCs/>
                <w:sz w:val="28"/>
                <w:szCs w:val="28"/>
                <w:lang w:val="en-US"/>
              </w:rPr>
              <w:t>s</w:t>
            </w:r>
            <w:r w:rsidR="000D008B" w:rsidRPr="00F9643C">
              <w:rPr>
                <w:bCs/>
                <w:sz w:val="28"/>
                <w:szCs w:val="28"/>
              </w:rPr>
              <w:t xml:space="preserve"> </w:t>
            </w:r>
            <w:r w:rsidR="000D008B">
              <w:rPr>
                <w:bCs/>
                <w:sz w:val="28"/>
                <w:szCs w:val="28"/>
              </w:rPr>
              <w:t>Г стат</w:t>
            </w:r>
            <w:r w:rsidR="000D008B">
              <w:rPr>
                <w:bCs/>
                <w:sz w:val="28"/>
                <w:szCs w:val="28"/>
              </w:rPr>
              <w:t>и</w:t>
            </w:r>
            <w:r w:rsidR="000D008B"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0D008B" w:rsidRDefault="00477441" w:rsidP="004774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2,66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  <w:tc>
          <w:tcPr>
            <w:tcW w:w="2393" w:type="dxa"/>
          </w:tcPr>
          <w:p w:rsidR="000D008B" w:rsidRDefault="00477441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2,43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  <w:tc>
          <w:tcPr>
            <w:tcW w:w="2393" w:type="dxa"/>
          </w:tcPr>
          <w:p w:rsidR="000D008B" w:rsidRDefault="00477441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</w:tr>
      <w:tr w:rsidR="004E291F" w:rsidTr="001D14C1">
        <w:trPr>
          <w:trHeight w:val="286"/>
        </w:trPr>
        <w:tc>
          <w:tcPr>
            <w:tcW w:w="2393" w:type="dxa"/>
          </w:tcPr>
          <w:p w:rsidR="004E291F" w:rsidRPr="004E291F" w:rsidRDefault="004E291F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2393" w:type="dxa"/>
          </w:tcPr>
          <w:p w:rsidR="004E291F" w:rsidRPr="00E37559" w:rsidRDefault="00E37559" w:rsidP="004774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37559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,97</w:t>
            </w:r>
          </w:p>
        </w:tc>
        <w:tc>
          <w:tcPr>
            <w:tcW w:w="2393" w:type="dxa"/>
          </w:tcPr>
          <w:p w:rsidR="004E291F" w:rsidRPr="0077006D" w:rsidRDefault="0077006D" w:rsidP="009111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0,33</w:t>
            </w:r>
          </w:p>
        </w:tc>
        <w:tc>
          <w:tcPr>
            <w:tcW w:w="2393" w:type="dxa"/>
          </w:tcPr>
          <w:p w:rsidR="004E291F" w:rsidRPr="00107902" w:rsidRDefault="0010790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0,03</w:t>
            </w:r>
          </w:p>
        </w:tc>
      </w:tr>
      <w:tr w:rsidR="006C1F31" w:rsidTr="001D14C1">
        <w:trPr>
          <w:trHeight w:val="286"/>
        </w:trPr>
        <w:tc>
          <w:tcPr>
            <w:tcW w:w="2393" w:type="dxa"/>
          </w:tcPr>
          <w:p w:rsidR="006C1F31" w:rsidRPr="006C1F31" w:rsidRDefault="006C1F31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Силуэта</w:t>
            </w:r>
          </w:p>
        </w:tc>
        <w:tc>
          <w:tcPr>
            <w:tcW w:w="2393" w:type="dxa"/>
          </w:tcPr>
          <w:p w:rsidR="006C1F31" w:rsidRPr="00E37559" w:rsidRDefault="00827F3B" w:rsidP="004774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0,78</w:t>
            </w:r>
          </w:p>
        </w:tc>
        <w:tc>
          <w:tcPr>
            <w:tcW w:w="2393" w:type="dxa"/>
          </w:tcPr>
          <w:p w:rsidR="006C1F31" w:rsidRPr="00557547" w:rsidRDefault="00557547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0,11</w:t>
            </w:r>
          </w:p>
        </w:tc>
        <w:tc>
          <w:tcPr>
            <w:tcW w:w="2393" w:type="dxa"/>
          </w:tcPr>
          <w:p w:rsidR="006C1F31" w:rsidRPr="0014612F" w:rsidRDefault="0014612F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-0,092</w:t>
            </w:r>
          </w:p>
        </w:tc>
      </w:tr>
    </w:tbl>
    <w:p w:rsidR="00EF2357" w:rsidRPr="00DA4F41" w:rsidRDefault="00E94A1F" w:rsidP="00EF235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Стоит отметить, что один из </w:t>
      </w:r>
      <w:r w:rsidR="00025BB3">
        <w:rPr>
          <w:sz w:val="28"/>
          <w:szCs w:val="28"/>
        </w:rPr>
        <w:t>вышеперечисленных</w:t>
      </w:r>
      <w:r>
        <w:rPr>
          <w:sz w:val="28"/>
          <w:szCs w:val="28"/>
        </w:rPr>
        <w:t xml:space="preserve"> индексов</w:t>
      </w:r>
      <w:r w:rsidR="00025BB3" w:rsidRPr="00025BB3">
        <w:rPr>
          <w:sz w:val="28"/>
          <w:szCs w:val="28"/>
        </w:rPr>
        <w:t xml:space="preserve">: </w:t>
      </w:r>
      <w:r w:rsidR="006C4C31">
        <w:rPr>
          <w:sz w:val="28"/>
          <w:szCs w:val="28"/>
        </w:rPr>
        <w:t xml:space="preserve">индекс </w:t>
      </w:r>
      <w:r w:rsidR="006C4C31">
        <w:rPr>
          <w:bCs/>
          <w:sz w:val="28"/>
          <w:szCs w:val="28"/>
          <w:lang w:val="en-US"/>
        </w:rPr>
        <w:t>RMSSTD</w:t>
      </w:r>
      <w:r w:rsidR="006C4C31">
        <w:rPr>
          <w:bCs/>
          <w:sz w:val="28"/>
          <w:szCs w:val="28"/>
        </w:rPr>
        <w:t>,</w:t>
      </w:r>
      <w:r w:rsidR="009D63C2">
        <w:rPr>
          <w:bCs/>
          <w:sz w:val="28"/>
          <w:szCs w:val="28"/>
        </w:rPr>
        <w:t xml:space="preserve"> может иметь </w:t>
      </w:r>
      <w:r w:rsidR="00997B31">
        <w:rPr>
          <w:bCs/>
          <w:sz w:val="28"/>
          <w:szCs w:val="28"/>
        </w:rPr>
        <w:t>одно и то</w:t>
      </w:r>
      <w:r w:rsidR="00C64C28">
        <w:rPr>
          <w:bCs/>
          <w:sz w:val="28"/>
          <w:szCs w:val="28"/>
        </w:rPr>
        <w:t xml:space="preserve"> </w:t>
      </w:r>
      <w:r w:rsidR="00997B31">
        <w:rPr>
          <w:bCs/>
          <w:sz w:val="28"/>
          <w:szCs w:val="28"/>
        </w:rPr>
        <w:t xml:space="preserve">же значение на разных множествах при различном качестве кластеризации. Так, значение данного индекса, равное 73,36, не обязательно означает то, что кластеризация </w:t>
      </w:r>
      <w:r w:rsidR="004447B7">
        <w:rPr>
          <w:bCs/>
          <w:sz w:val="28"/>
          <w:szCs w:val="28"/>
        </w:rPr>
        <w:t>проведена плохо.</w:t>
      </w:r>
      <w:r w:rsidR="00C64C28">
        <w:rPr>
          <w:bCs/>
          <w:sz w:val="28"/>
          <w:szCs w:val="28"/>
        </w:rPr>
        <w:t xml:space="preserve"> Но, </w:t>
      </w:r>
      <w:r w:rsidR="00C64C28">
        <w:rPr>
          <w:bCs/>
          <w:sz w:val="28"/>
          <w:szCs w:val="28"/>
        </w:rPr>
        <w:lastRenderedPageBreak/>
        <w:t>для каждого</w:t>
      </w:r>
      <w:r w:rsidR="00DF00DE">
        <w:rPr>
          <w:bCs/>
          <w:sz w:val="28"/>
          <w:szCs w:val="28"/>
        </w:rPr>
        <w:t xml:space="preserve"> конкретного</w:t>
      </w:r>
      <w:r w:rsidR="00C64C28">
        <w:rPr>
          <w:bCs/>
          <w:sz w:val="28"/>
          <w:szCs w:val="28"/>
        </w:rPr>
        <w:t xml:space="preserve"> множества большее значение индекса </w:t>
      </w:r>
      <w:r w:rsidR="00C64C28">
        <w:rPr>
          <w:bCs/>
          <w:sz w:val="28"/>
          <w:szCs w:val="28"/>
          <w:lang w:val="en-US"/>
        </w:rPr>
        <w:t>RMSSTD</w:t>
      </w:r>
      <w:r w:rsidR="00C64C28">
        <w:rPr>
          <w:bCs/>
          <w:sz w:val="28"/>
          <w:szCs w:val="28"/>
        </w:rPr>
        <w:t xml:space="preserve"> означает то, что кластеризация проведена </w:t>
      </w:r>
      <w:r w:rsidR="00181883">
        <w:rPr>
          <w:bCs/>
          <w:sz w:val="28"/>
          <w:szCs w:val="28"/>
        </w:rPr>
        <w:t xml:space="preserve">менее </w:t>
      </w:r>
      <w:r w:rsidR="00C64C28">
        <w:rPr>
          <w:bCs/>
          <w:sz w:val="28"/>
          <w:szCs w:val="28"/>
        </w:rPr>
        <w:t>качественно.</w:t>
      </w:r>
      <w:r w:rsidR="00DA4F41">
        <w:rPr>
          <w:bCs/>
          <w:sz w:val="28"/>
          <w:szCs w:val="28"/>
        </w:rPr>
        <w:t xml:space="preserve"> Таким же нед</w:t>
      </w:r>
      <w:r w:rsidR="00DA4F41">
        <w:rPr>
          <w:bCs/>
          <w:sz w:val="28"/>
          <w:szCs w:val="28"/>
        </w:rPr>
        <w:t>о</w:t>
      </w:r>
      <w:r w:rsidR="00DA4F41">
        <w:rPr>
          <w:bCs/>
          <w:sz w:val="28"/>
          <w:szCs w:val="28"/>
        </w:rPr>
        <w:t>статком обладают</w:t>
      </w:r>
      <w:r w:rsidR="00E04F12">
        <w:rPr>
          <w:bCs/>
          <w:sz w:val="28"/>
          <w:szCs w:val="28"/>
        </w:rPr>
        <w:t xml:space="preserve"> </w:t>
      </w:r>
      <w:r w:rsidR="00DA4F41">
        <w:rPr>
          <w:bCs/>
          <w:sz w:val="28"/>
          <w:szCs w:val="28"/>
          <w:lang w:val="en-US"/>
        </w:rPr>
        <w:t>Hubert</w:t>
      </w:r>
      <w:r w:rsidR="00DA4F41" w:rsidRPr="00DA4F41">
        <w:rPr>
          <w:bCs/>
          <w:sz w:val="28"/>
          <w:szCs w:val="28"/>
        </w:rPr>
        <w:t>’</w:t>
      </w:r>
      <w:r w:rsidR="00DA4F41">
        <w:rPr>
          <w:bCs/>
          <w:sz w:val="28"/>
          <w:szCs w:val="28"/>
          <w:lang w:val="en-US"/>
        </w:rPr>
        <w:t>s</w:t>
      </w:r>
      <w:r w:rsidR="00DA4F41" w:rsidRPr="00DA4F41">
        <w:rPr>
          <w:bCs/>
          <w:sz w:val="28"/>
          <w:szCs w:val="28"/>
        </w:rPr>
        <w:t xml:space="preserve"> </w:t>
      </w:r>
      <w:r w:rsidR="00E04F12">
        <w:rPr>
          <w:bCs/>
          <w:sz w:val="28"/>
          <w:szCs w:val="28"/>
        </w:rPr>
        <w:t xml:space="preserve">Г статистика, </w:t>
      </w:r>
      <w:r w:rsidR="00DA4F41">
        <w:rPr>
          <w:bCs/>
          <w:sz w:val="28"/>
          <w:szCs w:val="28"/>
        </w:rPr>
        <w:t xml:space="preserve">модифицированная </w:t>
      </w:r>
      <w:r w:rsidR="00DA4F41">
        <w:rPr>
          <w:bCs/>
          <w:sz w:val="28"/>
          <w:szCs w:val="28"/>
          <w:lang w:val="en-US"/>
        </w:rPr>
        <w:t>Hubert</w:t>
      </w:r>
      <w:r w:rsidR="00DA4F41" w:rsidRPr="00DA4F41">
        <w:rPr>
          <w:bCs/>
          <w:sz w:val="28"/>
          <w:szCs w:val="28"/>
        </w:rPr>
        <w:t>’</w:t>
      </w:r>
      <w:r w:rsidR="00DA4F41">
        <w:rPr>
          <w:bCs/>
          <w:sz w:val="28"/>
          <w:szCs w:val="28"/>
          <w:lang w:val="en-US"/>
        </w:rPr>
        <w:t>s</w:t>
      </w:r>
      <w:r w:rsidR="00DA4F41" w:rsidRPr="00DA4F41">
        <w:rPr>
          <w:bCs/>
          <w:sz w:val="28"/>
          <w:szCs w:val="28"/>
        </w:rPr>
        <w:t xml:space="preserve"> </w:t>
      </w:r>
      <w:r w:rsidR="00DA4F41">
        <w:rPr>
          <w:bCs/>
          <w:sz w:val="28"/>
          <w:szCs w:val="28"/>
        </w:rPr>
        <w:t>Г ст</w:t>
      </w:r>
      <w:r w:rsidR="00DA4F41">
        <w:rPr>
          <w:bCs/>
          <w:sz w:val="28"/>
          <w:szCs w:val="28"/>
        </w:rPr>
        <w:t>а</w:t>
      </w:r>
      <w:r w:rsidR="00DA4F41">
        <w:rPr>
          <w:bCs/>
          <w:sz w:val="28"/>
          <w:szCs w:val="28"/>
        </w:rPr>
        <w:t>тистика</w:t>
      </w:r>
      <w:r w:rsidR="00E04F12">
        <w:rPr>
          <w:bCs/>
          <w:sz w:val="28"/>
          <w:szCs w:val="28"/>
        </w:rPr>
        <w:t xml:space="preserve"> и нормализованная </w:t>
      </w:r>
      <w:r w:rsidR="00E04F12">
        <w:rPr>
          <w:bCs/>
          <w:sz w:val="28"/>
          <w:szCs w:val="28"/>
          <w:lang w:val="en-US"/>
        </w:rPr>
        <w:t>Hubert</w:t>
      </w:r>
      <w:r w:rsidR="00E04F12" w:rsidRPr="00DA4F41">
        <w:rPr>
          <w:bCs/>
          <w:sz w:val="28"/>
          <w:szCs w:val="28"/>
        </w:rPr>
        <w:t>’</w:t>
      </w:r>
      <w:r w:rsidR="00E04F12">
        <w:rPr>
          <w:bCs/>
          <w:sz w:val="28"/>
          <w:szCs w:val="28"/>
          <w:lang w:val="en-US"/>
        </w:rPr>
        <w:t>s</w:t>
      </w:r>
      <w:r w:rsidR="00E04F12" w:rsidRPr="00DA4F41">
        <w:rPr>
          <w:bCs/>
          <w:sz w:val="28"/>
          <w:szCs w:val="28"/>
        </w:rPr>
        <w:t xml:space="preserve"> </w:t>
      </w:r>
      <w:r w:rsidR="00E04F12">
        <w:rPr>
          <w:bCs/>
          <w:sz w:val="28"/>
          <w:szCs w:val="28"/>
        </w:rPr>
        <w:t>Г статистика</w:t>
      </w:r>
      <w:r w:rsidR="00DA4F41">
        <w:rPr>
          <w:bCs/>
          <w:sz w:val="28"/>
          <w:szCs w:val="28"/>
        </w:rPr>
        <w:t>.</w:t>
      </w:r>
    </w:p>
    <w:p w:rsidR="005735CF" w:rsidRDefault="005735CF" w:rsidP="005735CF">
      <w:pPr>
        <w:pStyle w:val="2"/>
        <w:spacing w:before="0"/>
      </w:pPr>
      <w:bookmarkStart w:id="12" w:name="_Toc473472286"/>
      <w:r>
        <w:t>3.2. Значения индексов оценки качества кластеризации</w:t>
      </w:r>
      <w:r w:rsidR="00B87B6E">
        <w:t>, свидетел</w:t>
      </w:r>
      <w:r w:rsidR="00B87B6E">
        <w:t>ь</w:t>
      </w:r>
      <w:r w:rsidR="00B87B6E">
        <w:t xml:space="preserve">ствующие о том, что кластеризация </w:t>
      </w:r>
      <w:r w:rsidR="00C6692B">
        <w:t>проведена качественно</w:t>
      </w:r>
      <w:bookmarkEnd w:id="12"/>
    </w:p>
    <w:p w:rsidR="00FB778E" w:rsidRPr="000C16BF" w:rsidRDefault="00FD67D5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Меры сходства</w:t>
      </w:r>
    </w:p>
    <w:p w:rsidR="00FB778E" w:rsidRDefault="00FD67D5" w:rsidP="00FB77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были исследованы такие меры сходства, как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vertAlign w:val="subscript"/>
        </w:rPr>
        <w:t>1</w:t>
      </w:r>
      <w:r w:rsidRPr="00FD67D5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мера</w:t>
      </w:r>
      <w:r>
        <w:rPr>
          <w:sz w:val="28"/>
          <w:szCs w:val="28"/>
        </w:rPr>
        <w:t xml:space="preserve">, индекс </w:t>
      </w:r>
      <w:r>
        <w:rPr>
          <w:sz w:val="28"/>
          <w:szCs w:val="28"/>
          <w:lang w:val="en-US"/>
        </w:rPr>
        <w:t>Rand</w:t>
      </w:r>
      <w:r w:rsidRPr="00FD67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</w:t>
      </w:r>
      <w:proofErr w:type="spellStart"/>
      <w:r>
        <w:rPr>
          <w:sz w:val="28"/>
          <w:szCs w:val="28"/>
          <w:lang w:val="en-US"/>
        </w:rPr>
        <w:t>Jaccard</w:t>
      </w:r>
      <w:proofErr w:type="spellEnd"/>
      <w:r w:rsidRPr="00FD67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FM</w:t>
      </w:r>
      <w:r w:rsidRPr="000434F8">
        <w:rPr>
          <w:sz w:val="28"/>
          <w:szCs w:val="28"/>
        </w:rPr>
        <w:t>.</w:t>
      </w:r>
      <w:r w:rsidR="000434F8" w:rsidRPr="000434F8">
        <w:rPr>
          <w:sz w:val="28"/>
          <w:szCs w:val="28"/>
        </w:rPr>
        <w:t xml:space="preserve"> </w:t>
      </w:r>
      <w:r w:rsidR="000C16BF">
        <w:rPr>
          <w:sz w:val="28"/>
          <w:szCs w:val="28"/>
        </w:rPr>
        <w:t>Если допус</w:t>
      </w:r>
      <w:r w:rsidR="0031042F">
        <w:rPr>
          <w:sz w:val="28"/>
          <w:szCs w:val="28"/>
        </w:rPr>
        <w:t>тима</w:t>
      </w:r>
      <w:r w:rsidR="000C16BF">
        <w:rPr>
          <w:sz w:val="28"/>
          <w:szCs w:val="28"/>
        </w:rPr>
        <w:t xml:space="preserve"> ошибка в </w:t>
      </w:r>
      <w:r w:rsidR="000C16BF">
        <w:rPr>
          <w:sz w:val="28"/>
          <w:szCs w:val="28"/>
          <w:lang w:val="en-US"/>
        </w:rPr>
        <w:t>n</w:t>
      </w:r>
      <w:r w:rsidR="000C16BF" w:rsidRPr="000C16BF">
        <w:rPr>
          <w:sz w:val="28"/>
          <w:szCs w:val="28"/>
        </w:rPr>
        <w:t>%</w:t>
      </w:r>
      <w:r w:rsidR="000C16BF">
        <w:rPr>
          <w:sz w:val="28"/>
          <w:szCs w:val="28"/>
        </w:rPr>
        <w:t>, то кластер</w:t>
      </w:r>
      <w:r w:rsidR="000C16BF">
        <w:rPr>
          <w:sz w:val="28"/>
          <w:szCs w:val="28"/>
        </w:rPr>
        <w:t>и</w:t>
      </w:r>
      <w:r w:rsidR="000C16BF">
        <w:rPr>
          <w:sz w:val="28"/>
          <w:szCs w:val="28"/>
        </w:rPr>
        <w:t xml:space="preserve">зацию можно считать качественной, если значение </w:t>
      </w:r>
      <w:r w:rsidR="000434F8">
        <w:rPr>
          <w:sz w:val="28"/>
          <w:szCs w:val="28"/>
        </w:rPr>
        <w:t>данных индексов</w:t>
      </w:r>
      <w:r w:rsidR="000434F8" w:rsidRPr="000434F8">
        <w:rPr>
          <w:sz w:val="28"/>
          <w:szCs w:val="28"/>
        </w:rPr>
        <w:t xml:space="preserve"> </w:t>
      </w:r>
      <w:r w:rsidR="000C16BF">
        <w:rPr>
          <w:sz w:val="28"/>
          <w:szCs w:val="28"/>
        </w:rPr>
        <w:t xml:space="preserve">больше или равно </w:t>
      </w:r>
      <m:oMath>
        <m:r>
          <w:rPr>
            <w:rFonts w:ascii="Cambria Math" w:hAnsi="Cambria Math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</w:p>
    <w:p w:rsidR="00010B14" w:rsidRPr="00584181" w:rsidRDefault="00010B14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  <w:rPr>
          <w:rFonts w:ascii="Times New Roman" w:hAnsi="Times New Roman"/>
        </w:rPr>
      </w:pPr>
      <w:r w:rsidRPr="00010B14">
        <w:rPr>
          <w:rFonts w:ascii="Times New Roman" w:hAnsi="Times New Roman"/>
          <w:bCs/>
          <w:sz w:val="28"/>
          <w:szCs w:val="28"/>
        </w:rPr>
        <w:t xml:space="preserve">Индекс </w:t>
      </w:r>
      <w:r w:rsidRPr="00010B14">
        <w:rPr>
          <w:rFonts w:ascii="Times New Roman" w:hAnsi="Times New Roman"/>
          <w:bCs/>
          <w:sz w:val="28"/>
          <w:szCs w:val="28"/>
          <w:lang w:val="en-US"/>
        </w:rPr>
        <w:t>RMSSTD</w:t>
      </w:r>
      <w:r w:rsidR="00584181">
        <w:rPr>
          <w:rFonts w:ascii="Times New Roman" w:hAnsi="Times New Roman"/>
          <w:bCs/>
          <w:sz w:val="28"/>
          <w:szCs w:val="28"/>
        </w:rPr>
        <w:t xml:space="preserve">, 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584181" w:rsidRPr="00584181">
        <w:rPr>
          <w:rFonts w:ascii="Times New Roman" w:hAnsi="Times New Roman"/>
          <w:bCs/>
          <w:sz w:val="28"/>
          <w:szCs w:val="28"/>
        </w:rPr>
        <w:t>’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 Г статистика</w:t>
      </w:r>
      <w:r w:rsidR="00584181">
        <w:rPr>
          <w:rFonts w:ascii="Times New Roman" w:hAnsi="Times New Roman"/>
          <w:bCs/>
          <w:sz w:val="28"/>
          <w:szCs w:val="28"/>
        </w:rPr>
        <w:t xml:space="preserve">, 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модифицированная 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584181" w:rsidRPr="00584181">
        <w:rPr>
          <w:rFonts w:ascii="Times New Roman" w:hAnsi="Times New Roman"/>
          <w:bCs/>
          <w:sz w:val="28"/>
          <w:szCs w:val="28"/>
        </w:rPr>
        <w:t>’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 Г статистика</w:t>
      </w:r>
    </w:p>
    <w:p w:rsidR="007F0434" w:rsidRDefault="0066146D" w:rsidP="00010B14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Одно и то же значение индекса </w:t>
      </w:r>
      <w:r w:rsidRPr="00010B14">
        <w:rPr>
          <w:bCs/>
          <w:sz w:val="28"/>
          <w:szCs w:val="28"/>
          <w:lang w:val="en-US"/>
        </w:rPr>
        <w:t>RMSSTD</w:t>
      </w:r>
      <w:r w:rsidR="000F56C3">
        <w:rPr>
          <w:bCs/>
          <w:sz w:val="28"/>
          <w:szCs w:val="28"/>
        </w:rPr>
        <w:t xml:space="preserve"> на одном множестве может озн</w:t>
      </w:r>
      <w:r w:rsidR="000F56C3">
        <w:rPr>
          <w:bCs/>
          <w:sz w:val="28"/>
          <w:szCs w:val="28"/>
        </w:rPr>
        <w:t>а</w:t>
      </w:r>
      <w:r w:rsidR="000F56C3">
        <w:rPr>
          <w:bCs/>
          <w:sz w:val="28"/>
          <w:szCs w:val="28"/>
        </w:rPr>
        <w:t>чать качественную кластеризацию</w:t>
      </w:r>
      <w:r w:rsidR="00056CF8">
        <w:rPr>
          <w:bCs/>
          <w:sz w:val="28"/>
          <w:szCs w:val="28"/>
        </w:rPr>
        <w:t>, а на другом – некачественную.</w:t>
      </w:r>
      <w:r w:rsidR="00E27C9B">
        <w:rPr>
          <w:bCs/>
          <w:sz w:val="28"/>
          <w:szCs w:val="28"/>
        </w:rPr>
        <w:t xml:space="preserve"> </w:t>
      </w:r>
      <w:r w:rsidR="00F273D9">
        <w:rPr>
          <w:bCs/>
          <w:sz w:val="28"/>
          <w:szCs w:val="28"/>
        </w:rPr>
        <w:t xml:space="preserve">Также верно, что два множества, </w:t>
      </w:r>
      <w:proofErr w:type="spellStart"/>
      <w:r w:rsidR="00F273D9">
        <w:rPr>
          <w:bCs/>
          <w:sz w:val="28"/>
          <w:szCs w:val="28"/>
        </w:rPr>
        <w:t>кластеризованные</w:t>
      </w:r>
      <w:proofErr w:type="spellEnd"/>
      <w:r w:rsidR="00F273D9">
        <w:rPr>
          <w:bCs/>
          <w:sz w:val="28"/>
          <w:szCs w:val="28"/>
        </w:rPr>
        <w:t xml:space="preserve"> одинаково хорошо, могут иметь </w:t>
      </w:r>
      <w:r w:rsidR="00D372A5">
        <w:rPr>
          <w:bCs/>
          <w:sz w:val="28"/>
          <w:szCs w:val="28"/>
        </w:rPr>
        <w:t xml:space="preserve">значения индекса </w:t>
      </w:r>
      <w:r w:rsidR="00D372A5">
        <w:rPr>
          <w:bCs/>
          <w:sz w:val="28"/>
          <w:szCs w:val="28"/>
          <w:lang w:val="en-US"/>
        </w:rPr>
        <w:t>RMSSTD</w:t>
      </w:r>
      <w:r w:rsidR="00D372A5">
        <w:rPr>
          <w:bCs/>
          <w:sz w:val="28"/>
          <w:szCs w:val="28"/>
        </w:rPr>
        <w:t xml:space="preserve">, значительно отличающиеся друг от друга. </w:t>
      </w:r>
    </w:p>
    <w:p w:rsidR="007F0434" w:rsidRDefault="007F0434" w:rsidP="007F0434">
      <w:pPr>
        <w:spacing w:line="360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59340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34" w:rsidRDefault="007F0434" w:rsidP="007F043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7. Пример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 малым размером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стеров.</w:t>
      </w:r>
    </w:p>
    <w:p w:rsidR="004E0123" w:rsidRDefault="007F0434" w:rsidP="00010B1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качестве примера, подтверждающего это, можно рассмотреть множество, представленное на рисунке 7. Значение индекса</w:t>
      </w:r>
      <w:r w:rsidR="002C370E">
        <w:rPr>
          <w:bCs/>
          <w:sz w:val="28"/>
          <w:szCs w:val="28"/>
        </w:rPr>
        <w:t xml:space="preserve"> </w:t>
      </w:r>
      <w:r w:rsidR="002C370E">
        <w:rPr>
          <w:bCs/>
          <w:sz w:val="28"/>
          <w:szCs w:val="28"/>
          <w:lang w:val="en-US"/>
        </w:rPr>
        <w:t>RMSSTD</w:t>
      </w:r>
      <w:r w:rsidR="002C370E" w:rsidRPr="002C370E">
        <w:rPr>
          <w:bCs/>
          <w:sz w:val="28"/>
          <w:szCs w:val="28"/>
        </w:rPr>
        <w:t xml:space="preserve"> </w:t>
      </w:r>
      <w:r w:rsidR="002C370E">
        <w:rPr>
          <w:bCs/>
          <w:sz w:val="28"/>
          <w:szCs w:val="28"/>
        </w:rPr>
        <w:t>для данного мн</w:t>
      </w:r>
      <w:r w:rsidR="002C370E">
        <w:rPr>
          <w:bCs/>
          <w:sz w:val="28"/>
          <w:szCs w:val="28"/>
        </w:rPr>
        <w:t>о</w:t>
      </w:r>
      <w:r w:rsidR="002C370E">
        <w:rPr>
          <w:bCs/>
          <w:sz w:val="28"/>
          <w:szCs w:val="28"/>
        </w:rPr>
        <w:t>жества равно 6.</w:t>
      </w:r>
      <w:r>
        <w:rPr>
          <w:bCs/>
          <w:sz w:val="28"/>
          <w:szCs w:val="28"/>
        </w:rPr>
        <w:t xml:space="preserve"> </w:t>
      </w:r>
    </w:p>
    <w:p w:rsidR="00482B55" w:rsidRDefault="00482B55" w:rsidP="00010B14">
      <w:pPr>
        <w:spacing w:line="360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B94F1" wp14:editId="1057EC49">
            <wp:extent cx="5940425" cy="4927567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23" w:rsidRDefault="004E0123" w:rsidP="00010B1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8. Пример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 большим размером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стеров.</w:t>
      </w:r>
    </w:p>
    <w:p w:rsidR="00010B14" w:rsidRDefault="002C370E" w:rsidP="00010B1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увеличении размеров кластеров с сохранением их структуры и взаимн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го расположения</w:t>
      </w:r>
      <w:r w:rsidR="004E0123">
        <w:rPr>
          <w:bCs/>
          <w:sz w:val="28"/>
          <w:szCs w:val="28"/>
        </w:rPr>
        <w:t xml:space="preserve"> будет получено множество, изображённое на рисунке 8.</w:t>
      </w:r>
      <w:r>
        <w:rPr>
          <w:bCs/>
          <w:sz w:val="28"/>
          <w:szCs w:val="28"/>
        </w:rPr>
        <w:t xml:space="preserve"> </w:t>
      </w:r>
      <w:r w:rsidR="00BD3C37">
        <w:rPr>
          <w:bCs/>
          <w:sz w:val="28"/>
          <w:szCs w:val="28"/>
        </w:rPr>
        <w:t xml:space="preserve">Значение индекса </w:t>
      </w:r>
      <w:r w:rsidR="00BD3C37">
        <w:rPr>
          <w:bCs/>
          <w:sz w:val="28"/>
          <w:szCs w:val="28"/>
          <w:lang w:val="en-US"/>
        </w:rPr>
        <w:t>RMSSTD</w:t>
      </w:r>
      <w:r w:rsidR="00BD3C37" w:rsidRPr="00BD3C37">
        <w:rPr>
          <w:bCs/>
          <w:sz w:val="28"/>
          <w:szCs w:val="28"/>
        </w:rPr>
        <w:t xml:space="preserve"> </w:t>
      </w:r>
      <w:r w:rsidR="00BD3C37">
        <w:rPr>
          <w:bCs/>
          <w:sz w:val="28"/>
          <w:szCs w:val="28"/>
        </w:rPr>
        <w:t>для данного множества будет равно 33. Таким образом, значение индекса увеличилось в 5,5 раз, хотя качество кластериз</w:t>
      </w:r>
      <w:r w:rsidR="00BD3C37">
        <w:rPr>
          <w:bCs/>
          <w:sz w:val="28"/>
          <w:szCs w:val="28"/>
        </w:rPr>
        <w:t>а</w:t>
      </w:r>
      <w:r w:rsidR="00BD3C37">
        <w:rPr>
          <w:bCs/>
          <w:sz w:val="28"/>
          <w:szCs w:val="28"/>
        </w:rPr>
        <w:t>ции практически не изменилось</w:t>
      </w:r>
      <w:r w:rsidR="001E7282">
        <w:rPr>
          <w:bCs/>
          <w:sz w:val="28"/>
          <w:szCs w:val="28"/>
        </w:rPr>
        <w:t>.</w:t>
      </w:r>
      <w:r w:rsidR="007F0434">
        <w:rPr>
          <w:bCs/>
          <w:sz w:val="28"/>
          <w:szCs w:val="28"/>
        </w:rPr>
        <w:t xml:space="preserve"> </w:t>
      </w:r>
      <w:r w:rsidR="002D7D9D">
        <w:rPr>
          <w:bCs/>
          <w:sz w:val="28"/>
          <w:szCs w:val="28"/>
        </w:rPr>
        <w:t>Из вышеперечисленного можно сделать в</w:t>
      </w:r>
      <w:r w:rsidR="002D7D9D">
        <w:rPr>
          <w:bCs/>
          <w:sz w:val="28"/>
          <w:szCs w:val="28"/>
        </w:rPr>
        <w:t>ы</w:t>
      </w:r>
      <w:r w:rsidR="002D7D9D">
        <w:rPr>
          <w:bCs/>
          <w:sz w:val="28"/>
          <w:szCs w:val="28"/>
        </w:rPr>
        <w:t xml:space="preserve">вод о том, что </w:t>
      </w:r>
      <w:r w:rsidR="00E27C9B">
        <w:rPr>
          <w:bCs/>
          <w:sz w:val="28"/>
          <w:szCs w:val="28"/>
        </w:rPr>
        <w:t>не существует какого-либо конкретного значения данного и</w:t>
      </w:r>
      <w:r w:rsidR="00E27C9B">
        <w:rPr>
          <w:bCs/>
          <w:sz w:val="28"/>
          <w:szCs w:val="28"/>
        </w:rPr>
        <w:t>н</w:t>
      </w:r>
      <w:r w:rsidR="00E27C9B">
        <w:rPr>
          <w:bCs/>
          <w:sz w:val="28"/>
          <w:szCs w:val="28"/>
        </w:rPr>
        <w:t xml:space="preserve">декса, которое позволило бы ответить на вопрос </w:t>
      </w:r>
      <w:r w:rsidR="00E27C9B" w:rsidRPr="00E27C9B">
        <w:rPr>
          <w:bCs/>
          <w:sz w:val="28"/>
          <w:szCs w:val="28"/>
        </w:rPr>
        <w:t>“</w:t>
      </w:r>
      <w:r w:rsidR="00E27C9B">
        <w:rPr>
          <w:bCs/>
          <w:sz w:val="28"/>
          <w:szCs w:val="28"/>
        </w:rPr>
        <w:t>Качественно ли проведена кластеризация?</w:t>
      </w:r>
      <w:r w:rsidR="00E27C9B" w:rsidRPr="00E27C9B">
        <w:rPr>
          <w:bCs/>
          <w:sz w:val="28"/>
          <w:szCs w:val="28"/>
        </w:rPr>
        <w:t>”</w:t>
      </w:r>
      <w:r w:rsidR="00F273D9">
        <w:rPr>
          <w:bCs/>
          <w:sz w:val="28"/>
          <w:szCs w:val="28"/>
        </w:rPr>
        <w:t xml:space="preserve">. </w:t>
      </w:r>
      <w:r w:rsidR="001E7282">
        <w:rPr>
          <w:bCs/>
          <w:sz w:val="28"/>
          <w:szCs w:val="28"/>
        </w:rPr>
        <w:t xml:space="preserve">Данный индекс можно применять, если есть необходимость </w:t>
      </w:r>
      <w:proofErr w:type="spellStart"/>
      <w:r w:rsidR="001E7282">
        <w:rPr>
          <w:bCs/>
          <w:sz w:val="28"/>
          <w:szCs w:val="28"/>
        </w:rPr>
        <w:t>кластеризовать</w:t>
      </w:r>
      <w:proofErr w:type="spellEnd"/>
      <w:r w:rsidR="001E7282">
        <w:rPr>
          <w:bCs/>
          <w:sz w:val="28"/>
          <w:szCs w:val="28"/>
        </w:rPr>
        <w:t xml:space="preserve"> конкретное множество различными способами, и требуется определить, какой из способов даёт наилучший результат. </w:t>
      </w:r>
      <w:r w:rsidR="00256C6D">
        <w:rPr>
          <w:bCs/>
          <w:sz w:val="28"/>
          <w:szCs w:val="28"/>
        </w:rPr>
        <w:t xml:space="preserve">На каждом </w:t>
      </w:r>
      <w:r w:rsidR="00584181">
        <w:rPr>
          <w:bCs/>
          <w:sz w:val="28"/>
          <w:szCs w:val="28"/>
        </w:rPr>
        <w:t>фикс</w:t>
      </w:r>
      <w:r w:rsidR="00584181">
        <w:rPr>
          <w:bCs/>
          <w:sz w:val="28"/>
          <w:szCs w:val="28"/>
        </w:rPr>
        <w:t>и</w:t>
      </w:r>
      <w:r w:rsidR="00584181">
        <w:rPr>
          <w:bCs/>
          <w:sz w:val="28"/>
          <w:szCs w:val="28"/>
        </w:rPr>
        <w:lastRenderedPageBreak/>
        <w:t>рованно</w:t>
      </w:r>
      <w:r w:rsidR="00256C6D">
        <w:rPr>
          <w:bCs/>
          <w:sz w:val="28"/>
          <w:szCs w:val="28"/>
        </w:rPr>
        <w:t xml:space="preserve">м множестве, меньшее значение индекса </w:t>
      </w:r>
      <w:r w:rsidR="00256C6D">
        <w:rPr>
          <w:bCs/>
          <w:sz w:val="28"/>
          <w:szCs w:val="28"/>
          <w:lang w:val="en-US"/>
        </w:rPr>
        <w:t>RMSSTD</w:t>
      </w:r>
      <w:r w:rsidR="00256C6D">
        <w:rPr>
          <w:bCs/>
          <w:sz w:val="28"/>
          <w:szCs w:val="28"/>
        </w:rPr>
        <w:t xml:space="preserve"> будет означать, что кластеризация проведена более качественно.</w:t>
      </w:r>
    </w:p>
    <w:p w:rsidR="005F6F00" w:rsidRDefault="00584181" w:rsidP="00010B14">
      <w:pPr>
        <w:spacing w:line="360" w:lineRule="auto"/>
        <w:rPr>
          <w:bCs/>
          <w:sz w:val="28"/>
          <w:szCs w:val="28"/>
        </w:rPr>
      </w:pPr>
      <w:r w:rsidRPr="00584181">
        <w:rPr>
          <w:bCs/>
          <w:sz w:val="28"/>
          <w:szCs w:val="28"/>
        </w:rPr>
        <w:t xml:space="preserve">Аналогичным недостатком обладают </w:t>
      </w:r>
      <w:r w:rsidRPr="00584181">
        <w:rPr>
          <w:bCs/>
          <w:sz w:val="28"/>
          <w:szCs w:val="28"/>
          <w:lang w:val="en-US"/>
        </w:rPr>
        <w:t>Hubert</w:t>
      </w:r>
      <w:r w:rsidRPr="00584181">
        <w:rPr>
          <w:bCs/>
          <w:sz w:val="28"/>
          <w:szCs w:val="28"/>
        </w:rPr>
        <w:t>’</w:t>
      </w:r>
      <w:r w:rsidRPr="00584181">
        <w:rPr>
          <w:bCs/>
          <w:sz w:val="28"/>
          <w:szCs w:val="28"/>
          <w:lang w:val="en-US"/>
        </w:rPr>
        <w:t>s</w:t>
      </w:r>
      <w:r w:rsidRPr="00584181">
        <w:rPr>
          <w:bCs/>
          <w:sz w:val="28"/>
          <w:szCs w:val="28"/>
        </w:rPr>
        <w:t xml:space="preserve"> Г статистика</w:t>
      </w:r>
      <w:r w:rsidR="00A53CEB">
        <w:rPr>
          <w:bCs/>
          <w:sz w:val="28"/>
          <w:szCs w:val="28"/>
        </w:rPr>
        <w:t>,</w:t>
      </w:r>
      <w:r w:rsidRPr="00584181">
        <w:rPr>
          <w:bCs/>
          <w:sz w:val="28"/>
          <w:szCs w:val="28"/>
        </w:rPr>
        <w:t xml:space="preserve"> модифицирова</w:t>
      </w:r>
      <w:r w:rsidRPr="00584181">
        <w:rPr>
          <w:bCs/>
          <w:sz w:val="28"/>
          <w:szCs w:val="28"/>
        </w:rPr>
        <w:t>н</w:t>
      </w:r>
      <w:r w:rsidRPr="00584181">
        <w:rPr>
          <w:bCs/>
          <w:sz w:val="28"/>
          <w:szCs w:val="28"/>
        </w:rPr>
        <w:t xml:space="preserve">ная </w:t>
      </w:r>
      <w:r w:rsidRPr="00584181">
        <w:rPr>
          <w:bCs/>
          <w:sz w:val="28"/>
          <w:szCs w:val="28"/>
          <w:lang w:val="en-US"/>
        </w:rPr>
        <w:t>Hubert</w:t>
      </w:r>
      <w:r w:rsidRPr="00584181">
        <w:rPr>
          <w:bCs/>
          <w:sz w:val="28"/>
          <w:szCs w:val="28"/>
        </w:rPr>
        <w:t>’</w:t>
      </w:r>
      <w:r w:rsidRPr="00584181">
        <w:rPr>
          <w:bCs/>
          <w:sz w:val="28"/>
          <w:szCs w:val="28"/>
          <w:lang w:val="en-US"/>
        </w:rPr>
        <w:t>s</w:t>
      </w:r>
      <w:r w:rsidRPr="00584181">
        <w:rPr>
          <w:bCs/>
          <w:sz w:val="28"/>
          <w:szCs w:val="28"/>
        </w:rPr>
        <w:t xml:space="preserve"> Г статистика</w:t>
      </w:r>
      <w:r w:rsidR="00A53CEB">
        <w:rPr>
          <w:bCs/>
          <w:sz w:val="28"/>
          <w:szCs w:val="28"/>
        </w:rPr>
        <w:t xml:space="preserve"> и </w:t>
      </w:r>
      <w:r w:rsidR="00BA6FD0">
        <w:rPr>
          <w:bCs/>
          <w:sz w:val="28"/>
          <w:szCs w:val="28"/>
        </w:rPr>
        <w:t xml:space="preserve">нормализованная </w:t>
      </w:r>
      <w:r w:rsidR="00BA6FD0" w:rsidRPr="00584181">
        <w:rPr>
          <w:bCs/>
          <w:sz w:val="28"/>
          <w:szCs w:val="28"/>
          <w:lang w:val="en-US"/>
        </w:rPr>
        <w:t>Hubert</w:t>
      </w:r>
      <w:r w:rsidR="00BA6FD0" w:rsidRPr="00584181">
        <w:rPr>
          <w:bCs/>
          <w:sz w:val="28"/>
          <w:szCs w:val="28"/>
        </w:rPr>
        <w:t>’</w:t>
      </w:r>
      <w:r w:rsidR="00BA6FD0" w:rsidRPr="00584181">
        <w:rPr>
          <w:bCs/>
          <w:sz w:val="28"/>
          <w:szCs w:val="28"/>
          <w:lang w:val="en-US"/>
        </w:rPr>
        <w:t>s</w:t>
      </w:r>
      <w:r w:rsidR="00BA6FD0" w:rsidRPr="00584181">
        <w:rPr>
          <w:bCs/>
          <w:sz w:val="28"/>
          <w:szCs w:val="28"/>
        </w:rPr>
        <w:t xml:space="preserve"> Г статистика</w:t>
      </w:r>
      <w:r>
        <w:t>.</w:t>
      </w:r>
      <w:r w:rsidR="00D80FCD">
        <w:t xml:space="preserve"> </w:t>
      </w:r>
      <w:r w:rsidR="00D80FCD">
        <w:rPr>
          <w:sz w:val="28"/>
          <w:szCs w:val="28"/>
        </w:rPr>
        <w:t>На ка</w:t>
      </w:r>
      <w:r w:rsidR="00D80FCD">
        <w:rPr>
          <w:sz w:val="28"/>
          <w:szCs w:val="28"/>
        </w:rPr>
        <w:t>ж</w:t>
      </w:r>
      <w:r w:rsidR="00D80FCD">
        <w:rPr>
          <w:sz w:val="28"/>
          <w:szCs w:val="28"/>
        </w:rPr>
        <w:t xml:space="preserve">дом фиксированном множестве большее значение вышеперечисленных </w:t>
      </w:r>
      <w:r w:rsidR="00D80FCD" w:rsidRPr="00584181">
        <w:rPr>
          <w:bCs/>
          <w:sz w:val="28"/>
          <w:szCs w:val="28"/>
          <w:lang w:val="en-US"/>
        </w:rPr>
        <w:t>H</w:t>
      </w:r>
      <w:r w:rsidR="00D80FCD" w:rsidRPr="00584181">
        <w:rPr>
          <w:bCs/>
          <w:sz w:val="28"/>
          <w:szCs w:val="28"/>
          <w:lang w:val="en-US"/>
        </w:rPr>
        <w:t>u</w:t>
      </w:r>
      <w:r w:rsidR="00D80FCD" w:rsidRPr="00584181">
        <w:rPr>
          <w:bCs/>
          <w:sz w:val="28"/>
          <w:szCs w:val="28"/>
          <w:lang w:val="en-US"/>
        </w:rPr>
        <w:t>bert</w:t>
      </w:r>
      <w:r w:rsidR="00D80FCD" w:rsidRPr="00584181">
        <w:rPr>
          <w:bCs/>
          <w:sz w:val="28"/>
          <w:szCs w:val="28"/>
        </w:rPr>
        <w:t>’</w:t>
      </w:r>
      <w:r w:rsidR="00D80FCD" w:rsidRPr="00584181">
        <w:rPr>
          <w:bCs/>
          <w:sz w:val="28"/>
          <w:szCs w:val="28"/>
          <w:lang w:val="en-US"/>
        </w:rPr>
        <w:t>s</w:t>
      </w:r>
      <w:r w:rsidR="00D80FCD">
        <w:rPr>
          <w:bCs/>
          <w:sz w:val="28"/>
          <w:szCs w:val="28"/>
        </w:rPr>
        <w:t xml:space="preserve"> Г статистик</w:t>
      </w:r>
      <w:r w:rsidR="00130A1A">
        <w:rPr>
          <w:bCs/>
          <w:sz w:val="28"/>
          <w:szCs w:val="28"/>
        </w:rPr>
        <w:t xml:space="preserve"> будет означать, что кластеризация проведена более кач</w:t>
      </w:r>
      <w:r w:rsidR="00130A1A">
        <w:rPr>
          <w:bCs/>
          <w:sz w:val="28"/>
          <w:szCs w:val="28"/>
        </w:rPr>
        <w:t>е</w:t>
      </w:r>
      <w:r w:rsidR="00130A1A">
        <w:rPr>
          <w:bCs/>
          <w:sz w:val="28"/>
          <w:szCs w:val="28"/>
        </w:rPr>
        <w:t>ственно.</w:t>
      </w:r>
      <w:r w:rsidR="00B0706E">
        <w:rPr>
          <w:bCs/>
          <w:sz w:val="28"/>
          <w:szCs w:val="28"/>
        </w:rPr>
        <w:t xml:space="preserve"> Стоит отметить, что во время выполнения работы было обнаружено, что</w:t>
      </w:r>
      <w:r w:rsidR="00E14E96">
        <w:rPr>
          <w:bCs/>
          <w:sz w:val="28"/>
          <w:szCs w:val="28"/>
        </w:rPr>
        <w:t xml:space="preserve"> нормализованная </w:t>
      </w:r>
      <w:r w:rsidR="00E14E96" w:rsidRPr="00584181">
        <w:rPr>
          <w:bCs/>
          <w:sz w:val="28"/>
          <w:szCs w:val="28"/>
          <w:lang w:val="en-US"/>
        </w:rPr>
        <w:t>Hubert</w:t>
      </w:r>
      <w:r w:rsidR="00E14E96" w:rsidRPr="00584181">
        <w:rPr>
          <w:bCs/>
          <w:sz w:val="28"/>
          <w:szCs w:val="28"/>
        </w:rPr>
        <w:t>’</w:t>
      </w:r>
      <w:r w:rsidR="00E14E96" w:rsidRPr="00584181">
        <w:rPr>
          <w:bCs/>
          <w:sz w:val="28"/>
          <w:szCs w:val="28"/>
          <w:lang w:val="en-US"/>
        </w:rPr>
        <w:t>s</w:t>
      </w:r>
      <w:r w:rsidR="00E14E96" w:rsidRPr="00584181">
        <w:rPr>
          <w:bCs/>
          <w:sz w:val="28"/>
          <w:szCs w:val="28"/>
        </w:rPr>
        <w:t xml:space="preserve"> Г статистика</w:t>
      </w:r>
      <w:r w:rsidR="00E14E96">
        <w:rPr>
          <w:bCs/>
          <w:sz w:val="28"/>
          <w:szCs w:val="28"/>
        </w:rPr>
        <w:t xml:space="preserve"> принимает максимальное знач</w:t>
      </w:r>
      <w:r w:rsidR="00E14E96">
        <w:rPr>
          <w:bCs/>
          <w:sz w:val="28"/>
          <w:szCs w:val="28"/>
        </w:rPr>
        <w:t>е</w:t>
      </w:r>
      <w:r w:rsidR="00E14E96">
        <w:rPr>
          <w:bCs/>
          <w:sz w:val="28"/>
          <w:szCs w:val="28"/>
        </w:rPr>
        <w:t xml:space="preserve">ние </w:t>
      </w:r>
      <w:r w:rsidR="00CA7365">
        <w:rPr>
          <w:bCs/>
          <w:sz w:val="28"/>
          <w:szCs w:val="28"/>
        </w:rPr>
        <w:t>не в оптимальном случае, если множество представляет собой точк</w:t>
      </w:r>
      <w:r w:rsidR="00FB26F3">
        <w:rPr>
          <w:bCs/>
          <w:sz w:val="28"/>
          <w:szCs w:val="28"/>
        </w:rPr>
        <w:t>и</w:t>
      </w:r>
      <w:r w:rsidR="00CA7365">
        <w:rPr>
          <w:bCs/>
          <w:sz w:val="28"/>
          <w:szCs w:val="28"/>
        </w:rPr>
        <w:t>, находящи</w:t>
      </w:r>
      <w:r w:rsidR="00FB26F3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>ся внутри кругов с центрами в вершин</w:t>
      </w:r>
      <w:r w:rsidR="00FB26F3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 xml:space="preserve"> равностороннего тр</w:t>
      </w:r>
      <w:r w:rsidR="00CA7365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>угольника</w:t>
      </w:r>
      <w:r w:rsidR="00824C2C">
        <w:rPr>
          <w:bCs/>
          <w:sz w:val="28"/>
          <w:szCs w:val="28"/>
        </w:rPr>
        <w:t xml:space="preserve"> </w:t>
      </w:r>
      <w:r w:rsidR="008A7908">
        <w:rPr>
          <w:bCs/>
          <w:sz w:val="28"/>
          <w:szCs w:val="28"/>
        </w:rPr>
        <w:t>(или в незначительном отдалении от вершин)</w:t>
      </w:r>
      <w:r w:rsidR="00FB26F3">
        <w:rPr>
          <w:bCs/>
          <w:sz w:val="28"/>
          <w:szCs w:val="28"/>
        </w:rPr>
        <w:t xml:space="preserve">. </w:t>
      </w:r>
    </w:p>
    <w:p w:rsidR="00D2371E" w:rsidRDefault="002C7A95" w:rsidP="00010B14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390775" cy="2190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0" w:rsidRDefault="005F6F00" w:rsidP="005F6F00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445DD4">
        <w:rPr>
          <w:i/>
          <w:sz w:val="28"/>
          <w:szCs w:val="28"/>
        </w:rPr>
        <w:t>9</w:t>
      </w:r>
      <w:r w:rsidR="009A0996">
        <w:rPr>
          <w:i/>
          <w:sz w:val="28"/>
          <w:szCs w:val="28"/>
        </w:rPr>
        <w:t>. Оптимальный случай кластеризации для множества точек в кр</w:t>
      </w:r>
      <w:r w:rsidR="009A0996">
        <w:rPr>
          <w:i/>
          <w:sz w:val="28"/>
          <w:szCs w:val="28"/>
        </w:rPr>
        <w:t>у</w:t>
      </w:r>
      <w:r w:rsidR="009A0996">
        <w:rPr>
          <w:i/>
          <w:sz w:val="28"/>
          <w:szCs w:val="28"/>
        </w:rPr>
        <w:t>гах с центрами в вершинах равностороннего треугольника.</w:t>
      </w:r>
    </w:p>
    <w:p w:rsidR="00824C2C" w:rsidRDefault="00B4078A" w:rsidP="005F6F00">
      <w:pPr>
        <w:spacing w:line="360" w:lineRule="auto"/>
        <w:rPr>
          <w:i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80DCAEE" wp14:editId="542EDD88">
            <wp:extent cx="2295525" cy="2047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0" w:rsidRPr="00824C2C" w:rsidRDefault="005F6F00" w:rsidP="005F6F00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445DD4">
        <w:rPr>
          <w:i/>
          <w:sz w:val="28"/>
          <w:szCs w:val="28"/>
        </w:rPr>
        <w:t>10</w:t>
      </w:r>
      <w:r>
        <w:rPr>
          <w:i/>
          <w:sz w:val="28"/>
          <w:szCs w:val="28"/>
        </w:rPr>
        <w:t xml:space="preserve">. </w:t>
      </w:r>
      <w:r w:rsidR="00824C2C">
        <w:rPr>
          <w:i/>
          <w:sz w:val="28"/>
          <w:szCs w:val="28"/>
        </w:rPr>
        <w:t xml:space="preserve">Случай, при котором значение </w:t>
      </w:r>
      <w:r w:rsidR="00824C2C" w:rsidRPr="00824C2C">
        <w:rPr>
          <w:bCs/>
          <w:i/>
          <w:sz w:val="28"/>
          <w:szCs w:val="28"/>
        </w:rPr>
        <w:t>нормализован</w:t>
      </w:r>
      <w:r w:rsidR="00824C2C">
        <w:rPr>
          <w:bCs/>
          <w:i/>
          <w:sz w:val="28"/>
          <w:szCs w:val="28"/>
        </w:rPr>
        <w:t>ной</w:t>
      </w:r>
      <w:r w:rsidR="00824C2C" w:rsidRPr="00824C2C">
        <w:rPr>
          <w:bCs/>
          <w:i/>
          <w:sz w:val="28"/>
          <w:szCs w:val="28"/>
        </w:rPr>
        <w:t xml:space="preserve"> </w:t>
      </w:r>
      <w:r w:rsidR="00824C2C" w:rsidRPr="00824C2C">
        <w:rPr>
          <w:bCs/>
          <w:i/>
          <w:sz w:val="28"/>
          <w:szCs w:val="28"/>
          <w:lang w:val="en-US"/>
        </w:rPr>
        <w:t>Hubert</w:t>
      </w:r>
      <w:r w:rsidR="00824C2C" w:rsidRPr="00824C2C">
        <w:rPr>
          <w:bCs/>
          <w:i/>
          <w:sz w:val="28"/>
          <w:szCs w:val="28"/>
        </w:rPr>
        <w:t>’</w:t>
      </w:r>
      <w:r w:rsidR="00824C2C" w:rsidRPr="00824C2C">
        <w:rPr>
          <w:bCs/>
          <w:i/>
          <w:sz w:val="28"/>
          <w:szCs w:val="28"/>
          <w:lang w:val="en-US"/>
        </w:rPr>
        <w:t>s</w:t>
      </w:r>
      <w:r w:rsidR="00824C2C" w:rsidRPr="00824C2C">
        <w:rPr>
          <w:bCs/>
          <w:i/>
          <w:sz w:val="28"/>
          <w:szCs w:val="28"/>
        </w:rPr>
        <w:t xml:space="preserve"> Г ст</w:t>
      </w:r>
      <w:r w:rsidR="00824C2C" w:rsidRPr="00824C2C">
        <w:rPr>
          <w:bCs/>
          <w:i/>
          <w:sz w:val="28"/>
          <w:szCs w:val="28"/>
        </w:rPr>
        <w:t>а</w:t>
      </w:r>
      <w:r w:rsidR="00824C2C" w:rsidRPr="00824C2C">
        <w:rPr>
          <w:bCs/>
          <w:i/>
          <w:sz w:val="28"/>
          <w:szCs w:val="28"/>
        </w:rPr>
        <w:t>ти</w:t>
      </w:r>
      <w:r w:rsidR="003D3CC8">
        <w:rPr>
          <w:bCs/>
          <w:i/>
          <w:sz w:val="28"/>
          <w:szCs w:val="28"/>
        </w:rPr>
        <w:t>стики принимает значение, большее, чем в оптимальном случае</w:t>
      </w:r>
      <w:r w:rsidR="00824C2C" w:rsidRPr="00824C2C">
        <w:rPr>
          <w:i/>
          <w:sz w:val="28"/>
          <w:szCs w:val="28"/>
        </w:rPr>
        <w:t>.</w:t>
      </w:r>
    </w:p>
    <w:p w:rsidR="00191D6F" w:rsidRPr="00191D6F" w:rsidRDefault="00FB26F3" w:rsidP="00010B14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lastRenderedPageBreak/>
        <w:t xml:space="preserve">Например, на множестве, изображённом на рисунке </w:t>
      </w:r>
      <w:r w:rsidR="00445DD4">
        <w:rPr>
          <w:bCs/>
          <w:sz w:val="28"/>
          <w:szCs w:val="28"/>
        </w:rPr>
        <w:t>9</w:t>
      </w:r>
      <w:r w:rsidR="00DD2550">
        <w:rPr>
          <w:bCs/>
          <w:sz w:val="28"/>
          <w:szCs w:val="28"/>
        </w:rPr>
        <w:t xml:space="preserve">, нормализованная </w:t>
      </w:r>
      <w:r w:rsidR="00DD2550" w:rsidRPr="00584181">
        <w:rPr>
          <w:bCs/>
          <w:sz w:val="28"/>
          <w:szCs w:val="28"/>
          <w:lang w:val="en-US"/>
        </w:rPr>
        <w:t>H</w:t>
      </w:r>
      <w:r w:rsidR="00DD2550" w:rsidRPr="00584181">
        <w:rPr>
          <w:bCs/>
          <w:sz w:val="28"/>
          <w:szCs w:val="28"/>
          <w:lang w:val="en-US"/>
        </w:rPr>
        <w:t>u</w:t>
      </w:r>
      <w:r w:rsidR="00DD2550" w:rsidRPr="00584181">
        <w:rPr>
          <w:bCs/>
          <w:sz w:val="28"/>
          <w:szCs w:val="28"/>
          <w:lang w:val="en-US"/>
        </w:rPr>
        <w:t>bert</w:t>
      </w:r>
      <w:r w:rsidR="00DD2550" w:rsidRPr="00584181">
        <w:rPr>
          <w:bCs/>
          <w:sz w:val="28"/>
          <w:szCs w:val="28"/>
        </w:rPr>
        <w:t>’</w:t>
      </w:r>
      <w:r w:rsidR="00DD2550" w:rsidRPr="00584181">
        <w:rPr>
          <w:bCs/>
          <w:sz w:val="28"/>
          <w:szCs w:val="28"/>
          <w:lang w:val="en-US"/>
        </w:rPr>
        <w:t>s</w:t>
      </w:r>
      <w:r w:rsidR="00DD2550" w:rsidRPr="00584181">
        <w:rPr>
          <w:bCs/>
          <w:sz w:val="28"/>
          <w:szCs w:val="28"/>
        </w:rPr>
        <w:t xml:space="preserve"> Г статистика</w:t>
      </w:r>
      <w:r w:rsidR="00DD2550">
        <w:rPr>
          <w:bCs/>
          <w:sz w:val="28"/>
          <w:szCs w:val="28"/>
        </w:rPr>
        <w:t xml:space="preserve"> принимает значение </w:t>
      </w:r>
      <w:r w:rsidR="00DA4F25">
        <w:rPr>
          <w:bCs/>
          <w:sz w:val="28"/>
          <w:szCs w:val="28"/>
        </w:rPr>
        <w:t xml:space="preserve">6 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586749">
        <w:rPr>
          <w:bCs/>
          <w:sz w:val="28"/>
          <w:szCs w:val="28"/>
        </w:rPr>
        <w:t>, а на множестве на рисун</w:t>
      </w:r>
      <w:r w:rsidR="00445DD4">
        <w:rPr>
          <w:bCs/>
          <w:sz w:val="28"/>
          <w:szCs w:val="28"/>
        </w:rPr>
        <w:t>ке 1</w:t>
      </w:r>
      <w:r w:rsidR="006C1F31" w:rsidRPr="006C1F31">
        <w:rPr>
          <w:bCs/>
          <w:sz w:val="28"/>
          <w:szCs w:val="28"/>
        </w:rPr>
        <w:t>0</w:t>
      </w:r>
      <w:r w:rsidR="00586749">
        <w:rPr>
          <w:bCs/>
          <w:sz w:val="28"/>
          <w:szCs w:val="28"/>
        </w:rPr>
        <w:t xml:space="preserve"> – значение </w:t>
      </w:r>
      <w:r w:rsidR="00D60983">
        <w:rPr>
          <w:bCs/>
          <w:sz w:val="28"/>
          <w:szCs w:val="28"/>
        </w:rPr>
        <w:t xml:space="preserve">8 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D60983">
        <w:rPr>
          <w:bCs/>
          <w:sz w:val="28"/>
          <w:szCs w:val="28"/>
        </w:rPr>
        <w:t xml:space="preserve">. Таким образом, несмотря на то, что </w:t>
      </w:r>
      <w:r w:rsidR="00751D21">
        <w:rPr>
          <w:bCs/>
          <w:sz w:val="28"/>
          <w:szCs w:val="28"/>
        </w:rPr>
        <w:t>наилучшая кл</w:t>
      </w:r>
      <w:r w:rsidR="00751D21">
        <w:rPr>
          <w:bCs/>
          <w:sz w:val="28"/>
          <w:szCs w:val="28"/>
        </w:rPr>
        <w:t>а</w:t>
      </w:r>
      <w:r w:rsidR="00751D21">
        <w:rPr>
          <w:bCs/>
          <w:sz w:val="28"/>
          <w:szCs w:val="28"/>
        </w:rPr>
        <w:t>стеризация представлена на ри</w:t>
      </w:r>
      <w:r w:rsidR="00445DD4">
        <w:rPr>
          <w:bCs/>
          <w:sz w:val="28"/>
          <w:szCs w:val="28"/>
        </w:rPr>
        <w:t>сунке 9</w:t>
      </w:r>
      <w:r w:rsidR="00751D21">
        <w:rPr>
          <w:bCs/>
          <w:sz w:val="28"/>
          <w:szCs w:val="28"/>
        </w:rPr>
        <w:t xml:space="preserve">, </w:t>
      </w:r>
      <w:r w:rsidR="007656AB">
        <w:rPr>
          <w:bCs/>
          <w:sz w:val="28"/>
          <w:szCs w:val="28"/>
        </w:rPr>
        <w:t xml:space="preserve">нормализованная </w:t>
      </w:r>
      <w:r w:rsidR="007656AB" w:rsidRPr="00584181">
        <w:rPr>
          <w:bCs/>
          <w:sz w:val="28"/>
          <w:szCs w:val="28"/>
          <w:lang w:val="en-US"/>
        </w:rPr>
        <w:t>Hubert</w:t>
      </w:r>
      <w:r w:rsidR="007656AB" w:rsidRPr="00584181">
        <w:rPr>
          <w:bCs/>
          <w:sz w:val="28"/>
          <w:szCs w:val="28"/>
        </w:rPr>
        <w:t>’</w:t>
      </w:r>
      <w:r w:rsidR="007656AB" w:rsidRPr="00584181">
        <w:rPr>
          <w:bCs/>
          <w:sz w:val="28"/>
          <w:szCs w:val="28"/>
          <w:lang w:val="en-US"/>
        </w:rPr>
        <w:t>s</w:t>
      </w:r>
      <w:r w:rsidR="007656AB" w:rsidRPr="00584181">
        <w:rPr>
          <w:bCs/>
          <w:sz w:val="28"/>
          <w:szCs w:val="28"/>
        </w:rPr>
        <w:t xml:space="preserve"> Г</w:t>
      </w:r>
      <w:r w:rsidR="007656AB">
        <w:rPr>
          <w:bCs/>
          <w:sz w:val="28"/>
          <w:szCs w:val="28"/>
        </w:rPr>
        <w:t xml:space="preserve"> статист</w:t>
      </w:r>
      <w:r w:rsidR="007656AB">
        <w:rPr>
          <w:bCs/>
          <w:sz w:val="28"/>
          <w:szCs w:val="28"/>
        </w:rPr>
        <w:t>и</w:t>
      </w:r>
      <w:r w:rsidR="007656AB">
        <w:rPr>
          <w:bCs/>
          <w:sz w:val="28"/>
          <w:szCs w:val="28"/>
        </w:rPr>
        <w:t xml:space="preserve">ка принимает большее значение </w:t>
      </w:r>
      <w:r w:rsidR="007D6A12">
        <w:rPr>
          <w:bCs/>
          <w:sz w:val="28"/>
          <w:szCs w:val="28"/>
        </w:rPr>
        <w:t>в случае, представленном на рисунке 1</w:t>
      </w:r>
      <w:r w:rsidR="00445DD4">
        <w:rPr>
          <w:bCs/>
          <w:sz w:val="28"/>
          <w:szCs w:val="28"/>
        </w:rPr>
        <w:t>0</w:t>
      </w:r>
      <w:r w:rsidR="007D6A12">
        <w:rPr>
          <w:bCs/>
          <w:sz w:val="28"/>
          <w:szCs w:val="28"/>
        </w:rPr>
        <w:t>.</w:t>
      </w:r>
      <w:proofErr w:type="gramEnd"/>
      <w:r w:rsidR="007D6A12">
        <w:rPr>
          <w:bCs/>
          <w:sz w:val="28"/>
          <w:szCs w:val="28"/>
        </w:rPr>
        <w:t xml:space="preserve"> На других множествах подобное явление не наблюда</w:t>
      </w:r>
      <w:r w:rsidR="00346C84">
        <w:rPr>
          <w:bCs/>
          <w:sz w:val="28"/>
          <w:szCs w:val="28"/>
        </w:rPr>
        <w:t>лось</w:t>
      </w:r>
      <w:r w:rsidR="00F5639C">
        <w:rPr>
          <w:bCs/>
          <w:sz w:val="28"/>
          <w:szCs w:val="28"/>
        </w:rPr>
        <w:t>.</w:t>
      </w:r>
    </w:p>
    <w:p w:rsidR="00FB778E" w:rsidRPr="003A5868" w:rsidRDefault="003A5868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t>Остальные индексы</w:t>
      </w:r>
    </w:p>
    <w:p w:rsidR="00C15E78" w:rsidRDefault="00C15E78" w:rsidP="00C15E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граничных значений индексов, были проведены расчёты знач</w:t>
      </w:r>
      <w:r w:rsidR="00F67BC9">
        <w:rPr>
          <w:sz w:val="28"/>
          <w:szCs w:val="28"/>
        </w:rPr>
        <w:t>ений индексов на сгенерированных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кластеризованн</w:t>
      </w:r>
      <w:r w:rsidR="00F67BC9">
        <w:rPr>
          <w:sz w:val="28"/>
          <w:szCs w:val="28"/>
        </w:rPr>
        <w:t>ых</w:t>
      </w:r>
      <w:proofErr w:type="spellEnd"/>
      <w:r>
        <w:rPr>
          <w:sz w:val="28"/>
          <w:szCs w:val="28"/>
        </w:rPr>
        <w:t xml:space="preserve"> множеств</w:t>
      </w:r>
      <w:r w:rsidR="00F67BC9">
        <w:rPr>
          <w:sz w:val="28"/>
          <w:szCs w:val="28"/>
        </w:rPr>
        <w:t>ах</w:t>
      </w:r>
      <w:r>
        <w:rPr>
          <w:sz w:val="28"/>
          <w:szCs w:val="28"/>
        </w:rPr>
        <w:t xml:space="preserve"> в 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</w:t>
      </w:r>
      <w:r w:rsidR="0050222B">
        <w:rPr>
          <w:sz w:val="28"/>
          <w:szCs w:val="28"/>
        </w:rPr>
        <w:t>ных</w:t>
      </w:r>
      <w:r>
        <w:rPr>
          <w:sz w:val="28"/>
          <w:szCs w:val="28"/>
        </w:rPr>
        <w:t xml:space="preserve"> случа</w:t>
      </w:r>
      <w:r w:rsidR="0050222B">
        <w:rPr>
          <w:sz w:val="28"/>
          <w:szCs w:val="28"/>
        </w:rPr>
        <w:t>ях</w:t>
      </w:r>
      <w:r>
        <w:rPr>
          <w:sz w:val="28"/>
          <w:szCs w:val="28"/>
        </w:rPr>
        <w:t>. При расчёте измерения проводились 5 раз</w:t>
      </w:r>
      <w:r w:rsidR="00F67BC9">
        <w:rPr>
          <w:sz w:val="28"/>
          <w:szCs w:val="28"/>
        </w:rPr>
        <w:t xml:space="preserve"> для случа</w:t>
      </w:r>
      <w:r w:rsidR="0050222B">
        <w:rPr>
          <w:sz w:val="28"/>
          <w:szCs w:val="28"/>
        </w:rPr>
        <w:t>ев</w:t>
      </w:r>
      <w:r w:rsidR="00F67BC9">
        <w:rPr>
          <w:sz w:val="28"/>
          <w:szCs w:val="28"/>
        </w:rPr>
        <w:t xml:space="preserve"> больших и малых кластеров</w:t>
      </w:r>
      <w:r>
        <w:rPr>
          <w:sz w:val="28"/>
          <w:szCs w:val="28"/>
        </w:rPr>
        <w:t xml:space="preserve">, при этом после каждого измерения </w:t>
      </w:r>
      <w:proofErr w:type="spellStart"/>
      <w:r>
        <w:rPr>
          <w:sz w:val="28"/>
          <w:szCs w:val="28"/>
        </w:rPr>
        <w:t>кластериз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ванное</w:t>
      </w:r>
      <w:proofErr w:type="spellEnd"/>
      <w:r>
        <w:rPr>
          <w:sz w:val="28"/>
          <w:szCs w:val="28"/>
        </w:rPr>
        <w:t xml:space="preserve"> множество генерировалось заново. Затем были рассчитаны сред</w:t>
      </w:r>
      <w:r w:rsidR="00F67BC9">
        <w:rPr>
          <w:sz w:val="28"/>
          <w:szCs w:val="28"/>
        </w:rPr>
        <w:t>ние</w:t>
      </w:r>
      <w:r>
        <w:rPr>
          <w:sz w:val="28"/>
          <w:szCs w:val="28"/>
        </w:rPr>
        <w:t xml:space="preserve"> значе</w:t>
      </w:r>
      <w:r w:rsidR="00F67BC9">
        <w:rPr>
          <w:sz w:val="28"/>
          <w:szCs w:val="28"/>
        </w:rPr>
        <w:t>ния</w:t>
      </w:r>
      <w:r>
        <w:rPr>
          <w:sz w:val="28"/>
          <w:szCs w:val="28"/>
        </w:rPr>
        <w:t>, котор</w:t>
      </w:r>
      <w:r w:rsidR="00F67BC9">
        <w:rPr>
          <w:sz w:val="28"/>
          <w:szCs w:val="28"/>
        </w:rPr>
        <w:t>ые</w:t>
      </w:r>
      <w:r>
        <w:rPr>
          <w:sz w:val="28"/>
          <w:szCs w:val="28"/>
        </w:rPr>
        <w:t xml:space="preserve"> и представлены в таблице </w:t>
      </w:r>
      <w:r w:rsidR="00F67BC9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50222B" w:rsidRDefault="0050222B" w:rsidP="0050222B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2.</w:t>
      </w:r>
      <w:r w:rsidR="001038A6">
        <w:rPr>
          <w:i/>
          <w:sz w:val="28"/>
          <w:szCs w:val="28"/>
        </w:rPr>
        <w:t>Граничные з</w:t>
      </w:r>
      <w:r>
        <w:rPr>
          <w:i/>
          <w:sz w:val="28"/>
          <w:szCs w:val="28"/>
        </w:rPr>
        <w:t xml:space="preserve">начения </w:t>
      </w:r>
      <w:r w:rsidR="006F5E2C">
        <w:rPr>
          <w:i/>
          <w:sz w:val="28"/>
          <w:szCs w:val="28"/>
        </w:rPr>
        <w:t xml:space="preserve">индексов </w:t>
      </w:r>
      <w:r>
        <w:rPr>
          <w:i/>
          <w:sz w:val="28"/>
          <w:szCs w:val="28"/>
        </w:rPr>
        <w:t>оценки качества кластеризации.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5F06" w:rsidTr="00EE5F06">
        <w:tc>
          <w:tcPr>
            <w:tcW w:w="3190" w:type="dxa"/>
          </w:tcPr>
          <w:p w:rsidR="00EE5F06" w:rsidRDefault="007D6BA0" w:rsidP="007D6BA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</w:t>
            </w:r>
          </w:p>
        </w:tc>
        <w:tc>
          <w:tcPr>
            <w:tcW w:w="3190" w:type="dxa"/>
          </w:tcPr>
          <w:p w:rsidR="00EE5F06" w:rsidRDefault="00EE5F06" w:rsidP="00EE5F0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 малых кластеров</w:t>
            </w:r>
          </w:p>
        </w:tc>
        <w:tc>
          <w:tcPr>
            <w:tcW w:w="3191" w:type="dxa"/>
          </w:tcPr>
          <w:p w:rsidR="00EE5F06" w:rsidRDefault="00EE5F06" w:rsidP="00EE5F0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 больших кл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стеров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E61B6B" w:rsidP="00EE5F06">
            <w:pPr>
              <w:jc w:val="center"/>
              <w:rPr>
                <w:sz w:val="28"/>
                <w:szCs w:val="28"/>
              </w:rPr>
            </w:pPr>
            <w:r w:rsidRPr="00242ED3"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 w:rsidRPr="00242ED3">
              <w:rPr>
                <w:bCs/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3190" w:type="dxa"/>
          </w:tcPr>
          <w:p w:rsidR="00EE5F06" w:rsidRPr="00242ED3" w:rsidRDefault="00242ED3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651,9</w:t>
            </w:r>
          </w:p>
        </w:tc>
        <w:tc>
          <w:tcPr>
            <w:tcW w:w="3191" w:type="dxa"/>
          </w:tcPr>
          <w:p w:rsidR="00EE5F06" w:rsidRPr="00242ED3" w:rsidRDefault="000C2D82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603,08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AA6522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3190" w:type="dxa"/>
          </w:tcPr>
          <w:p w:rsidR="00EE5F06" w:rsidRPr="00242ED3" w:rsidRDefault="00E42D92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</w:t>
            </w:r>
          </w:p>
        </w:tc>
        <w:tc>
          <w:tcPr>
            <w:tcW w:w="3191" w:type="dxa"/>
          </w:tcPr>
          <w:p w:rsidR="00EE5F06" w:rsidRPr="00242ED3" w:rsidRDefault="002B622E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905A0A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3190" w:type="dxa"/>
          </w:tcPr>
          <w:p w:rsidR="00EE5F06" w:rsidRPr="00242ED3" w:rsidRDefault="00905A0A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0,54</w:t>
            </w:r>
          </w:p>
        </w:tc>
        <w:tc>
          <w:tcPr>
            <w:tcW w:w="3191" w:type="dxa"/>
          </w:tcPr>
          <w:p w:rsidR="00EE5F06" w:rsidRPr="00242ED3" w:rsidRDefault="00300317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115525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3190" w:type="dxa"/>
          </w:tcPr>
          <w:p w:rsidR="00EE5F06" w:rsidRPr="00242ED3" w:rsidRDefault="00D019C0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  <w:tc>
          <w:tcPr>
            <w:tcW w:w="3191" w:type="dxa"/>
          </w:tcPr>
          <w:p w:rsidR="00EE5F06" w:rsidRPr="00242ED3" w:rsidRDefault="00EC3621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115525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3190" w:type="dxa"/>
          </w:tcPr>
          <w:p w:rsidR="00EE5F06" w:rsidRPr="00242ED3" w:rsidRDefault="00AC36F0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0,26</w:t>
            </w:r>
          </w:p>
        </w:tc>
        <w:tc>
          <w:tcPr>
            <w:tcW w:w="3191" w:type="dxa"/>
          </w:tcPr>
          <w:p w:rsidR="00EE5F06" w:rsidRPr="00242ED3" w:rsidRDefault="00EC3621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0,31</w:t>
            </w:r>
          </w:p>
        </w:tc>
      </w:tr>
      <w:tr w:rsidR="00172CBF" w:rsidTr="00EE5F06">
        <w:tc>
          <w:tcPr>
            <w:tcW w:w="3190" w:type="dxa"/>
          </w:tcPr>
          <w:p w:rsidR="00172CBF" w:rsidRPr="00172CBF" w:rsidRDefault="00172CBF" w:rsidP="00EE5F0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3190" w:type="dxa"/>
          </w:tcPr>
          <w:p w:rsidR="00172CBF" w:rsidRPr="00FC7501" w:rsidRDefault="00FC7501" w:rsidP="00EE5F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0,83</w:t>
            </w:r>
          </w:p>
        </w:tc>
        <w:tc>
          <w:tcPr>
            <w:tcW w:w="3191" w:type="dxa"/>
          </w:tcPr>
          <w:p w:rsidR="00172CBF" w:rsidRPr="00BA6D21" w:rsidRDefault="00BA6D21" w:rsidP="00EE5F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0,81</w:t>
            </w:r>
          </w:p>
        </w:tc>
      </w:tr>
      <w:tr w:rsidR="00244D13" w:rsidTr="00EE5F06">
        <w:tc>
          <w:tcPr>
            <w:tcW w:w="3190" w:type="dxa"/>
          </w:tcPr>
          <w:p w:rsidR="00244D13" w:rsidRDefault="00244D13" w:rsidP="00EE5F0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Силуэта</w:t>
            </w:r>
          </w:p>
        </w:tc>
        <w:tc>
          <w:tcPr>
            <w:tcW w:w="3190" w:type="dxa"/>
          </w:tcPr>
          <w:p w:rsidR="00244D13" w:rsidRPr="00A33468" w:rsidRDefault="00A33468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  <w:tc>
          <w:tcPr>
            <w:tcW w:w="3191" w:type="dxa"/>
          </w:tcPr>
          <w:p w:rsidR="00244D13" w:rsidRPr="0023323A" w:rsidRDefault="0023323A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</w:t>
            </w:r>
          </w:p>
        </w:tc>
      </w:tr>
    </w:tbl>
    <w:p w:rsidR="00B12750" w:rsidRDefault="00B12750" w:rsidP="00B12750">
      <w:pPr>
        <w:spacing w:line="360" w:lineRule="auto"/>
        <w:rPr>
          <w:sz w:val="28"/>
          <w:szCs w:val="28"/>
        </w:rPr>
      </w:pPr>
      <w:bookmarkStart w:id="13" w:name="_Toc473472287"/>
      <w:r>
        <w:rPr>
          <w:sz w:val="28"/>
          <w:szCs w:val="28"/>
        </w:rPr>
        <w:t xml:space="preserve">При увеличении качества кластеризации все вышеперечисленные индексы монотонно изменяются. При этом часть индексов монотонно возрастает, а часть – монотонно </w:t>
      </w:r>
      <w:r w:rsidR="004433F4">
        <w:rPr>
          <w:sz w:val="28"/>
          <w:szCs w:val="28"/>
        </w:rPr>
        <w:t>убывает. Для того чтобы определить</w:t>
      </w:r>
      <w:r>
        <w:rPr>
          <w:sz w:val="28"/>
          <w:szCs w:val="28"/>
        </w:rPr>
        <w:t xml:space="preserve"> </w:t>
      </w:r>
      <w:r w:rsidR="004433F4">
        <w:rPr>
          <w:sz w:val="28"/>
          <w:szCs w:val="28"/>
        </w:rPr>
        <w:t xml:space="preserve">поведение </w:t>
      </w:r>
      <w:r>
        <w:rPr>
          <w:sz w:val="28"/>
          <w:szCs w:val="28"/>
        </w:rPr>
        <w:t>индекс</w:t>
      </w:r>
      <w:r w:rsidR="004433F4">
        <w:rPr>
          <w:sz w:val="28"/>
          <w:szCs w:val="28"/>
        </w:rPr>
        <w:t>а при изменении качества кластеризации</w:t>
      </w:r>
      <w:r>
        <w:rPr>
          <w:sz w:val="28"/>
          <w:szCs w:val="28"/>
        </w:rPr>
        <w:t>, можно обратиться к таблице 1, в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торой перечислены значения индексов на </w:t>
      </w:r>
      <w:proofErr w:type="spellStart"/>
      <w:r>
        <w:rPr>
          <w:sz w:val="28"/>
          <w:szCs w:val="28"/>
        </w:rPr>
        <w:t>кластеризованных</w:t>
      </w:r>
      <w:proofErr w:type="spellEnd"/>
      <w:r>
        <w:rPr>
          <w:sz w:val="28"/>
          <w:szCs w:val="28"/>
        </w:rPr>
        <w:t xml:space="preserve"> множествах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личного качества. </w:t>
      </w:r>
      <w:r w:rsidR="004433F4">
        <w:rPr>
          <w:sz w:val="28"/>
          <w:szCs w:val="28"/>
        </w:rPr>
        <w:t xml:space="preserve">Округлив </w:t>
      </w:r>
      <w:proofErr w:type="gramStart"/>
      <w:r w:rsidR="004433F4">
        <w:rPr>
          <w:sz w:val="28"/>
          <w:szCs w:val="28"/>
        </w:rPr>
        <w:t>граничные значения из таблицы 2 и воспольз</w:t>
      </w:r>
      <w:r w:rsidR="004433F4">
        <w:rPr>
          <w:sz w:val="28"/>
          <w:szCs w:val="28"/>
        </w:rPr>
        <w:t>о</w:t>
      </w:r>
      <w:r w:rsidR="004433F4">
        <w:rPr>
          <w:sz w:val="28"/>
          <w:szCs w:val="28"/>
        </w:rPr>
        <w:t>вавшись</w:t>
      </w:r>
      <w:proofErr w:type="gramEnd"/>
      <w:r w:rsidR="004433F4">
        <w:rPr>
          <w:sz w:val="28"/>
          <w:szCs w:val="28"/>
        </w:rPr>
        <w:t xml:space="preserve"> информацией из таблицы 1, можно определить, при каких значениях </w:t>
      </w:r>
      <w:r w:rsidR="004433F4">
        <w:rPr>
          <w:sz w:val="28"/>
          <w:szCs w:val="28"/>
        </w:rPr>
        <w:lastRenderedPageBreak/>
        <w:t>индексов кластеризацию следует считать качественной.</w:t>
      </w:r>
      <w:r w:rsidR="0071199C">
        <w:rPr>
          <w:sz w:val="28"/>
          <w:szCs w:val="28"/>
        </w:rPr>
        <w:t xml:space="preserve"> Данные значения п</w:t>
      </w:r>
      <w:r w:rsidR="0071199C">
        <w:rPr>
          <w:sz w:val="28"/>
          <w:szCs w:val="28"/>
        </w:rPr>
        <w:t>е</w:t>
      </w:r>
      <w:r w:rsidR="0071199C">
        <w:rPr>
          <w:sz w:val="28"/>
          <w:szCs w:val="28"/>
        </w:rPr>
        <w:t>речислены в таблице 3.</w:t>
      </w:r>
    </w:p>
    <w:p w:rsidR="0071199C" w:rsidRDefault="0071199C" w:rsidP="0071199C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3.Значения индексов оценки качества кластеризации, свидетел</w:t>
      </w:r>
      <w:r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>ствующие о том, что кластеризация проведена качественно.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</w:t>
            </w:r>
          </w:p>
        </w:tc>
        <w:tc>
          <w:tcPr>
            <w:tcW w:w="4786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DA4284" w:rsidTr="00DA4284">
        <w:tc>
          <w:tcPr>
            <w:tcW w:w="4785" w:type="dxa"/>
          </w:tcPr>
          <w:p w:rsidR="00DA4284" w:rsidRPr="007D6BA0" w:rsidRDefault="007D6BA0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4786" w:type="dxa"/>
          </w:tcPr>
          <w:p w:rsidR="00DA4284" w:rsidRPr="009B622F" w:rsidRDefault="005922FE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&gt;5</w:t>
            </w:r>
            <w:r w:rsidR="009B622F">
              <w:rPr>
                <w:sz w:val="28"/>
                <w:szCs w:val="28"/>
                <w:lang w:val="en-US"/>
              </w:rPr>
              <w:t>00</w:t>
            </w:r>
          </w:p>
        </w:tc>
      </w:tr>
      <w:tr w:rsidR="00DA4284" w:rsidTr="00DA4284">
        <w:tc>
          <w:tcPr>
            <w:tcW w:w="4785" w:type="dxa"/>
          </w:tcPr>
          <w:p w:rsidR="00DA4284" w:rsidRPr="007D6BA0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4786" w:type="dxa"/>
          </w:tcPr>
          <w:p w:rsidR="00DA4284" w:rsidRPr="00745CB4" w:rsidRDefault="00745CB4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&gt;0,05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Дэвиса-</w:t>
            </w:r>
            <w:proofErr w:type="spellStart"/>
            <w:r>
              <w:rPr>
                <w:sz w:val="28"/>
                <w:szCs w:val="28"/>
              </w:rPr>
              <w:t>Болдуина</w:t>
            </w:r>
            <w:proofErr w:type="spellEnd"/>
          </w:p>
        </w:tc>
        <w:tc>
          <w:tcPr>
            <w:tcW w:w="4786" w:type="dxa"/>
          </w:tcPr>
          <w:p w:rsidR="00DA4284" w:rsidRPr="005922FE" w:rsidRDefault="005922FE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&lt;0,7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4786" w:type="dxa"/>
          </w:tcPr>
          <w:p w:rsidR="00DA4284" w:rsidRDefault="005922FE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&lt;0,</w:t>
            </w:r>
            <w:r w:rsidR="00434F4D">
              <w:rPr>
                <w:sz w:val="28"/>
                <w:szCs w:val="28"/>
                <w:lang w:val="en-US"/>
              </w:rPr>
              <w:t>25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4786" w:type="dxa"/>
          </w:tcPr>
          <w:p w:rsidR="00DA4284" w:rsidRDefault="005922FE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&lt;0,4</w:t>
            </w:r>
          </w:p>
        </w:tc>
      </w:tr>
      <w:tr w:rsidR="00E64475" w:rsidTr="00DA4284">
        <w:tc>
          <w:tcPr>
            <w:tcW w:w="4785" w:type="dxa"/>
          </w:tcPr>
          <w:p w:rsidR="00E64475" w:rsidRPr="00E64475" w:rsidRDefault="00E64475" w:rsidP="00DA428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4786" w:type="dxa"/>
          </w:tcPr>
          <w:p w:rsidR="00E64475" w:rsidRDefault="005F7642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&gt;0,8</w:t>
            </w:r>
          </w:p>
        </w:tc>
      </w:tr>
      <w:tr w:rsidR="00E621EA" w:rsidTr="00DA4284">
        <w:tc>
          <w:tcPr>
            <w:tcW w:w="4785" w:type="dxa"/>
          </w:tcPr>
          <w:p w:rsidR="00E621EA" w:rsidRDefault="00E621EA" w:rsidP="00DA428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Силуэта</w:t>
            </w:r>
          </w:p>
        </w:tc>
        <w:tc>
          <w:tcPr>
            <w:tcW w:w="4786" w:type="dxa"/>
          </w:tcPr>
          <w:p w:rsidR="00E621EA" w:rsidRPr="00E621EA" w:rsidRDefault="00E621EA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&gt;0,6</w:t>
            </w:r>
            <w:bookmarkStart w:id="14" w:name="_GoBack"/>
            <w:bookmarkEnd w:id="14"/>
          </w:p>
        </w:tc>
      </w:tr>
    </w:tbl>
    <w:p w:rsidR="00BB32C3" w:rsidRDefault="00756EB9" w:rsidP="0036244F">
      <w:pPr>
        <w:pStyle w:val="2"/>
        <w:spacing w:before="0"/>
      </w:pPr>
      <w:r>
        <w:t>3.</w:t>
      </w:r>
      <w:r w:rsidR="005735CF">
        <w:t>3</w:t>
      </w:r>
      <w:r>
        <w:t xml:space="preserve">. </w:t>
      </w:r>
      <w:r w:rsidR="00BB32C3">
        <w:t xml:space="preserve">Графики </w:t>
      </w:r>
      <w:proofErr w:type="gramStart"/>
      <w:r>
        <w:t xml:space="preserve">времени </w:t>
      </w:r>
      <w:r w:rsidR="00BB32C3">
        <w:t>выполнения методов оценки качества кл</w:t>
      </w:r>
      <w:r w:rsidR="00BB32C3">
        <w:t>а</w:t>
      </w:r>
      <w:r w:rsidR="00BB32C3">
        <w:t>стеризации</w:t>
      </w:r>
      <w:bookmarkEnd w:id="13"/>
      <w:proofErr w:type="gramEnd"/>
    </w:p>
    <w:p w:rsidR="0043097A" w:rsidRDefault="0043097A" w:rsidP="004309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строились с помощью </w:t>
      </w:r>
      <w:r>
        <w:rPr>
          <w:sz w:val="28"/>
          <w:szCs w:val="28"/>
          <w:lang w:val="en-US"/>
        </w:rPr>
        <w:t>Microsoft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</w:rPr>
        <w:t>по текстовым файлам.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держимое такого файла для </w:t>
      </w:r>
      <w:r>
        <w:rPr>
          <w:sz w:val="28"/>
          <w:szCs w:val="28"/>
          <w:lang w:val="en-US"/>
        </w:rPr>
        <w:t>F</w:t>
      </w:r>
      <w:r w:rsidRPr="0043097A">
        <w:rPr>
          <w:sz w:val="28"/>
          <w:szCs w:val="28"/>
          <w:vertAlign w:val="subscript"/>
        </w:rPr>
        <w:t>1</w:t>
      </w:r>
      <w:r w:rsidRPr="0043097A">
        <w:rPr>
          <w:sz w:val="28"/>
          <w:szCs w:val="28"/>
        </w:rPr>
        <w:t>-</w:t>
      </w:r>
      <w:r>
        <w:rPr>
          <w:sz w:val="28"/>
          <w:szCs w:val="28"/>
        </w:rPr>
        <w:t xml:space="preserve">меры представлено на рисунке </w:t>
      </w:r>
      <w:r w:rsidR="00DC187B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F649B7">
        <w:rPr>
          <w:sz w:val="28"/>
          <w:szCs w:val="28"/>
        </w:rPr>
        <w:t xml:space="preserve"> На рису</w:t>
      </w:r>
      <w:r w:rsidR="00F649B7">
        <w:rPr>
          <w:sz w:val="28"/>
          <w:szCs w:val="28"/>
        </w:rPr>
        <w:t>н</w:t>
      </w:r>
      <w:r w:rsidR="00DC187B">
        <w:rPr>
          <w:sz w:val="28"/>
          <w:szCs w:val="28"/>
        </w:rPr>
        <w:t>ках 12</w:t>
      </w:r>
      <w:r w:rsidR="00F649B7">
        <w:rPr>
          <w:sz w:val="28"/>
          <w:szCs w:val="28"/>
        </w:rPr>
        <w:t>-</w:t>
      </w:r>
      <w:r w:rsidR="00DC187B">
        <w:rPr>
          <w:sz w:val="28"/>
          <w:szCs w:val="28"/>
        </w:rPr>
        <w:t>16</w:t>
      </w:r>
      <w:r w:rsidR="00F649B7">
        <w:rPr>
          <w:sz w:val="28"/>
          <w:szCs w:val="28"/>
        </w:rPr>
        <w:t xml:space="preserve"> представлены сами графики.</w:t>
      </w:r>
    </w:p>
    <w:p w:rsidR="0043097A" w:rsidRDefault="00B27068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220C8" wp14:editId="7F207710">
            <wp:extent cx="42862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FB26F3">
        <w:rPr>
          <w:i/>
          <w:sz w:val="28"/>
          <w:szCs w:val="28"/>
        </w:rPr>
        <w:t>11</w:t>
      </w:r>
      <w:r>
        <w:rPr>
          <w:i/>
          <w:sz w:val="28"/>
          <w:szCs w:val="28"/>
        </w:rPr>
        <w:t xml:space="preserve">. Содержимое файла, содержащего значения времени расчёта </w:t>
      </w:r>
      <w:r w:rsidRPr="0043097A">
        <w:rPr>
          <w:i/>
          <w:sz w:val="28"/>
          <w:szCs w:val="28"/>
          <w:lang w:val="en-US"/>
        </w:rPr>
        <w:t>F</w:t>
      </w:r>
      <w:r w:rsidRPr="0043097A">
        <w:rPr>
          <w:i/>
          <w:sz w:val="28"/>
          <w:szCs w:val="28"/>
          <w:vertAlign w:val="subscript"/>
        </w:rPr>
        <w:t>1</w:t>
      </w:r>
      <w:r w:rsidRPr="0043097A">
        <w:rPr>
          <w:i/>
          <w:sz w:val="28"/>
          <w:szCs w:val="28"/>
        </w:rPr>
        <w:t>-меры</w:t>
      </w:r>
      <w:r>
        <w:rPr>
          <w:i/>
          <w:sz w:val="28"/>
          <w:szCs w:val="28"/>
        </w:rPr>
        <w:t>.</w:t>
      </w:r>
    </w:p>
    <w:p w:rsidR="00BB32C3" w:rsidRDefault="007F0434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FB26F3">
        <w:rPr>
          <w:i/>
          <w:sz w:val="28"/>
          <w:szCs w:val="28"/>
        </w:rPr>
        <w:t>2</w:t>
      </w:r>
      <w:r w:rsidR="00BB32C3">
        <w:rPr>
          <w:i/>
          <w:sz w:val="28"/>
          <w:szCs w:val="28"/>
        </w:rPr>
        <w:t>. Графики зависимости времени от количества кластеров.</w:t>
      </w:r>
    </w:p>
    <w:p w:rsidR="00BB32C3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13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размерности пространства.</w:t>
      </w:r>
    </w:p>
    <w:p w:rsidR="005700C0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14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количества точек.</w:t>
      </w:r>
    </w:p>
    <w:p w:rsidR="007403AB" w:rsidRDefault="00FB26F3" w:rsidP="007403A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15</w:t>
      </w:r>
      <w:r w:rsidR="007403AB">
        <w:rPr>
          <w:i/>
          <w:sz w:val="28"/>
          <w:szCs w:val="28"/>
        </w:rPr>
        <w:t xml:space="preserve">. Графики </w:t>
      </w:r>
      <w:proofErr w:type="gramStart"/>
      <w:r w:rsidR="007403AB">
        <w:rPr>
          <w:i/>
          <w:sz w:val="28"/>
          <w:szCs w:val="28"/>
        </w:rPr>
        <w:t>зависимости времени</w:t>
      </w:r>
      <w:r w:rsidR="00031A22">
        <w:rPr>
          <w:i/>
          <w:sz w:val="28"/>
          <w:szCs w:val="28"/>
        </w:rPr>
        <w:t xml:space="preserve"> вычисления мер сходства</w:t>
      </w:r>
      <w:proofErr w:type="gramEnd"/>
      <w:r w:rsidR="007403AB">
        <w:rPr>
          <w:i/>
          <w:sz w:val="28"/>
          <w:szCs w:val="28"/>
        </w:rPr>
        <w:t xml:space="preserve"> от к</w:t>
      </w:r>
      <w:r w:rsidR="007403AB">
        <w:rPr>
          <w:i/>
          <w:sz w:val="28"/>
          <w:szCs w:val="28"/>
        </w:rPr>
        <w:t>о</w:t>
      </w:r>
      <w:r w:rsidR="007403AB">
        <w:rPr>
          <w:i/>
          <w:sz w:val="28"/>
          <w:szCs w:val="28"/>
        </w:rPr>
        <w:t>личества кластеров.</w:t>
      </w:r>
    </w:p>
    <w:p w:rsidR="007403AB" w:rsidRDefault="007403AB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16</w:t>
      </w:r>
      <w:r>
        <w:rPr>
          <w:i/>
          <w:sz w:val="28"/>
          <w:szCs w:val="28"/>
        </w:rPr>
        <w:t>.</w:t>
      </w:r>
      <w:r w:rsidRPr="00BB32C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Графики зависимости времени </w:t>
      </w:r>
      <w:r w:rsidR="00031A22">
        <w:rPr>
          <w:i/>
          <w:sz w:val="28"/>
          <w:szCs w:val="28"/>
        </w:rPr>
        <w:t xml:space="preserve">вычисления мер сходства </w:t>
      </w:r>
      <w:r>
        <w:rPr>
          <w:i/>
          <w:sz w:val="28"/>
          <w:szCs w:val="28"/>
        </w:rPr>
        <w:t>от 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личества точек.</w:t>
      </w: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15" w:name="_Toc473472288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ТЕХНИКО-ЭКОНОМИЧЕСКОЕ ОБОСНОВАНИЕ</w:t>
      </w:r>
      <w:bookmarkEnd w:id="15"/>
    </w:p>
    <w:p w:rsidR="007A0702" w:rsidRDefault="00804A1F" w:rsidP="0036244F">
      <w:pPr>
        <w:pStyle w:val="2"/>
        <w:spacing w:before="0"/>
      </w:pPr>
      <w:bookmarkStart w:id="16" w:name="_Toc473472289"/>
      <w:r>
        <w:t>4</w:t>
      </w:r>
      <w:r w:rsidR="007A0702">
        <w:t>.1. Детализированный план работ</w:t>
      </w:r>
      <w:bookmarkEnd w:id="16"/>
    </w:p>
    <w:p w:rsidR="007A0702" w:rsidRPr="003A59FA" w:rsidRDefault="007A0702" w:rsidP="007A0702">
      <w:pPr>
        <w:pStyle w:val="a8"/>
        <w:numPr>
          <w:ilvl w:val="0"/>
          <w:numId w:val="27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804A1F">
      <w:pPr>
        <w:pStyle w:val="a8"/>
        <w:numPr>
          <w:ilvl w:val="0"/>
          <w:numId w:val="27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17" w:name="_Toc473472290"/>
      <w:r>
        <w:t>4.2. Расчёт ожидаемой длительности работ</w:t>
      </w:r>
      <w:bookmarkEnd w:id="17"/>
    </w:p>
    <w:p w:rsidR="00804A1F" w:rsidRDefault="00FC108C" w:rsidP="00804A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ный метод. Для этого воспользуемся следующей формулой</w:t>
      </w:r>
      <w:r>
        <w:rPr>
          <w:sz w:val="28"/>
          <w:szCs w:val="28"/>
          <w:lang w:val="en-US"/>
        </w:rPr>
        <w:t>:</w:t>
      </w:r>
    </w:p>
    <w:p w:rsidR="00FC108C" w:rsidRPr="00EB7A2E" w:rsidRDefault="00E621EA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E621EA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E621EA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FA1CC7">
      <w:pPr>
        <w:pStyle w:val="a8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E621EA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E621EA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E621E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E621E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175CB8" w:rsidRPr="00175CB8" w:rsidRDefault="00E621E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E621E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E621E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E621E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E621E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E621E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E621E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E621E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E621E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E621E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18" w:name="_Toc473472291"/>
      <w:r>
        <w:t xml:space="preserve">4.3. </w:t>
      </w:r>
      <w:r w:rsidR="000F4EDE">
        <w:t>Расчёт ставки заработной платы</w:t>
      </w:r>
      <w:bookmarkEnd w:id="18"/>
    </w:p>
    <w:p w:rsidR="000F4EDE" w:rsidRPr="00C242DE" w:rsidRDefault="00F00DC3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заработную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19" w:name="_Toc473472292"/>
      <w:r>
        <w:t>4.4. Расчёт расходов на заработную плату</w:t>
      </w:r>
      <w:bookmarkEnd w:id="19"/>
    </w:p>
    <w:p w:rsidR="00542787" w:rsidRPr="00BA3AF6" w:rsidRDefault="00BA3AF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E621EA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</w:t>
      </w:r>
      <w:proofErr w:type="gramStart"/>
      <w:r w:rsidR="0035793B">
        <w:rPr>
          <w:sz w:val="28"/>
          <w:szCs w:val="28"/>
        </w:rPr>
        <w:t>С</w:t>
      </w:r>
      <w:proofErr w:type="gramEnd"/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</w:p>
    <w:p w:rsidR="00D56516" w:rsidRDefault="000C7A8E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 xml:space="preserve">. В результате получим </w:t>
      </w:r>
      <w:r w:rsidR="003B23D5">
        <w:rPr>
          <w:sz w:val="28"/>
          <w:szCs w:val="28"/>
        </w:rPr>
        <w:t>72,6 дня.</w:t>
      </w:r>
    </w:p>
    <w:p w:rsidR="000C7A8E" w:rsidRPr="000C7A8E" w:rsidRDefault="00D5651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рублей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B37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Расходы на дополнительную заработную плату определяются по формуле</w:t>
      </w:r>
      <w:r w:rsidRPr="00BA3AF6">
        <w:rPr>
          <w:sz w:val="28"/>
          <w:szCs w:val="28"/>
        </w:rPr>
        <w:t>:</w:t>
      </w:r>
    </w:p>
    <w:p w:rsidR="000F4EDE" w:rsidRPr="002A7993" w:rsidRDefault="00E621E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Default="00E621EA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</w:p>
    <w:p w:rsidR="00712EC1" w:rsidRPr="00716EA8" w:rsidRDefault="00712EC1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E621EA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20" w:name="_Toc473472293"/>
      <w:r>
        <w:t>4.5. Расчёт отчислений на страховые взносы</w:t>
      </w:r>
      <w:bookmarkEnd w:id="20"/>
    </w:p>
    <w:p w:rsidR="001A6A6B" w:rsidRPr="00DA6505" w:rsidRDefault="001A6A6B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Отчисления на страховые взносы на обязательное социальное, пенсионное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E621EA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E621EA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E621EA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716E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E621EA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21" w:name="_Toc473472294"/>
      <w:r>
        <w:t xml:space="preserve">4.6. Расчёт </w:t>
      </w:r>
      <w:r w:rsidR="00977AA5">
        <w:t>затрат на содержание и эксплуатацию оборудования</w:t>
      </w:r>
      <w:bookmarkEnd w:id="21"/>
    </w:p>
    <w:p w:rsidR="000E6BF3" w:rsidRDefault="000E6BF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используется персональный компьютер.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</w:t>
      </w:r>
      <w:r w:rsidR="00441548">
        <w:rPr>
          <w:sz w:val="28"/>
          <w:szCs w:val="28"/>
        </w:rPr>
        <w:t>е</w:t>
      </w:r>
      <w:r w:rsidR="00441548">
        <w:rPr>
          <w:sz w:val="28"/>
          <w:szCs w:val="28"/>
        </w:rPr>
        <w:t>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одност</w:t>
      </w:r>
      <w:r w:rsidR="00441548">
        <w:rPr>
          <w:sz w:val="28"/>
          <w:szCs w:val="28"/>
        </w:rPr>
        <w:t>а</w:t>
      </w:r>
      <w:r w:rsidR="00441548">
        <w:rPr>
          <w:sz w:val="28"/>
          <w:szCs w:val="28"/>
        </w:rPr>
        <w:t>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тариф,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Переведя данное значение в кВт*час, получим 0,25 кВт*час. Умножив данное значение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одного </w:t>
      </w:r>
      <w:r w:rsidR="00706E34">
        <w:rPr>
          <w:sz w:val="28"/>
          <w:szCs w:val="28"/>
        </w:rPr>
        <w:lastRenderedPageBreak/>
        <w:t>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нического задания. Сложив ожидаемые длительности всех работ, за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затраты за день получим общие затраты на содержание и эксплуатацию оборудования.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22" w:name="_Toc473472295"/>
      <w:r>
        <w:t>4.6. Совокупная величина затрат</w:t>
      </w:r>
      <w:bookmarkEnd w:id="22"/>
    </w:p>
    <w:p w:rsidR="004D6C53" w:rsidRDefault="004D6C53" w:rsidP="004D6C53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исслед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занесём рассчитанные значения в таблицу 2.</w:t>
      </w:r>
    </w:p>
    <w:p w:rsidR="004D6C53" w:rsidRPr="004D6C53" w:rsidRDefault="004D6C53" w:rsidP="004D6C53">
      <w:r>
        <w:rPr>
          <w:i/>
          <w:sz w:val="28"/>
          <w:szCs w:val="28"/>
        </w:rPr>
        <w:t>Таблица 2.Смета затрат на ВКР.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3" w:name="_Toc473472296"/>
      <w:r>
        <w:rPr>
          <w:lang w:val="ru-RU"/>
        </w:rPr>
        <w:lastRenderedPageBreak/>
        <w:t>ЗАКЛЮЧЕНИЕ</w:t>
      </w:r>
      <w:bookmarkEnd w:id="23"/>
    </w:p>
    <w:p w:rsidR="00BB32C3" w:rsidRDefault="00BB32C3" w:rsidP="00BB32C3">
      <w:pPr>
        <w:spacing w:line="360" w:lineRule="auto"/>
        <w:rPr>
          <w:i/>
          <w:sz w:val="28"/>
          <w:szCs w:val="28"/>
        </w:rPr>
      </w:pP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4" w:name="_Toc473472297"/>
      <w:r>
        <w:rPr>
          <w:lang w:val="ru-RU"/>
        </w:rPr>
        <w:lastRenderedPageBreak/>
        <w:t>СПИСОК ИСПОЛЬЗОВАННЫХ ИСТОЧНИКОВ</w:t>
      </w:r>
      <w:bookmarkEnd w:id="24"/>
    </w:p>
    <w:p w:rsidR="00256D4A" w:rsidRPr="00B61960" w:rsidRDefault="00741D80" w:rsidP="00741D80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Wu</w:t>
      </w:r>
      <w:r w:rsidR="00B61960" w:rsidRPr="00B70571">
        <w:rPr>
          <w:rFonts w:ascii="Times New Roman" w:hAnsi="Times New Roman"/>
          <w:sz w:val="28"/>
          <w:szCs w:val="28"/>
          <w:lang w:val="en-US"/>
        </w:rPr>
        <w:t>.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Data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Clustering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: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Theory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Alg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rithms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Applications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Pr="00B61960">
        <w:rPr>
          <w:rFonts w:ascii="Times New Roman" w:hAnsi="Times New Roman"/>
          <w:sz w:val="28"/>
          <w:szCs w:val="28"/>
        </w:rPr>
        <w:t>, 2007.</w:t>
      </w:r>
      <w:r w:rsidR="00F52098" w:rsidRPr="00741D80">
        <w:rPr>
          <w:rFonts w:ascii="Times New Roman" w:hAnsi="Times New Roman"/>
          <w:sz w:val="28"/>
          <w:szCs w:val="28"/>
        </w:rPr>
        <w:t>С</w:t>
      </w:r>
    </w:p>
    <w:p w:rsidR="00E2287F" w:rsidRPr="009327E4" w:rsidRDefault="00E10532" w:rsidP="00E33E5C">
      <w:pPr>
        <w:pStyle w:val="a8"/>
        <w:numPr>
          <w:ilvl w:val="0"/>
          <w:numId w:val="30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В.В. Степаненко,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>Методы и модели анализа данных</w:t>
      </w:r>
      <w:r w:rsidR="00B61960" w:rsidRPr="00B70571">
        <w:rPr>
          <w:rFonts w:ascii="Times New Roman" w:hAnsi="Times New Roman"/>
          <w:sz w:val="28"/>
          <w:szCs w:val="28"/>
        </w:rPr>
        <w:t xml:space="preserve">: </w:t>
      </w:r>
      <w:r w:rsidR="00B61960">
        <w:rPr>
          <w:rFonts w:ascii="Times New Roman" w:hAnsi="Times New Roman"/>
          <w:sz w:val="28"/>
          <w:szCs w:val="28"/>
          <w:lang w:val="en-US"/>
        </w:rPr>
        <w:t>OLAP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 xml:space="preserve">и </w:t>
      </w:r>
      <w:r w:rsidR="00B61960">
        <w:rPr>
          <w:rFonts w:ascii="Times New Roman" w:hAnsi="Times New Roman"/>
          <w:sz w:val="28"/>
          <w:szCs w:val="28"/>
          <w:lang w:val="en-US"/>
        </w:rPr>
        <w:t>Data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Mining</w:t>
      </w:r>
      <w:r w:rsidR="00B61960">
        <w:rPr>
          <w:rFonts w:ascii="Times New Roman" w:hAnsi="Times New Roman"/>
          <w:sz w:val="28"/>
          <w:szCs w:val="28"/>
        </w:rPr>
        <w:t>.</w:t>
      </w:r>
      <w:r w:rsidR="00B61960">
        <w:rPr>
          <w:rFonts w:ascii="Times New Roman" w:hAnsi="Times New Roman"/>
        </w:rPr>
        <w:t xml:space="preserve"> </w:t>
      </w:r>
      <w:r w:rsidR="00E54A54" w:rsidRPr="00E54A54">
        <w:rPr>
          <w:rFonts w:ascii="Times New Roman" w:hAnsi="Times New Roman"/>
          <w:sz w:val="28"/>
          <w:szCs w:val="28"/>
        </w:rPr>
        <w:t>СПб</w:t>
      </w:r>
      <w:proofErr w:type="gramStart"/>
      <w:r w:rsidR="00E54A54" w:rsidRPr="00E54A54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E54A54" w:rsidRPr="00E54A54">
        <w:rPr>
          <w:rFonts w:ascii="Times New Roman" w:hAnsi="Times New Roman"/>
          <w:sz w:val="28"/>
          <w:szCs w:val="28"/>
        </w:rPr>
        <w:t>БХВ-Петербург, 2004.</w:t>
      </w:r>
      <w:r w:rsidR="00667066">
        <w:rPr>
          <w:rFonts w:ascii="Times New Roman" w:hAnsi="Times New Roman"/>
          <w:sz w:val="28"/>
          <w:szCs w:val="28"/>
        </w:rPr>
        <w:t xml:space="preserve"> -</w:t>
      </w:r>
      <w:r w:rsidR="00E54A54" w:rsidRPr="00E54A54">
        <w:rPr>
          <w:rFonts w:ascii="Times New Roman" w:hAnsi="Times New Roman"/>
          <w:sz w:val="28"/>
          <w:szCs w:val="28"/>
        </w:rPr>
        <w:t xml:space="preserve"> 336 с.</w:t>
      </w:r>
    </w:p>
    <w:p w:rsidR="00E33E5C" w:rsidRPr="006A4B59" w:rsidRDefault="00D16FC2" w:rsidP="00E33E5C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7836C7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C32B89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P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0F4650" w:rsidRPr="000F4650" w:rsidSect="00DC3C1E">
      <w:footerReference w:type="even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BA2" w:rsidRDefault="00C04BA2">
      <w:r>
        <w:separator/>
      </w:r>
    </w:p>
  </w:endnote>
  <w:endnote w:type="continuationSeparator" w:id="0">
    <w:p w:rsidR="00C04BA2" w:rsidRDefault="00C04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1EA" w:rsidRDefault="00E621EA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E621EA" w:rsidRDefault="00E621EA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402282"/>
      <w:docPartObj>
        <w:docPartGallery w:val="Page Numbers (Bottom of Page)"/>
        <w:docPartUnique/>
      </w:docPartObj>
    </w:sdtPr>
    <w:sdtContent>
      <w:p w:rsidR="00E621EA" w:rsidRDefault="00E621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9FD" w:rsidRPr="003A39FD">
          <w:rPr>
            <w:noProof/>
            <w:lang w:val="ru-RU"/>
          </w:rPr>
          <w:t>36</w:t>
        </w:r>
        <w:r>
          <w:fldChar w:fldCharType="end"/>
        </w:r>
      </w:p>
    </w:sdtContent>
  </w:sdt>
  <w:p w:rsidR="00E621EA" w:rsidRDefault="00E621EA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1EA" w:rsidRDefault="00E621EA">
    <w:pPr>
      <w:pStyle w:val="a5"/>
      <w:jc w:val="center"/>
    </w:pPr>
  </w:p>
  <w:p w:rsidR="00E621EA" w:rsidRDefault="00E621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BA2" w:rsidRDefault="00C04BA2">
      <w:r>
        <w:separator/>
      </w:r>
    </w:p>
  </w:footnote>
  <w:footnote w:type="continuationSeparator" w:id="0">
    <w:p w:rsidR="00C04BA2" w:rsidRDefault="00C04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0E12EB"/>
    <w:multiLevelType w:val="hybridMultilevel"/>
    <w:tmpl w:val="3DD47D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>
    <w:nsid w:val="239B2431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372EB5"/>
    <w:multiLevelType w:val="multilevel"/>
    <w:tmpl w:val="497EEE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4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3003E2"/>
    <w:multiLevelType w:val="hybridMultilevel"/>
    <w:tmpl w:val="B1963EA4"/>
    <w:lvl w:ilvl="0" w:tplc="77161A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6D1587"/>
    <w:multiLevelType w:val="hybridMultilevel"/>
    <w:tmpl w:val="2BEEC50C"/>
    <w:lvl w:ilvl="0" w:tplc="E7D80C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9C3748D"/>
    <w:multiLevelType w:val="hybridMultilevel"/>
    <w:tmpl w:val="63C845E0"/>
    <w:lvl w:ilvl="0" w:tplc="1FB841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6"/>
  </w:num>
  <w:num w:numId="5">
    <w:abstractNumId w:val="13"/>
  </w:num>
  <w:num w:numId="6">
    <w:abstractNumId w:val="11"/>
  </w:num>
  <w:num w:numId="7">
    <w:abstractNumId w:val="5"/>
  </w:num>
  <w:num w:numId="8">
    <w:abstractNumId w:val="17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19"/>
  </w:num>
  <w:num w:numId="15">
    <w:abstractNumId w:val="8"/>
  </w:num>
  <w:num w:numId="16">
    <w:abstractNumId w:val="20"/>
  </w:num>
  <w:num w:numId="17">
    <w:abstractNumId w:val="0"/>
  </w:num>
  <w:num w:numId="18">
    <w:abstractNumId w:val="21"/>
  </w:num>
  <w:num w:numId="19">
    <w:abstractNumId w:val="22"/>
  </w:num>
  <w:num w:numId="20">
    <w:abstractNumId w:val="28"/>
  </w:num>
  <w:num w:numId="21">
    <w:abstractNumId w:val="25"/>
  </w:num>
  <w:num w:numId="22">
    <w:abstractNumId w:val="24"/>
  </w:num>
  <w:num w:numId="23">
    <w:abstractNumId w:val="9"/>
  </w:num>
  <w:num w:numId="24">
    <w:abstractNumId w:val="27"/>
  </w:num>
  <w:num w:numId="25">
    <w:abstractNumId w:val="1"/>
  </w:num>
  <w:num w:numId="26">
    <w:abstractNumId w:val="31"/>
  </w:num>
  <w:num w:numId="27">
    <w:abstractNumId w:val="16"/>
  </w:num>
  <w:num w:numId="28">
    <w:abstractNumId w:val="30"/>
  </w:num>
  <w:num w:numId="29">
    <w:abstractNumId w:val="18"/>
  </w:num>
  <w:num w:numId="30">
    <w:abstractNumId w:val="23"/>
  </w:num>
  <w:num w:numId="31">
    <w:abstractNumId w:val="1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892"/>
    <w:rsid w:val="000038C6"/>
    <w:rsid w:val="0000643C"/>
    <w:rsid w:val="000079E1"/>
    <w:rsid w:val="00007CDD"/>
    <w:rsid w:val="000102E3"/>
    <w:rsid w:val="00010B14"/>
    <w:rsid w:val="000112DF"/>
    <w:rsid w:val="00011D1B"/>
    <w:rsid w:val="00012097"/>
    <w:rsid w:val="00013187"/>
    <w:rsid w:val="000161B6"/>
    <w:rsid w:val="00025BB3"/>
    <w:rsid w:val="00027AEA"/>
    <w:rsid w:val="00031A22"/>
    <w:rsid w:val="00031C5E"/>
    <w:rsid w:val="0004098F"/>
    <w:rsid w:val="00041BB0"/>
    <w:rsid w:val="000434F8"/>
    <w:rsid w:val="000450BF"/>
    <w:rsid w:val="000546AA"/>
    <w:rsid w:val="00056CF8"/>
    <w:rsid w:val="00061AB3"/>
    <w:rsid w:val="00063D52"/>
    <w:rsid w:val="00063F2D"/>
    <w:rsid w:val="00064ECE"/>
    <w:rsid w:val="00065070"/>
    <w:rsid w:val="00065218"/>
    <w:rsid w:val="00065E46"/>
    <w:rsid w:val="00075F36"/>
    <w:rsid w:val="00081A59"/>
    <w:rsid w:val="00083A89"/>
    <w:rsid w:val="00086526"/>
    <w:rsid w:val="00090398"/>
    <w:rsid w:val="000912D0"/>
    <w:rsid w:val="00091B18"/>
    <w:rsid w:val="00095872"/>
    <w:rsid w:val="00096662"/>
    <w:rsid w:val="000A2D27"/>
    <w:rsid w:val="000B56FC"/>
    <w:rsid w:val="000B572E"/>
    <w:rsid w:val="000B6AE8"/>
    <w:rsid w:val="000B7098"/>
    <w:rsid w:val="000C16BF"/>
    <w:rsid w:val="000C2D82"/>
    <w:rsid w:val="000C366F"/>
    <w:rsid w:val="000C3AC7"/>
    <w:rsid w:val="000C74FF"/>
    <w:rsid w:val="000C7A8E"/>
    <w:rsid w:val="000D008B"/>
    <w:rsid w:val="000D0493"/>
    <w:rsid w:val="000D2232"/>
    <w:rsid w:val="000D5720"/>
    <w:rsid w:val="000D5AF2"/>
    <w:rsid w:val="000E11A4"/>
    <w:rsid w:val="000E1ECE"/>
    <w:rsid w:val="000E6BF3"/>
    <w:rsid w:val="000F4650"/>
    <w:rsid w:val="000F4EDE"/>
    <w:rsid w:val="000F56C3"/>
    <w:rsid w:val="000F5BBF"/>
    <w:rsid w:val="001038A6"/>
    <w:rsid w:val="00103B01"/>
    <w:rsid w:val="00107902"/>
    <w:rsid w:val="00112B20"/>
    <w:rsid w:val="00115525"/>
    <w:rsid w:val="00116BDE"/>
    <w:rsid w:val="00122373"/>
    <w:rsid w:val="001267E2"/>
    <w:rsid w:val="00130A1A"/>
    <w:rsid w:val="00135130"/>
    <w:rsid w:val="001365CA"/>
    <w:rsid w:val="0014060B"/>
    <w:rsid w:val="00142285"/>
    <w:rsid w:val="00142F8F"/>
    <w:rsid w:val="0014545F"/>
    <w:rsid w:val="001459CA"/>
    <w:rsid w:val="0014612F"/>
    <w:rsid w:val="001501FD"/>
    <w:rsid w:val="00151629"/>
    <w:rsid w:val="00151A9A"/>
    <w:rsid w:val="00155297"/>
    <w:rsid w:val="0015741B"/>
    <w:rsid w:val="001659A4"/>
    <w:rsid w:val="00170D1E"/>
    <w:rsid w:val="00172CBF"/>
    <w:rsid w:val="0017377D"/>
    <w:rsid w:val="00175CB8"/>
    <w:rsid w:val="00181883"/>
    <w:rsid w:val="00191D6F"/>
    <w:rsid w:val="00194271"/>
    <w:rsid w:val="001976E9"/>
    <w:rsid w:val="001A6A6B"/>
    <w:rsid w:val="001B3F3F"/>
    <w:rsid w:val="001B3FB9"/>
    <w:rsid w:val="001C3555"/>
    <w:rsid w:val="001C3DCF"/>
    <w:rsid w:val="001C4652"/>
    <w:rsid w:val="001C46BB"/>
    <w:rsid w:val="001D14C1"/>
    <w:rsid w:val="001D166D"/>
    <w:rsid w:val="001D34E6"/>
    <w:rsid w:val="001D4DFF"/>
    <w:rsid w:val="001D7142"/>
    <w:rsid w:val="001D7715"/>
    <w:rsid w:val="001E4B8D"/>
    <w:rsid w:val="001E5C9B"/>
    <w:rsid w:val="001E6AA2"/>
    <w:rsid w:val="001E7282"/>
    <w:rsid w:val="001E7AA3"/>
    <w:rsid w:val="001F1A56"/>
    <w:rsid w:val="001F1C8B"/>
    <w:rsid w:val="001F3864"/>
    <w:rsid w:val="001F5D08"/>
    <w:rsid w:val="001F6309"/>
    <w:rsid w:val="00207EC3"/>
    <w:rsid w:val="002138FB"/>
    <w:rsid w:val="0021629F"/>
    <w:rsid w:val="0021675D"/>
    <w:rsid w:val="00216C2E"/>
    <w:rsid w:val="00220158"/>
    <w:rsid w:val="002226A3"/>
    <w:rsid w:val="0023212D"/>
    <w:rsid w:val="0023323A"/>
    <w:rsid w:val="002336DA"/>
    <w:rsid w:val="00234B4A"/>
    <w:rsid w:val="0023690D"/>
    <w:rsid w:val="00240047"/>
    <w:rsid w:val="00242ED3"/>
    <w:rsid w:val="00244D13"/>
    <w:rsid w:val="00250E48"/>
    <w:rsid w:val="002514F5"/>
    <w:rsid w:val="00256C6D"/>
    <w:rsid w:val="00256D4A"/>
    <w:rsid w:val="00260C5C"/>
    <w:rsid w:val="00264293"/>
    <w:rsid w:val="00265639"/>
    <w:rsid w:val="00271E96"/>
    <w:rsid w:val="002721EB"/>
    <w:rsid w:val="002725B9"/>
    <w:rsid w:val="00273A76"/>
    <w:rsid w:val="00275650"/>
    <w:rsid w:val="00275E85"/>
    <w:rsid w:val="0028002E"/>
    <w:rsid w:val="00280CCE"/>
    <w:rsid w:val="00283583"/>
    <w:rsid w:val="00285784"/>
    <w:rsid w:val="002860D6"/>
    <w:rsid w:val="002952AA"/>
    <w:rsid w:val="0029602F"/>
    <w:rsid w:val="002A354A"/>
    <w:rsid w:val="002A50AA"/>
    <w:rsid w:val="002A6250"/>
    <w:rsid w:val="002A7993"/>
    <w:rsid w:val="002A79BA"/>
    <w:rsid w:val="002A7A8F"/>
    <w:rsid w:val="002B0305"/>
    <w:rsid w:val="002B2055"/>
    <w:rsid w:val="002B27B9"/>
    <w:rsid w:val="002B2A95"/>
    <w:rsid w:val="002B423D"/>
    <w:rsid w:val="002B4ECA"/>
    <w:rsid w:val="002B622E"/>
    <w:rsid w:val="002C3520"/>
    <w:rsid w:val="002C370E"/>
    <w:rsid w:val="002C4EBF"/>
    <w:rsid w:val="002C7A95"/>
    <w:rsid w:val="002D0326"/>
    <w:rsid w:val="002D7D9D"/>
    <w:rsid w:val="002E3E65"/>
    <w:rsid w:val="002E4E81"/>
    <w:rsid w:val="002E54FA"/>
    <w:rsid w:val="002E5CF2"/>
    <w:rsid w:val="002F059C"/>
    <w:rsid w:val="002F18E1"/>
    <w:rsid w:val="002F1F38"/>
    <w:rsid w:val="002F3337"/>
    <w:rsid w:val="002F3C55"/>
    <w:rsid w:val="002F3D0D"/>
    <w:rsid w:val="002F67ED"/>
    <w:rsid w:val="00300317"/>
    <w:rsid w:val="003040CA"/>
    <w:rsid w:val="0031042F"/>
    <w:rsid w:val="00311B0A"/>
    <w:rsid w:val="003159B2"/>
    <w:rsid w:val="00320040"/>
    <w:rsid w:val="00320D6E"/>
    <w:rsid w:val="00321823"/>
    <w:rsid w:val="003225E1"/>
    <w:rsid w:val="00322683"/>
    <w:rsid w:val="00323051"/>
    <w:rsid w:val="00324833"/>
    <w:rsid w:val="003301DF"/>
    <w:rsid w:val="0033404C"/>
    <w:rsid w:val="0033638B"/>
    <w:rsid w:val="00336B59"/>
    <w:rsid w:val="0033745C"/>
    <w:rsid w:val="003419D4"/>
    <w:rsid w:val="00346C84"/>
    <w:rsid w:val="00351C22"/>
    <w:rsid w:val="00352696"/>
    <w:rsid w:val="0035435A"/>
    <w:rsid w:val="003572C4"/>
    <w:rsid w:val="00357865"/>
    <w:rsid w:val="0035793B"/>
    <w:rsid w:val="0036244F"/>
    <w:rsid w:val="00362F12"/>
    <w:rsid w:val="0036329A"/>
    <w:rsid w:val="003758E9"/>
    <w:rsid w:val="00377A65"/>
    <w:rsid w:val="00383360"/>
    <w:rsid w:val="00387124"/>
    <w:rsid w:val="00387AB2"/>
    <w:rsid w:val="00390081"/>
    <w:rsid w:val="00390FF4"/>
    <w:rsid w:val="00392C23"/>
    <w:rsid w:val="0039361E"/>
    <w:rsid w:val="00396982"/>
    <w:rsid w:val="00397D1E"/>
    <w:rsid w:val="003A06B9"/>
    <w:rsid w:val="003A2E1F"/>
    <w:rsid w:val="003A39FD"/>
    <w:rsid w:val="003A4E59"/>
    <w:rsid w:val="003A4EE6"/>
    <w:rsid w:val="003A5868"/>
    <w:rsid w:val="003A59FA"/>
    <w:rsid w:val="003A690C"/>
    <w:rsid w:val="003A6A4C"/>
    <w:rsid w:val="003B23D5"/>
    <w:rsid w:val="003B38B2"/>
    <w:rsid w:val="003B63A3"/>
    <w:rsid w:val="003C1360"/>
    <w:rsid w:val="003C26D8"/>
    <w:rsid w:val="003C2A29"/>
    <w:rsid w:val="003C351A"/>
    <w:rsid w:val="003C3539"/>
    <w:rsid w:val="003C3618"/>
    <w:rsid w:val="003C50F7"/>
    <w:rsid w:val="003D0565"/>
    <w:rsid w:val="003D093F"/>
    <w:rsid w:val="003D0A86"/>
    <w:rsid w:val="003D2956"/>
    <w:rsid w:val="003D32BE"/>
    <w:rsid w:val="003D3CC8"/>
    <w:rsid w:val="003D3D74"/>
    <w:rsid w:val="003D53E0"/>
    <w:rsid w:val="003D722D"/>
    <w:rsid w:val="003E14B3"/>
    <w:rsid w:val="003E2D47"/>
    <w:rsid w:val="003F02EC"/>
    <w:rsid w:val="003F1439"/>
    <w:rsid w:val="003F176B"/>
    <w:rsid w:val="003F1BC2"/>
    <w:rsid w:val="003F6103"/>
    <w:rsid w:val="003F61AF"/>
    <w:rsid w:val="003F7AA2"/>
    <w:rsid w:val="0040268A"/>
    <w:rsid w:val="0041169A"/>
    <w:rsid w:val="004155A4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83C"/>
    <w:rsid w:val="00433680"/>
    <w:rsid w:val="00434F4D"/>
    <w:rsid w:val="00441548"/>
    <w:rsid w:val="004433F4"/>
    <w:rsid w:val="00443E0A"/>
    <w:rsid w:val="004447B7"/>
    <w:rsid w:val="004454E6"/>
    <w:rsid w:val="00445DD4"/>
    <w:rsid w:val="00446BEF"/>
    <w:rsid w:val="00447504"/>
    <w:rsid w:val="00452C45"/>
    <w:rsid w:val="004530D8"/>
    <w:rsid w:val="00460BD9"/>
    <w:rsid w:val="00462768"/>
    <w:rsid w:val="004644F1"/>
    <w:rsid w:val="004647EF"/>
    <w:rsid w:val="00467E1F"/>
    <w:rsid w:val="00470547"/>
    <w:rsid w:val="00470A4F"/>
    <w:rsid w:val="00477441"/>
    <w:rsid w:val="00480353"/>
    <w:rsid w:val="00480D4D"/>
    <w:rsid w:val="00481D4A"/>
    <w:rsid w:val="00482B55"/>
    <w:rsid w:val="004830C6"/>
    <w:rsid w:val="00483A84"/>
    <w:rsid w:val="00484327"/>
    <w:rsid w:val="00485DBE"/>
    <w:rsid w:val="004865E5"/>
    <w:rsid w:val="004866FC"/>
    <w:rsid w:val="004867DE"/>
    <w:rsid w:val="004868C6"/>
    <w:rsid w:val="004874EB"/>
    <w:rsid w:val="0049080C"/>
    <w:rsid w:val="00490E27"/>
    <w:rsid w:val="00490E95"/>
    <w:rsid w:val="00491CD6"/>
    <w:rsid w:val="004934D5"/>
    <w:rsid w:val="004A15F2"/>
    <w:rsid w:val="004A20E8"/>
    <w:rsid w:val="004A2981"/>
    <w:rsid w:val="004A6678"/>
    <w:rsid w:val="004B3DA8"/>
    <w:rsid w:val="004B4746"/>
    <w:rsid w:val="004B6B6C"/>
    <w:rsid w:val="004B7CFC"/>
    <w:rsid w:val="004C155F"/>
    <w:rsid w:val="004C236F"/>
    <w:rsid w:val="004C28E5"/>
    <w:rsid w:val="004C6E45"/>
    <w:rsid w:val="004C7FB4"/>
    <w:rsid w:val="004D5669"/>
    <w:rsid w:val="004D5B72"/>
    <w:rsid w:val="004D5EE7"/>
    <w:rsid w:val="004D6C53"/>
    <w:rsid w:val="004E0123"/>
    <w:rsid w:val="004E097E"/>
    <w:rsid w:val="004E291F"/>
    <w:rsid w:val="004E2BDA"/>
    <w:rsid w:val="004E37D3"/>
    <w:rsid w:val="004E5328"/>
    <w:rsid w:val="004E784D"/>
    <w:rsid w:val="004F0FDB"/>
    <w:rsid w:val="004F1486"/>
    <w:rsid w:val="004F5580"/>
    <w:rsid w:val="005005CB"/>
    <w:rsid w:val="0050222B"/>
    <w:rsid w:val="00510ACE"/>
    <w:rsid w:val="00510E96"/>
    <w:rsid w:val="0051124A"/>
    <w:rsid w:val="00513FC2"/>
    <w:rsid w:val="0051679F"/>
    <w:rsid w:val="005167F2"/>
    <w:rsid w:val="00521863"/>
    <w:rsid w:val="00522B77"/>
    <w:rsid w:val="00524C7D"/>
    <w:rsid w:val="005250B7"/>
    <w:rsid w:val="00525783"/>
    <w:rsid w:val="0052651C"/>
    <w:rsid w:val="005274D5"/>
    <w:rsid w:val="00535360"/>
    <w:rsid w:val="005400E9"/>
    <w:rsid w:val="0054118E"/>
    <w:rsid w:val="00542787"/>
    <w:rsid w:val="0054536A"/>
    <w:rsid w:val="005520AE"/>
    <w:rsid w:val="00557547"/>
    <w:rsid w:val="00560EB1"/>
    <w:rsid w:val="00561068"/>
    <w:rsid w:val="005615D1"/>
    <w:rsid w:val="0056183F"/>
    <w:rsid w:val="00564526"/>
    <w:rsid w:val="00564EE5"/>
    <w:rsid w:val="005700C0"/>
    <w:rsid w:val="0057055D"/>
    <w:rsid w:val="00571D2B"/>
    <w:rsid w:val="005735CF"/>
    <w:rsid w:val="00573A4E"/>
    <w:rsid w:val="00573D70"/>
    <w:rsid w:val="005753AC"/>
    <w:rsid w:val="00576751"/>
    <w:rsid w:val="005779FC"/>
    <w:rsid w:val="0058351E"/>
    <w:rsid w:val="00584181"/>
    <w:rsid w:val="005857DE"/>
    <w:rsid w:val="00586749"/>
    <w:rsid w:val="005922FE"/>
    <w:rsid w:val="005A26CD"/>
    <w:rsid w:val="005A5A12"/>
    <w:rsid w:val="005A74C0"/>
    <w:rsid w:val="005A79AA"/>
    <w:rsid w:val="005B34AF"/>
    <w:rsid w:val="005B7230"/>
    <w:rsid w:val="005C0446"/>
    <w:rsid w:val="005C1883"/>
    <w:rsid w:val="005C4768"/>
    <w:rsid w:val="005C504F"/>
    <w:rsid w:val="005C569A"/>
    <w:rsid w:val="005D3E78"/>
    <w:rsid w:val="005D4721"/>
    <w:rsid w:val="005D4BCE"/>
    <w:rsid w:val="005D7473"/>
    <w:rsid w:val="005E055F"/>
    <w:rsid w:val="005E06F4"/>
    <w:rsid w:val="005E1717"/>
    <w:rsid w:val="005E3AF4"/>
    <w:rsid w:val="005E4BB5"/>
    <w:rsid w:val="005F1404"/>
    <w:rsid w:val="005F40C9"/>
    <w:rsid w:val="005F58A1"/>
    <w:rsid w:val="005F6F00"/>
    <w:rsid w:val="005F7642"/>
    <w:rsid w:val="005F7722"/>
    <w:rsid w:val="00600D78"/>
    <w:rsid w:val="006048E4"/>
    <w:rsid w:val="00606572"/>
    <w:rsid w:val="0061017B"/>
    <w:rsid w:val="0061262C"/>
    <w:rsid w:val="00613E0D"/>
    <w:rsid w:val="00616D64"/>
    <w:rsid w:val="00617D79"/>
    <w:rsid w:val="00622B81"/>
    <w:rsid w:val="00625479"/>
    <w:rsid w:val="00627346"/>
    <w:rsid w:val="0062756F"/>
    <w:rsid w:val="006279E9"/>
    <w:rsid w:val="00630561"/>
    <w:rsid w:val="006314F4"/>
    <w:rsid w:val="00631699"/>
    <w:rsid w:val="0063344C"/>
    <w:rsid w:val="00634E95"/>
    <w:rsid w:val="00643231"/>
    <w:rsid w:val="006470FC"/>
    <w:rsid w:val="00653A65"/>
    <w:rsid w:val="0065479A"/>
    <w:rsid w:val="00660936"/>
    <w:rsid w:val="0066146D"/>
    <w:rsid w:val="00661E7D"/>
    <w:rsid w:val="006635A6"/>
    <w:rsid w:val="00663A0F"/>
    <w:rsid w:val="00665A75"/>
    <w:rsid w:val="00667066"/>
    <w:rsid w:val="006670CF"/>
    <w:rsid w:val="00667290"/>
    <w:rsid w:val="00670B16"/>
    <w:rsid w:val="00672017"/>
    <w:rsid w:val="00672184"/>
    <w:rsid w:val="00674274"/>
    <w:rsid w:val="006748CF"/>
    <w:rsid w:val="00683173"/>
    <w:rsid w:val="0068317D"/>
    <w:rsid w:val="00685ACD"/>
    <w:rsid w:val="00685B62"/>
    <w:rsid w:val="00686864"/>
    <w:rsid w:val="00687CF6"/>
    <w:rsid w:val="00690AB7"/>
    <w:rsid w:val="00692E2E"/>
    <w:rsid w:val="00693144"/>
    <w:rsid w:val="00693D18"/>
    <w:rsid w:val="00694901"/>
    <w:rsid w:val="006A0457"/>
    <w:rsid w:val="006A057B"/>
    <w:rsid w:val="006A1D2A"/>
    <w:rsid w:val="006A305E"/>
    <w:rsid w:val="006A38D4"/>
    <w:rsid w:val="006A4B59"/>
    <w:rsid w:val="006A76E6"/>
    <w:rsid w:val="006B2197"/>
    <w:rsid w:val="006B3ED7"/>
    <w:rsid w:val="006B54CC"/>
    <w:rsid w:val="006B7924"/>
    <w:rsid w:val="006C0DC8"/>
    <w:rsid w:val="006C1F31"/>
    <w:rsid w:val="006C2E36"/>
    <w:rsid w:val="006C4C31"/>
    <w:rsid w:val="006C74B9"/>
    <w:rsid w:val="006D4245"/>
    <w:rsid w:val="006D679E"/>
    <w:rsid w:val="006D7A77"/>
    <w:rsid w:val="006E2E30"/>
    <w:rsid w:val="006F0D91"/>
    <w:rsid w:val="006F5E2C"/>
    <w:rsid w:val="006F6D33"/>
    <w:rsid w:val="00700053"/>
    <w:rsid w:val="0070125B"/>
    <w:rsid w:val="00702A95"/>
    <w:rsid w:val="00704238"/>
    <w:rsid w:val="00706E34"/>
    <w:rsid w:val="00710685"/>
    <w:rsid w:val="0071199C"/>
    <w:rsid w:val="00712EC1"/>
    <w:rsid w:val="00713AC2"/>
    <w:rsid w:val="00714792"/>
    <w:rsid w:val="007169A7"/>
    <w:rsid w:val="00716EA8"/>
    <w:rsid w:val="0071712B"/>
    <w:rsid w:val="0072395A"/>
    <w:rsid w:val="00724365"/>
    <w:rsid w:val="0072548C"/>
    <w:rsid w:val="00726029"/>
    <w:rsid w:val="007310DA"/>
    <w:rsid w:val="007312E1"/>
    <w:rsid w:val="00733A5D"/>
    <w:rsid w:val="00734FDF"/>
    <w:rsid w:val="0073511E"/>
    <w:rsid w:val="0073559F"/>
    <w:rsid w:val="007361CA"/>
    <w:rsid w:val="00737887"/>
    <w:rsid w:val="00737B90"/>
    <w:rsid w:val="0074033C"/>
    <w:rsid w:val="007403AB"/>
    <w:rsid w:val="00741D80"/>
    <w:rsid w:val="007451EA"/>
    <w:rsid w:val="00745CB4"/>
    <w:rsid w:val="00751CEC"/>
    <w:rsid w:val="00751D21"/>
    <w:rsid w:val="00752C19"/>
    <w:rsid w:val="0075552E"/>
    <w:rsid w:val="00756EB9"/>
    <w:rsid w:val="0075776B"/>
    <w:rsid w:val="007610C6"/>
    <w:rsid w:val="007656AB"/>
    <w:rsid w:val="007672F7"/>
    <w:rsid w:val="007679ED"/>
    <w:rsid w:val="0077006D"/>
    <w:rsid w:val="00772A42"/>
    <w:rsid w:val="00782EE8"/>
    <w:rsid w:val="007836C7"/>
    <w:rsid w:val="0078486A"/>
    <w:rsid w:val="007876D4"/>
    <w:rsid w:val="00792C17"/>
    <w:rsid w:val="007930E4"/>
    <w:rsid w:val="00795880"/>
    <w:rsid w:val="007A0702"/>
    <w:rsid w:val="007A0E21"/>
    <w:rsid w:val="007A5AC6"/>
    <w:rsid w:val="007B2F49"/>
    <w:rsid w:val="007B46C2"/>
    <w:rsid w:val="007B6F46"/>
    <w:rsid w:val="007B78F7"/>
    <w:rsid w:val="007C1685"/>
    <w:rsid w:val="007C28A0"/>
    <w:rsid w:val="007D0D79"/>
    <w:rsid w:val="007D1E99"/>
    <w:rsid w:val="007D3BD0"/>
    <w:rsid w:val="007D3BDA"/>
    <w:rsid w:val="007D6A12"/>
    <w:rsid w:val="007D6BA0"/>
    <w:rsid w:val="007E0F83"/>
    <w:rsid w:val="007E6263"/>
    <w:rsid w:val="007E63D3"/>
    <w:rsid w:val="007F0434"/>
    <w:rsid w:val="007F378B"/>
    <w:rsid w:val="007F3DBE"/>
    <w:rsid w:val="007F46A5"/>
    <w:rsid w:val="007F4D1A"/>
    <w:rsid w:val="00804A1F"/>
    <w:rsid w:val="00805ECC"/>
    <w:rsid w:val="00810D99"/>
    <w:rsid w:val="00811D9A"/>
    <w:rsid w:val="00812582"/>
    <w:rsid w:val="008146C2"/>
    <w:rsid w:val="00822702"/>
    <w:rsid w:val="00824B82"/>
    <w:rsid w:val="00824C2C"/>
    <w:rsid w:val="00827F3B"/>
    <w:rsid w:val="008319A3"/>
    <w:rsid w:val="00833797"/>
    <w:rsid w:val="00833B08"/>
    <w:rsid w:val="00836F57"/>
    <w:rsid w:val="00841CBB"/>
    <w:rsid w:val="008426CF"/>
    <w:rsid w:val="00843560"/>
    <w:rsid w:val="008527E9"/>
    <w:rsid w:val="00852B2C"/>
    <w:rsid w:val="00852BA5"/>
    <w:rsid w:val="0085313E"/>
    <w:rsid w:val="008544E2"/>
    <w:rsid w:val="00855549"/>
    <w:rsid w:val="00865ECE"/>
    <w:rsid w:val="00865F20"/>
    <w:rsid w:val="0087276C"/>
    <w:rsid w:val="00873301"/>
    <w:rsid w:val="00876ED7"/>
    <w:rsid w:val="00880FCD"/>
    <w:rsid w:val="00881081"/>
    <w:rsid w:val="00882B7F"/>
    <w:rsid w:val="008832BD"/>
    <w:rsid w:val="00884900"/>
    <w:rsid w:val="00884A82"/>
    <w:rsid w:val="0088737B"/>
    <w:rsid w:val="00890353"/>
    <w:rsid w:val="00892478"/>
    <w:rsid w:val="008940EF"/>
    <w:rsid w:val="00895932"/>
    <w:rsid w:val="0089621C"/>
    <w:rsid w:val="008A382A"/>
    <w:rsid w:val="008A6FFD"/>
    <w:rsid w:val="008A7908"/>
    <w:rsid w:val="008B1658"/>
    <w:rsid w:val="008B1FF2"/>
    <w:rsid w:val="008B23BB"/>
    <w:rsid w:val="008B2E91"/>
    <w:rsid w:val="008C1944"/>
    <w:rsid w:val="008C64ED"/>
    <w:rsid w:val="008D0FB8"/>
    <w:rsid w:val="008D13E3"/>
    <w:rsid w:val="008D2CC2"/>
    <w:rsid w:val="008D3E82"/>
    <w:rsid w:val="008D597C"/>
    <w:rsid w:val="008D7B9B"/>
    <w:rsid w:val="008E1ADE"/>
    <w:rsid w:val="008E2A69"/>
    <w:rsid w:val="008E2CD3"/>
    <w:rsid w:val="008F75BD"/>
    <w:rsid w:val="009015D3"/>
    <w:rsid w:val="00901A22"/>
    <w:rsid w:val="00902021"/>
    <w:rsid w:val="0090446B"/>
    <w:rsid w:val="00905A0A"/>
    <w:rsid w:val="0090743D"/>
    <w:rsid w:val="009105EC"/>
    <w:rsid w:val="00910D96"/>
    <w:rsid w:val="00911139"/>
    <w:rsid w:val="00911D61"/>
    <w:rsid w:val="00913458"/>
    <w:rsid w:val="0091431C"/>
    <w:rsid w:val="0091519B"/>
    <w:rsid w:val="009173F4"/>
    <w:rsid w:val="00920007"/>
    <w:rsid w:val="00926863"/>
    <w:rsid w:val="009327E4"/>
    <w:rsid w:val="00935D9C"/>
    <w:rsid w:val="00940586"/>
    <w:rsid w:val="00943698"/>
    <w:rsid w:val="009441CB"/>
    <w:rsid w:val="00951416"/>
    <w:rsid w:val="00952DE2"/>
    <w:rsid w:val="00955CA7"/>
    <w:rsid w:val="00956536"/>
    <w:rsid w:val="00961C9B"/>
    <w:rsid w:val="009659EC"/>
    <w:rsid w:val="00970708"/>
    <w:rsid w:val="00972F99"/>
    <w:rsid w:val="00974939"/>
    <w:rsid w:val="00974BF2"/>
    <w:rsid w:val="00977AA5"/>
    <w:rsid w:val="009800C6"/>
    <w:rsid w:val="00981198"/>
    <w:rsid w:val="0098534F"/>
    <w:rsid w:val="00985BAF"/>
    <w:rsid w:val="00990EAB"/>
    <w:rsid w:val="009914EE"/>
    <w:rsid w:val="00994385"/>
    <w:rsid w:val="00995B29"/>
    <w:rsid w:val="00997131"/>
    <w:rsid w:val="00997AE8"/>
    <w:rsid w:val="00997B31"/>
    <w:rsid w:val="009A0996"/>
    <w:rsid w:val="009A0ACD"/>
    <w:rsid w:val="009A474C"/>
    <w:rsid w:val="009A7962"/>
    <w:rsid w:val="009A7B48"/>
    <w:rsid w:val="009B017D"/>
    <w:rsid w:val="009B1A3D"/>
    <w:rsid w:val="009B2C1D"/>
    <w:rsid w:val="009B622F"/>
    <w:rsid w:val="009C2630"/>
    <w:rsid w:val="009C4393"/>
    <w:rsid w:val="009C67DF"/>
    <w:rsid w:val="009D333D"/>
    <w:rsid w:val="009D40DE"/>
    <w:rsid w:val="009D4562"/>
    <w:rsid w:val="009D63C2"/>
    <w:rsid w:val="009E01D3"/>
    <w:rsid w:val="009E63E4"/>
    <w:rsid w:val="009E78F6"/>
    <w:rsid w:val="009F1682"/>
    <w:rsid w:val="009F5FCD"/>
    <w:rsid w:val="00A10686"/>
    <w:rsid w:val="00A15040"/>
    <w:rsid w:val="00A2755D"/>
    <w:rsid w:val="00A3269F"/>
    <w:rsid w:val="00A33468"/>
    <w:rsid w:val="00A37856"/>
    <w:rsid w:val="00A40582"/>
    <w:rsid w:val="00A422E6"/>
    <w:rsid w:val="00A531A5"/>
    <w:rsid w:val="00A53CEB"/>
    <w:rsid w:val="00A54D02"/>
    <w:rsid w:val="00A565D3"/>
    <w:rsid w:val="00A57E0A"/>
    <w:rsid w:val="00A60755"/>
    <w:rsid w:val="00A60DF9"/>
    <w:rsid w:val="00A62EC2"/>
    <w:rsid w:val="00A630E8"/>
    <w:rsid w:val="00A65058"/>
    <w:rsid w:val="00A65660"/>
    <w:rsid w:val="00A65AE2"/>
    <w:rsid w:val="00A65ED2"/>
    <w:rsid w:val="00A662EB"/>
    <w:rsid w:val="00A749F1"/>
    <w:rsid w:val="00A74F86"/>
    <w:rsid w:val="00A75106"/>
    <w:rsid w:val="00A764AE"/>
    <w:rsid w:val="00A77EF0"/>
    <w:rsid w:val="00A80BE0"/>
    <w:rsid w:val="00A84907"/>
    <w:rsid w:val="00A85E04"/>
    <w:rsid w:val="00A90498"/>
    <w:rsid w:val="00A91C82"/>
    <w:rsid w:val="00A91F26"/>
    <w:rsid w:val="00A93F64"/>
    <w:rsid w:val="00A947CC"/>
    <w:rsid w:val="00A97498"/>
    <w:rsid w:val="00AA0726"/>
    <w:rsid w:val="00AA0E2A"/>
    <w:rsid w:val="00AA1CB9"/>
    <w:rsid w:val="00AA1E02"/>
    <w:rsid w:val="00AA362C"/>
    <w:rsid w:val="00AA6522"/>
    <w:rsid w:val="00AA66A9"/>
    <w:rsid w:val="00AB5A72"/>
    <w:rsid w:val="00AB733E"/>
    <w:rsid w:val="00AC00F1"/>
    <w:rsid w:val="00AC0D6D"/>
    <w:rsid w:val="00AC3144"/>
    <w:rsid w:val="00AC36F0"/>
    <w:rsid w:val="00AC4B35"/>
    <w:rsid w:val="00AC4F19"/>
    <w:rsid w:val="00AC51E4"/>
    <w:rsid w:val="00AD0921"/>
    <w:rsid w:val="00AD1C0D"/>
    <w:rsid w:val="00AE0EFC"/>
    <w:rsid w:val="00AE3DFC"/>
    <w:rsid w:val="00AE4165"/>
    <w:rsid w:val="00AE4D47"/>
    <w:rsid w:val="00AF1501"/>
    <w:rsid w:val="00AF1B4C"/>
    <w:rsid w:val="00B01831"/>
    <w:rsid w:val="00B0706E"/>
    <w:rsid w:val="00B07CB4"/>
    <w:rsid w:val="00B110CE"/>
    <w:rsid w:val="00B12750"/>
    <w:rsid w:val="00B1698B"/>
    <w:rsid w:val="00B24F89"/>
    <w:rsid w:val="00B25C80"/>
    <w:rsid w:val="00B25F71"/>
    <w:rsid w:val="00B27068"/>
    <w:rsid w:val="00B2738E"/>
    <w:rsid w:val="00B27FB2"/>
    <w:rsid w:val="00B30B17"/>
    <w:rsid w:val="00B3266B"/>
    <w:rsid w:val="00B335E3"/>
    <w:rsid w:val="00B33D57"/>
    <w:rsid w:val="00B35B98"/>
    <w:rsid w:val="00B3750E"/>
    <w:rsid w:val="00B37570"/>
    <w:rsid w:val="00B4068E"/>
    <w:rsid w:val="00B4078A"/>
    <w:rsid w:val="00B41F86"/>
    <w:rsid w:val="00B42DBF"/>
    <w:rsid w:val="00B42DDA"/>
    <w:rsid w:val="00B47F9D"/>
    <w:rsid w:val="00B53B87"/>
    <w:rsid w:val="00B53EEB"/>
    <w:rsid w:val="00B61960"/>
    <w:rsid w:val="00B6366C"/>
    <w:rsid w:val="00B64572"/>
    <w:rsid w:val="00B67789"/>
    <w:rsid w:val="00B67FF8"/>
    <w:rsid w:val="00B70571"/>
    <w:rsid w:val="00B71EF8"/>
    <w:rsid w:val="00B72221"/>
    <w:rsid w:val="00B86ABC"/>
    <w:rsid w:val="00B87B6E"/>
    <w:rsid w:val="00B92426"/>
    <w:rsid w:val="00B93380"/>
    <w:rsid w:val="00B94F2B"/>
    <w:rsid w:val="00B956AA"/>
    <w:rsid w:val="00B96927"/>
    <w:rsid w:val="00BA31BE"/>
    <w:rsid w:val="00BA3AF6"/>
    <w:rsid w:val="00BA6D21"/>
    <w:rsid w:val="00BA6FD0"/>
    <w:rsid w:val="00BB0234"/>
    <w:rsid w:val="00BB0C30"/>
    <w:rsid w:val="00BB32C3"/>
    <w:rsid w:val="00BC09CF"/>
    <w:rsid w:val="00BC12C8"/>
    <w:rsid w:val="00BC1B02"/>
    <w:rsid w:val="00BC3BBF"/>
    <w:rsid w:val="00BC695E"/>
    <w:rsid w:val="00BC7457"/>
    <w:rsid w:val="00BD01E7"/>
    <w:rsid w:val="00BD3C37"/>
    <w:rsid w:val="00BD5942"/>
    <w:rsid w:val="00BE1FFB"/>
    <w:rsid w:val="00BE2044"/>
    <w:rsid w:val="00BE3B4F"/>
    <w:rsid w:val="00BE4874"/>
    <w:rsid w:val="00BE633D"/>
    <w:rsid w:val="00BF094F"/>
    <w:rsid w:val="00BF0C50"/>
    <w:rsid w:val="00BF1C09"/>
    <w:rsid w:val="00BF31ED"/>
    <w:rsid w:val="00BF41FD"/>
    <w:rsid w:val="00BF4CA5"/>
    <w:rsid w:val="00BF5F70"/>
    <w:rsid w:val="00BF6DA4"/>
    <w:rsid w:val="00BF6F7F"/>
    <w:rsid w:val="00C029A3"/>
    <w:rsid w:val="00C04AF7"/>
    <w:rsid w:val="00C04BA2"/>
    <w:rsid w:val="00C1009A"/>
    <w:rsid w:val="00C11E21"/>
    <w:rsid w:val="00C14E55"/>
    <w:rsid w:val="00C15E78"/>
    <w:rsid w:val="00C1768B"/>
    <w:rsid w:val="00C17B22"/>
    <w:rsid w:val="00C242DE"/>
    <w:rsid w:val="00C26512"/>
    <w:rsid w:val="00C2736B"/>
    <w:rsid w:val="00C324FD"/>
    <w:rsid w:val="00C32B89"/>
    <w:rsid w:val="00C3500D"/>
    <w:rsid w:val="00C409CA"/>
    <w:rsid w:val="00C416CE"/>
    <w:rsid w:val="00C44418"/>
    <w:rsid w:val="00C444C2"/>
    <w:rsid w:val="00C44E34"/>
    <w:rsid w:val="00C461A5"/>
    <w:rsid w:val="00C46AE5"/>
    <w:rsid w:val="00C47498"/>
    <w:rsid w:val="00C47A63"/>
    <w:rsid w:val="00C50BCD"/>
    <w:rsid w:val="00C525CA"/>
    <w:rsid w:val="00C64501"/>
    <w:rsid w:val="00C64C28"/>
    <w:rsid w:val="00C6692B"/>
    <w:rsid w:val="00C6730B"/>
    <w:rsid w:val="00C83715"/>
    <w:rsid w:val="00C851CF"/>
    <w:rsid w:val="00C857B5"/>
    <w:rsid w:val="00C86236"/>
    <w:rsid w:val="00C87411"/>
    <w:rsid w:val="00CA02F7"/>
    <w:rsid w:val="00CA14EB"/>
    <w:rsid w:val="00CA2EEC"/>
    <w:rsid w:val="00CA346E"/>
    <w:rsid w:val="00CA7365"/>
    <w:rsid w:val="00CB0B9C"/>
    <w:rsid w:val="00CB19AE"/>
    <w:rsid w:val="00CB2AA7"/>
    <w:rsid w:val="00CB3A19"/>
    <w:rsid w:val="00CB6AB2"/>
    <w:rsid w:val="00CB7E80"/>
    <w:rsid w:val="00CC1BAC"/>
    <w:rsid w:val="00CC3C55"/>
    <w:rsid w:val="00CC53E1"/>
    <w:rsid w:val="00CC5B4E"/>
    <w:rsid w:val="00CC6E98"/>
    <w:rsid w:val="00CD207D"/>
    <w:rsid w:val="00CD4C65"/>
    <w:rsid w:val="00CD56F3"/>
    <w:rsid w:val="00CD5E58"/>
    <w:rsid w:val="00CE2E50"/>
    <w:rsid w:val="00CE3932"/>
    <w:rsid w:val="00CE41C4"/>
    <w:rsid w:val="00CE6922"/>
    <w:rsid w:val="00CF152E"/>
    <w:rsid w:val="00CF2A4C"/>
    <w:rsid w:val="00CF4A3B"/>
    <w:rsid w:val="00CF520B"/>
    <w:rsid w:val="00CF6CDA"/>
    <w:rsid w:val="00D01329"/>
    <w:rsid w:val="00D019C0"/>
    <w:rsid w:val="00D03348"/>
    <w:rsid w:val="00D06494"/>
    <w:rsid w:val="00D069D4"/>
    <w:rsid w:val="00D0780F"/>
    <w:rsid w:val="00D12E8E"/>
    <w:rsid w:val="00D14F4A"/>
    <w:rsid w:val="00D1677B"/>
    <w:rsid w:val="00D16FC2"/>
    <w:rsid w:val="00D2371E"/>
    <w:rsid w:val="00D25671"/>
    <w:rsid w:val="00D318E5"/>
    <w:rsid w:val="00D3280F"/>
    <w:rsid w:val="00D33195"/>
    <w:rsid w:val="00D36221"/>
    <w:rsid w:val="00D3725E"/>
    <w:rsid w:val="00D372A5"/>
    <w:rsid w:val="00D43601"/>
    <w:rsid w:val="00D4379D"/>
    <w:rsid w:val="00D45ACC"/>
    <w:rsid w:val="00D465CC"/>
    <w:rsid w:val="00D4712B"/>
    <w:rsid w:val="00D47CB2"/>
    <w:rsid w:val="00D5240E"/>
    <w:rsid w:val="00D52C1C"/>
    <w:rsid w:val="00D538F5"/>
    <w:rsid w:val="00D56516"/>
    <w:rsid w:val="00D56534"/>
    <w:rsid w:val="00D60983"/>
    <w:rsid w:val="00D637EE"/>
    <w:rsid w:val="00D66F04"/>
    <w:rsid w:val="00D71D6B"/>
    <w:rsid w:val="00D74EBF"/>
    <w:rsid w:val="00D763C1"/>
    <w:rsid w:val="00D77979"/>
    <w:rsid w:val="00D80D25"/>
    <w:rsid w:val="00D80FCD"/>
    <w:rsid w:val="00D86E21"/>
    <w:rsid w:val="00D87222"/>
    <w:rsid w:val="00D906C0"/>
    <w:rsid w:val="00D926E5"/>
    <w:rsid w:val="00D97A47"/>
    <w:rsid w:val="00DA3683"/>
    <w:rsid w:val="00DA4284"/>
    <w:rsid w:val="00DA4F25"/>
    <w:rsid w:val="00DA4F41"/>
    <w:rsid w:val="00DA6505"/>
    <w:rsid w:val="00DA77BD"/>
    <w:rsid w:val="00DB0B8C"/>
    <w:rsid w:val="00DB2997"/>
    <w:rsid w:val="00DB4DC4"/>
    <w:rsid w:val="00DB5167"/>
    <w:rsid w:val="00DB76EC"/>
    <w:rsid w:val="00DC187B"/>
    <w:rsid w:val="00DC2285"/>
    <w:rsid w:val="00DC2A36"/>
    <w:rsid w:val="00DC3C1E"/>
    <w:rsid w:val="00DC733A"/>
    <w:rsid w:val="00DC7F37"/>
    <w:rsid w:val="00DD2550"/>
    <w:rsid w:val="00DD5134"/>
    <w:rsid w:val="00DD682F"/>
    <w:rsid w:val="00DD75AF"/>
    <w:rsid w:val="00DD7967"/>
    <w:rsid w:val="00DE7D9B"/>
    <w:rsid w:val="00DF00DE"/>
    <w:rsid w:val="00DF1107"/>
    <w:rsid w:val="00DF2896"/>
    <w:rsid w:val="00DF6978"/>
    <w:rsid w:val="00E04F12"/>
    <w:rsid w:val="00E073BC"/>
    <w:rsid w:val="00E10532"/>
    <w:rsid w:val="00E13733"/>
    <w:rsid w:val="00E1429B"/>
    <w:rsid w:val="00E14480"/>
    <w:rsid w:val="00E14E96"/>
    <w:rsid w:val="00E1664E"/>
    <w:rsid w:val="00E16AC5"/>
    <w:rsid w:val="00E21235"/>
    <w:rsid w:val="00E2132A"/>
    <w:rsid w:val="00E2287F"/>
    <w:rsid w:val="00E23630"/>
    <w:rsid w:val="00E24289"/>
    <w:rsid w:val="00E24F50"/>
    <w:rsid w:val="00E27C9B"/>
    <w:rsid w:val="00E30ACA"/>
    <w:rsid w:val="00E31C59"/>
    <w:rsid w:val="00E332BD"/>
    <w:rsid w:val="00E33E5C"/>
    <w:rsid w:val="00E364DF"/>
    <w:rsid w:val="00E37559"/>
    <w:rsid w:val="00E42D92"/>
    <w:rsid w:val="00E43915"/>
    <w:rsid w:val="00E470B8"/>
    <w:rsid w:val="00E50AAE"/>
    <w:rsid w:val="00E51422"/>
    <w:rsid w:val="00E54A54"/>
    <w:rsid w:val="00E608DE"/>
    <w:rsid w:val="00E61B6B"/>
    <w:rsid w:val="00E61FC0"/>
    <w:rsid w:val="00E621EA"/>
    <w:rsid w:val="00E62C59"/>
    <w:rsid w:val="00E636C6"/>
    <w:rsid w:val="00E64475"/>
    <w:rsid w:val="00E65783"/>
    <w:rsid w:val="00E6764E"/>
    <w:rsid w:val="00E70CEA"/>
    <w:rsid w:val="00E73079"/>
    <w:rsid w:val="00E74156"/>
    <w:rsid w:val="00E74B0F"/>
    <w:rsid w:val="00E7521A"/>
    <w:rsid w:val="00E759E1"/>
    <w:rsid w:val="00E80A4F"/>
    <w:rsid w:val="00E81299"/>
    <w:rsid w:val="00E83898"/>
    <w:rsid w:val="00E856FA"/>
    <w:rsid w:val="00E8587E"/>
    <w:rsid w:val="00E90560"/>
    <w:rsid w:val="00E94A1F"/>
    <w:rsid w:val="00E94DE8"/>
    <w:rsid w:val="00E97306"/>
    <w:rsid w:val="00EA1302"/>
    <w:rsid w:val="00EA1F3A"/>
    <w:rsid w:val="00EA2F6C"/>
    <w:rsid w:val="00EA3C3B"/>
    <w:rsid w:val="00EA492E"/>
    <w:rsid w:val="00EB0CE7"/>
    <w:rsid w:val="00EB113F"/>
    <w:rsid w:val="00EB11D9"/>
    <w:rsid w:val="00EB7638"/>
    <w:rsid w:val="00EB7A2E"/>
    <w:rsid w:val="00EC1E37"/>
    <w:rsid w:val="00EC3621"/>
    <w:rsid w:val="00EC695B"/>
    <w:rsid w:val="00ED0B8F"/>
    <w:rsid w:val="00ED321A"/>
    <w:rsid w:val="00EE1D5C"/>
    <w:rsid w:val="00EE201B"/>
    <w:rsid w:val="00EE5F06"/>
    <w:rsid w:val="00EF2357"/>
    <w:rsid w:val="00EF6143"/>
    <w:rsid w:val="00F00167"/>
    <w:rsid w:val="00F00DC3"/>
    <w:rsid w:val="00F02033"/>
    <w:rsid w:val="00F03D14"/>
    <w:rsid w:val="00F03E5E"/>
    <w:rsid w:val="00F04A74"/>
    <w:rsid w:val="00F05553"/>
    <w:rsid w:val="00F05FEE"/>
    <w:rsid w:val="00F0622E"/>
    <w:rsid w:val="00F076E9"/>
    <w:rsid w:val="00F077C9"/>
    <w:rsid w:val="00F1556B"/>
    <w:rsid w:val="00F21802"/>
    <w:rsid w:val="00F21C47"/>
    <w:rsid w:val="00F22232"/>
    <w:rsid w:val="00F22CEF"/>
    <w:rsid w:val="00F273D9"/>
    <w:rsid w:val="00F31FF7"/>
    <w:rsid w:val="00F321A3"/>
    <w:rsid w:val="00F327D2"/>
    <w:rsid w:val="00F32F74"/>
    <w:rsid w:val="00F35D96"/>
    <w:rsid w:val="00F41ECC"/>
    <w:rsid w:val="00F4414B"/>
    <w:rsid w:val="00F44CDE"/>
    <w:rsid w:val="00F450A3"/>
    <w:rsid w:val="00F471AD"/>
    <w:rsid w:val="00F514DC"/>
    <w:rsid w:val="00F514E2"/>
    <w:rsid w:val="00F51753"/>
    <w:rsid w:val="00F52098"/>
    <w:rsid w:val="00F5639C"/>
    <w:rsid w:val="00F57138"/>
    <w:rsid w:val="00F649B7"/>
    <w:rsid w:val="00F65185"/>
    <w:rsid w:val="00F65726"/>
    <w:rsid w:val="00F65CAD"/>
    <w:rsid w:val="00F66B8B"/>
    <w:rsid w:val="00F67BC9"/>
    <w:rsid w:val="00F711ED"/>
    <w:rsid w:val="00F712DA"/>
    <w:rsid w:val="00F73F2A"/>
    <w:rsid w:val="00F756D3"/>
    <w:rsid w:val="00F80DA8"/>
    <w:rsid w:val="00F81050"/>
    <w:rsid w:val="00F8207B"/>
    <w:rsid w:val="00F82FC9"/>
    <w:rsid w:val="00F930F1"/>
    <w:rsid w:val="00F93990"/>
    <w:rsid w:val="00F95967"/>
    <w:rsid w:val="00F9643C"/>
    <w:rsid w:val="00FA1B62"/>
    <w:rsid w:val="00FA1CC7"/>
    <w:rsid w:val="00FA2AED"/>
    <w:rsid w:val="00FA2DAC"/>
    <w:rsid w:val="00FA4072"/>
    <w:rsid w:val="00FA7E4C"/>
    <w:rsid w:val="00FB26F3"/>
    <w:rsid w:val="00FB4B4A"/>
    <w:rsid w:val="00FB778E"/>
    <w:rsid w:val="00FC108C"/>
    <w:rsid w:val="00FC4B2B"/>
    <w:rsid w:val="00FC5CF7"/>
    <w:rsid w:val="00FC7501"/>
    <w:rsid w:val="00FD03A6"/>
    <w:rsid w:val="00FD1BAA"/>
    <w:rsid w:val="00FD352C"/>
    <w:rsid w:val="00FD463E"/>
    <w:rsid w:val="00FD6297"/>
    <w:rsid w:val="00FD67D5"/>
    <w:rsid w:val="00FD6A80"/>
    <w:rsid w:val="00FE1694"/>
    <w:rsid w:val="00FE1AF0"/>
    <w:rsid w:val="00FE78AD"/>
    <w:rsid w:val="00FF37F6"/>
    <w:rsid w:val="00FF635D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AD3658-B5D6-4F5C-AF35-E7DFD67E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43</Pages>
  <Words>6851</Words>
  <Characters>39053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45813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2284</cp:revision>
  <cp:lastPrinted>2016-04-08T06:40:00Z</cp:lastPrinted>
  <dcterms:created xsi:type="dcterms:W3CDTF">2016-12-28T23:36:00Z</dcterms:created>
  <dcterms:modified xsi:type="dcterms:W3CDTF">2017-02-10T16:58:00Z</dcterms:modified>
</cp:coreProperties>
</file>