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948" w:rsidRPr="009E0948" w:rsidRDefault="009E0948" w:rsidP="009E094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E0948">
        <w:rPr>
          <w:rFonts w:ascii="Arial" w:eastAsia="Times New Roman" w:hAnsi="Arial" w:cs="Arial"/>
          <w:color w:val="000000"/>
          <w:lang w:eastAsia="ru-RU"/>
        </w:rPr>
        <w:t xml:space="preserve">Получить свойства элемента (выделенного или по его </w:t>
      </w:r>
      <w:proofErr w:type="spellStart"/>
      <w:r w:rsidRPr="009E0948">
        <w:rPr>
          <w:rFonts w:ascii="Arial" w:eastAsia="Times New Roman" w:hAnsi="Arial" w:cs="Arial"/>
          <w:color w:val="000000"/>
          <w:lang w:eastAsia="ru-RU"/>
        </w:rPr>
        <w:t>id</w:t>
      </w:r>
      <w:proofErr w:type="spellEnd"/>
      <w:r w:rsidRPr="009E0948">
        <w:rPr>
          <w:rFonts w:ascii="Arial" w:eastAsia="Times New Roman" w:hAnsi="Arial" w:cs="Arial"/>
          <w:color w:val="000000"/>
          <w:lang w:eastAsia="ru-RU"/>
        </w:rPr>
        <w:t>)</w:t>
      </w:r>
    </w:p>
    <w:p w:rsidR="009E0948" w:rsidRPr="009E0948" w:rsidRDefault="009E0948" w:rsidP="009E094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E0948">
        <w:rPr>
          <w:rFonts w:ascii="Arial" w:eastAsia="Times New Roman" w:hAnsi="Arial" w:cs="Arial"/>
          <w:color w:val="000000"/>
          <w:lang w:eastAsia="ru-RU"/>
        </w:rPr>
        <w:t xml:space="preserve">Получить </w:t>
      </w:r>
      <w:proofErr w:type="spellStart"/>
      <w:r w:rsidRPr="009E0948">
        <w:rPr>
          <w:rFonts w:ascii="Arial" w:eastAsia="Times New Roman" w:hAnsi="Arial" w:cs="Arial"/>
          <w:color w:val="000000"/>
          <w:lang w:eastAsia="ru-RU"/>
        </w:rPr>
        <w:t>instanceTree</w:t>
      </w:r>
      <w:proofErr w:type="spellEnd"/>
      <w:r w:rsidRPr="009E0948">
        <w:rPr>
          <w:rFonts w:ascii="Arial" w:eastAsia="Times New Roman" w:hAnsi="Arial" w:cs="Arial"/>
          <w:color w:val="000000"/>
          <w:lang w:eastAsia="ru-RU"/>
        </w:rPr>
        <w:t xml:space="preserve"> модели</w:t>
      </w:r>
    </w:p>
    <w:p w:rsidR="009E0948" w:rsidRPr="009E0948" w:rsidRDefault="009E0948" w:rsidP="009E094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9E0948">
        <w:rPr>
          <w:rFonts w:ascii="Arial" w:eastAsia="Times New Roman" w:hAnsi="Arial" w:cs="Arial"/>
          <w:color w:val="000000"/>
          <w:lang w:eastAsia="ru-RU"/>
        </w:rPr>
        <w:t>Задать</w:t>
      </w:r>
      <w:r w:rsidRPr="009E0948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9E0948">
        <w:rPr>
          <w:rFonts w:ascii="Arial" w:eastAsia="Times New Roman" w:hAnsi="Arial" w:cs="Arial"/>
          <w:color w:val="000000"/>
          <w:lang w:eastAsia="ru-RU"/>
        </w:rPr>
        <w:t>точку</w:t>
      </w:r>
      <w:r w:rsidRPr="009E0948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9E0948">
        <w:rPr>
          <w:rFonts w:ascii="Arial" w:eastAsia="Times New Roman" w:hAnsi="Arial" w:cs="Arial"/>
          <w:color w:val="000000"/>
          <w:lang w:eastAsia="ru-RU"/>
        </w:rPr>
        <w:t>поворота</w:t>
      </w:r>
      <w:r w:rsidRPr="009E0948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proofErr w:type="gramStart"/>
      <w:r w:rsidRPr="009E0948">
        <w:rPr>
          <w:rFonts w:ascii="Arial" w:eastAsia="Times New Roman" w:hAnsi="Arial" w:cs="Arial"/>
          <w:color w:val="000000"/>
          <w:lang w:val="en-US" w:eastAsia="ru-RU"/>
        </w:rPr>
        <w:t>setPivotPoint</w:t>
      </w:r>
      <w:proofErr w:type="spellEnd"/>
      <w:r w:rsidRPr="009E0948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proofErr w:type="gramEnd"/>
      <w:r w:rsidRPr="009E0948">
        <w:rPr>
          <w:rFonts w:ascii="Arial" w:eastAsia="Times New Roman" w:hAnsi="Arial" w:cs="Arial"/>
          <w:color w:val="000000"/>
          <w:lang w:val="en-US" w:eastAsia="ru-RU"/>
        </w:rPr>
        <w:t>newPivot</w:t>
      </w:r>
      <w:proofErr w:type="spellEnd"/>
      <w:r w:rsidRPr="009E0948"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proofErr w:type="spellStart"/>
      <w:r w:rsidRPr="009E0948">
        <w:rPr>
          <w:rFonts w:ascii="Arial" w:eastAsia="Times New Roman" w:hAnsi="Arial" w:cs="Arial"/>
          <w:color w:val="000000"/>
          <w:lang w:val="en-US" w:eastAsia="ru-RU"/>
        </w:rPr>
        <w:t>preserveView</w:t>
      </w:r>
      <w:proofErr w:type="spellEnd"/>
      <w:r w:rsidRPr="009E0948"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proofErr w:type="spellStart"/>
      <w:r w:rsidRPr="009E0948">
        <w:rPr>
          <w:rFonts w:ascii="Arial" w:eastAsia="Times New Roman" w:hAnsi="Arial" w:cs="Arial"/>
          <w:color w:val="000000"/>
          <w:lang w:val="en-US" w:eastAsia="ru-RU"/>
        </w:rPr>
        <w:t>isset</w:t>
      </w:r>
      <w:proofErr w:type="spellEnd"/>
      <w:r w:rsidRPr="009E0948">
        <w:rPr>
          <w:rFonts w:ascii="Arial" w:eastAsia="Times New Roman" w:hAnsi="Arial" w:cs="Arial"/>
          <w:color w:val="000000"/>
          <w:lang w:val="en-US" w:eastAsia="ru-RU"/>
        </w:rPr>
        <w:t>)</w:t>
      </w:r>
    </w:p>
    <w:p w:rsidR="009E0948" w:rsidRPr="009E0948" w:rsidRDefault="009E0948" w:rsidP="009E094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E0948">
        <w:rPr>
          <w:rFonts w:ascii="Arial" w:eastAsia="Times New Roman" w:hAnsi="Arial" w:cs="Arial"/>
          <w:color w:val="000000"/>
          <w:lang w:eastAsia="ru-RU"/>
        </w:rPr>
        <w:t>Задание прозрачности элемента (</w:t>
      </w:r>
      <w:proofErr w:type="spellStart"/>
      <w:r w:rsidRPr="009E0948">
        <w:rPr>
          <w:rFonts w:ascii="Arial" w:eastAsia="Times New Roman" w:hAnsi="Arial" w:cs="Arial"/>
          <w:color w:val="000000"/>
          <w:lang w:eastAsia="ru-RU"/>
        </w:rPr>
        <w:t>opacity</w:t>
      </w:r>
      <w:proofErr w:type="spellEnd"/>
      <w:r w:rsidRPr="009E0948">
        <w:rPr>
          <w:rFonts w:ascii="Arial" w:eastAsia="Times New Roman" w:hAnsi="Arial" w:cs="Arial"/>
          <w:color w:val="000000"/>
          <w:lang w:eastAsia="ru-RU"/>
        </w:rPr>
        <w:t xml:space="preserve"> 0 - 1)</w:t>
      </w:r>
      <w:r>
        <w:rPr>
          <w:rFonts w:ascii="Arial" w:eastAsia="Times New Roman" w:hAnsi="Arial" w:cs="Arial"/>
          <w:color w:val="000000"/>
          <w:lang w:eastAsia="ru-RU"/>
        </w:rPr>
        <w:t xml:space="preserve"> (в </w:t>
      </w:r>
      <w:r>
        <w:rPr>
          <w:rFonts w:ascii="Arial" w:eastAsia="Times New Roman" w:hAnsi="Arial" w:cs="Arial"/>
          <w:color w:val="000000"/>
          <w:lang w:val="en-US" w:eastAsia="ru-RU"/>
        </w:rPr>
        <w:t>Forge</w:t>
      </w:r>
      <w:r w:rsidRPr="009E0948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данный функционал не идёт из-под капота)</w:t>
      </w:r>
    </w:p>
    <w:p w:rsidR="009E0948" w:rsidRPr="009E0948" w:rsidRDefault="009E0948" w:rsidP="009E094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E0948">
        <w:rPr>
          <w:rFonts w:ascii="Arial" w:eastAsia="Times New Roman" w:hAnsi="Arial" w:cs="Arial"/>
          <w:color w:val="000000"/>
          <w:lang w:eastAsia="ru-RU"/>
        </w:rPr>
        <w:t>Возможность загрузки и смены документов модели (2D-листов)</w:t>
      </w:r>
    </w:p>
    <w:p w:rsidR="009E0948" w:rsidRPr="009E0948" w:rsidRDefault="009E0948" w:rsidP="009E094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E0948">
        <w:rPr>
          <w:rFonts w:ascii="Arial" w:eastAsia="Times New Roman" w:hAnsi="Arial" w:cs="Arial"/>
          <w:color w:val="000000"/>
          <w:lang w:eastAsia="ru-RU"/>
        </w:rPr>
        <w:t xml:space="preserve">Сравнение двух моделей (как 3D, так и 2D) </w:t>
      </w:r>
      <w:proofErr w:type="spellStart"/>
      <w:r w:rsidRPr="009E0948">
        <w:rPr>
          <w:rFonts w:ascii="Arial" w:eastAsia="Times New Roman" w:hAnsi="Arial" w:cs="Arial"/>
          <w:color w:val="000000"/>
          <w:lang w:eastAsia="ru-RU"/>
        </w:rPr>
        <w:t>Autodesk.DiffTool</w:t>
      </w:r>
      <w:proofErr w:type="spellEnd"/>
      <w:r w:rsidRPr="009E0948">
        <w:rPr>
          <w:rFonts w:ascii="Arial" w:eastAsia="Times New Roman" w:hAnsi="Arial" w:cs="Arial"/>
          <w:color w:val="000000"/>
          <w:lang w:eastAsia="ru-RU"/>
        </w:rPr>
        <w:br/>
      </w:r>
      <w:proofErr w:type="spellStart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>setDiffModels</w:t>
      </w:r>
      <w:proofErr w:type="spellEnd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>(</w:t>
      </w:r>
      <w:proofErr w:type="spellStart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>diffModels</w:t>
      </w:r>
      <w:proofErr w:type="spellEnd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 xml:space="preserve">, </w:t>
      </w:r>
      <w:proofErr w:type="spellStart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>primaryModels</w:t>
      </w:r>
      <w:proofErr w:type="spellEnd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 xml:space="preserve">, </w:t>
      </w:r>
      <w:proofErr w:type="spellStart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>supportModels</w:t>
      </w:r>
      <w:proofErr w:type="spellEnd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>)</w:t>
      </w:r>
    </w:p>
    <w:p w:rsidR="009E0948" w:rsidRPr="009E0948" w:rsidRDefault="009E0948" w:rsidP="009E094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0948">
        <w:rPr>
          <w:rFonts w:ascii="Arial" w:eastAsia="Times New Roman" w:hAnsi="Arial" w:cs="Arial"/>
          <w:color w:val="000000"/>
          <w:lang w:eastAsia="ru-RU"/>
        </w:rPr>
        <w:t xml:space="preserve">Возможность загрузить не всю модель в </w:t>
      </w:r>
      <w:proofErr w:type="spellStart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>AggregatedView</w:t>
      </w:r>
      <w:proofErr w:type="spellEnd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 xml:space="preserve"> </w:t>
      </w:r>
      <w:r w:rsidRPr="009E0948">
        <w:rPr>
          <w:rFonts w:ascii="Arial" w:eastAsia="Times New Roman" w:hAnsi="Arial" w:cs="Arial"/>
          <w:color w:val="000000"/>
          <w:lang w:eastAsia="ru-RU"/>
        </w:rPr>
        <w:t xml:space="preserve">, а лишь только некоторые элементы модели по заданному списку </w:t>
      </w:r>
      <w:proofErr w:type="spellStart"/>
      <w:r w:rsidRPr="009E0948">
        <w:rPr>
          <w:rFonts w:ascii="Arial" w:eastAsia="Times New Roman" w:hAnsi="Arial" w:cs="Arial"/>
          <w:color w:val="000000"/>
          <w:lang w:eastAsia="ru-RU"/>
        </w:rPr>
        <w:t>dbIds</w:t>
      </w:r>
      <w:proofErr w:type="spellEnd"/>
      <w:r w:rsidRPr="009E0948">
        <w:rPr>
          <w:rFonts w:ascii="Arial" w:eastAsia="Times New Roman" w:hAnsi="Arial" w:cs="Arial"/>
          <w:color w:val="000000"/>
          <w:lang w:eastAsia="ru-RU"/>
        </w:rPr>
        <w:t>.</w:t>
      </w:r>
      <w:r w:rsidRPr="009E0948">
        <w:rPr>
          <w:rFonts w:ascii="Arial" w:eastAsia="Times New Roman" w:hAnsi="Arial" w:cs="Arial"/>
          <w:color w:val="000000"/>
          <w:lang w:eastAsia="ru-RU"/>
        </w:rPr>
        <w:br/>
        <w:t xml:space="preserve">В </w:t>
      </w:r>
      <w:proofErr w:type="spellStart"/>
      <w:r w:rsidRPr="009E0948">
        <w:rPr>
          <w:rFonts w:ascii="Arial" w:eastAsia="Times New Roman" w:hAnsi="Arial" w:cs="Arial"/>
          <w:color w:val="000000"/>
          <w:lang w:eastAsia="ru-RU"/>
        </w:rPr>
        <w:t>Forge</w:t>
      </w:r>
      <w:proofErr w:type="spellEnd"/>
      <w:r w:rsidRPr="009E0948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9E0948">
        <w:rPr>
          <w:rFonts w:ascii="Arial" w:eastAsia="Times New Roman" w:hAnsi="Arial" w:cs="Arial"/>
          <w:color w:val="000000"/>
          <w:lang w:eastAsia="ru-RU"/>
        </w:rPr>
        <w:t>dbIds</w:t>
      </w:r>
      <w:proofErr w:type="spellEnd"/>
      <w:r w:rsidRPr="009E0948">
        <w:rPr>
          <w:rFonts w:ascii="Arial" w:eastAsia="Times New Roman" w:hAnsi="Arial" w:cs="Arial"/>
          <w:color w:val="000000"/>
          <w:lang w:eastAsia="ru-RU"/>
        </w:rPr>
        <w:t xml:space="preserve"> является свойством объекта “</w:t>
      </w:r>
      <w:proofErr w:type="spellStart"/>
      <w:r w:rsidRPr="009E0948">
        <w:rPr>
          <w:rFonts w:ascii="Arial" w:eastAsia="Times New Roman" w:hAnsi="Arial" w:cs="Arial"/>
          <w:color w:val="000000"/>
          <w:lang w:eastAsia="ru-RU"/>
        </w:rPr>
        <w:t>loadOptions</w:t>
      </w:r>
      <w:proofErr w:type="spellEnd"/>
      <w:r w:rsidRPr="009E0948">
        <w:rPr>
          <w:rFonts w:ascii="Arial" w:eastAsia="Times New Roman" w:hAnsi="Arial" w:cs="Arial"/>
          <w:color w:val="000000"/>
          <w:lang w:eastAsia="ru-RU"/>
        </w:rPr>
        <w:t xml:space="preserve">”, который передаётся 3-им параметром в методе </w:t>
      </w:r>
      <w:proofErr w:type="spellStart"/>
      <w:r w:rsidRPr="009E0948">
        <w:rPr>
          <w:rFonts w:ascii="Arial" w:eastAsia="Times New Roman" w:hAnsi="Arial" w:cs="Arial"/>
          <w:color w:val="000000"/>
          <w:lang w:eastAsia="ru-RU"/>
        </w:rPr>
        <w:t>loadDocumentNode</w:t>
      </w:r>
      <w:proofErr w:type="spellEnd"/>
      <w:r w:rsidRPr="009E0948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9E0948">
        <w:rPr>
          <w:rFonts w:ascii="Arial" w:eastAsia="Times New Roman" w:hAnsi="Arial" w:cs="Arial"/>
          <w:color w:val="000000"/>
          <w:lang w:eastAsia="ru-RU"/>
        </w:rPr>
        <w:t>вьювера</w:t>
      </w:r>
      <w:proofErr w:type="spellEnd"/>
      <w:r w:rsidRPr="009E0948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>loadDocumentNode</w:t>
      </w:r>
      <w:proofErr w:type="spellEnd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>(</w:t>
      </w:r>
      <w:proofErr w:type="spellStart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>avDocument</w:t>
      </w:r>
      <w:proofErr w:type="spellEnd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 xml:space="preserve">: </w:t>
      </w:r>
      <w:proofErr w:type="spellStart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>Document</w:t>
      </w:r>
      <w:proofErr w:type="spellEnd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 xml:space="preserve">, </w:t>
      </w:r>
      <w:proofErr w:type="spellStart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>manifestNode</w:t>
      </w:r>
      <w:proofErr w:type="spellEnd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 xml:space="preserve">: </w:t>
      </w:r>
      <w:proofErr w:type="spellStart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>any</w:t>
      </w:r>
      <w:proofErr w:type="spellEnd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>/*</w:t>
      </w:r>
      <w:proofErr w:type="spellStart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>BubbleNode</w:t>
      </w:r>
      <w:proofErr w:type="spellEnd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 xml:space="preserve">*/, </w:t>
      </w:r>
      <w:proofErr w:type="spellStart"/>
      <w:r w:rsidRPr="009E0948">
        <w:rPr>
          <w:rFonts w:ascii="Arial" w:eastAsia="Times New Roman" w:hAnsi="Arial" w:cs="Arial"/>
          <w:b/>
          <w:bCs/>
          <w:i/>
          <w:iCs/>
          <w:color w:val="000000"/>
          <w:lang w:eastAsia="ru-RU"/>
        </w:rPr>
        <w:t>options</w:t>
      </w:r>
      <w:proofErr w:type="spellEnd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 xml:space="preserve">?: </w:t>
      </w:r>
      <w:proofErr w:type="spellStart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>object</w:t>
      </w:r>
      <w:proofErr w:type="spellEnd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 xml:space="preserve">): </w:t>
      </w:r>
      <w:proofErr w:type="spellStart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>Promise</w:t>
      </w:r>
      <w:proofErr w:type="spellEnd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>&lt;</w:t>
      </w:r>
      <w:proofErr w:type="spellStart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>Model</w:t>
      </w:r>
      <w:proofErr w:type="spellEnd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>&gt;;</w:t>
      </w:r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br/>
      </w:r>
      <w:proofErr w:type="spellStart"/>
      <w:r w:rsidRPr="009E0948">
        <w:rPr>
          <w:rFonts w:ascii="Arial" w:eastAsia="Times New Roman" w:hAnsi="Arial" w:cs="Arial"/>
          <w:b/>
          <w:bCs/>
          <w:i/>
          <w:iCs/>
          <w:color w:val="000000"/>
          <w:lang w:eastAsia="ru-RU"/>
        </w:rPr>
        <w:t>loadOptions</w:t>
      </w:r>
      <w:proofErr w:type="spellEnd"/>
      <w:r w:rsidRPr="009E0948">
        <w:rPr>
          <w:rFonts w:ascii="Arial" w:eastAsia="Times New Roman" w:hAnsi="Arial" w:cs="Arial"/>
          <w:b/>
          <w:bCs/>
          <w:i/>
          <w:iCs/>
          <w:color w:val="000000"/>
          <w:lang w:eastAsia="ru-RU"/>
        </w:rPr>
        <w:t xml:space="preserve"> </w:t>
      </w:r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>= {</w:t>
      </w:r>
    </w:p>
    <w:p w:rsidR="009E0948" w:rsidRPr="009E0948" w:rsidRDefault="009E0948" w:rsidP="009E09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>      </w:t>
      </w:r>
      <w:proofErr w:type="spellStart"/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t>modelSpace</w:t>
      </w:r>
      <w:proofErr w:type="spellEnd"/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t>: true,</w:t>
      </w:r>
    </w:p>
    <w:p w:rsidR="009E0948" w:rsidRPr="009E0948" w:rsidRDefault="009E0948" w:rsidP="009E09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t>      </w:t>
      </w:r>
      <w:proofErr w:type="spellStart"/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t>globalOffset</w:t>
      </w:r>
      <w:proofErr w:type="spellEnd"/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t xml:space="preserve">: </w:t>
      </w:r>
      <w:proofErr w:type="spellStart"/>
      <w:proofErr w:type="gramStart"/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t>this.globalOffset</w:t>
      </w:r>
      <w:proofErr w:type="spellEnd"/>
      <w:proofErr w:type="gramEnd"/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t>,</w:t>
      </w:r>
    </w:p>
    <w:p w:rsidR="009E0948" w:rsidRPr="009E0948" w:rsidRDefault="009E0948" w:rsidP="009E09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t>      </w:t>
      </w:r>
      <w:proofErr w:type="spellStart"/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t>skipPropertyDb</w:t>
      </w:r>
      <w:proofErr w:type="spellEnd"/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t>: true,</w:t>
      </w:r>
    </w:p>
    <w:p w:rsidR="009E0948" w:rsidRPr="009E0948" w:rsidRDefault="009E0948" w:rsidP="009E09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t>      </w:t>
      </w:r>
      <w:proofErr w:type="spellStart"/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t>placementTransform</w:t>
      </w:r>
      <w:proofErr w:type="spellEnd"/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t>,</w:t>
      </w:r>
    </w:p>
    <w:p w:rsidR="009E0948" w:rsidRPr="009E0948" w:rsidRDefault="009E0948" w:rsidP="009E09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t>      </w:t>
      </w:r>
      <w:proofErr w:type="spellStart"/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t>applyRefPoint</w:t>
      </w:r>
      <w:proofErr w:type="spellEnd"/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t>,</w:t>
      </w:r>
    </w:p>
    <w:p w:rsidR="009E0948" w:rsidRPr="009E0948" w:rsidRDefault="009E0948" w:rsidP="009E09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t>      </w:t>
      </w:r>
      <w:proofErr w:type="spellStart"/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t>isAEC</w:t>
      </w:r>
      <w:proofErr w:type="spellEnd"/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t>: true,</w:t>
      </w:r>
    </w:p>
    <w:p w:rsidR="009E0948" w:rsidRPr="009E0948" w:rsidRDefault="009E0948" w:rsidP="009E09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>…………………………….</w:t>
      </w:r>
    </w:p>
    <w:p w:rsidR="009E0948" w:rsidRPr="009E0948" w:rsidRDefault="009E0948" w:rsidP="009E09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>    </w:t>
      </w:r>
      <w:r w:rsidRPr="009E0948">
        <w:rPr>
          <w:rFonts w:ascii="Arial" w:eastAsia="Times New Roman" w:hAnsi="Arial" w:cs="Arial"/>
          <w:b/>
          <w:bCs/>
          <w:i/>
          <w:iCs/>
          <w:color w:val="000000"/>
          <w:lang w:eastAsia="ru-RU"/>
        </w:rPr>
        <w:t>  </w:t>
      </w:r>
      <w:proofErr w:type="spellStart"/>
      <w:r w:rsidRPr="009E0948">
        <w:rPr>
          <w:rFonts w:ascii="Arial" w:eastAsia="Times New Roman" w:hAnsi="Arial" w:cs="Arial"/>
          <w:b/>
          <w:bCs/>
          <w:i/>
          <w:iCs/>
          <w:color w:val="000000"/>
          <w:lang w:eastAsia="ru-RU"/>
        </w:rPr>
        <w:t>ids</w:t>
      </w:r>
      <w:proofErr w:type="spellEnd"/>
      <w:r w:rsidRPr="009E0948">
        <w:rPr>
          <w:rFonts w:ascii="Arial" w:eastAsia="Times New Roman" w:hAnsi="Arial" w:cs="Arial"/>
          <w:b/>
          <w:bCs/>
          <w:i/>
          <w:iCs/>
          <w:color w:val="000000"/>
          <w:lang w:eastAsia="ru-RU"/>
        </w:rPr>
        <w:t xml:space="preserve">: </w:t>
      </w:r>
      <w:proofErr w:type="spellStart"/>
      <w:r w:rsidRPr="009E0948">
        <w:rPr>
          <w:rFonts w:ascii="Arial" w:eastAsia="Times New Roman" w:hAnsi="Arial" w:cs="Arial"/>
          <w:b/>
          <w:bCs/>
          <w:i/>
          <w:iCs/>
          <w:color w:val="000000"/>
          <w:lang w:eastAsia="ru-RU"/>
        </w:rPr>
        <w:t>this.ids</w:t>
      </w:r>
      <w:proofErr w:type="spellEnd"/>
    </w:p>
    <w:p w:rsidR="009E0948" w:rsidRPr="009E0948" w:rsidRDefault="009E0948" w:rsidP="009E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>      </w:t>
      </w:r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ab/>
        <w:t xml:space="preserve">     </w:t>
      </w:r>
      <w:proofErr w:type="spellStart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>instanceId</w:t>
      </w:r>
      <w:proofErr w:type="spellEnd"/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>,</w:t>
      </w:r>
    </w:p>
    <w:p w:rsidR="009E0948" w:rsidRPr="009E0948" w:rsidRDefault="009E0948" w:rsidP="009E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>    };</w:t>
      </w:r>
    </w:p>
    <w:p w:rsidR="009E0948" w:rsidRPr="009E0948" w:rsidRDefault="009E0948" w:rsidP="009E094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9E0948">
        <w:rPr>
          <w:rFonts w:ascii="Arial" w:eastAsia="Times New Roman" w:hAnsi="Arial" w:cs="Arial"/>
          <w:color w:val="000000"/>
          <w:lang w:eastAsia="ru-RU"/>
        </w:rPr>
        <w:t>Метод</w:t>
      </w:r>
      <w:r w:rsidRPr="009E0948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9E0948">
        <w:rPr>
          <w:rFonts w:ascii="Arial" w:eastAsia="Times New Roman" w:hAnsi="Arial" w:cs="Arial"/>
          <w:color w:val="000000"/>
          <w:lang w:eastAsia="ru-RU"/>
        </w:rPr>
        <w:t>наподобие</w:t>
      </w:r>
      <w:r w:rsidRPr="009E0948">
        <w:rPr>
          <w:rFonts w:ascii="Arial" w:eastAsia="Times New Roman" w:hAnsi="Arial" w:cs="Arial"/>
          <w:color w:val="000000"/>
          <w:lang w:val="en-US" w:eastAsia="ru-RU"/>
        </w:rPr>
        <w:t xml:space="preserve"> getBulkProperties2</w:t>
      </w:r>
      <w:r w:rsidRPr="009E0948">
        <w:rPr>
          <w:rFonts w:ascii="Arial" w:eastAsia="Times New Roman" w:hAnsi="Arial" w:cs="Arial"/>
          <w:color w:val="000000"/>
          <w:lang w:val="en-US" w:eastAsia="ru-RU"/>
        </w:rPr>
        <w:br/>
      </w:r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t>getBulkProperties2(</w:t>
      </w:r>
      <w:proofErr w:type="spellStart"/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t>dbIds</w:t>
      </w:r>
      <w:proofErr w:type="spellEnd"/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t xml:space="preserve">, options, </w:t>
      </w:r>
      <w:proofErr w:type="spellStart"/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t>onSuccessCallback</w:t>
      </w:r>
      <w:proofErr w:type="spellEnd"/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t xml:space="preserve">, </w:t>
      </w:r>
      <w:proofErr w:type="spellStart"/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t>onErrorCallback</w:t>
      </w:r>
      <w:proofErr w:type="spellEnd"/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t>)</w:t>
      </w:r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br/>
      </w:r>
      <w:hyperlink r:id="rId5" w:anchor="getbulkproperties2-dbids-options-onsuccesscallback-onerrorcallback" w:history="1">
        <w:r w:rsidRPr="009E0948">
          <w:rPr>
            <w:rFonts w:ascii="Arial" w:eastAsia="Times New Roman" w:hAnsi="Arial" w:cs="Arial"/>
            <w:color w:val="1155CC"/>
            <w:u w:val="single"/>
            <w:lang w:val="en-US" w:eastAsia="ru-RU"/>
          </w:rPr>
          <w:t>https://forge.autodesk.com/en/docs/viewer/v7/reference/Viewing/Model/#getbulkproperties2-dbids-options-onsuccesscallback-onerrorcallback</w:t>
        </w:r>
        <w:r w:rsidRPr="009E0948">
          <w:rPr>
            <w:rFonts w:ascii="Arial" w:eastAsia="Times New Roman" w:hAnsi="Arial" w:cs="Arial"/>
            <w:color w:val="000000"/>
            <w:lang w:val="en-US" w:eastAsia="ru-RU"/>
          </w:rPr>
          <w:br/>
        </w:r>
        <w:r w:rsidRPr="009E0948">
          <w:rPr>
            <w:rFonts w:ascii="Arial" w:eastAsia="Times New Roman" w:hAnsi="Arial" w:cs="Arial"/>
            <w:color w:val="000000"/>
            <w:lang w:val="en-US" w:eastAsia="ru-RU"/>
          </w:rPr>
          <w:br/>
        </w:r>
      </w:hyperlink>
    </w:p>
    <w:p w:rsidR="009E0948" w:rsidRPr="009E0948" w:rsidRDefault="009E0948" w:rsidP="009E094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0948">
        <w:rPr>
          <w:rFonts w:ascii="Arial" w:eastAsia="Times New Roman" w:hAnsi="Arial" w:cs="Arial"/>
          <w:color w:val="000000"/>
          <w:lang w:eastAsia="ru-RU"/>
        </w:rPr>
        <w:t xml:space="preserve">Какой-нибудь способ получения всех уникальных свойств элементов загруженных во </w:t>
      </w:r>
      <w:proofErr w:type="spellStart"/>
      <w:r w:rsidRPr="009E0948">
        <w:rPr>
          <w:rFonts w:ascii="Arial" w:eastAsia="Times New Roman" w:hAnsi="Arial" w:cs="Arial"/>
          <w:color w:val="000000"/>
          <w:lang w:eastAsia="ru-RU"/>
        </w:rPr>
        <w:t>вьювер</w:t>
      </w:r>
      <w:proofErr w:type="spellEnd"/>
      <w:r w:rsidRPr="009E0948">
        <w:rPr>
          <w:rFonts w:ascii="Arial" w:eastAsia="Times New Roman" w:hAnsi="Arial" w:cs="Arial"/>
          <w:color w:val="000000"/>
          <w:lang w:eastAsia="ru-RU"/>
        </w:rPr>
        <w:t xml:space="preserve"> моделей.</w:t>
      </w:r>
      <w:r w:rsidRPr="009E0948">
        <w:rPr>
          <w:rFonts w:ascii="Arial" w:eastAsia="Times New Roman" w:hAnsi="Arial" w:cs="Arial"/>
          <w:color w:val="000000"/>
          <w:lang w:eastAsia="ru-RU"/>
        </w:rPr>
        <w:br/>
        <w:t xml:space="preserve">В PIK </w:t>
      </w:r>
      <w:proofErr w:type="spellStart"/>
      <w:r w:rsidRPr="009E0948">
        <w:rPr>
          <w:rFonts w:ascii="Arial" w:eastAsia="Times New Roman" w:hAnsi="Arial" w:cs="Arial"/>
          <w:color w:val="000000"/>
          <w:lang w:eastAsia="ru-RU"/>
        </w:rPr>
        <w:t>Autobim</w:t>
      </w:r>
      <w:proofErr w:type="spellEnd"/>
      <w:r w:rsidRPr="009E0948">
        <w:rPr>
          <w:rFonts w:ascii="Arial" w:eastAsia="Times New Roman" w:hAnsi="Arial" w:cs="Arial"/>
          <w:color w:val="000000"/>
          <w:lang w:eastAsia="ru-RU"/>
        </w:rPr>
        <w:t xml:space="preserve"> для этого используется </w:t>
      </w:r>
      <w:proofErr w:type="spellStart"/>
      <w:r w:rsidRPr="009E0948">
        <w:rPr>
          <w:rFonts w:ascii="Arial" w:eastAsia="Times New Roman" w:hAnsi="Arial" w:cs="Arial"/>
          <w:color w:val="000000"/>
          <w:lang w:eastAsia="ru-RU"/>
        </w:rPr>
        <w:t>user</w:t>
      </w:r>
      <w:proofErr w:type="spellEnd"/>
      <w:r w:rsidRPr="009E0948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9E0948">
        <w:rPr>
          <w:rFonts w:ascii="Arial" w:eastAsia="Times New Roman" w:hAnsi="Arial" w:cs="Arial"/>
          <w:color w:val="000000"/>
          <w:lang w:eastAsia="ru-RU"/>
        </w:rPr>
        <w:t>function</w:t>
      </w:r>
      <w:proofErr w:type="spellEnd"/>
      <w:r w:rsidRPr="009E0948">
        <w:rPr>
          <w:rFonts w:ascii="Arial" w:eastAsia="Times New Roman" w:hAnsi="Arial" w:cs="Arial"/>
          <w:color w:val="000000"/>
          <w:lang w:eastAsia="ru-RU"/>
        </w:rPr>
        <w:br/>
        <w:t xml:space="preserve"> </w:t>
      </w:r>
      <w:hyperlink r:id="rId6" w:history="1">
        <w:r w:rsidRPr="009E0948">
          <w:rPr>
            <w:rFonts w:ascii="Arial" w:eastAsia="Times New Roman" w:hAnsi="Arial" w:cs="Arial"/>
            <w:color w:val="1155CC"/>
            <w:u w:val="single"/>
            <w:lang w:eastAsia="ru-RU"/>
          </w:rPr>
          <w:t>https://forge.autodesk.com/blog/executeuserfunction-accepts-user-data</w:t>
        </w:r>
        <w:r w:rsidRPr="009E0948">
          <w:rPr>
            <w:rFonts w:ascii="Arial" w:eastAsia="Times New Roman" w:hAnsi="Arial" w:cs="Arial"/>
            <w:color w:val="000000"/>
            <w:lang w:eastAsia="ru-RU"/>
          </w:rPr>
          <w:br/>
        </w:r>
        <w:r w:rsidRPr="009E0948">
          <w:rPr>
            <w:rFonts w:ascii="Arial" w:eastAsia="Times New Roman" w:hAnsi="Arial" w:cs="Arial"/>
            <w:color w:val="000000"/>
            <w:lang w:eastAsia="ru-RU"/>
          </w:rPr>
          <w:br/>
        </w:r>
      </w:hyperlink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>model.getPropertyDb().executeUserFunction(this.</w:t>
      </w:r>
      <w:r w:rsidRPr="009E0948">
        <w:rPr>
          <w:rFonts w:ascii="Arial" w:eastAsia="Times New Roman" w:hAnsi="Arial" w:cs="Arial"/>
          <w:i/>
          <w:iCs/>
          <w:color w:val="000000"/>
          <w:u w:val="single"/>
          <w:lang w:eastAsia="ru-RU"/>
        </w:rPr>
        <w:t>collectPropsFunction</w:t>
      </w:r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t>())</w:t>
      </w:r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br/>
      </w:r>
      <w:r w:rsidRPr="009E0948">
        <w:rPr>
          <w:rFonts w:ascii="Arial" w:eastAsia="Times New Roman" w:hAnsi="Arial" w:cs="Arial"/>
          <w:i/>
          <w:iCs/>
          <w:color w:val="000000"/>
          <w:lang w:eastAsia="ru-RU"/>
        </w:rPr>
        <w:br/>
      </w:r>
    </w:p>
    <w:p w:rsidR="009E0948" w:rsidRPr="009E0948" w:rsidRDefault="009E0948" w:rsidP="009E09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E0948">
        <w:rPr>
          <w:rFonts w:ascii="Arial" w:eastAsia="Times New Roman" w:hAnsi="Arial" w:cs="Arial"/>
          <w:i/>
          <w:iCs/>
          <w:color w:val="000000"/>
          <w:u w:val="single"/>
          <w:lang w:val="en-US" w:eastAsia="ru-RU"/>
        </w:rPr>
        <w:t>collectPropsFunction</w:t>
      </w:r>
      <w:proofErr w:type="spellEnd"/>
      <w:r w:rsidRPr="009E0948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gramEnd"/>
      <w:r w:rsidRPr="009E0948">
        <w:rPr>
          <w:rFonts w:ascii="Arial" w:eastAsia="Times New Roman" w:hAnsi="Arial" w:cs="Arial"/>
          <w:color w:val="000000"/>
          <w:lang w:val="en-US" w:eastAsia="ru-RU"/>
        </w:rPr>
        <w:t>) {</w:t>
      </w:r>
    </w:p>
    <w:p w:rsidR="009E0948" w:rsidRPr="009E0948" w:rsidRDefault="009E0948" w:rsidP="009E09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0948">
        <w:rPr>
          <w:rFonts w:ascii="Arial" w:eastAsia="Times New Roman" w:hAnsi="Arial" w:cs="Arial"/>
          <w:color w:val="000000"/>
          <w:lang w:val="en-US" w:eastAsia="ru-RU"/>
        </w:rPr>
        <w:t xml:space="preserve">    return `function </w:t>
      </w:r>
      <w:proofErr w:type="spellStart"/>
      <w:r w:rsidRPr="009E0948">
        <w:rPr>
          <w:rFonts w:ascii="Arial" w:eastAsia="Times New Roman" w:hAnsi="Arial" w:cs="Arial"/>
          <w:color w:val="000000"/>
          <w:lang w:val="en-US" w:eastAsia="ru-RU"/>
        </w:rPr>
        <w:t>userFunction</w:t>
      </w:r>
      <w:proofErr w:type="spellEnd"/>
      <w:r w:rsidRPr="009E0948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r w:rsidRPr="009E0948">
        <w:rPr>
          <w:rFonts w:ascii="Arial" w:eastAsia="Times New Roman" w:hAnsi="Arial" w:cs="Arial"/>
          <w:color w:val="000000"/>
          <w:lang w:val="en-US" w:eastAsia="ru-RU"/>
        </w:rPr>
        <w:t>pdb</w:t>
      </w:r>
      <w:proofErr w:type="spellEnd"/>
      <w:r w:rsidRPr="009E0948">
        <w:rPr>
          <w:rFonts w:ascii="Arial" w:eastAsia="Times New Roman" w:hAnsi="Arial" w:cs="Arial"/>
          <w:color w:val="000000"/>
          <w:lang w:val="en-US" w:eastAsia="ru-RU"/>
        </w:rPr>
        <w:t>) {</w:t>
      </w:r>
    </w:p>
    <w:p w:rsidR="009E0948" w:rsidRPr="009E0948" w:rsidRDefault="009E0948" w:rsidP="009E09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0948">
        <w:rPr>
          <w:rFonts w:ascii="Arial" w:eastAsia="Times New Roman" w:hAnsi="Arial" w:cs="Arial"/>
          <w:color w:val="000000"/>
          <w:lang w:val="en-US" w:eastAsia="ru-RU"/>
        </w:rPr>
        <w:t>      </w:t>
      </w:r>
      <w:proofErr w:type="spellStart"/>
      <w:r w:rsidRPr="009E0948">
        <w:rPr>
          <w:rFonts w:ascii="Arial" w:eastAsia="Times New Roman" w:hAnsi="Arial" w:cs="Arial"/>
          <w:color w:val="000000"/>
          <w:lang w:val="en-US" w:eastAsia="ru-RU"/>
        </w:rPr>
        <w:t>const</w:t>
      </w:r>
      <w:proofErr w:type="spellEnd"/>
      <w:r w:rsidRPr="009E0948">
        <w:rPr>
          <w:rFonts w:ascii="Arial" w:eastAsia="Times New Roman" w:hAnsi="Arial" w:cs="Arial"/>
          <w:color w:val="000000"/>
          <w:lang w:val="en-US" w:eastAsia="ru-RU"/>
        </w:rPr>
        <w:t xml:space="preserve"> result = [];</w:t>
      </w:r>
    </w:p>
    <w:p w:rsidR="009E0948" w:rsidRPr="009E0948" w:rsidRDefault="009E0948" w:rsidP="009E09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0948">
        <w:rPr>
          <w:rFonts w:ascii="Arial" w:eastAsia="Times New Roman" w:hAnsi="Arial" w:cs="Arial"/>
          <w:color w:val="000000"/>
          <w:lang w:val="en-US" w:eastAsia="ru-RU"/>
        </w:rPr>
        <w:t>      </w:t>
      </w:r>
      <w:proofErr w:type="spellStart"/>
      <w:proofErr w:type="gramStart"/>
      <w:r w:rsidRPr="009E0948">
        <w:rPr>
          <w:rFonts w:ascii="Arial" w:eastAsia="Times New Roman" w:hAnsi="Arial" w:cs="Arial"/>
          <w:color w:val="000000"/>
          <w:lang w:val="en-US" w:eastAsia="ru-RU"/>
        </w:rPr>
        <w:t>pdb.enumAttributes</w:t>
      </w:r>
      <w:proofErr w:type="spellEnd"/>
      <w:proofErr w:type="gramEnd"/>
      <w:r w:rsidRPr="009E0948">
        <w:rPr>
          <w:rFonts w:ascii="Arial" w:eastAsia="Times New Roman" w:hAnsi="Arial" w:cs="Arial"/>
          <w:color w:val="000000"/>
          <w:lang w:val="en-US" w:eastAsia="ru-RU"/>
        </w:rPr>
        <w:t>((</w:t>
      </w:r>
      <w:proofErr w:type="spellStart"/>
      <w:r w:rsidRPr="009E0948">
        <w:rPr>
          <w:rFonts w:ascii="Arial" w:eastAsia="Times New Roman" w:hAnsi="Arial" w:cs="Arial"/>
          <w:color w:val="000000"/>
          <w:lang w:val="en-US" w:eastAsia="ru-RU"/>
        </w:rPr>
        <w:t>i</w:t>
      </w:r>
      <w:proofErr w:type="spellEnd"/>
      <w:r w:rsidRPr="009E0948"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proofErr w:type="spellStart"/>
      <w:r w:rsidRPr="009E0948">
        <w:rPr>
          <w:rFonts w:ascii="Arial" w:eastAsia="Times New Roman" w:hAnsi="Arial" w:cs="Arial"/>
          <w:color w:val="000000"/>
          <w:lang w:val="en-US" w:eastAsia="ru-RU"/>
        </w:rPr>
        <w:t>attrDef</w:t>
      </w:r>
      <w:proofErr w:type="spellEnd"/>
      <w:r w:rsidRPr="009E0948">
        <w:rPr>
          <w:rFonts w:ascii="Arial" w:eastAsia="Times New Roman" w:hAnsi="Arial" w:cs="Arial"/>
          <w:color w:val="000000"/>
          <w:lang w:val="en-US" w:eastAsia="ru-RU"/>
        </w:rPr>
        <w:t>) =&gt; {</w:t>
      </w:r>
    </w:p>
    <w:p w:rsidR="009E0948" w:rsidRPr="009E0948" w:rsidRDefault="009E0948" w:rsidP="009E09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0948">
        <w:rPr>
          <w:rFonts w:ascii="Arial" w:eastAsia="Times New Roman" w:hAnsi="Arial" w:cs="Arial"/>
          <w:color w:val="000000"/>
          <w:lang w:val="en-US" w:eastAsia="ru-RU"/>
        </w:rPr>
        <w:t>        let name = attrDef.name;</w:t>
      </w:r>
    </w:p>
    <w:p w:rsidR="009E0948" w:rsidRPr="009E0948" w:rsidRDefault="009E0948" w:rsidP="009E09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0948">
        <w:rPr>
          <w:rFonts w:ascii="Arial" w:eastAsia="Times New Roman" w:hAnsi="Arial" w:cs="Arial"/>
          <w:color w:val="000000"/>
          <w:lang w:val="en-US" w:eastAsia="ru-RU"/>
        </w:rPr>
        <w:t>        if (</w:t>
      </w:r>
      <w:proofErr w:type="spellStart"/>
      <w:r w:rsidRPr="009E0948">
        <w:rPr>
          <w:rFonts w:ascii="Arial" w:eastAsia="Times New Roman" w:hAnsi="Arial" w:cs="Arial"/>
          <w:color w:val="000000"/>
          <w:lang w:val="en-US" w:eastAsia="ru-RU"/>
        </w:rPr>
        <w:t>attrDef.displayName</w:t>
      </w:r>
      <w:proofErr w:type="spellEnd"/>
      <w:r w:rsidRPr="009E0948">
        <w:rPr>
          <w:rFonts w:ascii="Arial" w:eastAsia="Times New Roman" w:hAnsi="Arial" w:cs="Arial"/>
          <w:color w:val="000000"/>
          <w:lang w:val="en-US" w:eastAsia="ru-RU"/>
        </w:rPr>
        <w:t>) {</w:t>
      </w:r>
    </w:p>
    <w:p w:rsidR="009E0948" w:rsidRPr="009E0948" w:rsidRDefault="009E0948" w:rsidP="009E09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0948">
        <w:rPr>
          <w:rFonts w:ascii="Arial" w:eastAsia="Times New Roman" w:hAnsi="Arial" w:cs="Arial"/>
          <w:color w:val="000000"/>
          <w:lang w:val="en-US" w:eastAsia="ru-RU"/>
        </w:rPr>
        <w:t xml:space="preserve">          name = </w:t>
      </w:r>
      <w:proofErr w:type="spellStart"/>
      <w:r w:rsidRPr="009E0948">
        <w:rPr>
          <w:rFonts w:ascii="Arial" w:eastAsia="Times New Roman" w:hAnsi="Arial" w:cs="Arial"/>
          <w:color w:val="000000"/>
          <w:lang w:val="en-US" w:eastAsia="ru-RU"/>
        </w:rPr>
        <w:t>attrDef.displayName</w:t>
      </w:r>
      <w:proofErr w:type="spellEnd"/>
      <w:r w:rsidRPr="009E0948">
        <w:rPr>
          <w:rFonts w:ascii="Arial" w:eastAsia="Times New Roman" w:hAnsi="Arial" w:cs="Arial"/>
          <w:color w:val="000000"/>
          <w:lang w:val="en-US" w:eastAsia="ru-RU"/>
        </w:rPr>
        <w:t>;</w:t>
      </w:r>
    </w:p>
    <w:p w:rsidR="009E0948" w:rsidRPr="009E0948" w:rsidRDefault="009E0948" w:rsidP="009E09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0948">
        <w:rPr>
          <w:rFonts w:ascii="Arial" w:eastAsia="Times New Roman" w:hAnsi="Arial" w:cs="Arial"/>
          <w:color w:val="000000"/>
          <w:lang w:val="en-US" w:eastAsia="ru-RU"/>
        </w:rPr>
        <w:t>        }</w:t>
      </w:r>
      <w:r w:rsidRPr="009E0948">
        <w:rPr>
          <w:rFonts w:ascii="Arial" w:eastAsia="Times New Roman" w:hAnsi="Arial" w:cs="Arial"/>
          <w:color w:val="000000"/>
          <w:lang w:val="en-US" w:eastAsia="ru-RU"/>
        </w:rPr>
        <w:br/>
      </w:r>
      <w:r w:rsidRPr="009E0948">
        <w:rPr>
          <w:rFonts w:ascii="Arial" w:eastAsia="Times New Roman" w:hAnsi="Arial" w:cs="Arial"/>
          <w:color w:val="000000"/>
          <w:lang w:val="en-US" w:eastAsia="ru-RU"/>
        </w:rPr>
        <w:br/>
      </w:r>
    </w:p>
    <w:p w:rsidR="009E0948" w:rsidRPr="009E0948" w:rsidRDefault="009E0948" w:rsidP="009E09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0948">
        <w:rPr>
          <w:rFonts w:ascii="Arial" w:eastAsia="Times New Roman" w:hAnsi="Arial" w:cs="Arial"/>
          <w:color w:val="000000"/>
          <w:lang w:val="en-US" w:eastAsia="ru-RU"/>
        </w:rPr>
        <w:t>        </w:t>
      </w:r>
      <w:proofErr w:type="spellStart"/>
      <w:proofErr w:type="gramStart"/>
      <w:r w:rsidRPr="009E0948">
        <w:rPr>
          <w:rFonts w:ascii="Arial" w:eastAsia="Times New Roman" w:hAnsi="Arial" w:cs="Arial"/>
          <w:color w:val="000000"/>
          <w:lang w:val="en-US" w:eastAsia="ru-RU"/>
        </w:rPr>
        <w:t>result.push</w:t>
      </w:r>
      <w:proofErr w:type="spellEnd"/>
      <w:proofErr w:type="gramEnd"/>
      <w:r w:rsidRPr="009E0948">
        <w:rPr>
          <w:rFonts w:ascii="Arial" w:eastAsia="Times New Roman" w:hAnsi="Arial" w:cs="Arial"/>
          <w:color w:val="000000"/>
          <w:lang w:val="en-US" w:eastAsia="ru-RU"/>
        </w:rPr>
        <w:t>(name);</w:t>
      </w:r>
    </w:p>
    <w:p w:rsidR="009E0948" w:rsidRPr="009E0948" w:rsidRDefault="009E0948" w:rsidP="009E09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948">
        <w:rPr>
          <w:rFonts w:ascii="Arial" w:eastAsia="Times New Roman" w:hAnsi="Arial" w:cs="Arial"/>
          <w:color w:val="000000"/>
          <w:lang w:val="en-US" w:eastAsia="ru-RU"/>
        </w:rPr>
        <w:t>      </w:t>
      </w:r>
      <w:r w:rsidRPr="009E0948">
        <w:rPr>
          <w:rFonts w:ascii="Arial" w:eastAsia="Times New Roman" w:hAnsi="Arial" w:cs="Arial"/>
          <w:color w:val="000000"/>
          <w:lang w:eastAsia="ru-RU"/>
        </w:rPr>
        <w:t>});</w:t>
      </w:r>
    </w:p>
    <w:p w:rsidR="009E0948" w:rsidRPr="009E0948" w:rsidRDefault="009E0948" w:rsidP="009E09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948">
        <w:rPr>
          <w:rFonts w:ascii="Arial" w:eastAsia="Times New Roman" w:hAnsi="Arial" w:cs="Arial"/>
          <w:color w:val="000000"/>
          <w:lang w:eastAsia="ru-RU"/>
        </w:rPr>
        <w:t>      </w:t>
      </w:r>
      <w:proofErr w:type="spellStart"/>
      <w:r w:rsidRPr="009E0948">
        <w:rPr>
          <w:rFonts w:ascii="Arial" w:eastAsia="Times New Roman" w:hAnsi="Arial" w:cs="Arial"/>
          <w:color w:val="000000"/>
          <w:lang w:eastAsia="ru-RU"/>
        </w:rPr>
        <w:t>return</w:t>
      </w:r>
      <w:proofErr w:type="spellEnd"/>
      <w:r w:rsidRPr="009E0948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9E0948">
        <w:rPr>
          <w:rFonts w:ascii="Arial" w:eastAsia="Times New Roman" w:hAnsi="Arial" w:cs="Arial"/>
          <w:color w:val="000000"/>
          <w:lang w:eastAsia="ru-RU"/>
        </w:rPr>
        <w:t>result</w:t>
      </w:r>
      <w:proofErr w:type="spellEnd"/>
      <w:r w:rsidRPr="009E0948">
        <w:rPr>
          <w:rFonts w:ascii="Arial" w:eastAsia="Times New Roman" w:hAnsi="Arial" w:cs="Arial"/>
          <w:color w:val="000000"/>
          <w:lang w:eastAsia="ru-RU"/>
        </w:rPr>
        <w:t>;</w:t>
      </w:r>
    </w:p>
    <w:p w:rsidR="009E0948" w:rsidRDefault="009E0948" w:rsidP="009E0948">
      <w:pPr>
        <w:rPr>
          <w:rFonts w:ascii="Arial" w:eastAsia="Times New Roman" w:hAnsi="Arial" w:cs="Arial"/>
          <w:color w:val="000000"/>
          <w:lang w:eastAsia="ru-RU"/>
        </w:rPr>
      </w:pPr>
      <w:r w:rsidRPr="009E0948">
        <w:rPr>
          <w:rFonts w:ascii="Arial" w:eastAsia="Times New Roman" w:hAnsi="Arial" w:cs="Arial"/>
          <w:color w:val="000000"/>
          <w:lang w:eastAsia="ru-RU"/>
        </w:rPr>
        <w:t>  }`;}</w:t>
      </w:r>
    </w:p>
    <w:p w:rsidR="009E0948" w:rsidRDefault="009E0948" w:rsidP="009E0948">
      <w:pPr>
        <w:rPr>
          <w:rFonts w:ascii="Arial" w:eastAsia="Times New Roman" w:hAnsi="Arial" w:cs="Arial"/>
          <w:color w:val="000000"/>
          <w:lang w:eastAsia="ru-RU"/>
        </w:rPr>
      </w:pPr>
    </w:p>
    <w:p w:rsidR="009E0948" w:rsidRDefault="009E0948" w:rsidP="009E0948">
      <w:pPr>
        <w:rPr>
          <w:rFonts w:ascii="Arial" w:eastAsia="Times New Roman" w:hAnsi="Arial" w:cs="Arial"/>
          <w:color w:val="000000"/>
          <w:lang w:eastAsia="ru-RU"/>
        </w:rPr>
      </w:pPr>
    </w:p>
    <w:p w:rsidR="009E0948" w:rsidRPr="009E0948" w:rsidRDefault="009E0948" w:rsidP="009E0948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9E0948">
        <w:rPr>
          <w:rFonts w:ascii="Arial" w:eastAsia="Times New Roman" w:hAnsi="Arial" w:cs="Arial"/>
          <w:color w:val="000000"/>
          <w:lang w:eastAsia="ru-RU"/>
        </w:rPr>
        <w:lastRenderedPageBreak/>
        <w:t>События</w:t>
      </w:r>
      <w:r w:rsidRPr="009E0948">
        <w:rPr>
          <w:rFonts w:ascii="Arial" w:eastAsia="Times New Roman" w:hAnsi="Arial" w:cs="Arial"/>
          <w:color w:val="000000"/>
          <w:lang w:val="en-US" w:eastAsia="ru-RU"/>
        </w:rPr>
        <w:t xml:space="preserve"> Forge Viewer, </w:t>
      </w:r>
      <w:r w:rsidRPr="009E0948">
        <w:rPr>
          <w:rFonts w:ascii="Arial" w:eastAsia="Times New Roman" w:hAnsi="Arial" w:cs="Arial"/>
          <w:color w:val="000000"/>
          <w:lang w:eastAsia="ru-RU"/>
        </w:rPr>
        <w:t>необходимые</w:t>
      </w:r>
      <w:r w:rsidRPr="009E0948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9E0948">
        <w:rPr>
          <w:rFonts w:ascii="Arial" w:eastAsia="Times New Roman" w:hAnsi="Arial" w:cs="Arial"/>
          <w:color w:val="000000"/>
          <w:lang w:eastAsia="ru-RU"/>
        </w:rPr>
        <w:t>для</w:t>
      </w:r>
      <w:r w:rsidRPr="009E0948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9E0948">
        <w:rPr>
          <w:rFonts w:ascii="Arial" w:eastAsia="Times New Roman" w:hAnsi="Arial" w:cs="Arial"/>
          <w:color w:val="000000"/>
          <w:lang w:eastAsia="ru-RU"/>
        </w:rPr>
        <w:t>реализации</w:t>
      </w:r>
      <w:r w:rsidRPr="009E0948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9E0948">
        <w:rPr>
          <w:rFonts w:ascii="Arial" w:eastAsia="Times New Roman" w:hAnsi="Arial" w:cs="Arial"/>
          <w:color w:val="000000"/>
          <w:lang w:eastAsia="ru-RU"/>
        </w:rPr>
        <w:t>расширений</w:t>
      </w:r>
      <w:r w:rsidRPr="009E0948">
        <w:rPr>
          <w:rFonts w:ascii="Arial" w:eastAsia="Times New Roman" w:hAnsi="Arial" w:cs="Arial"/>
          <w:color w:val="000000"/>
          <w:lang w:val="en-US" w:eastAsia="ru-RU"/>
        </w:rPr>
        <w:t xml:space="preserve"> PIK </w:t>
      </w:r>
      <w:proofErr w:type="spellStart"/>
      <w:r w:rsidRPr="009E0948">
        <w:rPr>
          <w:rFonts w:ascii="Arial" w:eastAsia="Times New Roman" w:hAnsi="Arial" w:cs="Arial"/>
          <w:color w:val="000000"/>
          <w:lang w:val="en-US" w:eastAsia="ru-RU"/>
        </w:rPr>
        <w:t>Autobim</w:t>
      </w:r>
      <w:proofErr w:type="spellEnd"/>
      <w:r w:rsidRPr="009E0948">
        <w:rPr>
          <w:rFonts w:ascii="Arial" w:eastAsia="Times New Roman" w:hAnsi="Arial" w:cs="Arial"/>
          <w:color w:val="000000"/>
          <w:lang w:val="en-US" w:eastAsia="ru-RU"/>
        </w:rPr>
        <w:t>:</w:t>
      </w:r>
      <w:r w:rsidRPr="009E0948">
        <w:rPr>
          <w:rFonts w:ascii="Arial" w:eastAsia="Times New Roman" w:hAnsi="Arial" w:cs="Arial"/>
          <w:color w:val="000000"/>
          <w:lang w:val="en-US" w:eastAsia="ru-RU"/>
        </w:rPr>
        <w:br/>
      </w:r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t>- AGGREGATE_SELECTION_CHANGED_EVENT</w:t>
      </w:r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br/>
        <w:t>- OBJECT_TREE_CREATED_EVENT</w:t>
      </w:r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br/>
        <w:t>- GEOMETRY_LOADED_EVENT</w:t>
      </w:r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br/>
        <w:t>- EXTENSION_LOADED_EVENT</w:t>
      </w:r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br/>
        <w:t>- TOOLBAR_CREATED_EVENT</w:t>
      </w:r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br/>
        <w:t>- MODEL_ADDED_EVENT</w:t>
      </w:r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br/>
        <w:t>- MODEL_UNLOADED_EVENT</w:t>
      </w:r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br/>
        <w:t>- CAMERA_CHANGE_EVENT</w:t>
      </w:r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br/>
        <w:t>- CUTPLANES_CHANGE_EVENT</w:t>
      </w:r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br/>
        <w:t>- HIDE_EVENT</w:t>
      </w:r>
      <w:bookmarkStart w:id="0" w:name="_GoBack"/>
      <w:bookmarkEnd w:id="0"/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br/>
        <w:t>- HIDE_ALL_EVENT</w:t>
      </w:r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br/>
        <w:t>- SHOW_EVENT</w:t>
      </w:r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br/>
        <w:t>- SHOW_ALL_EVENT</w:t>
      </w:r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br/>
        <w:t>- ISOLATE_EVENT</w:t>
      </w:r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br/>
        <w:t>- TOOL_CHANGE_EVENT</w:t>
      </w:r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br/>
        <w:t>- VIEWER_RESIZE_EVENT</w:t>
      </w:r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br/>
        <w:t>- VIEWER_INITIALIZED</w:t>
      </w:r>
      <w:r w:rsidRPr="009E0948">
        <w:rPr>
          <w:rFonts w:ascii="Arial" w:eastAsia="Times New Roman" w:hAnsi="Arial" w:cs="Arial"/>
          <w:i/>
          <w:iCs/>
          <w:color w:val="000000"/>
          <w:lang w:val="en-US" w:eastAsia="ru-RU"/>
        </w:rPr>
        <w:br/>
        <w:t>- VIEWER_UNINITIALIZED</w:t>
      </w:r>
    </w:p>
    <w:p w:rsidR="000C7C9A" w:rsidRPr="009E0948" w:rsidRDefault="009E0948" w:rsidP="009E0948">
      <w:pPr>
        <w:rPr>
          <w:lang w:val="en-US"/>
        </w:rPr>
      </w:pPr>
      <w:r w:rsidRPr="009E0948">
        <w:rPr>
          <w:rFonts w:ascii="Arial" w:eastAsia="Times New Roman" w:hAnsi="Arial" w:cs="Arial"/>
          <w:color w:val="000000"/>
          <w:lang w:val="en-US" w:eastAsia="ru-RU"/>
        </w:rPr>
        <w:br/>
      </w:r>
    </w:p>
    <w:sectPr w:rsidR="000C7C9A" w:rsidRPr="009E0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1CD2"/>
    <w:multiLevelType w:val="multilevel"/>
    <w:tmpl w:val="A64E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F3008"/>
    <w:multiLevelType w:val="multilevel"/>
    <w:tmpl w:val="D208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62025"/>
    <w:multiLevelType w:val="multilevel"/>
    <w:tmpl w:val="A586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95"/>
    <w:rsid w:val="000C7C9A"/>
    <w:rsid w:val="00860395"/>
    <w:rsid w:val="009E0948"/>
    <w:rsid w:val="00E3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79298"/>
  <w15:chartTrackingRefBased/>
  <w15:docId w15:val="{BC2337A2-54C8-4614-B6AD-9EF97CD3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0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E0948"/>
  </w:style>
  <w:style w:type="character" w:styleId="a4">
    <w:name w:val="Hyperlink"/>
    <w:basedOn w:val="a0"/>
    <w:uiPriority w:val="99"/>
    <w:semiHidden/>
    <w:unhideWhenUsed/>
    <w:rsid w:val="009E09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8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ge.autodesk.com/blog/executeuserfunction-accepts-user-data" TargetMode="External"/><Relationship Id="rId5" Type="http://schemas.openxmlformats.org/officeDocument/2006/relationships/hyperlink" Target="https://forge.autodesk.com/en/docs/viewer/v7/reference/Viewing/Mod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Fefilov</dc:creator>
  <cp:keywords/>
  <dc:description/>
  <cp:lastModifiedBy>Andrey Fefilov</cp:lastModifiedBy>
  <cp:revision>3</cp:revision>
  <dcterms:created xsi:type="dcterms:W3CDTF">2022-10-14T07:59:00Z</dcterms:created>
  <dcterms:modified xsi:type="dcterms:W3CDTF">2022-10-14T08:01:00Z</dcterms:modified>
</cp:coreProperties>
</file>