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6887" w14:textId="3FF7E3FF" w:rsidR="004C052C" w:rsidRDefault="004C052C">
      <w:r>
        <w:t xml:space="preserve">Print </w:t>
      </w:r>
      <w:r w:rsidR="00760CDB">
        <w:t>(</w:t>
      </w:r>
      <w:r>
        <w:t>“hola mundo”</w:t>
      </w:r>
      <w:r w:rsidR="00760CDB">
        <w:t>);</w:t>
      </w:r>
    </w:p>
    <w:p w14:paraId="6C494387" w14:textId="35865A50" w:rsidR="00181284" w:rsidRDefault="00181284">
      <w:r>
        <w:t>Print(“aguante los millos);</w:t>
      </w:r>
    </w:p>
    <w:sectPr w:rsidR="001812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2C"/>
    <w:rsid w:val="00181284"/>
    <w:rsid w:val="004C052C"/>
    <w:rsid w:val="0076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FA5B"/>
  <w15:chartTrackingRefBased/>
  <w15:docId w15:val="{94E6C715-6266-4AE1-95D9-D771E53A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2024-08-20T16:30:00Z</dcterms:created>
  <dcterms:modified xsi:type="dcterms:W3CDTF">2024-08-20T17:22:00Z</dcterms:modified>
</cp:coreProperties>
</file>