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ind w:left="0"/>
        <w:rPr>
          <w:rFonts w:ascii="Times New Roman"/>
          <w:sz w:val="17"/>
        </w:rPr>
      </w:pPr>
    </w:p>
    <w:p>
      <w:pPr>
        <w:pStyle w:val="BodyText"/>
        <w:spacing w:after="0"/>
        <w:rPr>
          <w:rFonts w:ascii="Times New Roman"/>
          <w:sz w:val="17"/>
        </w:rPr>
        <w:sectPr>
          <w:headerReference w:type="default" r:id="rId5"/>
          <w:type w:val="continuous"/>
          <w:pgSz w:w="11910" w:h="16840"/>
          <w:pgMar w:header="705" w:footer="0" w:top="3800" w:bottom="280" w:left="1417" w:right="1700"/>
          <w:pgNumType w:start="1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</w:p>
    <w:p>
      <w:pPr>
        <w:pStyle w:val="BodyText"/>
        <w:spacing w:after="0"/>
        <w:rPr>
          <w:rFonts w:ascii="Times New Roman"/>
          <w:sz w:val="17"/>
        </w:rPr>
        <w:sectPr>
          <w:pgSz w:w="11910" w:h="16840"/>
          <w:pgMar w:header="705" w:footer="0" w:top="3800" w:bottom="280" w:left="1417" w:right="170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</w:p>
    <w:p>
      <w:pPr>
        <w:pStyle w:val="BodyText"/>
        <w:spacing w:after="0"/>
        <w:rPr>
          <w:rFonts w:ascii="Times New Roman"/>
          <w:sz w:val="17"/>
        </w:rPr>
        <w:sectPr>
          <w:pgSz w:w="11910" w:h="16840"/>
          <w:pgMar w:header="705" w:footer="0" w:top="3800" w:bottom="280" w:left="1417" w:right="1700"/>
        </w:sectPr>
      </w:pPr>
    </w:p>
    <w:p>
      <w:pPr>
        <w:pStyle w:val="BodyText"/>
        <w:spacing w:before="66"/>
        <w:ind w:left="6"/>
      </w:pPr>
      <w:r>
        <w:rPr/>
        <w:t>Processo nº: 3781128-</w:t>
      </w:r>
      <w:r>
        <w:rPr>
          <w:spacing w:val="-2"/>
        </w:rPr>
        <w:t>20.2024.8.01.8252</w:t>
      </w:r>
    </w:p>
    <w:p>
      <w:pPr>
        <w:pStyle w:val="BodyText"/>
        <w:spacing w:before="15"/>
        <w:ind w:left="0"/>
      </w:pPr>
    </w:p>
    <w:p>
      <w:pPr>
        <w:pStyle w:val="BodyText"/>
        <w:spacing w:before="0"/>
        <w:ind w:left="6"/>
      </w:pPr>
      <w:r>
        <w:rPr/>
        <w:t>Autor: Nome Aleatório </w:t>
      </w:r>
      <w:r>
        <w:rPr>
          <w:spacing w:val="-5"/>
        </w:rPr>
        <w:t>86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 w:before="0"/>
        <w:ind w:left="6" w:right="3625"/>
      </w:pPr>
      <w:r>
        <w:rPr/>
        <w:t>Advogado:</w:t>
      </w:r>
      <w:r>
        <w:rPr>
          <w:spacing w:val="-7"/>
        </w:rPr>
        <w:t> </w:t>
      </w:r>
      <w:r>
        <w:rPr/>
        <w:t>Advogado</w:t>
      </w:r>
      <w:r>
        <w:rPr>
          <w:spacing w:val="-7"/>
        </w:rPr>
        <w:t> </w:t>
      </w:r>
      <w:r>
        <w:rPr/>
        <w:t>Exemplo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OAB</w:t>
      </w:r>
      <w:r>
        <w:rPr>
          <w:spacing w:val="-7"/>
        </w:rPr>
        <w:t> </w:t>
      </w:r>
      <w:r>
        <w:rPr/>
        <w:t>44432 Tipo do Processo: Civil</w:t>
      </w:r>
    </w:p>
    <w:p>
      <w:pPr>
        <w:pStyle w:val="BodyText"/>
        <w:spacing w:before="3"/>
        <w:ind w:left="6"/>
      </w:pPr>
      <w:r>
        <w:rPr/>
        <w:t>Data de Distribuição: </w:t>
      </w:r>
      <w:r>
        <w:rPr>
          <w:spacing w:val="-2"/>
        </w:rPr>
        <w:t>12/5/2024</w:t>
      </w:r>
    </w:p>
    <w:p>
      <w:pPr>
        <w:pStyle w:val="BodyText"/>
        <w:spacing w:after="0"/>
        <w:sectPr>
          <w:headerReference w:type="default" r:id="rId6"/>
          <w:pgSz w:w="11910" w:h="16840"/>
          <w:pgMar w:header="0" w:footer="0" w:top="1180" w:bottom="280" w:left="1417" w:right="170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headerReference w:type="default" r:id="rId7"/>
          <w:pgSz w:w="11910" w:h="16840"/>
          <w:pgMar w:header="705" w:footer="0" w:top="3800" w:bottom="280" w:left="1417" w:right="170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header="705" w:footer="0" w:top="3800" w:bottom="280" w:left="1417" w:right="170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40"/>
      <w:pgMar w:header="705" w:footer="0" w:top="380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104">
              <wp:simplePos x="0" y="0"/>
              <wp:positionH relativeFrom="page">
                <wp:posOffset>383413</wp:posOffset>
              </wp:positionH>
              <wp:positionV relativeFrom="page">
                <wp:posOffset>435060</wp:posOffset>
              </wp:positionV>
              <wp:extent cx="679386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7938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Lorem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consectetur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.190001pt;margin-top:34.256733pt;width:534.950pt;height:15.45pt;mso-position-horizontal-relative:page;mso-position-vertical-relative:page;z-index:-15781376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Lorem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>
                        <w:spacing w:val="-2"/>
                      </w:rPr>
                      <w:t>consectetur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616">
              <wp:simplePos x="0" y="0"/>
              <wp:positionH relativeFrom="page">
                <wp:posOffset>383413</wp:posOffset>
              </wp:positionH>
              <wp:positionV relativeFrom="page">
                <wp:posOffset>795105</wp:posOffset>
              </wp:positionV>
              <wp:extent cx="6794500" cy="1962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7945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adipiscing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amet,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62.606735pt;width:535pt;height:15.45pt;mso-position-horizontal-relative:page;mso-position-vertical-relative:page;z-index:-15780864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adipiscing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>
                        <w:spacing w:val="-2"/>
                      </w:rPr>
                      <w:t>amet,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6128">
              <wp:simplePos x="0" y="0"/>
              <wp:positionH relativeFrom="page">
                <wp:posOffset>383413</wp:posOffset>
              </wp:positionH>
              <wp:positionV relativeFrom="page">
                <wp:posOffset>1155150</wp:posOffset>
              </wp:positionV>
              <wp:extent cx="6794500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7945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consectetur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ipsum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90.956734pt;width:535pt;height:15.45pt;mso-position-horizontal-relative:page;mso-position-vertical-relative:page;z-index:-15780352" type="#_x0000_t202" id="docshape3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consectetur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>
                        <w:spacing w:val="-2"/>
                      </w:rPr>
                      <w:t>ipsum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6640">
              <wp:simplePos x="0" y="0"/>
              <wp:positionH relativeFrom="page">
                <wp:posOffset>383413</wp:posOffset>
              </wp:positionH>
              <wp:positionV relativeFrom="page">
                <wp:posOffset>1515068</wp:posOffset>
              </wp:positionV>
              <wp:extent cx="6793865" cy="1962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938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dolor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elit.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119.29673pt;width:534.950pt;height:15.45pt;mso-position-horizontal-relative:page;mso-position-vertical-relative:page;z-index:-15779840" type="#_x0000_t202" id="docshape4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dolor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>
                        <w:spacing w:val="-2"/>
                      </w:rPr>
                      <w:t>elit.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7152">
              <wp:simplePos x="0" y="0"/>
              <wp:positionH relativeFrom="page">
                <wp:posOffset>383413</wp:posOffset>
              </wp:positionH>
              <wp:positionV relativeFrom="page">
                <wp:posOffset>1875113</wp:posOffset>
              </wp:positionV>
              <wp:extent cx="679386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7938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Lorem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consectetur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147.646729pt;width:534.950pt;height:15.45pt;mso-position-horizontal-relative:page;mso-position-vertical-relative:page;z-index:-15779328" type="#_x0000_t202" id="docshape5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Lorem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>
                        <w:spacing w:val="-2"/>
                      </w:rPr>
                      <w:t>consectetur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7664">
              <wp:simplePos x="0" y="0"/>
              <wp:positionH relativeFrom="page">
                <wp:posOffset>383413</wp:posOffset>
              </wp:positionH>
              <wp:positionV relativeFrom="page">
                <wp:posOffset>2235158</wp:posOffset>
              </wp:positionV>
              <wp:extent cx="473519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73519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adipiscing elit. Lorem ipsum dolor sit amet, consectetur adipiscing </w:t>
                          </w:r>
                          <w:r>
                            <w:rPr>
                              <w:spacing w:val="-2"/>
                            </w:rPr>
                            <w:t>elit.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175.996735pt;width:372.85pt;height:15.45pt;mso-position-horizontal-relative:page;mso-position-vertical-relative:page;z-index:-15778816" type="#_x0000_t202" id="docshape6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adipiscing elit. Lorem ipsum dolor sit amet, consectetur adipiscing </w:t>
                    </w:r>
                    <w:r>
                      <w:rPr>
                        <w:spacing w:val="-2"/>
                      </w:rPr>
                      <w:t>elit.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8176">
              <wp:simplePos x="0" y="0"/>
              <wp:positionH relativeFrom="page">
                <wp:posOffset>383413</wp:posOffset>
              </wp:positionH>
              <wp:positionV relativeFrom="page">
                <wp:posOffset>435060</wp:posOffset>
              </wp:positionV>
              <wp:extent cx="6793865" cy="1962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938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Lorem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consectetur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34.256733pt;width:534.950pt;height:15.45pt;mso-position-horizontal-relative:page;mso-position-vertical-relative:page;z-index:-15778304" type="#_x0000_t202" id="docshape7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Lorem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>
                        <w:spacing w:val="-2"/>
                      </w:rPr>
                      <w:t>consectetur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8688">
              <wp:simplePos x="0" y="0"/>
              <wp:positionH relativeFrom="page">
                <wp:posOffset>383413</wp:posOffset>
              </wp:positionH>
              <wp:positionV relativeFrom="page">
                <wp:posOffset>795105</wp:posOffset>
              </wp:positionV>
              <wp:extent cx="6794500" cy="19621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7945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adipiscing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amet,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62.606735pt;width:535pt;height:15.45pt;mso-position-horizontal-relative:page;mso-position-vertical-relative:page;z-index:-15777792" type="#_x0000_t202" id="docshape8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adipiscing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>
                        <w:spacing w:val="-2"/>
                      </w:rPr>
                      <w:t>amet,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9200">
              <wp:simplePos x="0" y="0"/>
              <wp:positionH relativeFrom="page">
                <wp:posOffset>383413</wp:posOffset>
              </wp:positionH>
              <wp:positionV relativeFrom="page">
                <wp:posOffset>1155150</wp:posOffset>
              </wp:positionV>
              <wp:extent cx="6794500" cy="19621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7945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consectetur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ipsum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90.956734pt;width:535pt;height:15.45pt;mso-position-horizontal-relative:page;mso-position-vertical-relative:page;z-index:-15777280" type="#_x0000_t202" id="docshape9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consectetur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>
                        <w:spacing w:val="-2"/>
                      </w:rPr>
                      <w:t>ipsum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9712">
              <wp:simplePos x="0" y="0"/>
              <wp:positionH relativeFrom="page">
                <wp:posOffset>383413</wp:posOffset>
              </wp:positionH>
              <wp:positionV relativeFrom="page">
                <wp:posOffset>1515068</wp:posOffset>
              </wp:positionV>
              <wp:extent cx="6793865" cy="19621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67938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dolor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2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elit.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119.29673pt;width:534.950pt;height:15.45pt;mso-position-horizontal-relative:page;mso-position-vertical-relative:page;z-index:-15776768" type="#_x0000_t202" id="docshape10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dolor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27"/>
                      </w:rPr>
                      <w:t> </w:t>
                    </w:r>
                    <w:r>
                      <w:rPr>
                        <w:spacing w:val="-2"/>
                      </w:rPr>
                      <w:t>elit.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0224">
              <wp:simplePos x="0" y="0"/>
              <wp:positionH relativeFrom="page">
                <wp:posOffset>383413</wp:posOffset>
              </wp:positionH>
              <wp:positionV relativeFrom="page">
                <wp:posOffset>1875113</wp:posOffset>
              </wp:positionV>
              <wp:extent cx="6793865" cy="19621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67938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Lorem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consectetur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adipiscing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elit.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Lorem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ipsum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dolor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sit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/>
                            <w:t>amet,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consectetur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147.646729pt;width:534.950pt;height:15.45pt;mso-position-horizontal-relative:page;mso-position-vertical-relative:page;z-index:-15776256" type="#_x0000_t202" id="docshape1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Lorem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consectetur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adipiscing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elit.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Lorem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ipsum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dolor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sit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/>
                      <w:t>amet,</w:t>
                    </w:r>
                    <w:r>
                      <w:rPr>
                        <w:spacing w:val="36"/>
                      </w:rPr>
                      <w:t> </w:t>
                    </w:r>
                    <w:r>
                      <w:rPr>
                        <w:spacing w:val="-2"/>
                      </w:rPr>
                      <w:t>consectetur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0736">
              <wp:simplePos x="0" y="0"/>
              <wp:positionH relativeFrom="page">
                <wp:posOffset>383413</wp:posOffset>
              </wp:positionH>
              <wp:positionV relativeFrom="page">
                <wp:posOffset>2235158</wp:posOffset>
              </wp:positionV>
              <wp:extent cx="4735195" cy="19621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473519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adipiscing elit. Lorem ipsum dolor sit amet, consectetur adipiscing </w:t>
                          </w:r>
                          <w:r>
                            <w:rPr>
                              <w:spacing w:val="-2"/>
                            </w:rPr>
                            <w:t>elit.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175.996735pt;width:372.85pt;height:15.45pt;mso-position-horizontal-relative:page;mso-position-vertical-relative:page;z-index:-15775744" type="#_x0000_t202" id="docshape1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adipiscing elit. Lorem ipsum dolor sit amet, consectetur adipiscing </w:t>
                    </w:r>
                    <w:r>
                      <w:rPr>
                        <w:spacing w:val="-2"/>
                      </w:rPr>
                      <w:t>elit.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2025-03-25T04:03:04Z</dcterms:created>
  <dcterms:modified xsi:type="dcterms:W3CDTF">2025-03-25T04:03:04Z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2025-03-24T00:00:00Z</vt:filetime>
  </property>
</Properties>
</file>