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28E4E" w14:textId="77777777" w:rsidR="00561AF4" w:rsidRDefault="00561AF4" w:rsidP="0038139C">
      <w:pPr>
        <w:pStyle w:val="berschrift2"/>
      </w:pPr>
    </w:p>
    <w:p w14:paraId="2A7A31EF" w14:textId="77777777" w:rsidR="0038139C" w:rsidRDefault="0038139C" w:rsidP="0038139C"/>
    <w:p w14:paraId="2CDA715F" w14:textId="77777777" w:rsidR="0038139C" w:rsidRDefault="0038139C" w:rsidP="0038139C"/>
    <w:p w14:paraId="533C114B" w14:textId="77777777" w:rsidR="0038139C" w:rsidRDefault="0038139C" w:rsidP="0038139C"/>
    <w:p w14:paraId="42704489" w14:textId="77777777" w:rsidR="0038139C" w:rsidRDefault="0038139C" w:rsidP="0038139C"/>
    <w:p w14:paraId="680210E3" w14:textId="77777777" w:rsidR="0038139C" w:rsidRDefault="0038139C" w:rsidP="0038139C"/>
    <w:p w14:paraId="324EBB7E" w14:textId="77777777" w:rsidR="0038139C" w:rsidRDefault="0038139C" w:rsidP="0038139C"/>
    <w:p w14:paraId="4EE5CADF" w14:textId="49560CE5" w:rsidR="0038139C" w:rsidRDefault="001802B3" w:rsidP="00FA1C07">
      <w:pPr>
        <w:pStyle w:val="Titel"/>
      </w:pPr>
      <w:r>
        <w:rPr>
          <w:rStyle w:val="Hervorhebung"/>
          <w:i w:val="0"/>
          <w:iCs w:val="0"/>
          <w:color w:val="0071B2"/>
          <w:sz w:val="96"/>
        </w:rPr>
        <w:t>40_Generics</w:t>
      </w:r>
    </w:p>
    <w:p w14:paraId="7E324038" w14:textId="5BBD5414" w:rsidR="000E0817" w:rsidRPr="000E0817" w:rsidRDefault="001802B3" w:rsidP="000E0817">
      <w:pPr>
        <w:pStyle w:val="Untertitel"/>
      </w:pPr>
      <w:r>
        <w:t>Morgen-Quiz</w:t>
      </w:r>
    </w:p>
    <w:p w14:paraId="2A060F53" w14:textId="77777777" w:rsidR="0038139C" w:rsidRPr="00474454" w:rsidRDefault="0038139C" w:rsidP="00474454">
      <w:pPr>
        <w:pStyle w:val="Titel"/>
      </w:pPr>
      <w:r>
        <w:br w:type="page"/>
      </w:r>
    </w:p>
    <w:p w14:paraId="690CE528" w14:textId="43F95293" w:rsidR="00F811A1" w:rsidRDefault="00A86B2E" w:rsidP="00563FDF">
      <w:pPr>
        <w:pStyle w:val="Listenabsatz"/>
        <w:numPr>
          <w:ilvl w:val="0"/>
          <w:numId w:val="11"/>
        </w:numPr>
        <w:ind w:left="284"/>
      </w:pPr>
      <w:r w:rsidRPr="00A86B2E">
        <w:lastRenderedPageBreak/>
        <w:t xml:space="preserve">Was ist der Hauptvorteil der Verwendung von </w:t>
      </w:r>
      <w:proofErr w:type="spellStart"/>
      <w:r w:rsidRPr="00A86B2E">
        <w:t>Generics</w:t>
      </w:r>
      <w:proofErr w:type="spellEnd"/>
      <w:r w:rsidRPr="00A86B2E">
        <w:t xml:space="preserve"> in Java?</w:t>
      </w:r>
      <w:r w:rsidR="00782659">
        <w:tab/>
      </w:r>
    </w:p>
    <w:p w14:paraId="40F9CA09" w14:textId="4EE21CEF" w:rsidR="00782659" w:rsidRPr="00F811A1" w:rsidRDefault="00000000" w:rsidP="00F811A1">
      <w:pPr>
        <w:pStyle w:val="Listenabsatz"/>
      </w:pPr>
      <w:sdt>
        <w:sdtPr>
          <w:id w:val="-304854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1A1" w:rsidRPr="00F811A1">
            <w:rPr>
              <w:rFonts w:ascii="Segoe UI Symbol" w:hAnsi="Segoe UI Symbol" w:cs="Segoe UI Symbol"/>
            </w:rPr>
            <w:t>☐</w:t>
          </w:r>
        </w:sdtContent>
      </w:sdt>
      <w:r w:rsidR="00F811A1" w:rsidRPr="00F811A1">
        <w:tab/>
      </w:r>
      <w:r w:rsidR="00AD2F0A">
        <w:t xml:space="preserve">a) </w:t>
      </w:r>
      <w:r w:rsidR="00A86B2E" w:rsidRPr="00A86B2E">
        <w:t>Verbesserung der Laufzeit</w:t>
      </w:r>
    </w:p>
    <w:p w14:paraId="316CF439" w14:textId="350CC12F" w:rsidR="00782659" w:rsidRPr="00F811A1" w:rsidRDefault="00000000" w:rsidP="00F811A1">
      <w:pPr>
        <w:pStyle w:val="Listenabsatz"/>
      </w:pPr>
      <w:sdt>
        <w:sdtPr>
          <w:id w:val="-1691745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1A1" w:rsidRPr="00F811A1">
            <w:rPr>
              <w:rFonts w:ascii="Segoe UI Symbol" w:hAnsi="Segoe UI Symbol" w:cs="Segoe UI Symbol"/>
            </w:rPr>
            <w:t>☐</w:t>
          </w:r>
        </w:sdtContent>
      </w:sdt>
      <w:r w:rsidR="00F811A1" w:rsidRPr="00F811A1">
        <w:tab/>
      </w:r>
      <w:r w:rsidR="00AD2F0A">
        <w:t xml:space="preserve">b) </w:t>
      </w:r>
      <w:r w:rsidR="00A86B2E" w:rsidRPr="00A86B2E">
        <w:t>Erhöhung der Typsicherheit und Stabilität</w:t>
      </w:r>
    </w:p>
    <w:p w14:paraId="29A5BC44" w14:textId="306A8754" w:rsidR="00782659" w:rsidRPr="00F811A1" w:rsidRDefault="00000000" w:rsidP="00F811A1">
      <w:pPr>
        <w:pStyle w:val="Listenabsatz"/>
      </w:pPr>
      <w:sdt>
        <w:sdtPr>
          <w:id w:val="770521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1A1" w:rsidRPr="00F811A1">
            <w:rPr>
              <w:rFonts w:ascii="Segoe UI Symbol" w:hAnsi="Segoe UI Symbol" w:cs="Segoe UI Symbol"/>
            </w:rPr>
            <w:t>☐</w:t>
          </w:r>
        </w:sdtContent>
      </w:sdt>
      <w:r w:rsidR="00F811A1" w:rsidRPr="00F811A1">
        <w:tab/>
      </w:r>
      <w:r w:rsidR="00AD2F0A">
        <w:t xml:space="preserve">c) </w:t>
      </w:r>
      <w:r w:rsidR="00A86B2E" w:rsidRPr="00A86B2E">
        <w:t>Reduzierung des Speicherverbrauchs</w:t>
      </w:r>
    </w:p>
    <w:p w14:paraId="59FAF37C" w14:textId="077543F6" w:rsidR="00A86B2E" w:rsidRDefault="00000000" w:rsidP="00DE309D">
      <w:pPr>
        <w:pStyle w:val="Listenabsatz"/>
      </w:pPr>
      <w:sdt>
        <w:sdtPr>
          <w:id w:val="1045716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1A1" w:rsidRPr="00F811A1">
            <w:rPr>
              <w:rFonts w:ascii="Segoe UI Symbol" w:hAnsi="Segoe UI Symbol" w:cs="Segoe UI Symbol"/>
            </w:rPr>
            <w:t>☐</w:t>
          </w:r>
        </w:sdtContent>
      </w:sdt>
      <w:r w:rsidR="00F811A1" w:rsidRPr="00F811A1">
        <w:tab/>
      </w:r>
      <w:r w:rsidR="00AD2F0A">
        <w:t xml:space="preserve">d) </w:t>
      </w:r>
      <w:r w:rsidR="00A86B2E" w:rsidRPr="00A86B2E">
        <w:t>Verbesserung der Lesbarkeit des Quellcodes</w:t>
      </w:r>
    </w:p>
    <w:p w14:paraId="40F7A813" w14:textId="77777777" w:rsidR="00DE309D" w:rsidRDefault="00DE309D" w:rsidP="00DE309D">
      <w:pPr>
        <w:pStyle w:val="Listenabsatz"/>
      </w:pPr>
    </w:p>
    <w:p w14:paraId="74230BA9" w14:textId="3F54CD90" w:rsidR="00A86B2E" w:rsidRDefault="00A86B2E" w:rsidP="00A86B2E">
      <w:pPr>
        <w:pStyle w:val="Listenabsatz"/>
        <w:numPr>
          <w:ilvl w:val="0"/>
          <w:numId w:val="11"/>
        </w:numPr>
        <w:ind w:left="284"/>
      </w:pPr>
      <w:r w:rsidRPr="00A86B2E">
        <w:t xml:space="preserve">Welcher der folgenden Typen kann nicht als Typargument in </w:t>
      </w:r>
      <w:proofErr w:type="spellStart"/>
      <w:r w:rsidRPr="00A86B2E">
        <w:t>Generics</w:t>
      </w:r>
      <w:proofErr w:type="spellEnd"/>
      <w:r w:rsidRPr="00A86B2E">
        <w:t xml:space="preserve"> verwendet werden?</w:t>
      </w:r>
      <w:r>
        <w:tab/>
      </w:r>
    </w:p>
    <w:p w14:paraId="7F834F99" w14:textId="2BEF051D" w:rsidR="00A86B2E" w:rsidRPr="00F811A1" w:rsidRDefault="00000000" w:rsidP="00A86B2E">
      <w:pPr>
        <w:pStyle w:val="Listenabsatz"/>
      </w:pPr>
      <w:sdt>
        <w:sdtPr>
          <w:id w:val="-1727989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a) </w:t>
      </w:r>
      <w:r w:rsidR="00A86B2E" w:rsidRPr="00A86B2E">
        <w:t>Integer</w:t>
      </w:r>
    </w:p>
    <w:p w14:paraId="6B918E80" w14:textId="490B6187" w:rsidR="00A86B2E" w:rsidRPr="00F811A1" w:rsidRDefault="00000000" w:rsidP="00A86B2E">
      <w:pPr>
        <w:pStyle w:val="Listenabsatz"/>
      </w:pPr>
      <w:sdt>
        <w:sdtPr>
          <w:id w:val="453215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b) </w:t>
      </w:r>
      <w:r w:rsidR="00A86B2E" w:rsidRPr="00A86B2E">
        <w:t>String</w:t>
      </w:r>
    </w:p>
    <w:p w14:paraId="4A14B052" w14:textId="26209A83" w:rsidR="00A86B2E" w:rsidRPr="00F811A1" w:rsidRDefault="00000000" w:rsidP="00A86B2E">
      <w:pPr>
        <w:pStyle w:val="Listenabsatz"/>
      </w:pPr>
      <w:sdt>
        <w:sdtPr>
          <w:id w:val="773137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c) </w:t>
      </w:r>
      <w:proofErr w:type="spellStart"/>
      <w:r w:rsidR="00A86B2E" w:rsidRPr="00A86B2E">
        <w:t>void</w:t>
      </w:r>
      <w:proofErr w:type="spellEnd"/>
    </w:p>
    <w:p w14:paraId="5E668458" w14:textId="77F7B066" w:rsidR="00A86B2E" w:rsidRDefault="00000000" w:rsidP="00DE309D">
      <w:pPr>
        <w:pStyle w:val="Listenabsatz"/>
      </w:pPr>
      <w:sdt>
        <w:sdtPr>
          <w:id w:val="376517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d) </w:t>
      </w:r>
      <w:r w:rsidR="00A86B2E" w:rsidRPr="00A86B2E">
        <w:t>Double</w:t>
      </w:r>
    </w:p>
    <w:p w14:paraId="04015D25" w14:textId="77777777" w:rsidR="00DE309D" w:rsidRDefault="00DE309D" w:rsidP="00DE309D">
      <w:pPr>
        <w:pStyle w:val="Listenabsatz"/>
      </w:pPr>
    </w:p>
    <w:p w14:paraId="4A3F7106" w14:textId="7DC0861E" w:rsidR="00A86B2E" w:rsidRDefault="00A86B2E" w:rsidP="00A86B2E">
      <w:pPr>
        <w:pStyle w:val="Listenabsatz"/>
        <w:numPr>
          <w:ilvl w:val="0"/>
          <w:numId w:val="11"/>
        </w:numPr>
        <w:ind w:left="284"/>
      </w:pPr>
      <w:r w:rsidRPr="00A86B2E">
        <w:t xml:space="preserve">Welche der folgenden Aussagen ist wahr für Java </w:t>
      </w:r>
      <w:proofErr w:type="spellStart"/>
      <w:r w:rsidRPr="00A86B2E">
        <w:t>Generics</w:t>
      </w:r>
      <w:proofErr w:type="spellEnd"/>
      <w:r w:rsidRPr="00A86B2E">
        <w:t>?</w:t>
      </w:r>
      <w:r>
        <w:tab/>
      </w:r>
    </w:p>
    <w:p w14:paraId="7EDFD2C9" w14:textId="5D8DA7FE" w:rsidR="00A86B2E" w:rsidRPr="00F811A1" w:rsidRDefault="00000000" w:rsidP="00A86B2E">
      <w:pPr>
        <w:pStyle w:val="Listenabsatz"/>
      </w:pPr>
      <w:sdt>
        <w:sdtPr>
          <w:id w:val="-119692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a) </w:t>
      </w:r>
      <w:proofErr w:type="spellStart"/>
      <w:r w:rsidR="00A86B2E" w:rsidRPr="00A86B2E">
        <w:t>Generics</w:t>
      </w:r>
      <w:proofErr w:type="spellEnd"/>
      <w:r w:rsidR="00A86B2E" w:rsidRPr="00A86B2E">
        <w:t xml:space="preserve"> führen zur Verbesserung der Laufzeitleistung</w:t>
      </w:r>
    </w:p>
    <w:p w14:paraId="6BA67788" w14:textId="1549AA63" w:rsidR="00A86B2E" w:rsidRPr="00F811A1" w:rsidRDefault="00000000" w:rsidP="00A86B2E">
      <w:pPr>
        <w:pStyle w:val="Listenabsatz"/>
      </w:pPr>
      <w:sdt>
        <w:sdtPr>
          <w:id w:val="-1678725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b) </w:t>
      </w:r>
      <w:proofErr w:type="spellStart"/>
      <w:r w:rsidR="00A86B2E" w:rsidRPr="00A86B2E">
        <w:t>Generics</w:t>
      </w:r>
      <w:proofErr w:type="spellEnd"/>
      <w:r w:rsidR="00A86B2E" w:rsidRPr="00A86B2E">
        <w:t xml:space="preserve"> können mit primitiven Typen verwendet werden</w:t>
      </w:r>
    </w:p>
    <w:p w14:paraId="6C4488D3" w14:textId="4B81FDA3" w:rsidR="00A86B2E" w:rsidRPr="00F811A1" w:rsidRDefault="00000000" w:rsidP="00A86B2E">
      <w:pPr>
        <w:pStyle w:val="Listenabsatz"/>
      </w:pPr>
      <w:sdt>
        <w:sdtPr>
          <w:id w:val="1656110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c) </w:t>
      </w:r>
      <w:proofErr w:type="spellStart"/>
      <w:r w:rsidR="00A86B2E" w:rsidRPr="00A86B2E">
        <w:t>Generics</w:t>
      </w:r>
      <w:proofErr w:type="spellEnd"/>
      <w:r w:rsidR="00A86B2E" w:rsidRPr="00A86B2E">
        <w:t xml:space="preserve"> bieten zur Kompilierzeit Typsicherheit</w:t>
      </w:r>
    </w:p>
    <w:p w14:paraId="3B31B620" w14:textId="435F1568" w:rsidR="00DE309D" w:rsidRDefault="00000000" w:rsidP="00DE309D">
      <w:pPr>
        <w:pStyle w:val="Listenabsatz"/>
      </w:pPr>
      <w:sdt>
        <w:sdtPr>
          <w:id w:val="-1042742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6B2E" w:rsidRPr="00F811A1">
            <w:rPr>
              <w:rFonts w:ascii="Segoe UI Symbol" w:hAnsi="Segoe UI Symbol" w:cs="Segoe UI Symbol"/>
            </w:rPr>
            <w:t>☐</w:t>
          </w:r>
        </w:sdtContent>
      </w:sdt>
      <w:r w:rsidR="00A86B2E" w:rsidRPr="00F811A1">
        <w:tab/>
      </w:r>
      <w:r w:rsidR="00A86B2E">
        <w:t xml:space="preserve">d) </w:t>
      </w:r>
      <w:proofErr w:type="spellStart"/>
      <w:r w:rsidR="00A86B2E" w:rsidRPr="00A86B2E">
        <w:t>Generics</w:t>
      </w:r>
      <w:proofErr w:type="spellEnd"/>
      <w:r w:rsidR="00A86B2E" w:rsidRPr="00A86B2E">
        <w:t xml:space="preserve"> erlauben das Hinzufügen von Ausnahmen zu einer Methode</w:t>
      </w:r>
    </w:p>
    <w:p w14:paraId="6D21B7B4" w14:textId="77777777" w:rsidR="00DE309D" w:rsidRDefault="00DE309D" w:rsidP="00DE309D">
      <w:pPr>
        <w:pStyle w:val="Listenabsatz"/>
      </w:pPr>
    </w:p>
    <w:p w14:paraId="20633096" w14:textId="3E17FD4A" w:rsidR="00DE309D" w:rsidRDefault="00DE309D" w:rsidP="00DE309D">
      <w:pPr>
        <w:pStyle w:val="Listenabsatz"/>
        <w:numPr>
          <w:ilvl w:val="0"/>
          <w:numId w:val="11"/>
        </w:numPr>
        <w:ind w:left="284"/>
      </w:pPr>
      <w:r w:rsidRPr="00DE309D">
        <w:t>Was passiert, wenn man versucht, ein Integer-Objekt zu einem generischen Container hinzuzufügen, der String-Objekte speichert?</w:t>
      </w:r>
      <w:r>
        <w:tab/>
      </w:r>
    </w:p>
    <w:p w14:paraId="184BC0D0" w14:textId="621E2969" w:rsidR="00DE309D" w:rsidRPr="00F811A1" w:rsidRDefault="00000000" w:rsidP="00DE309D">
      <w:pPr>
        <w:pStyle w:val="Listenabsatz"/>
      </w:pPr>
      <w:sdt>
        <w:sdtPr>
          <w:id w:val="-1578427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a) </w:t>
      </w:r>
      <w:r w:rsidR="00DE309D" w:rsidRPr="00DE309D">
        <w:t xml:space="preserve">Zur Laufzeit wird eine </w:t>
      </w:r>
      <w:proofErr w:type="spellStart"/>
      <w:r w:rsidR="00DE309D" w:rsidRPr="00DE309D">
        <w:t>Exception</w:t>
      </w:r>
      <w:proofErr w:type="spellEnd"/>
      <w:r w:rsidR="00DE309D" w:rsidRPr="00DE309D">
        <w:t xml:space="preserve"> geworfen</w:t>
      </w:r>
    </w:p>
    <w:p w14:paraId="2D30A8A1" w14:textId="2B7C3CE2" w:rsidR="00DE309D" w:rsidRPr="00F811A1" w:rsidRDefault="00000000" w:rsidP="00DE309D">
      <w:pPr>
        <w:pStyle w:val="Listenabsatz"/>
      </w:pPr>
      <w:sdt>
        <w:sdtPr>
          <w:id w:val="1966455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b) </w:t>
      </w:r>
      <w:r w:rsidR="00DE309D" w:rsidRPr="00DE309D">
        <w:t>Der Compiler erzeugt einen Fehler</w:t>
      </w:r>
    </w:p>
    <w:p w14:paraId="3EC203C0" w14:textId="4616D815" w:rsidR="00DE309D" w:rsidRPr="00F811A1" w:rsidRDefault="00000000" w:rsidP="00DE309D">
      <w:pPr>
        <w:pStyle w:val="Listenabsatz"/>
      </w:pPr>
      <w:sdt>
        <w:sdtPr>
          <w:id w:val="2088876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c) </w:t>
      </w:r>
      <w:r w:rsidR="00DE309D" w:rsidRPr="00DE309D">
        <w:t xml:space="preserve">Das Programm kompiliert und läuft ohne Fehler oder </w:t>
      </w:r>
      <w:proofErr w:type="spellStart"/>
      <w:r w:rsidR="00DE309D" w:rsidRPr="00DE309D">
        <w:t>Exceptions</w:t>
      </w:r>
      <w:proofErr w:type="spellEnd"/>
    </w:p>
    <w:p w14:paraId="7EFC8E08" w14:textId="41915FB0" w:rsidR="00DE309D" w:rsidRDefault="00000000" w:rsidP="00DE309D">
      <w:pPr>
        <w:pStyle w:val="Listenabsatz"/>
      </w:pPr>
      <w:sdt>
        <w:sdtPr>
          <w:id w:val="1101375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d) </w:t>
      </w:r>
      <w:r w:rsidR="00DE309D" w:rsidRPr="00DE309D">
        <w:t>Der Wert des Integer-Objekts wird in einen String konvertiert und hinzugefügt</w:t>
      </w:r>
    </w:p>
    <w:p w14:paraId="7AC7E8B8" w14:textId="77777777" w:rsidR="00DE309D" w:rsidRDefault="00DE309D" w:rsidP="00DE309D">
      <w:pPr>
        <w:pStyle w:val="Listenabsatz"/>
      </w:pPr>
    </w:p>
    <w:p w14:paraId="144FA855" w14:textId="570064E6" w:rsidR="00DE309D" w:rsidRDefault="00DE309D" w:rsidP="00DE309D">
      <w:pPr>
        <w:pStyle w:val="Listenabsatz"/>
        <w:numPr>
          <w:ilvl w:val="0"/>
          <w:numId w:val="11"/>
        </w:numPr>
        <w:ind w:left="284"/>
      </w:pPr>
      <w:r>
        <w:t>?</w:t>
      </w:r>
      <w:r w:rsidRPr="00DE309D">
        <w:t xml:space="preserve"> Welche der folgenden Methodensignaturen ist korrekt</w:t>
      </w:r>
      <w:r>
        <w:t>,</w:t>
      </w:r>
    </w:p>
    <w:p w14:paraId="1BBB54DE" w14:textId="452BA1A6" w:rsidR="00DE309D" w:rsidRDefault="00DE309D" w:rsidP="00DE309D">
      <w:pPr>
        <w:pStyle w:val="Listenabsatz"/>
      </w:pPr>
      <w:r>
        <w:t>für eine generische Methode?</w:t>
      </w:r>
      <w:r>
        <w:tab/>
      </w:r>
    </w:p>
    <w:p w14:paraId="7CB39931" w14:textId="3437E8B5" w:rsidR="00DE309D" w:rsidRPr="00F811A1" w:rsidRDefault="00000000" w:rsidP="00DE309D">
      <w:pPr>
        <w:pStyle w:val="Listenabsatz"/>
      </w:pPr>
      <w:sdt>
        <w:sdtPr>
          <w:id w:val="61601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a) </w:t>
      </w:r>
      <w:proofErr w:type="spellStart"/>
      <w:r w:rsidR="00DE309D" w:rsidRPr="00DE309D">
        <w:t>public</w:t>
      </w:r>
      <w:proofErr w:type="spellEnd"/>
      <w:r w:rsidR="00DE309D" w:rsidRPr="00DE309D">
        <w:t xml:space="preserve"> </w:t>
      </w:r>
      <w:proofErr w:type="spellStart"/>
      <w:r w:rsidR="00DE309D" w:rsidRPr="00DE309D">
        <w:t>static</w:t>
      </w:r>
      <w:proofErr w:type="spellEnd"/>
      <w:r w:rsidR="00DE309D" w:rsidRPr="00DE309D">
        <w:t xml:space="preserve"> &lt;E&gt; </w:t>
      </w:r>
      <w:proofErr w:type="spellStart"/>
      <w:r w:rsidR="00DE309D" w:rsidRPr="00DE309D">
        <w:t>void</w:t>
      </w:r>
      <w:proofErr w:type="spellEnd"/>
      <w:r w:rsidR="00DE309D" w:rsidRPr="00DE309D">
        <w:t xml:space="preserve"> </w:t>
      </w:r>
      <w:proofErr w:type="spellStart"/>
      <w:r w:rsidR="00DE309D" w:rsidRPr="00DE309D">
        <w:t>printArray</w:t>
      </w:r>
      <w:proofErr w:type="spellEnd"/>
      <w:r w:rsidR="00DE309D" w:rsidRPr="00DE309D">
        <w:t>(</w:t>
      </w:r>
      <w:proofErr w:type="gramStart"/>
      <w:r w:rsidR="00DE309D" w:rsidRPr="00DE309D">
        <w:t>E[</w:t>
      </w:r>
      <w:proofErr w:type="gramEnd"/>
      <w:r w:rsidR="00DE309D" w:rsidRPr="00DE309D">
        <w:t xml:space="preserve">] </w:t>
      </w:r>
      <w:proofErr w:type="spellStart"/>
      <w:r w:rsidR="00DE309D" w:rsidRPr="00DE309D">
        <w:t>inputArray</w:t>
      </w:r>
      <w:proofErr w:type="spellEnd"/>
      <w:r w:rsidR="00DE309D" w:rsidRPr="00DE309D">
        <w:t>) {...}</w:t>
      </w:r>
    </w:p>
    <w:p w14:paraId="1108F71F" w14:textId="3B031F0E" w:rsidR="00DE309D" w:rsidRPr="00F811A1" w:rsidRDefault="00000000" w:rsidP="00DE309D">
      <w:pPr>
        <w:pStyle w:val="Listenabsatz"/>
      </w:pPr>
      <w:sdt>
        <w:sdtPr>
          <w:id w:val="-218445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b) </w:t>
      </w:r>
      <w:proofErr w:type="spellStart"/>
      <w:r w:rsidR="00DE309D" w:rsidRPr="00DE309D">
        <w:t>public</w:t>
      </w:r>
      <w:proofErr w:type="spellEnd"/>
      <w:r w:rsidR="00DE309D" w:rsidRPr="00DE309D">
        <w:t xml:space="preserve"> </w:t>
      </w:r>
      <w:proofErr w:type="spellStart"/>
      <w:r w:rsidR="00DE309D" w:rsidRPr="00DE309D">
        <w:t>static</w:t>
      </w:r>
      <w:proofErr w:type="spellEnd"/>
      <w:r w:rsidR="00DE309D" w:rsidRPr="00DE309D">
        <w:t xml:space="preserve"> </w:t>
      </w:r>
      <w:proofErr w:type="spellStart"/>
      <w:r w:rsidR="00DE309D" w:rsidRPr="00DE309D">
        <w:t>void</w:t>
      </w:r>
      <w:proofErr w:type="spellEnd"/>
      <w:r w:rsidR="00DE309D" w:rsidRPr="00DE309D">
        <w:t xml:space="preserve"> &lt;E&gt; </w:t>
      </w:r>
      <w:proofErr w:type="spellStart"/>
      <w:r w:rsidR="00DE309D" w:rsidRPr="00DE309D">
        <w:t>printArray</w:t>
      </w:r>
      <w:proofErr w:type="spellEnd"/>
      <w:r w:rsidR="00DE309D" w:rsidRPr="00DE309D">
        <w:t>(</w:t>
      </w:r>
      <w:proofErr w:type="gramStart"/>
      <w:r w:rsidR="00DE309D" w:rsidRPr="00DE309D">
        <w:t>E[</w:t>
      </w:r>
      <w:proofErr w:type="gramEnd"/>
      <w:r w:rsidR="00DE309D" w:rsidRPr="00DE309D">
        <w:t xml:space="preserve">] </w:t>
      </w:r>
      <w:proofErr w:type="spellStart"/>
      <w:r w:rsidR="00DE309D" w:rsidRPr="00DE309D">
        <w:t>inputArray</w:t>
      </w:r>
      <w:proofErr w:type="spellEnd"/>
      <w:r w:rsidR="00DE309D" w:rsidRPr="00DE309D">
        <w:t>) {...}</w:t>
      </w:r>
    </w:p>
    <w:p w14:paraId="1FFD1FBA" w14:textId="484A9ACB" w:rsidR="00DE309D" w:rsidRPr="00F811A1" w:rsidRDefault="00000000" w:rsidP="00DE309D">
      <w:pPr>
        <w:pStyle w:val="Listenabsatz"/>
      </w:pPr>
      <w:sdt>
        <w:sdtPr>
          <w:id w:val="-963269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c) </w:t>
      </w:r>
      <w:proofErr w:type="spellStart"/>
      <w:r w:rsidR="00DE309D" w:rsidRPr="00DE309D">
        <w:t>public</w:t>
      </w:r>
      <w:proofErr w:type="spellEnd"/>
      <w:r w:rsidR="00DE309D" w:rsidRPr="00DE309D">
        <w:t xml:space="preserve"> </w:t>
      </w:r>
      <w:proofErr w:type="spellStart"/>
      <w:r w:rsidR="00DE309D" w:rsidRPr="00DE309D">
        <w:t>static</w:t>
      </w:r>
      <w:proofErr w:type="spellEnd"/>
      <w:r w:rsidR="00DE309D" w:rsidRPr="00DE309D">
        <w:t xml:space="preserve"> &lt;E&gt; </w:t>
      </w:r>
      <w:proofErr w:type="spellStart"/>
      <w:r w:rsidR="00DE309D" w:rsidRPr="00DE309D">
        <w:t>void</w:t>
      </w:r>
      <w:proofErr w:type="spellEnd"/>
      <w:r w:rsidR="00DE309D" w:rsidRPr="00DE309D">
        <w:t xml:space="preserve"> </w:t>
      </w:r>
      <w:proofErr w:type="spellStart"/>
      <w:r w:rsidR="00DE309D" w:rsidRPr="00DE309D">
        <w:t>printArray</w:t>
      </w:r>
      <w:proofErr w:type="spellEnd"/>
      <w:r w:rsidR="00DE309D" w:rsidRPr="00DE309D">
        <w:t xml:space="preserve">(&lt;E&gt; </w:t>
      </w:r>
      <w:proofErr w:type="spellStart"/>
      <w:r w:rsidR="00DE309D" w:rsidRPr="00DE309D">
        <w:t>inputArray</w:t>
      </w:r>
      <w:proofErr w:type="spellEnd"/>
      <w:r w:rsidR="00DE309D" w:rsidRPr="00DE309D">
        <w:t>) {...}</w:t>
      </w:r>
    </w:p>
    <w:p w14:paraId="4CB6F6A4" w14:textId="3C1A172C" w:rsidR="00DE309D" w:rsidRDefault="00000000" w:rsidP="00DE309D">
      <w:pPr>
        <w:pStyle w:val="Listenabsatz"/>
      </w:pPr>
      <w:sdt>
        <w:sdtPr>
          <w:id w:val="-808323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d) </w:t>
      </w:r>
      <w:proofErr w:type="spellStart"/>
      <w:r w:rsidR="00DE309D" w:rsidRPr="00DE309D">
        <w:t>public</w:t>
      </w:r>
      <w:proofErr w:type="spellEnd"/>
      <w:r w:rsidR="00DE309D" w:rsidRPr="00DE309D">
        <w:t xml:space="preserve"> </w:t>
      </w:r>
      <w:proofErr w:type="spellStart"/>
      <w:r w:rsidR="00DE309D" w:rsidRPr="00DE309D">
        <w:t>static</w:t>
      </w:r>
      <w:proofErr w:type="spellEnd"/>
      <w:r w:rsidR="00DE309D" w:rsidRPr="00DE309D">
        <w:t xml:space="preserve"> </w:t>
      </w:r>
      <w:proofErr w:type="spellStart"/>
      <w:r w:rsidR="00DE309D" w:rsidRPr="00DE309D">
        <w:t>void</w:t>
      </w:r>
      <w:proofErr w:type="spellEnd"/>
      <w:r w:rsidR="00DE309D" w:rsidRPr="00DE309D">
        <w:t xml:space="preserve"> </w:t>
      </w:r>
      <w:proofErr w:type="spellStart"/>
      <w:r w:rsidR="00DE309D" w:rsidRPr="00DE309D">
        <w:t>printArray</w:t>
      </w:r>
      <w:proofErr w:type="spellEnd"/>
      <w:r w:rsidR="00DE309D" w:rsidRPr="00DE309D">
        <w:t>(</w:t>
      </w:r>
      <w:proofErr w:type="gramStart"/>
      <w:r w:rsidR="00DE309D" w:rsidRPr="00DE309D">
        <w:t>E[</w:t>
      </w:r>
      <w:proofErr w:type="gramEnd"/>
      <w:r w:rsidR="00DE309D" w:rsidRPr="00DE309D">
        <w:t xml:space="preserve">] </w:t>
      </w:r>
      <w:proofErr w:type="spellStart"/>
      <w:r w:rsidR="00DE309D" w:rsidRPr="00DE309D">
        <w:t>inputArray</w:t>
      </w:r>
      <w:proofErr w:type="spellEnd"/>
      <w:r w:rsidR="00DE309D" w:rsidRPr="00DE309D">
        <w:t>) {...}</w:t>
      </w:r>
    </w:p>
    <w:p w14:paraId="2CB6D925" w14:textId="77777777" w:rsidR="00DE309D" w:rsidRDefault="00DE309D" w:rsidP="00DE309D">
      <w:pPr>
        <w:pStyle w:val="Listenabsatz"/>
      </w:pPr>
    </w:p>
    <w:p w14:paraId="2B3D1EC7" w14:textId="6E3A804A" w:rsidR="00DE309D" w:rsidRDefault="00DE309D" w:rsidP="00DE309D">
      <w:pPr>
        <w:pStyle w:val="Listenabsatz"/>
        <w:numPr>
          <w:ilvl w:val="0"/>
          <w:numId w:val="11"/>
        </w:numPr>
        <w:ind w:left="284"/>
      </w:pPr>
      <w:r w:rsidRPr="00DE309D">
        <w:t xml:space="preserve">Welche der folgenden Aussagen ist wahr für die Verwendung von </w:t>
      </w:r>
      <w:proofErr w:type="spellStart"/>
      <w:r w:rsidRPr="00DE309D">
        <w:t>Generics</w:t>
      </w:r>
      <w:proofErr w:type="spellEnd"/>
      <w:r w:rsidRPr="00DE309D">
        <w:t xml:space="preserve"> in Java?</w:t>
      </w:r>
      <w:r>
        <w:tab/>
      </w:r>
    </w:p>
    <w:p w14:paraId="364D2DD8" w14:textId="77777777" w:rsidR="00DE309D" w:rsidRDefault="00000000" w:rsidP="00DE309D">
      <w:pPr>
        <w:pStyle w:val="Listenabsatz"/>
      </w:pPr>
      <w:sdt>
        <w:sdtPr>
          <w:id w:val="2130201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a) </w:t>
      </w:r>
      <w:proofErr w:type="spellStart"/>
      <w:r w:rsidR="00DE309D" w:rsidRPr="00DE309D">
        <w:t>Generics</w:t>
      </w:r>
      <w:proofErr w:type="spellEnd"/>
      <w:r w:rsidR="00DE309D" w:rsidRPr="00DE309D">
        <w:t xml:space="preserve"> können nur mit Klassen verwendet werden, nicht mit Interfaces </w:t>
      </w:r>
    </w:p>
    <w:p w14:paraId="43BE4E34" w14:textId="3BC779DE" w:rsidR="00DE309D" w:rsidRPr="00F811A1" w:rsidRDefault="00000000" w:rsidP="00DE309D">
      <w:pPr>
        <w:pStyle w:val="Listenabsatz"/>
      </w:pPr>
      <w:sdt>
        <w:sdtPr>
          <w:id w:val="-1402979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b) </w:t>
      </w:r>
      <w:proofErr w:type="spellStart"/>
      <w:r w:rsidR="00DE309D" w:rsidRPr="00DE309D">
        <w:t>Generics</w:t>
      </w:r>
      <w:proofErr w:type="spellEnd"/>
      <w:r w:rsidR="00DE309D" w:rsidRPr="00DE309D">
        <w:t xml:space="preserve"> können sowohl mit Klassen als auch mit Interfaces verwendet werden</w:t>
      </w:r>
    </w:p>
    <w:p w14:paraId="76CB00A5" w14:textId="36B96247" w:rsidR="00DE309D" w:rsidRPr="00F811A1" w:rsidRDefault="00000000" w:rsidP="00DE309D">
      <w:pPr>
        <w:pStyle w:val="Listenabsatz"/>
      </w:pPr>
      <w:sdt>
        <w:sdtPr>
          <w:id w:val="-209420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c) </w:t>
      </w:r>
      <w:proofErr w:type="spellStart"/>
      <w:r w:rsidR="00DE309D" w:rsidRPr="00DE309D">
        <w:t>Generics</w:t>
      </w:r>
      <w:proofErr w:type="spellEnd"/>
      <w:r w:rsidR="00DE309D" w:rsidRPr="00DE309D">
        <w:t xml:space="preserve"> können nur mit Interfaces verwendet werden, nicht mit Klassen</w:t>
      </w:r>
    </w:p>
    <w:p w14:paraId="37624B79" w14:textId="45A1B680" w:rsidR="00DE309D" w:rsidRDefault="00000000" w:rsidP="00BB42F3">
      <w:pPr>
        <w:pStyle w:val="Listenabsatz"/>
      </w:pPr>
      <w:sdt>
        <w:sdtPr>
          <w:id w:val="1783918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09D" w:rsidRPr="00F811A1">
            <w:rPr>
              <w:rFonts w:ascii="Segoe UI Symbol" w:hAnsi="Segoe UI Symbol" w:cs="Segoe UI Symbol"/>
            </w:rPr>
            <w:t>☐</w:t>
          </w:r>
        </w:sdtContent>
      </w:sdt>
      <w:r w:rsidR="00DE309D" w:rsidRPr="00F811A1">
        <w:tab/>
      </w:r>
      <w:r w:rsidR="00DE309D">
        <w:t xml:space="preserve">d) </w:t>
      </w:r>
      <w:proofErr w:type="spellStart"/>
      <w:r w:rsidR="00DE309D" w:rsidRPr="00DE309D">
        <w:t>Generics</w:t>
      </w:r>
      <w:proofErr w:type="spellEnd"/>
      <w:r w:rsidR="00DE309D" w:rsidRPr="00DE309D">
        <w:t xml:space="preserve"> können weder mit Klassen noch mit Interfaces verwendet werden</w:t>
      </w:r>
    </w:p>
    <w:p w14:paraId="2AEF100E" w14:textId="52FB5C78" w:rsidR="001F1BAE" w:rsidRPr="000426CC" w:rsidRDefault="001F1BAE" w:rsidP="00A86B2E">
      <w:pPr>
        <w:jc w:val="left"/>
      </w:pPr>
    </w:p>
    <w:sectPr w:rsidR="001F1BAE" w:rsidRPr="000426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3EE78" w14:textId="77777777" w:rsidR="00E06D01" w:rsidRDefault="00E06D01" w:rsidP="00507472">
      <w:pPr>
        <w:spacing w:after="0" w:line="240" w:lineRule="auto"/>
      </w:pPr>
      <w:r>
        <w:separator/>
      </w:r>
    </w:p>
  </w:endnote>
  <w:endnote w:type="continuationSeparator" w:id="0">
    <w:p w14:paraId="627D9904" w14:textId="77777777" w:rsidR="00E06D01" w:rsidRDefault="00E06D01" w:rsidP="0050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2B4EC" w14:textId="77777777" w:rsidR="00E06D01" w:rsidRDefault="00E06D01" w:rsidP="00507472">
      <w:pPr>
        <w:spacing w:after="0" w:line="240" w:lineRule="auto"/>
      </w:pPr>
      <w:r>
        <w:separator/>
      </w:r>
    </w:p>
  </w:footnote>
  <w:footnote w:type="continuationSeparator" w:id="0">
    <w:p w14:paraId="15CF71A6" w14:textId="77777777" w:rsidR="00E06D01" w:rsidRDefault="00E06D01" w:rsidP="00507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91C7B"/>
    <w:multiLevelType w:val="hybridMultilevel"/>
    <w:tmpl w:val="BC14C9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C1494"/>
    <w:multiLevelType w:val="hybridMultilevel"/>
    <w:tmpl w:val="33409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04030"/>
    <w:multiLevelType w:val="hybridMultilevel"/>
    <w:tmpl w:val="61B6EA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0356"/>
    <w:multiLevelType w:val="hybridMultilevel"/>
    <w:tmpl w:val="3726FC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92B0D"/>
    <w:multiLevelType w:val="hybridMultilevel"/>
    <w:tmpl w:val="82DEECF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44D09"/>
    <w:multiLevelType w:val="hybridMultilevel"/>
    <w:tmpl w:val="2CA620AE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CC39C3"/>
    <w:multiLevelType w:val="hybridMultilevel"/>
    <w:tmpl w:val="7C7628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E15B6"/>
    <w:multiLevelType w:val="hybridMultilevel"/>
    <w:tmpl w:val="3BFA5D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82C49"/>
    <w:multiLevelType w:val="hybridMultilevel"/>
    <w:tmpl w:val="421A47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32638"/>
    <w:multiLevelType w:val="hybridMultilevel"/>
    <w:tmpl w:val="EBC215B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00D59"/>
    <w:multiLevelType w:val="hybridMultilevel"/>
    <w:tmpl w:val="98CE927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278006">
    <w:abstractNumId w:val="10"/>
  </w:num>
  <w:num w:numId="2" w16cid:durableId="1045374602">
    <w:abstractNumId w:val="6"/>
  </w:num>
  <w:num w:numId="3" w16cid:durableId="360132267">
    <w:abstractNumId w:val="0"/>
  </w:num>
  <w:num w:numId="4" w16cid:durableId="2120833414">
    <w:abstractNumId w:val="3"/>
  </w:num>
  <w:num w:numId="5" w16cid:durableId="865798328">
    <w:abstractNumId w:val="5"/>
  </w:num>
  <w:num w:numId="6" w16cid:durableId="316152502">
    <w:abstractNumId w:val="9"/>
  </w:num>
  <w:num w:numId="7" w16cid:durableId="1263341445">
    <w:abstractNumId w:val="2"/>
  </w:num>
  <w:num w:numId="8" w16cid:durableId="89662715">
    <w:abstractNumId w:val="8"/>
  </w:num>
  <w:num w:numId="9" w16cid:durableId="1695038694">
    <w:abstractNumId w:val="1"/>
  </w:num>
  <w:num w:numId="10" w16cid:durableId="309748187">
    <w:abstractNumId w:val="7"/>
  </w:num>
  <w:num w:numId="11" w16cid:durableId="300118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17"/>
    <w:rsid w:val="00014489"/>
    <w:rsid w:val="000426CC"/>
    <w:rsid w:val="00052D3F"/>
    <w:rsid w:val="000E0817"/>
    <w:rsid w:val="000F3DC5"/>
    <w:rsid w:val="0012688D"/>
    <w:rsid w:val="001802B3"/>
    <w:rsid w:val="001812C6"/>
    <w:rsid w:val="001906AA"/>
    <w:rsid w:val="00193A4E"/>
    <w:rsid w:val="001B12ED"/>
    <w:rsid w:val="001F1BAE"/>
    <w:rsid w:val="00201436"/>
    <w:rsid w:val="002602D1"/>
    <w:rsid w:val="00297671"/>
    <w:rsid w:val="00307AB4"/>
    <w:rsid w:val="00314B69"/>
    <w:rsid w:val="00316771"/>
    <w:rsid w:val="0038139C"/>
    <w:rsid w:val="00392353"/>
    <w:rsid w:val="003A4370"/>
    <w:rsid w:val="003C1C68"/>
    <w:rsid w:val="003E0CF6"/>
    <w:rsid w:val="003F171E"/>
    <w:rsid w:val="00420FDA"/>
    <w:rsid w:val="00457070"/>
    <w:rsid w:val="00474454"/>
    <w:rsid w:val="00492452"/>
    <w:rsid w:val="00507472"/>
    <w:rsid w:val="00527A75"/>
    <w:rsid w:val="00561AF4"/>
    <w:rsid w:val="00563343"/>
    <w:rsid w:val="00563FDF"/>
    <w:rsid w:val="00586B93"/>
    <w:rsid w:val="00642D59"/>
    <w:rsid w:val="00657A4B"/>
    <w:rsid w:val="00691412"/>
    <w:rsid w:val="006D1EED"/>
    <w:rsid w:val="00780665"/>
    <w:rsid w:val="00782659"/>
    <w:rsid w:val="007C2D02"/>
    <w:rsid w:val="007E2FFB"/>
    <w:rsid w:val="008655D7"/>
    <w:rsid w:val="008815B7"/>
    <w:rsid w:val="00891710"/>
    <w:rsid w:val="008B6219"/>
    <w:rsid w:val="008D79F9"/>
    <w:rsid w:val="0091381F"/>
    <w:rsid w:val="00936626"/>
    <w:rsid w:val="009416ED"/>
    <w:rsid w:val="009B210E"/>
    <w:rsid w:val="00A54F13"/>
    <w:rsid w:val="00A60A3A"/>
    <w:rsid w:val="00A86B2E"/>
    <w:rsid w:val="00AD2F0A"/>
    <w:rsid w:val="00AD3C8E"/>
    <w:rsid w:val="00B6479A"/>
    <w:rsid w:val="00B83CF1"/>
    <w:rsid w:val="00B859A9"/>
    <w:rsid w:val="00BB42F3"/>
    <w:rsid w:val="00C3212F"/>
    <w:rsid w:val="00C55ECE"/>
    <w:rsid w:val="00C86593"/>
    <w:rsid w:val="00D5084A"/>
    <w:rsid w:val="00D94FB2"/>
    <w:rsid w:val="00DE309D"/>
    <w:rsid w:val="00E06D01"/>
    <w:rsid w:val="00E273F9"/>
    <w:rsid w:val="00E5334E"/>
    <w:rsid w:val="00E65792"/>
    <w:rsid w:val="00E7787D"/>
    <w:rsid w:val="00EA04F2"/>
    <w:rsid w:val="00EB5E33"/>
    <w:rsid w:val="00ED5765"/>
    <w:rsid w:val="00ED713D"/>
    <w:rsid w:val="00F0051D"/>
    <w:rsid w:val="00F62F94"/>
    <w:rsid w:val="00F811A1"/>
    <w:rsid w:val="00F94763"/>
    <w:rsid w:val="00FA1C07"/>
    <w:rsid w:val="00FD273A"/>
    <w:rsid w:val="00FE77F0"/>
    <w:rsid w:val="00FF3A8C"/>
    <w:rsid w:val="00FF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52E8F"/>
  <w15:chartTrackingRefBased/>
  <w15:docId w15:val="{28ACA1DD-E236-4B7A-8F8D-349469A4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3C8E"/>
    <w:pPr>
      <w:jc w:val="both"/>
    </w:pPr>
    <w:rPr>
      <w:rFonts w:ascii="Source Sans Pro" w:hAnsi="Source Sans Pro"/>
      <w:color w:val="000000" w:themeColor="text1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74454"/>
    <w:pPr>
      <w:keepNext/>
      <w:keepLines/>
      <w:spacing w:before="240" w:after="0"/>
      <w:outlineLvl w:val="0"/>
    </w:pPr>
    <w:rPr>
      <w:rFonts w:eastAsiaTheme="majorEastAsia" w:cstheme="majorBidi"/>
      <w:b/>
      <w:color w:val="0071B2"/>
      <w:sz w:val="5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334E"/>
    <w:pPr>
      <w:keepNext/>
      <w:keepLines/>
      <w:spacing w:before="40" w:after="0"/>
      <w:outlineLvl w:val="1"/>
    </w:pPr>
    <w:rPr>
      <w:rFonts w:eastAsiaTheme="majorEastAsia" w:cstheme="majorBidi"/>
      <w:color w:val="0071B2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74454"/>
    <w:pPr>
      <w:keepNext/>
      <w:keepLines/>
      <w:spacing w:before="40" w:after="0"/>
      <w:outlineLvl w:val="2"/>
    </w:pPr>
    <w:rPr>
      <w:rFonts w:eastAsiaTheme="majorEastAsia" w:cstheme="majorBidi"/>
      <w:color w:val="0071B2"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7445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71B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474454"/>
    <w:pPr>
      <w:spacing w:after="0" w:line="240" w:lineRule="auto"/>
      <w:contextualSpacing/>
    </w:pPr>
    <w:rPr>
      <w:rFonts w:eastAsiaTheme="majorEastAsia" w:cstheme="majorBidi"/>
      <w:color w:val="0071B2"/>
      <w:spacing w:val="-10"/>
      <w:kern w:val="28"/>
      <w:sz w:val="9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4454"/>
    <w:rPr>
      <w:rFonts w:ascii="Source Sans Pro" w:eastAsiaTheme="majorEastAsia" w:hAnsi="Source Sans Pro" w:cstheme="majorBidi"/>
      <w:color w:val="0071B2"/>
      <w:spacing w:val="-10"/>
      <w:kern w:val="28"/>
      <w:sz w:val="9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4454"/>
    <w:pPr>
      <w:numPr>
        <w:ilvl w:val="1"/>
      </w:numPr>
    </w:pPr>
    <w:rPr>
      <w:rFonts w:eastAsiaTheme="minorEastAsia"/>
      <w:color w:val="0071B2"/>
      <w:spacing w:val="15"/>
      <w:sz w:val="5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4454"/>
    <w:rPr>
      <w:rFonts w:ascii="Source Sans Pro" w:eastAsiaTheme="minorEastAsia" w:hAnsi="Source Sans Pro"/>
      <w:color w:val="0071B2"/>
      <w:spacing w:val="15"/>
      <w:sz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74454"/>
    <w:rPr>
      <w:rFonts w:ascii="Source Sans Pro" w:eastAsiaTheme="majorEastAsia" w:hAnsi="Source Sans Pro" w:cstheme="majorBidi"/>
      <w:b/>
      <w:color w:val="0071B2"/>
      <w:sz w:val="5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334E"/>
    <w:rPr>
      <w:rFonts w:ascii="Source Sans Pro" w:eastAsiaTheme="majorEastAsia" w:hAnsi="Source Sans Pro" w:cstheme="majorBidi"/>
      <w:color w:val="0071B2"/>
      <w:sz w:val="3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74454"/>
    <w:rPr>
      <w:rFonts w:ascii="Source Sans Pro" w:eastAsiaTheme="majorEastAsia" w:hAnsi="Source Sans Pro" w:cstheme="majorBidi"/>
      <w:color w:val="0071B2"/>
      <w:sz w:val="28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74454"/>
    <w:rPr>
      <w:rFonts w:ascii="Source Sans Pro" w:eastAsiaTheme="majorEastAsia" w:hAnsi="Source Sans Pro" w:cstheme="majorBidi"/>
      <w:i/>
      <w:iCs/>
      <w:color w:val="0071B2"/>
      <w:sz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314B69"/>
    <w:pPr>
      <w:spacing w:after="200" w:line="240" w:lineRule="auto"/>
      <w:jc w:val="center"/>
    </w:pPr>
    <w:rPr>
      <w:i/>
      <w:iCs/>
      <w:color w:val="17406D" w:themeColor="text2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F0051D"/>
    <w:rPr>
      <w:color w:val="FE5000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051D"/>
    <w:rPr>
      <w:color w:val="605E5C"/>
      <w:shd w:val="clear" w:color="auto" w:fill="E1DFDD"/>
    </w:rPr>
  </w:style>
  <w:style w:type="paragraph" w:styleId="Verzeichnis1">
    <w:name w:val="toc 1"/>
    <w:basedOn w:val="Standard"/>
    <w:next w:val="Standard"/>
    <w:autoRedefine/>
    <w:uiPriority w:val="39"/>
    <w:unhideWhenUsed/>
    <w:rsid w:val="00314B69"/>
    <w:pPr>
      <w:spacing w:after="100"/>
    </w:pPr>
    <w:rPr>
      <w:color w:val="0071B2"/>
    </w:rPr>
  </w:style>
  <w:style w:type="paragraph" w:styleId="Verzeichnis2">
    <w:name w:val="toc 2"/>
    <w:basedOn w:val="Standard"/>
    <w:next w:val="Standard"/>
    <w:autoRedefine/>
    <w:uiPriority w:val="39"/>
    <w:unhideWhenUsed/>
    <w:rsid w:val="00314B69"/>
    <w:pPr>
      <w:spacing w:after="100"/>
      <w:ind w:left="240"/>
    </w:pPr>
    <w:rPr>
      <w:color w:val="0071B2"/>
    </w:rPr>
  </w:style>
  <w:style w:type="paragraph" w:styleId="Verzeichnis3">
    <w:name w:val="toc 3"/>
    <w:basedOn w:val="Standard"/>
    <w:next w:val="Standard"/>
    <w:autoRedefine/>
    <w:uiPriority w:val="39"/>
    <w:unhideWhenUsed/>
    <w:rsid w:val="00314B69"/>
    <w:pPr>
      <w:spacing w:after="100"/>
      <w:ind w:left="480"/>
    </w:pPr>
    <w:rPr>
      <w:color w:val="0071B2"/>
    </w:rPr>
  </w:style>
  <w:style w:type="paragraph" w:customStyle="1" w:styleId="Default">
    <w:name w:val="Default"/>
    <w:rsid w:val="000E08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enabsatz">
    <w:name w:val="List Paragraph"/>
    <w:basedOn w:val="Standard"/>
    <w:uiPriority w:val="34"/>
    <w:qFormat/>
    <w:rsid w:val="00F811A1"/>
    <w:pPr>
      <w:ind w:left="284"/>
      <w:contextualSpacing/>
    </w:pPr>
  </w:style>
  <w:style w:type="character" w:styleId="SchwacherVerweis">
    <w:name w:val="Subtle Reference"/>
    <w:basedOn w:val="Absatz-Standardschriftart"/>
    <w:uiPriority w:val="31"/>
    <w:qFormat/>
    <w:rsid w:val="00A54F13"/>
    <w:rPr>
      <w:rFonts w:ascii="Source Sans Pro" w:hAnsi="Source Sans Pro"/>
      <w:smallCaps/>
      <w:color w:val="5A5A5A" w:themeColor="text1" w:themeTint="A5"/>
      <w:sz w:val="24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0747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07472"/>
    <w:rPr>
      <w:rFonts w:ascii="Source Sans Pro" w:hAnsi="Source Sans Pro"/>
      <w:color w:val="000000" w:themeColor="text1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07472"/>
    <w:rPr>
      <w:vertAlign w:val="superscript"/>
    </w:rPr>
  </w:style>
  <w:style w:type="character" w:styleId="SchwacheHervorhebung">
    <w:name w:val="Subtle Emphasis"/>
    <w:basedOn w:val="Absatz-Standardschriftart"/>
    <w:uiPriority w:val="19"/>
    <w:qFormat/>
    <w:rsid w:val="00FF3A8C"/>
    <w:rPr>
      <w:rFonts w:ascii="Source Sans Pro" w:hAnsi="Source Sans Pro"/>
      <w:i/>
      <w:iCs/>
      <w:color w:val="A6A6A6" w:themeColor="background1" w:themeShade="A6"/>
      <w:sz w:val="24"/>
    </w:rPr>
  </w:style>
  <w:style w:type="character" w:styleId="Hervorhebung">
    <w:name w:val="Emphasis"/>
    <w:basedOn w:val="Absatz-Standardschriftart"/>
    <w:uiPriority w:val="20"/>
    <w:qFormat/>
    <w:rsid w:val="00E5334E"/>
    <w:rPr>
      <w:rFonts w:ascii="Source Sans Pro" w:hAnsi="Source Sans Pro"/>
      <w:i/>
      <w:iCs/>
      <w:color w:val="17406D" w:themeColor="text2"/>
      <w:sz w:val="24"/>
    </w:rPr>
  </w:style>
  <w:style w:type="paragraph" w:customStyle="1" w:styleId="Antwort">
    <w:name w:val="Antwort"/>
    <w:basedOn w:val="Standard"/>
    <w:qFormat/>
    <w:rsid w:val="00782659"/>
  </w:style>
  <w:style w:type="character" w:styleId="Platzhaltertext">
    <w:name w:val="Placeholder Text"/>
    <w:basedOn w:val="Absatz-Standardschriftart"/>
    <w:uiPriority w:val="99"/>
    <w:semiHidden/>
    <w:rsid w:val="00F811A1"/>
    <w:rPr>
      <w:color w:val="666666"/>
    </w:rPr>
  </w:style>
  <w:style w:type="paragraph" w:styleId="KeinLeerraum">
    <w:name w:val="No Spacing"/>
    <w:uiPriority w:val="1"/>
    <w:qFormat/>
    <w:rsid w:val="00F811A1"/>
    <w:pPr>
      <w:spacing w:after="0" w:line="240" w:lineRule="auto"/>
      <w:jc w:val="both"/>
    </w:pPr>
    <w:rPr>
      <w:rFonts w:ascii="Source Sans Pro" w:hAnsi="Source Sans Pro"/>
      <w:color w:val="000000" w:themeColor="text1"/>
      <w:sz w:val="24"/>
    </w:rPr>
  </w:style>
  <w:style w:type="character" w:customStyle="1" w:styleId="sc11">
    <w:name w:val="sc11"/>
    <w:basedOn w:val="Absatz-Standardschriftart"/>
    <w:rsid w:val="0078066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bsatz-Standardschriftart"/>
    <w:rsid w:val="0078066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78066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bsatz-Standardschriftart"/>
    <w:rsid w:val="0078066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61">
    <w:name w:val="sc161"/>
    <w:basedOn w:val="Absatz-Standardschriftart"/>
    <w:rsid w:val="0078066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bsatz-Standardschriftart"/>
    <w:rsid w:val="00D5084A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6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rkt\Documents\Benutzerdefinierte%20Office-Vorlagen\Handout_Robertv1.dotx" TargetMode="External"/></Relationships>
</file>

<file path=word/theme/theme1.xml><?xml version="1.0" encoding="utf-8"?>
<a:theme xmlns:a="http://schemas.openxmlformats.org/drawingml/2006/main" name="Office">
  <a:themeElements>
    <a:clrScheme name="Benutzerdefiniert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E50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85DB1-F293-49AC-836F-E374F5C6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Handout_Robertv1.dotx</Template>
  <TotalTime>0</TotalTime>
  <Pages>2</Pages>
  <Words>250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Teumer</dc:creator>
  <cp:keywords/>
  <dc:description/>
  <cp:lastModifiedBy>Robert Teumer</cp:lastModifiedBy>
  <cp:revision>4</cp:revision>
  <cp:lastPrinted>2023-12-30T08:21:00Z</cp:lastPrinted>
  <dcterms:created xsi:type="dcterms:W3CDTF">2024-05-10T05:28:00Z</dcterms:created>
  <dcterms:modified xsi:type="dcterms:W3CDTF">2024-05-15T05:35:00Z</dcterms:modified>
</cp:coreProperties>
</file>