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BE6DF" w14:textId="77777777" w:rsidR="001106CC" w:rsidRDefault="001106CC" w:rsidP="001106CC">
      <w:pPr>
        <w:spacing w:after="0" w:line="810" w:lineRule="atLeast"/>
        <w:outlineLvl w:val="0"/>
        <w:rPr>
          <w:rFonts w:ascii="var(--font-family)" w:eastAsia="Times New Roman" w:hAnsi="var(--font-family)" w:cs="Helvetica"/>
          <w:b/>
          <w:bCs/>
          <w:kern w:val="36"/>
          <w:sz w:val="48"/>
          <w:szCs w:val="48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b/>
          <w:bCs/>
          <w:kern w:val="36"/>
          <w:sz w:val="48"/>
          <w:szCs w:val="48"/>
          <w:lang w:eastAsia="ru-RU"/>
          <w14:ligatures w14:val="none"/>
        </w:rPr>
        <w:t>Что такое машинное обучение</w:t>
      </w:r>
    </w:p>
    <w:p w14:paraId="37CB17AD" w14:textId="77777777" w:rsidR="001106CC" w:rsidRPr="001106CC" w:rsidRDefault="001106CC" w:rsidP="001106CC">
      <w:pPr>
        <w:spacing w:after="0" w:line="810" w:lineRule="atLeast"/>
        <w:outlineLvl w:val="0"/>
        <w:rPr>
          <w:rFonts w:ascii="var(--font-family)" w:eastAsia="Times New Roman" w:hAnsi="var(--font-family)" w:cs="Helvetica"/>
          <w:b/>
          <w:bCs/>
          <w:kern w:val="36"/>
          <w:sz w:val="48"/>
          <w:szCs w:val="48"/>
          <w:lang w:eastAsia="ru-RU"/>
          <w14:ligatures w14:val="none"/>
        </w:rPr>
      </w:pPr>
    </w:p>
    <w:p w14:paraId="4729EC3A" w14:textId="7D5DF886" w:rsidR="001106CC" w:rsidRPr="001106CC" w:rsidRDefault="001106CC" w:rsidP="001106CC">
      <w:pPr>
        <w:spacing w:after="0" w:line="240" w:lineRule="auto"/>
        <w:jc w:val="center"/>
        <w:rPr>
          <w:rFonts w:ascii="Helvetica" w:eastAsia="Times New Roman" w:hAnsi="Helvetica" w:cs="Helvetica"/>
          <w:kern w:val="0"/>
          <w:sz w:val="2"/>
          <w:szCs w:val="2"/>
          <w:lang w:eastAsia="ru-RU"/>
          <w14:ligatures w14:val="none"/>
        </w:rPr>
      </w:pPr>
      <w:r w:rsidRPr="001106CC">
        <w:rPr>
          <w:rFonts w:ascii="Helvetica" w:eastAsia="Times New Roman" w:hAnsi="Helvetica" w:cs="Helvetica"/>
          <w:noProof/>
          <w:kern w:val="0"/>
          <w:sz w:val="2"/>
          <w:szCs w:val="2"/>
          <w:lang w:eastAsia="ru-RU"/>
          <w14:ligatures w14:val="none"/>
        </w:rPr>
        <w:drawing>
          <wp:inline distT="0" distB="0" distL="0" distR="0" wp14:anchorId="1F137C6A" wp14:editId="4098168D">
            <wp:extent cx="5940425" cy="2595880"/>
            <wp:effectExtent l="0" t="0" r="3175" b="0"/>
            <wp:docPr id="46745854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9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84184" w14:textId="77777777" w:rsidR="001106CC" w:rsidRPr="001106CC" w:rsidRDefault="001106CC" w:rsidP="001106CC">
      <w:pPr>
        <w:numPr>
          <w:ilvl w:val="0"/>
          <w:numId w:val="1"/>
        </w:numPr>
        <w:spacing w:before="100" w:beforeAutospacing="1" w:after="300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hyperlink r:id="rId6" w:anchor="kak-rabotaet-mashinnoe-obuchenie" w:history="1">
        <w:r w:rsidRPr="001106CC">
          <w:rPr>
            <w:rFonts w:ascii="var(--font-family)" w:eastAsia="Times New Roman" w:hAnsi="var(--font-family)" w:cs="Helvetica"/>
            <w:kern w:val="0"/>
            <w:sz w:val="30"/>
            <w:szCs w:val="30"/>
            <w:lang w:eastAsia="ru-RU"/>
            <w14:ligatures w14:val="none"/>
          </w:rPr>
          <w:t>Как работает машинное обучение</w:t>
        </w:r>
      </w:hyperlink>
    </w:p>
    <w:p w14:paraId="0AD633A2" w14:textId="77777777" w:rsidR="001106CC" w:rsidRPr="001106CC" w:rsidRDefault="001106CC" w:rsidP="001106CC">
      <w:pPr>
        <w:numPr>
          <w:ilvl w:val="0"/>
          <w:numId w:val="1"/>
        </w:numPr>
        <w:spacing w:before="100" w:beforeAutospacing="1" w:after="300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hyperlink r:id="rId7" w:anchor="kak-poyavilos-mashinnoe-obuchenie" w:history="1">
        <w:r w:rsidRPr="001106CC">
          <w:rPr>
            <w:rFonts w:ascii="var(--font-family)" w:eastAsia="Times New Roman" w:hAnsi="var(--font-family)" w:cs="Helvetica"/>
            <w:kern w:val="0"/>
            <w:sz w:val="30"/>
            <w:szCs w:val="30"/>
            <w:lang w:eastAsia="ru-RU"/>
            <w14:ligatures w14:val="none"/>
          </w:rPr>
          <w:t>Как и когда появилось машинное обучение</w:t>
        </w:r>
      </w:hyperlink>
    </w:p>
    <w:p w14:paraId="568776B0" w14:textId="77777777" w:rsidR="001106CC" w:rsidRPr="001106CC" w:rsidRDefault="001106CC" w:rsidP="001106CC">
      <w:pPr>
        <w:numPr>
          <w:ilvl w:val="0"/>
          <w:numId w:val="1"/>
        </w:numPr>
        <w:spacing w:before="100" w:beforeAutospacing="1" w:after="300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hyperlink r:id="rId8" w:anchor="vazhnost-mashinnogo-obucheniya" w:history="1">
        <w:r w:rsidRPr="001106CC">
          <w:rPr>
            <w:rFonts w:ascii="var(--font-family)" w:eastAsia="Times New Roman" w:hAnsi="var(--font-family)" w:cs="Helvetica"/>
            <w:kern w:val="0"/>
            <w:sz w:val="30"/>
            <w:szCs w:val="30"/>
            <w:lang w:eastAsia="ru-RU"/>
            <w14:ligatures w14:val="none"/>
          </w:rPr>
          <w:t>Почему машинное обучение оказалось так важно</w:t>
        </w:r>
      </w:hyperlink>
    </w:p>
    <w:p w14:paraId="25E1178E" w14:textId="77777777" w:rsidR="001106CC" w:rsidRPr="001106CC" w:rsidRDefault="001106CC" w:rsidP="001106CC">
      <w:pPr>
        <w:numPr>
          <w:ilvl w:val="0"/>
          <w:numId w:val="1"/>
        </w:numPr>
        <w:spacing w:before="100" w:beforeAutospacing="1" w:after="300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hyperlink r:id="rId9" w:anchor="gde-ispolzuetsya-mashinnoe-obuchenie" w:history="1">
        <w:r w:rsidRPr="001106CC">
          <w:rPr>
            <w:rFonts w:ascii="var(--font-family)" w:eastAsia="Times New Roman" w:hAnsi="var(--font-family)" w:cs="Helvetica"/>
            <w:kern w:val="0"/>
            <w:sz w:val="30"/>
            <w:szCs w:val="30"/>
            <w:lang w:eastAsia="ru-RU"/>
            <w14:ligatures w14:val="none"/>
          </w:rPr>
          <w:t>Где используется машинное обучение</w:t>
        </w:r>
      </w:hyperlink>
    </w:p>
    <w:p w14:paraId="47515F5A" w14:textId="77777777" w:rsidR="001106CC" w:rsidRPr="001106CC" w:rsidRDefault="001106CC" w:rsidP="001106CC">
      <w:pPr>
        <w:numPr>
          <w:ilvl w:val="0"/>
          <w:numId w:val="1"/>
        </w:numPr>
        <w:spacing w:before="100" w:beforeAutospacing="1" w:after="300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hyperlink r:id="rId10" w:anchor="kto-i-kak-obuchaet-modeli" w:history="1">
        <w:r w:rsidRPr="001106CC">
          <w:rPr>
            <w:rFonts w:ascii="var(--font-family)" w:eastAsia="Times New Roman" w:hAnsi="var(--font-family)" w:cs="Helvetica"/>
            <w:kern w:val="0"/>
            <w:sz w:val="30"/>
            <w:szCs w:val="30"/>
            <w:lang w:eastAsia="ru-RU"/>
            <w14:ligatures w14:val="none"/>
          </w:rPr>
          <w:t>Кто и как обучает модели</w:t>
        </w:r>
      </w:hyperlink>
    </w:p>
    <w:p w14:paraId="17C3E573" w14:textId="77777777" w:rsidR="001106CC" w:rsidRPr="001106CC" w:rsidRDefault="001106CC" w:rsidP="001106CC">
      <w:pPr>
        <w:spacing w:after="0" w:line="702" w:lineRule="atLeast"/>
        <w:outlineLvl w:val="1"/>
        <w:rPr>
          <w:rFonts w:ascii="var(--font-family)" w:eastAsia="Times New Roman" w:hAnsi="var(--font-family)" w:cs="Helvetica"/>
          <w:b/>
          <w:bCs/>
          <w:kern w:val="0"/>
          <w:sz w:val="36"/>
          <w:szCs w:val="36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b/>
          <w:bCs/>
          <w:kern w:val="0"/>
          <w:sz w:val="36"/>
          <w:szCs w:val="36"/>
          <w:lang w:eastAsia="ru-RU"/>
          <w14:ligatures w14:val="none"/>
        </w:rPr>
        <w:t>Как работает машинное обучение</w:t>
      </w:r>
    </w:p>
    <w:p w14:paraId="0E27430F" w14:textId="678FCEA4" w:rsidR="001106CC" w:rsidRPr="001106CC" w:rsidRDefault="001106CC" w:rsidP="001106CC">
      <w:pPr>
        <w:spacing w:line="420" w:lineRule="atLeast"/>
        <w:rPr>
          <w:rFonts w:ascii="Helvetica" w:eastAsia="Times New Roman" w:hAnsi="Helvetica" w:cs="Helvetica"/>
          <w:kern w:val="0"/>
          <w:sz w:val="2"/>
          <w:szCs w:val="2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Когда мы записываемся к врачу через чат-бота или просим Алису включить рок, то почти не задумываемся, как это происходит: действия кажутся очень простыми. На самом деле за каждым из них стоит сложный процесс, включающий элементы машинного обучения.</w:t>
      </w: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br/>
      </w: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br/>
        <w:t xml:space="preserve">Представьте, что вас послали в магазин с поручением купить три килограмма картошки. Для взрослого человека это максимально простая задача. Но что будет, если отправить за килограммом картошки двухлетнего ребёнка? </w:t>
      </w: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br/>
      </w: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lastRenderedPageBreak/>
        <w:br/>
        <w:t xml:space="preserve">1. Скорее всего, сначала придётся рассказать и показать, что такое картошка и как отличить её от морковки. </w:t>
      </w: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br/>
        <w:t xml:space="preserve">2. Потом объяснить, что такое килограмм и чем отличается от других весовых категорий. </w:t>
      </w: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br/>
        <w:t>3. Научить присваивать числа товарам: килограмм картошки — 50 рублей.</w:t>
      </w: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br/>
        <w:t xml:space="preserve">4. Рассказать правильную последовательность действий: прийти, взять, взвесить, принести к кассе, оплатить. </w:t>
      </w: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br/>
      </w: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br/>
        <w:t>И даже при самой последовательной и точной инструкции вероятность, что ребёнок с первого раза справится с задачей, будет очень маленькой. Ведь он ко в</w:t>
      </w: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 xml:space="preserve"> </w:t>
      </w: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сему прочему ещё и плохо говорит.</w:t>
      </w:r>
      <w:r w:rsidRPr="001106CC">
        <w:rPr>
          <w:rFonts w:ascii="Helvetica" w:eastAsia="Times New Roman" w:hAnsi="Helvetica" w:cs="Helvetica"/>
          <w:noProof/>
          <w:kern w:val="0"/>
          <w:sz w:val="2"/>
          <w:szCs w:val="2"/>
          <w:lang w:eastAsia="ru-RU"/>
          <w14:ligatures w14:val="none"/>
        </w:rPr>
        <w:t xml:space="preserve"> </w:t>
      </w:r>
      <w:r w:rsidRPr="001106CC">
        <w:rPr>
          <w:rFonts w:ascii="Helvetica" w:eastAsia="Times New Roman" w:hAnsi="Helvetica" w:cs="Helvetica"/>
          <w:noProof/>
          <w:kern w:val="0"/>
          <w:sz w:val="2"/>
          <w:szCs w:val="2"/>
          <w:lang w:eastAsia="ru-RU"/>
          <w14:ligatures w14:val="none"/>
        </w:rPr>
        <w:drawing>
          <wp:inline distT="0" distB="0" distL="0" distR="0" wp14:anchorId="5AE85417" wp14:editId="5DFB4E01">
            <wp:extent cx="5940425" cy="3952875"/>
            <wp:effectExtent l="0" t="0" r="3175" b="9525"/>
            <wp:docPr id="268017292" name="Рисунок 18" descr="Как работает машинное обучение или 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к работает машинное обучение или ML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106CC">
        <w:rPr>
          <w:rFonts w:ascii="Helvetica" w:eastAsia="Times New Roman" w:hAnsi="Helvetica" w:cs="Helvetica"/>
          <w:noProof/>
          <w:kern w:val="0"/>
          <w:sz w:val="2"/>
          <w:szCs w:val="2"/>
          <w:lang w:eastAsia="ru-RU"/>
          <w14:ligatures w14:val="none"/>
        </w:rPr>
        <w:t xml:space="preserve"> </w:t>
      </w:r>
    </w:p>
    <w:p w14:paraId="13445385" w14:textId="77777777" w:rsidR="001106CC" w:rsidRPr="001106CC" w:rsidRDefault="001106CC" w:rsidP="001106CC">
      <w:pPr>
        <w:spacing w:after="0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Пример с ребёнком и килограммом картошки — то, как работает машинное обучение, или ML, Machine Learning. ML — это класс методов, в которых машину, алгоритм, учат думать и действовать как человек на основе полученного опыта или данных. Читать, писать, рисовать, отличать рэп от рока, а картошку от морковки.</w:t>
      </w:r>
    </w:p>
    <w:p w14:paraId="3F44CA37" w14:textId="77777777" w:rsidR="001106CC" w:rsidRPr="001106CC" w:rsidRDefault="001106CC" w:rsidP="001106CC">
      <w:pPr>
        <w:spacing w:before="100" w:beforeAutospacing="1" w:after="100" w:afterAutospacing="1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lastRenderedPageBreak/>
        <w:t>Машинное обучение — не то же самое, что программирование. Программист создаёт для машины алгоритм: прописывает чёткую последовательность действий, которая приведёт к нужному результату.</w:t>
      </w:r>
    </w:p>
    <w:p w14:paraId="4D0E82F6" w14:textId="77777777" w:rsidR="001106CC" w:rsidRPr="001106CC" w:rsidRDefault="001106CC" w:rsidP="001106CC">
      <w:pPr>
        <w:spacing w:before="100" w:beforeAutospacing="1" w:after="0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ML-специалист, который занимается обучением модели, не пишет для машины программу. Он передаёт данные и пытается объяснить, что хочет получить на выходе. У алгоритма нет заданного ответа, к которому нужно прийти, он знает лишь, как построить модель, отвечающую на поставленный вопрос. Цель машинного обучения — научить модель саму находить решение.</w:t>
      </w:r>
    </w:p>
    <w:p w14:paraId="40C2EF2F" w14:textId="77777777" w:rsidR="001106CC" w:rsidRPr="001106CC" w:rsidRDefault="001106CC" w:rsidP="001106CC">
      <w:pPr>
        <w:spacing w:after="0" w:line="690" w:lineRule="atLeast"/>
        <w:outlineLvl w:val="1"/>
        <w:rPr>
          <w:rFonts w:ascii="var(--font-family)" w:eastAsia="Times New Roman" w:hAnsi="var(--font-family)" w:cs="Helvetica"/>
          <w:b/>
          <w:bCs/>
          <w:kern w:val="0"/>
          <w:sz w:val="36"/>
          <w:szCs w:val="36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b/>
          <w:bCs/>
          <w:kern w:val="0"/>
          <w:sz w:val="36"/>
          <w:szCs w:val="36"/>
          <w:lang w:eastAsia="ru-RU"/>
          <w14:ligatures w14:val="none"/>
        </w:rPr>
        <w:t>Как и когда появилось машинное обучение</w:t>
      </w:r>
    </w:p>
    <w:p w14:paraId="115EB36C" w14:textId="77777777" w:rsidR="001106CC" w:rsidRPr="001106CC" w:rsidRDefault="001106CC" w:rsidP="001106CC">
      <w:pPr>
        <w:spacing w:after="0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Понятие машинного обучения придумал американский исследователь Артур Самуэль, работавший в IBM. </w:t>
      </w:r>
      <w:r w:rsidRPr="001106CC">
        <w:rPr>
          <w:rFonts w:ascii="var(--font-family)" w:eastAsia="Times New Roman" w:hAnsi="var(--font-family)" w:cs="Helvetica"/>
          <w:b/>
          <w:bCs/>
          <w:kern w:val="0"/>
          <w:sz w:val="30"/>
          <w:szCs w:val="30"/>
          <w:lang w:eastAsia="ru-RU"/>
          <w14:ligatures w14:val="none"/>
        </w:rPr>
        <w:t>В 1959 году он создал первую программу по игре в шашки, которая умела играть сама с собой и обучаться самостоятельно</w:t>
      </w: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.</w:t>
      </w:r>
    </w:p>
    <w:p w14:paraId="7915E570" w14:textId="77777777" w:rsidR="001106CC" w:rsidRPr="001106CC" w:rsidRDefault="001106CC" w:rsidP="001106CC">
      <w:pPr>
        <w:spacing w:before="100" w:beforeAutospacing="1" w:after="100" w:afterAutospacing="1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 xml:space="preserve">Самуэль был не первым, кто начал работать с машинным обучением. До него уже существовал целая искусственная нейросеть: её создал в 1958 году американский нейрофизиолог Фрэнк </w:t>
      </w:r>
      <w:proofErr w:type="spellStart"/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Розенблатт</w:t>
      </w:r>
      <w:proofErr w:type="spellEnd"/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.</w:t>
      </w:r>
    </w:p>
    <w:p w14:paraId="580FE429" w14:textId="77777777" w:rsidR="001106CC" w:rsidRPr="001106CC" w:rsidRDefault="001106CC" w:rsidP="001106CC">
      <w:pPr>
        <w:spacing w:before="100" w:beforeAutospacing="1" w:after="100" w:afterAutospacing="1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 xml:space="preserve">Новый нейрокомпьютер мог распознавать образы и предсказывать погоду. Но эта технология не получила развития: коллеги-учёные раскритиковали перцептрон </w:t>
      </w:r>
      <w:proofErr w:type="spellStart"/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Розенблатта</w:t>
      </w:r>
      <w:proofErr w:type="spellEnd"/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 xml:space="preserve"> и назвали неспособным к обучению в большинстве случаев.</w:t>
      </w:r>
    </w:p>
    <w:p w14:paraId="74B0D714" w14:textId="77777777" w:rsidR="001106CC" w:rsidRPr="001106CC" w:rsidRDefault="001106CC" w:rsidP="001106CC">
      <w:pPr>
        <w:spacing w:before="100" w:beforeAutospacing="1" w:after="100" w:afterAutospacing="1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А вот игровое направление, освоенное Самуэлем, наоборот, стало развиваться очень активно.</w:t>
      </w:r>
    </w:p>
    <w:p w14:paraId="3F380078" w14:textId="77777777" w:rsidR="001106CC" w:rsidRPr="001106CC" w:rsidRDefault="001106CC" w:rsidP="001106CC">
      <w:pPr>
        <w:spacing w:before="100" w:beforeAutospacing="1" w:after="0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b/>
          <w:bCs/>
          <w:kern w:val="0"/>
          <w:sz w:val="30"/>
          <w:szCs w:val="30"/>
          <w:lang w:eastAsia="ru-RU"/>
          <w14:ligatures w14:val="none"/>
        </w:rPr>
        <w:t xml:space="preserve">В конце 80-х аспиранты университета Карнеги-Меллон спроектировали машину для игры в шахматы </w:t>
      </w:r>
      <w:proofErr w:type="spellStart"/>
      <w:r w:rsidRPr="001106CC">
        <w:rPr>
          <w:rFonts w:ascii="var(--font-family)" w:eastAsia="Times New Roman" w:hAnsi="var(--font-family)" w:cs="Helvetica"/>
          <w:b/>
          <w:bCs/>
          <w:kern w:val="0"/>
          <w:sz w:val="30"/>
          <w:szCs w:val="30"/>
          <w:lang w:eastAsia="ru-RU"/>
          <w14:ligatures w14:val="none"/>
        </w:rPr>
        <w:t>ChipTest</w:t>
      </w:r>
      <w:proofErr w:type="spellEnd"/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. Она стала прототипом легендарного суперкомпьютера Deep Blue, обыгравшего Гарри Каспарова в 1996 году.</w:t>
      </w:r>
    </w:p>
    <w:p w14:paraId="6276CC24" w14:textId="6B8D8B9A" w:rsidR="001106CC" w:rsidRPr="001106CC" w:rsidRDefault="001106CC" w:rsidP="001106CC">
      <w:pPr>
        <w:spacing w:after="0" w:line="240" w:lineRule="auto"/>
        <w:jc w:val="center"/>
        <w:rPr>
          <w:rFonts w:ascii="Helvetica" w:eastAsia="Times New Roman" w:hAnsi="Helvetica" w:cs="Helvetica"/>
          <w:kern w:val="0"/>
          <w:sz w:val="2"/>
          <w:szCs w:val="2"/>
          <w:lang w:eastAsia="ru-RU"/>
          <w14:ligatures w14:val="none"/>
        </w:rPr>
      </w:pPr>
      <w:r w:rsidRPr="001106CC">
        <w:rPr>
          <w:rFonts w:ascii="Helvetica" w:eastAsia="Times New Roman" w:hAnsi="Helvetica" w:cs="Helvetica"/>
          <w:noProof/>
          <w:kern w:val="0"/>
          <w:sz w:val="2"/>
          <w:szCs w:val="2"/>
          <w:lang w:eastAsia="ru-RU"/>
          <w14:ligatures w14:val="none"/>
        </w:rPr>
        <w:lastRenderedPageBreak/>
        <w:drawing>
          <wp:inline distT="0" distB="0" distL="0" distR="0" wp14:anchorId="0B62D833" wp14:editId="23F9C406">
            <wp:extent cx="5940425" cy="3809365"/>
            <wp:effectExtent l="0" t="0" r="3175" b="635"/>
            <wp:docPr id="2015969036" name="Рисунок 16" descr="ChipTest - прототип легендарного суперкомпьютера Deep Bl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hipTest - прототип легендарного суперкомпьютера Deep Blu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0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26509" w14:textId="77777777" w:rsidR="001106CC" w:rsidRPr="001106CC" w:rsidRDefault="001106CC" w:rsidP="001106CC">
      <w:pPr>
        <w:spacing w:after="0" w:line="420" w:lineRule="atLeast"/>
        <w:rPr>
          <w:rFonts w:ascii="var(--font-family)" w:eastAsia="Times New Roman" w:hAnsi="var(--font-family)" w:cs="Helvetica"/>
          <w:kern w:val="0"/>
          <w:sz w:val="24"/>
          <w:szCs w:val="24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24"/>
          <w:szCs w:val="24"/>
          <w:lang w:eastAsia="ru-RU"/>
          <w14:ligatures w14:val="none"/>
        </w:rPr>
        <w:t>  </w:t>
      </w:r>
      <w:proofErr w:type="spellStart"/>
      <w:r w:rsidRPr="001106CC">
        <w:rPr>
          <w:rFonts w:ascii="var(--font-family)" w:eastAsia="Times New Roman" w:hAnsi="var(--font-family)" w:cs="Helvetica"/>
          <w:kern w:val="0"/>
          <w:sz w:val="24"/>
          <w:szCs w:val="24"/>
          <w:lang w:eastAsia="ru-RU"/>
          <w14:ligatures w14:val="none"/>
        </w:rPr>
        <w:t>ChipTest</w:t>
      </w:r>
      <w:proofErr w:type="spellEnd"/>
      <w:r w:rsidRPr="001106CC">
        <w:rPr>
          <w:rFonts w:ascii="var(--font-family)" w:eastAsia="Times New Roman" w:hAnsi="var(--font-family)" w:cs="Helvetica"/>
          <w:kern w:val="0"/>
          <w:sz w:val="24"/>
          <w:szCs w:val="24"/>
          <w:lang w:eastAsia="ru-RU"/>
          <w14:ligatures w14:val="none"/>
        </w:rPr>
        <w:t xml:space="preserve"> мог анализировать до 50 тысяч движений в секунду. </w:t>
      </w:r>
      <w:hyperlink r:id="rId13" w:tgtFrame="_blank" w:history="1">
        <w:r w:rsidRPr="001106CC">
          <w:rPr>
            <w:rFonts w:ascii="var(--font-family)" w:eastAsia="Times New Roman" w:hAnsi="var(--font-family)" w:cs="Helvetica"/>
            <w:kern w:val="0"/>
            <w:sz w:val="24"/>
            <w:szCs w:val="24"/>
            <w:lang w:eastAsia="ru-RU"/>
            <w14:ligatures w14:val="none"/>
          </w:rPr>
          <w:t>Источник</w:t>
        </w:r>
      </w:hyperlink>
      <w:r w:rsidRPr="001106CC">
        <w:rPr>
          <w:rFonts w:ascii="var(--font-family)" w:eastAsia="Times New Roman" w:hAnsi="var(--font-family)" w:cs="Helvetica"/>
          <w:kern w:val="0"/>
          <w:sz w:val="24"/>
          <w:szCs w:val="24"/>
          <w:lang w:eastAsia="ru-RU"/>
          <w14:ligatures w14:val="none"/>
        </w:rPr>
        <w:t xml:space="preserve"> — </w:t>
      </w:r>
      <w:proofErr w:type="spellStart"/>
      <w:r w:rsidRPr="001106CC">
        <w:rPr>
          <w:rFonts w:ascii="var(--font-family)" w:eastAsia="Times New Roman" w:hAnsi="var(--font-family)" w:cs="Helvetica"/>
          <w:kern w:val="0"/>
          <w:sz w:val="24"/>
          <w:szCs w:val="24"/>
          <w:lang w:eastAsia="ru-RU"/>
          <w14:ligatures w14:val="none"/>
        </w:rPr>
        <w:t>flickr</w:t>
      </w:r>
      <w:proofErr w:type="spellEnd"/>
    </w:p>
    <w:p w14:paraId="5F6AC995" w14:textId="77777777" w:rsidR="001106CC" w:rsidRPr="001106CC" w:rsidRDefault="001106CC" w:rsidP="001106CC">
      <w:pPr>
        <w:spacing w:after="0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Матч с Каспаровым стал настоящей революцией. До Deep Blue алгоритмы не могли тягаться с человеком. Они хорошо считали ходы, но были лишены интуиции и импровизации. Из-за чего не умели распознавать те из них, в которых соперник жертвует материал, чтобы получить преимущество.</w:t>
      </w:r>
    </w:p>
    <w:p w14:paraId="1EC445A1" w14:textId="77777777" w:rsidR="001106CC" w:rsidRPr="001106CC" w:rsidRDefault="001106CC" w:rsidP="001106CC">
      <w:pPr>
        <w:spacing w:before="100" w:beforeAutospacing="1" w:after="0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Конечно, IBM, создавшая Deep Blue, не одарила машину настоящей интуицией. Но она создала компьютер мощности, которая позволила рассчитывать ещё большее количество вариантов. Что, в итоге, помогло «почувствовать» маневр Каспарова в очередной партии матча. Когда гроссмейстер «подставил» фигуру, Deep Blue вместо того, чтобы принять жертву за чистую монету, ответным ходом отклонил ее. Это был настоящий шок: никто не ожидал, что машина сможет просчитать тактику противника и среагировать так, как среагировал бы человек.</w:t>
      </w:r>
    </w:p>
    <w:p w14:paraId="6AAFFC90" w14:textId="12F74BE3" w:rsidR="001106CC" w:rsidRPr="001106CC" w:rsidRDefault="001106CC" w:rsidP="001106CC">
      <w:pPr>
        <w:spacing w:after="0" w:line="240" w:lineRule="auto"/>
        <w:jc w:val="center"/>
        <w:rPr>
          <w:rFonts w:ascii="Helvetica" w:eastAsia="Times New Roman" w:hAnsi="Helvetica" w:cs="Helvetica"/>
          <w:kern w:val="0"/>
          <w:sz w:val="2"/>
          <w:szCs w:val="2"/>
          <w:lang w:eastAsia="ru-RU"/>
          <w14:ligatures w14:val="none"/>
        </w:rPr>
      </w:pPr>
      <w:r w:rsidRPr="001106CC">
        <w:rPr>
          <w:rFonts w:ascii="Helvetica" w:eastAsia="Times New Roman" w:hAnsi="Helvetica" w:cs="Helvetica"/>
          <w:noProof/>
          <w:kern w:val="0"/>
          <w:sz w:val="2"/>
          <w:szCs w:val="2"/>
          <w:lang w:eastAsia="ru-RU"/>
          <w14:ligatures w14:val="none"/>
        </w:rPr>
        <w:lastRenderedPageBreak/>
        <w:drawing>
          <wp:inline distT="0" distB="0" distL="0" distR="0" wp14:anchorId="09ED7885" wp14:editId="616359D3">
            <wp:extent cx="3810000" cy="5724525"/>
            <wp:effectExtent l="0" t="0" r="0" b="9525"/>
            <wp:docPr id="39754609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72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920A9" w14:textId="77777777" w:rsidR="001106CC" w:rsidRPr="001106CC" w:rsidRDefault="001106CC" w:rsidP="001106CC">
      <w:pPr>
        <w:spacing w:after="0" w:line="360" w:lineRule="atLeast"/>
        <w:rPr>
          <w:rFonts w:ascii="var(--font-family)" w:eastAsia="Times New Roman" w:hAnsi="var(--font-family)" w:cs="Helvetica"/>
          <w:kern w:val="0"/>
          <w:sz w:val="24"/>
          <w:szCs w:val="24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24"/>
          <w:szCs w:val="24"/>
          <w:lang w:eastAsia="ru-RU"/>
          <w14:ligatures w14:val="none"/>
        </w:rPr>
        <w:t>Так выглядел суперкомпьютер Deep Blue, выигравший у Каспарова. </w:t>
      </w:r>
      <w:hyperlink r:id="rId15" w:tgtFrame="_blank" w:history="1">
        <w:r w:rsidRPr="001106CC">
          <w:rPr>
            <w:rFonts w:ascii="var(--font-family)" w:eastAsia="Times New Roman" w:hAnsi="var(--font-family)" w:cs="Helvetica"/>
            <w:kern w:val="0"/>
            <w:sz w:val="24"/>
            <w:szCs w:val="24"/>
            <w:lang w:eastAsia="ru-RU"/>
            <w14:ligatures w14:val="none"/>
          </w:rPr>
          <w:t>Источник</w:t>
        </w:r>
      </w:hyperlink>
      <w:r w:rsidRPr="001106CC">
        <w:rPr>
          <w:rFonts w:ascii="var(--font-family)" w:eastAsia="Times New Roman" w:hAnsi="var(--font-family)" w:cs="Helvetica"/>
          <w:kern w:val="0"/>
          <w:sz w:val="24"/>
          <w:szCs w:val="24"/>
          <w:lang w:eastAsia="ru-RU"/>
          <w14:ligatures w14:val="none"/>
        </w:rPr>
        <w:t>— Wikipedia</w:t>
      </w:r>
    </w:p>
    <w:p w14:paraId="4DE6F95E" w14:textId="77777777" w:rsidR="001106CC" w:rsidRPr="001106CC" w:rsidRDefault="001106CC" w:rsidP="001106CC">
      <w:pPr>
        <w:spacing w:after="0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 xml:space="preserve">Вскоре после этого в истории искусственного интеллекта и машинного обучения начался новый виток. В 2011 году Google основал Google </w:t>
      </w:r>
      <w:proofErr w:type="spellStart"/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Brain</w:t>
      </w:r>
      <w:proofErr w:type="spellEnd"/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 xml:space="preserve"> — подразделение, занимавшееся проектами в области ИИ. Спустя ещё три года свои платформы по машинному обучению появились у Amazon и Microsoft, а Facebook внедрила в работу </w:t>
      </w:r>
      <w:proofErr w:type="spellStart"/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DeepFace</w:t>
      </w:r>
      <w:proofErr w:type="spellEnd"/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 xml:space="preserve"> — алгоритм, умеющий распознавать человеческие лица.</w:t>
      </w:r>
    </w:p>
    <w:p w14:paraId="30F95C4C" w14:textId="77777777" w:rsidR="001106CC" w:rsidRPr="001106CC" w:rsidRDefault="001106CC" w:rsidP="001106CC">
      <w:pPr>
        <w:spacing w:after="120" w:line="630" w:lineRule="atLeast"/>
        <w:rPr>
          <w:rFonts w:ascii="var(--font-family)" w:eastAsia="Times New Roman" w:hAnsi="var(--font-family)" w:cs="Helvetica"/>
          <w:kern w:val="0"/>
          <w:sz w:val="54"/>
          <w:szCs w:val="54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54"/>
          <w:szCs w:val="54"/>
          <w:lang w:eastAsia="ru-RU"/>
          <w14:ligatures w14:val="none"/>
        </w:rPr>
        <w:t>Материал по теме:</w:t>
      </w:r>
    </w:p>
    <w:p w14:paraId="69569E95" w14:textId="77777777" w:rsidR="001106CC" w:rsidRPr="001106CC" w:rsidRDefault="001106CC" w:rsidP="001106CC">
      <w:pPr>
        <w:spacing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Для чего строят и обучают нейросети в IT</w:t>
      </w:r>
    </w:p>
    <w:p w14:paraId="3B0EA534" w14:textId="77777777" w:rsidR="001106CC" w:rsidRPr="001106CC" w:rsidRDefault="001106CC" w:rsidP="001106CC">
      <w:pPr>
        <w:spacing w:before="255" w:after="0" w:line="0" w:lineRule="auto"/>
        <w:rPr>
          <w:rFonts w:ascii="var(--font-family-base)" w:eastAsia="Times New Roman" w:hAnsi="var(--font-family-base)" w:cs="Times New Roman"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1106CC">
        <w:rPr>
          <w:rFonts w:ascii="Helvetica" w:eastAsia="Times New Roman" w:hAnsi="Helvetica" w:cs="Helvetica"/>
          <w:kern w:val="0"/>
          <w:sz w:val="24"/>
          <w:szCs w:val="24"/>
          <w:lang w:eastAsia="ru-RU"/>
          <w14:ligatures w14:val="none"/>
        </w:rPr>
        <w:fldChar w:fldCharType="begin"/>
      </w:r>
      <w:r w:rsidRPr="001106CC">
        <w:rPr>
          <w:rFonts w:ascii="Helvetica" w:eastAsia="Times New Roman" w:hAnsi="Helvetica" w:cs="Helvetica"/>
          <w:kern w:val="0"/>
          <w:sz w:val="24"/>
          <w:szCs w:val="24"/>
          <w:lang w:eastAsia="ru-RU"/>
          <w14:ligatures w14:val="none"/>
        </w:rPr>
        <w:instrText>HYPERLINK "https://practicum.yandex.ru/blog/chto-takoe-neyronnye-seti/?from=blog-practicum-perelinkovka" \t "_blank"</w:instrText>
      </w:r>
      <w:r w:rsidRPr="001106CC">
        <w:rPr>
          <w:rFonts w:ascii="Helvetica" w:eastAsia="Times New Roman" w:hAnsi="Helvetica" w:cs="Helvetica"/>
          <w:kern w:val="0"/>
          <w:sz w:val="24"/>
          <w:szCs w:val="24"/>
          <w:lang w:eastAsia="ru-RU"/>
          <w14:ligatures w14:val="none"/>
        </w:rPr>
      </w:r>
      <w:r w:rsidRPr="001106CC">
        <w:rPr>
          <w:rFonts w:ascii="Helvetica" w:eastAsia="Times New Roman" w:hAnsi="Helvetica" w:cs="Helvetica"/>
          <w:kern w:val="0"/>
          <w:sz w:val="24"/>
          <w:szCs w:val="24"/>
          <w:lang w:eastAsia="ru-RU"/>
          <w14:ligatures w14:val="none"/>
        </w:rPr>
        <w:fldChar w:fldCharType="separate"/>
      </w:r>
    </w:p>
    <w:p w14:paraId="3BE48505" w14:textId="77777777" w:rsidR="001106CC" w:rsidRPr="001106CC" w:rsidRDefault="001106CC" w:rsidP="001106CC">
      <w:pPr>
        <w:spacing w:before="255" w:after="0" w:line="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106CC">
        <w:rPr>
          <w:rFonts w:ascii="var(--font-family-base)" w:eastAsia="Times New Roman" w:hAnsi="var(--font-family-base)" w:cs="Helvetica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Подробнее</w:t>
      </w:r>
    </w:p>
    <w:p w14:paraId="48CFF572" w14:textId="77777777" w:rsidR="001106CC" w:rsidRPr="001106CC" w:rsidRDefault="001106CC" w:rsidP="001106CC">
      <w:pPr>
        <w:spacing w:after="100" w:line="0" w:lineRule="auto"/>
        <w:rPr>
          <w:rFonts w:ascii="Helvetica" w:eastAsia="Times New Roman" w:hAnsi="Helvetica" w:cs="Helvetica"/>
          <w:kern w:val="0"/>
          <w:sz w:val="24"/>
          <w:szCs w:val="24"/>
          <w:lang w:eastAsia="ru-RU"/>
          <w14:ligatures w14:val="none"/>
        </w:rPr>
      </w:pPr>
      <w:r w:rsidRPr="001106CC">
        <w:rPr>
          <w:rFonts w:ascii="Helvetica" w:eastAsia="Times New Roman" w:hAnsi="Helvetica" w:cs="Helvetica"/>
          <w:kern w:val="0"/>
          <w:sz w:val="24"/>
          <w:szCs w:val="24"/>
          <w:lang w:eastAsia="ru-RU"/>
          <w14:ligatures w14:val="none"/>
        </w:rPr>
        <w:fldChar w:fldCharType="end"/>
      </w:r>
    </w:p>
    <w:p w14:paraId="6D07EE14" w14:textId="77777777" w:rsidR="001106CC" w:rsidRPr="001106CC" w:rsidRDefault="001106CC" w:rsidP="001106CC">
      <w:pPr>
        <w:spacing w:after="0" w:line="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106CC">
        <w:rPr>
          <w:rFonts w:ascii="Helvetica" w:eastAsia="Times New Roman" w:hAnsi="Helvetica" w:cs="Helvetica"/>
          <w:kern w:val="0"/>
          <w:sz w:val="24"/>
          <w:szCs w:val="24"/>
          <w:lang w:eastAsia="ru-RU"/>
          <w14:ligatures w14:val="none"/>
        </w:rPr>
        <w:fldChar w:fldCharType="begin"/>
      </w:r>
      <w:r w:rsidRPr="001106CC">
        <w:rPr>
          <w:rFonts w:ascii="Helvetica" w:eastAsia="Times New Roman" w:hAnsi="Helvetica" w:cs="Helvetica"/>
          <w:kern w:val="0"/>
          <w:sz w:val="24"/>
          <w:szCs w:val="24"/>
          <w:lang w:eastAsia="ru-RU"/>
          <w14:ligatures w14:val="none"/>
        </w:rPr>
        <w:instrText>HYPERLINK "https://practicum.yandex.ru/blog/chto-takoe-neyronnye-seti/?from=blog-practicum-perelinkovka"</w:instrText>
      </w:r>
      <w:r w:rsidRPr="001106CC">
        <w:rPr>
          <w:rFonts w:ascii="Helvetica" w:eastAsia="Times New Roman" w:hAnsi="Helvetica" w:cs="Helvetica"/>
          <w:kern w:val="0"/>
          <w:sz w:val="24"/>
          <w:szCs w:val="24"/>
          <w:lang w:eastAsia="ru-RU"/>
          <w14:ligatures w14:val="none"/>
        </w:rPr>
      </w:r>
      <w:r w:rsidRPr="001106CC">
        <w:rPr>
          <w:rFonts w:ascii="Helvetica" w:eastAsia="Times New Roman" w:hAnsi="Helvetica" w:cs="Helvetica"/>
          <w:kern w:val="0"/>
          <w:sz w:val="24"/>
          <w:szCs w:val="24"/>
          <w:lang w:eastAsia="ru-RU"/>
          <w14:ligatures w14:val="none"/>
        </w:rPr>
        <w:fldChar w:fldCharType="separate"/>
      </w:r>
    </w:p>
    <w:p w14:paraId="64456309" w14:textId="129E77F2" w:rsidR="001106CC" w:rsidRPr="001106CC" w:rsidRDefault="001106CC" w:rsidP="001106CC">
      <w:pPr>
        <w:spacing w:after="0" w:line="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106CC">
        <w:rPr>
          <w:rFonts w:ascii="Helvetica" w:eastAsia="Times New Roman" w:hAnsi="Helvetica" w:cs="Helvetica"/>
          <w:noProof/>
          <w:kern w:val="0"/>
          <w:sz w:val="24"/>
          <w:szCs w:val="24"/>
          <w:lang w:eastAsia="ru-RU"/>
          <w14:ligatures w14:val="none"/>
        </w:rPr>
        <w:lastRenderedPageBreak/>
        <w:drawing>
          <wp:inline distT="0" distB="0" distL="0" distR="0" wp14:anchorId="7386ABF3" wp14:editId="4B6591FD">
            <wp:extent cx="3429000" cy="1676400"/>
            <wp:effectExtent l="0" t="0" r="0" b="0"/>
            <wp:docPr id="1860100764" name="Рисунок 12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52E27" w14:textId="77777777" w:rsidR="001106CC" w:rsidRPr="001106CC" w:rsidRDefault="001106CC" w:rsidP="001106CC">
      <w:pPr>
        <w:spacing w:after="0" w:line="0" w:lineRule="auto"/>
        <w:rPr>
          <w:rFonts w:ascii="Helvetica" w:eastAsia="Times New Roman" w:hAnsi="Helvetica" w:cs="Helvetica"/>
          <w:kern w:val="0"/>
          <w:sz w:val="24"/>
          <w:szCs w:val="24"/>
          <w:lang w:eastAsia="ru-RU"/>
          <w14:ligatures w14:val="none"/>
        </w:rPr>
      </w:pPr>
      <w:r w:rsidRPr="001106CC">
        <w:rPr>
          <w:rFonts w:ascii="Helvetica" w:eastAsia="Times New Roman" w:hAnsi="Helvetica" w:cs="Helvetica"/>
          <w:kern w:val="0"/>
          <w:sz w:val="24"/>
          <w:szCs w:val="24"/>
          <w:lang w:eastAsia="ru-RU"/>
          <w14:ligatures w14:val="none"/>
        </w:rPr>
        <w:fldChar w:fldCharType="end"/>
      </w:r>
    </w:p>
    <w:p w14:paraId="5CF87EDC" w14:textId="77777777" w:rsidR="001106CC" w:rsidRPr="001106CC" w:rsidRDefault="001106CC" w:rsidP="001106CC">
      <w:pPr>
        <w:spacing w:after="0" w:line="780" w:lineRule="atLeast"/>
        <w:outlineLvl w:val="1"/>
        <w:rPr>
          <w:rFonts w:ascii="var(--font-family)" w:eastAsia="Times New Roman" w:hAnsi="var(--font-family)" w:cs="Helvetica"/>
          <w:b/>
          <w:bCs/>
          <w:kern w:val="0"/>
          <w:sz w:val="36"/>
          <w:szCs w:val="36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b/>
          <w:bCs/>
          <w:kern w:val="0"/>
          <w:sz w:val="36"/>
          <w:szCs w:val="36"/>
          <w:lang w:eastAsia="ru-RU"/>
          <w14:ligatures w14:val="none"/>
        </w:rPr>
        <w:t>Почему машинное обучение оказалось так важно</w:t>
      </w:r>
    </w:p>
    <w:p w14:paraId="44279EF4" w14:textId="77777777" w:rsidR="001106CC" w:rsidRPr="001106CC" w:rsidRDefault="001106CC" w:rsidP="001106CC">
      <w:pPr>
        <w:spacing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 xml:space="preserve">Принцип машинного обучения позволяет создавать компьютеры и программы, которые </w:t>
      </w:r>
      <w:proofErr w:type="gramStart"/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думают</w:t>
      </w:r>
      <w:proofErr w:type="gramEnd"/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 xml:space="preserve"> как человек. Но при этом, в отличие от человека, они не устают, могут меньше ошибаться, работают с любым количеством данных и оценивают их непредвзято. Это открывает огромное поле для </w:t>
      </w:r>
      <w:hyperlink r:id="rId18" w:tgtFrame="_blank" w:history="1">
        <w:r w:rsidRPr="001106CC">
          <w:rPr>
            <w:rFonts w:ascii="var(--font-family)" w:eastAsia="Times New Roman" w:hAnsi="var(--font-family)" w:cs="Helvetica"/>
            <w:kern w:val="0"/>
            <w:sz w:val="30"/>
            <w:szCs w:val="30"/>
            <w:lang w:eastAsia="ru-RU"/>
            <w14:ligatures w14:val="none"/>
          </w:rPr>
          <w:t>возможностей искусственного интеллекта</w:t>
        </w:r>
      </w:hyperlink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 xml:space="preserve">. </w:t>
      </w: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br/>
      </w: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br/>
        <w:t>С помощью машинного обучения можно создавать множество сервисов и программ. От самые простых, которыми мы пользуемся в повседневной жизни — навигаторов, камер с распознаванием лиц, сервисов рекомендаций, — до сложных инструментов, которые нужны в промышленности или безопасности.</w:t>
      </w:r>
    </w:p>
    <w:p w14:paraId="3F09D919" w14:textId="342702EE" w:rsidR="001106CC" w:rsidRPr="001106CC" w:rsidRDefault="001106CC" w:rsidP="001106CC">
      <w:pPr>
        <w:spacing w:after="0" w:line="240" w:lineRule="auto"/>
        <w:jc w:val="center"/>
        <w:rPr>
          <w:rFonts w:ascii="Helvetica" w:eastAsia="Times New Roman" w:hAnsi="Helvetica" w:cs="Helvetica"/>
          <w:kern w:val="0"/>
          <w:sz w:val="2"/>
          <w:szCs w:val="2"/>
          <w:lang w:eastAsia="ru-RU"/>
          <w14:ligatures w14:val="none"/>
        </w:rPr>
      </w:pPr>
      <w:r w:rsidRPr="001106CC">
        <w:rPr>
          <w:rFonts w:ascii="Helvetica" w:eastAsia="Times New Roman" w:hAnsi="Helvetica" w:cs="Helvetica"/>
          <w:noProof/>
          <w:kern w:val="0"/>
          <w:sz w:val="2"/>
          <w:szCs w:val="2"/>
          <w:lang w:eastAsia="ru-RU"/>
          <w14:ligatures w14:val="none"/>
        </w:rPr>
        <w:drawing>
          <wp:inline distT="0" distB="0" distL="0" distR="0" wp14:anchorId="107F7ACC" wp14:editId="6F59C26C">
            <wp:extent cx="5940425" cy="3338195"/>
            <wp:effectExtent l="0" t="0" r="3175" b="0"/>
            <wp:docPr id="1151198135" name="Рисунок 11" descr="Как работает технология распознавания ли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Как работает технология распознавания лиц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A617B" w14:textId="77777777" w:rsidR="001106CC" w:rsidRPr="001106CC" w:rsidRDefault="001106CC" w:rsidP="001106CC">
      <w:pPr>
        <w:spacing w:after="0" w:line="420" w:lineRule="atLeast"/>
        <w:rPr>
          <w:rFonts w:ascii="var(--font-family)" w:eastAsia="Times New Roman" w:hAnsi="var(--font-family)" w:cs="Helvetica"/>
          <w:kern w:val="0"/>
          <w:sz w:val="24"/>
          <w:szCs w:val="24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24"/>
          <w:szCs w:val="24"/>
          <w:lang w:eastAsia="ru-RU"/>
          <w14:ligatures w14:val="none"/>
        </w:rPr>
        <w:t xml:space="preserve">Так работает технология распознавания лиц, разработанная китайской компанией </w:t>
      </w:r>
      <w:proofErr w:type="spellStart"/>
      <w:r w:rsidRPr="001106CC">
        <w:rPr>
          <w:rFonts w:ascii="var(--font-family)" w:eastAsia="Times New Roman" w:hAnsi="var(--font-family)" w:cs="Helvetica"/>
          <w:kern w:val="0"/>
          <w:sz w:val="24"/>
          <w:szCs w:val="24"/>
          <w:lang w:eastAsia="ru-RU"/>
          <w14:ligatures w14:val="none"/>
        </w:rPr>
        <w:t>Hanvon</w:t>
      </w:r>
      <w:proofErr w:type="spellEnd"/>
      <w:r w:rsidRPr="001106CC">
        <w:rPr>
          <w:rFonts w:ascii="var(--font-family)" w:eastAsia="Times New Roman" w:hAnsi="var(--font-family)" w:cs="Helvetica"/>
          <w:kern w:val="0"/>
          <w:sz w:val="24"/>
          <w:szCs w:val="24"/>
          <w:lang w:eastAsia="ru-RU"/>
          <w14:ligatures w14:val="none"/>
        </w:rPr>
        <w:t xml:space="preserve"> — она способна распознавать даже людей в масках. </w:t>
      </w:r>
      <w:hyperlink r:id="rId20" w:tgtFrame="_blank" w:history="1">
        <w:r w:rsidRPr="001106CC">
          <w:rPr>
            <w:rFonts w:ascii="var(--font-family)" w:eastAsia="Times New Roman" w:hAnsi="var(--font-family)" w:cs="Helvetica"/>
            <w:kern w:val="0"/>
            <w:sz w:val="24"/>
            <w:szCs w:val="24"/>
            <w:lang w:eastAsia="ru-RU"/>
            <w14:ligatures w14:val="none"/>
          </w:rPr>
          <w:t>Источник</w:t>
        </w:r>
      </w:hyperlink>
      <w:r w:rsidRPr="001106CC">
        <w:rPr>
          <w:rFonts w:ascii="var(--font-family)" w:eastAsia="Times New Roman" w:hAnsi="var(--font-family)" w:cs="Helvetica"/>
          <w:kern w:val="0"/>
          <w:sz w:val="24"/>
          <w:szCs w:val="24"/>
          <w:lang w:eastAsia="ru-RU"/>
          <w14:ligatures w14:val="none"/>
        </w:rPr>
        <w:t xml:space="preserve">— </w:t>
      </w:r>
      <w:proofErr w:type="spellStart"/>
      <w:r w:rsidRPr="001106CC">
        <w:rPr>
          <w:rFonts w:ascii="var(--font-family)" w:eastAsia="Times New Roman" w:hAnsi="var(--font-family)" w:cs="Helvetica"/>
          <w:kern w:val="0"/>
          <w:sz w:val="24"/>
          <w:szCs w:val="24"/>
          <w:lang w:eastAsia="ru-RU"/>
          <w14:ligatures w14:val="none"/>
        </w:rPr>
        <w:t>Hanvon</w:t>
      </w:r>
      <w:proofErr w:type="spellEnd"/>
    </w:p>
    <w:p w14:paraId="0FDA9DE1" w14:textId="77777777" w:rsidR="001106CC" w:rsidRPr="001106CC" w:rsidRDefault="001106CC" w:rsidP="001106CC">
      <w:pPr>
        <w:spacing w:after="0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lastRenderedPageBreak/>
        <w:t>Например, когда стриминговый сервис предлагает вам подборку фильмов, а дорожная камера распознаёт преступника в толпе, это работа машинного обучения. Именно оно отвечает за то, чтобы получить данные, классифицировать их и сделать точный прогноз или вывод.</w:t>
      </w:r>
    </w:p>
    <w:p w14:paraId="50E76D52" w14:textId="77777777" w:rsidR="001106CC" w:rsidRPr="001106CC" w:rsidRDefault="001106CC" w:rsidP="001106CC">
      <w:pPr>
        <w:spacing w:after="0" w:line="780" w:lineRule="atLeast"/>
        <w:outlineLvl w:val="1"/>
        <w:rPr>
          <w:rFonts w:ascii="var(--font-family)" w:eastAsia="Times New Roman" w:hAnsi="var(--font-family)" w:cs="Helvetica"/>
          <w:b/>
          <w:bCs/>
          <w:kern w:val="0"/>
          <w:sz w:val="36"/>
          <w:szCs w:val="36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b/>
          <w:bCs/>
          <w:kern w:val="0"/>
          <w:sz w:val="36"/>
          <w:szCs w:val="36"/>
          <w:lang w:eastAsia="ru-RU"/>
          <w14:ligatures w14:val="none"/>
        </w:rPr>
        <w:t>Где используется машинное обучение</w:t>
      </w:r>
    </w:p>
    <w:p w14:paraId="5959BF8D" w14:textId="77777777" w:rsidR="001106CC" w:rsidRPr="001106CC" w:rsidRDefault="001106CC" w:rsidP="001106CC">
      <w:pPr>
        <w:spacing w:after="0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Практически везде. Способности искусственного интеллекта запоминать информацию, анализировать и предсказывать данные используются в маркетинге, финансовой сфере, медицине, демографии и сфере безопасности.</w:t>
      </w:r>
    </w:p>
    <w:p w14:paraId="6316591D" w14:textId="77777777" w:rsidR="001106CC" w:rsidRPr="001106CC" w:rsidRDefault="001106CC" w:rsidP="001106CC">
      <w:pPr>
        <w:spacing w:before="100" w:beforeAutospacing="1" w:after="100" w:afterAutospacing="1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Вот несколько примеров, как и где используются модели машинного обучения.</w:t>
      </w:r>
    </w:p>
    <w:p w14:paraId="6B65A604" w14:textId="77777777" w:rsidR="001106CC" w:rsidRPr="001106CC" w:rsidRDefault="001106CC" w:rsidP="001106CC">
      <w:pPr>
        <w:spacing w:before="100" w:beforeAutospacing="1" w:after="100" w:afterAutospacing="1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b/>
          <w:bCs/>
          <w:kern w:val="0"/>
          <w:sz w:val="30"/>
          <w:szCs w:val="30"/>
          <w:lang w:eastAsia="ru-RU"/>
          <w14:ligatures w14:val="none"/>
        </w:rPr>
        <w:t>Банки</w:t>
      </w: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. Программы банковского скоринга решают вопрос с обработкой огромного количества кредитных анкет. Специалисты создают модель, которая автоматически рассчитывает кредитный рейтинг, оценивает платёжеспособность клиента и определяет, одобрить выдачу кредита или отказать в ней.</w:t>
      </w:r>
    </w:p>
    <w:p w14:paraId="359EEAA7" w14:textId="77777777" w:rsidR="001106CC" w:rsidRPr="001106CC" w:rsidRDefault="001106CC" w:rsidP="001106CC">
      <w:pPr>
        <w:spacing w:before="100" w:beforeAutospacing="1" w:after="0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b/>
          <w:bCs/>
          <w:kern w:val="0"/>
          <w:sz w:val="30"/>
          <w:szCs w:val="30"/>
          <w:lang w:eastAsia="ru-RU"/>
          <w14:ligatures w14:val="none"/>
        </w:rPr>
        <w:t>Маркетинг</w:t>
      </w: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. Когда Алиса предлагает персональный плейлист, а Facebook показывает персональную ленту, это классическое применение машинного обучения в задаче рекомендации. Другой пример — магазины без касс и продавцов, в которых за счёт машинного обучения алгоритмы учатся соотносить клиента с его виртуальной корзиной и отслеживать перемещения товаров на полках.</w:t>
      </w:r>
    </w:p>
    <w:p w14:paraId="2C9CE49B" w14:textId="57A83888" w:rsidR="001106CC" w:rsidRPr="001106CC" w:rsidRDefault="001106CC" w:rsidP="001106CC">
      <w:pPr>
        <w:spacing w:after="0" w:line="240" w:lineRule="auto"/>
        <w:jc w:val="center"/>
        <w:rPr>
          <w:rFonts w:ascii="Helvetica" w:eastAsia="Times New Roman" w:hAnsi="Helvetica" w:cs="Helvetica"/>
          <w:kern w:val="0"/>
          <w:sz w:val="2"/>
          <w:szCs w:val="2"/>
          <w:lang w:eastAsia="ru-RU"/>
          <w14:ligatures w14:val="none"/>
        </w:rPr>
      </w:pPr>
      <w:r w:rsidRPr="001106CC">
        <w:rPr>
          <w:rFonts w:ascii="Helvetica" w:eastAsia="Times New Roman" w:hAnsi="Helvetica" w:cs="Helvetica"/>
          <w:noProof/>
          <w:kern w:val="0"/>
          <w:sz w:val="2"/>
          <w:szCs w:val="2"/>
          <w:lang w:eastAsia="ru-RU"/>
          <w14:ligatures w14:val="none"/>
        </w:rPr>
        <w:lastRenderedPageBreak/>
        <w:drawing>
          <wp:inline distT="0" distB="0" distL="0" distR="0" wp14:anchorId="7E561ABF" wp14:editId="248B7F8F">
            <wp:extent cx="5940425" cy="3841750"/>
            <wp:effectExtent l="0" t="0" r="3175" b="6350"/>
            <wp:docPr id="218723042" name="Рисунок 9" descr="ВкусВилл без касс и продавцов, где всю работу выполняет искусственный интеллект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ВкусВилл без касс и продавцов, где всю работу выполняет искусственный интеллект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AE348" w14:textId="77777777" w:rsidR="001106CC" w:rsidRPr="001106CC" w:rsidRDefault="001106CC" w:rsidP="001106CC">
      <w:pPr>
        <w:spacing w:after="0" w:line="420" w:lineRule="atLeast"/>
        <w:rPr>
          <w:rFonts w:ascii="var(--font-family)" w:eastAsia="Times New Roman" w:hAnsi="var(--font-family)" w:cs="Helvetica"/>
          <w:kern w:val="0"/>
          <w:sz w:val="24"/>
          <w:szCs w:val="24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24"/>
          <w:szCs w:val="24"/>
          <w:lang w:eastAsia="ru-RU"/>
          <w14:ligatures w14:val="none"/>
        </w:rPr>
        <w:t xml:space="preserve">25 января 2022 года </w:t>
      </w:r>
      <w:proofErr w:type="spellStart"/>
      <w:r w:rsidRPr="001106CC">
        <w:rPr>
          <w:rFonts w:ascii="var(--font-family)" w:eastAsia="Times New Roman" w:hAnsi="var(--font-family)" w:cs="Helvetica"/>
          <w:kern w:val="0"/>
          <w:sz w:val="24"/>
          <w:szCs w:val="24"/>
          <w:lang w:eastAsia="ru-RU"/>
          <w14:ligatures w14:val="none"/>
        </w:rPr>
        <w:t>ВкусВилл</w:t>
      </w:r>
      <w:proofErr w:type="spellEnd"/>
      <w:r w:rsidRPr="001106CC">
        <w:rPr>
          <w:rFonts w:ascii="var(--font-family)" w:eastAsia="Times New Roman" w:hAnsi="var(--font-family)" w:cs="Helvetica"/>
          <w:kern w:val="0"/>
          <w:sz w:val="24"/>
          <w:szCs w:val="24"/>
          <w:lang w:eastAsia="ru-RU"/>
          <w14:ligatures w14:val="none"/>
        </w:rPr>
        <w:t xml:space="preserve"> открыл в Москве первый магазин без касс и продавцов, где всю работу по обслуживанию выполняет искусственный интеллект. </w:t>
      </w:r>
      <w:hyperlink r:id="rId22" w:tgtFrame="_blank" w:history="1">
        <w:r w:rsidRPr="001106CC">
          <w:rPr>
            <w:rFonts w:ascii="var(--font-family)" w:eastAsia="Times New Roman" w:hAnsi="var(--font-family)" w:cs="Helvetica"/>
            <w:kern w:val="0"/>
            <w:sz w:val="24"/>
            <w:szCs w:val="24"/>
            <w:lang w:eastAsia="ru-RU"/>
            <w14:ligatures w14:val="none"/>
          </w:rPr>
          <w:t>Источник</w:t>
        </w:r>
      </w:hyperlink>
      <w:r w:rsidRPr="001106CC">
        <w:rPr>
          <w:rFonts w:ascii="var(--font-family)" w:eastAsia="Times New Roman" w:hAnsi="var(--font-family)" w:cs="Helvetica"/>
          <w:kern w:val="0"/>
          <w:sz w:val="24"/>
          <w:szCs w:val="24"/>
          <w:lang w:eastAsia="ru-RU"/>
          <w14:ligatures w14:val="none"/>
        </w:rPr>
        <w:t xml:space="preserve">— </w:t>
      </w:r>
      <w:proofErr w:type="spellStart"/>
      <w:r w:rsidRPr="001106CC">
        <w:rPr>
          <w:rFonts w:ascii="var(--font-family)" w:eastAsia="Times New Roman" w:hAnsi="var(--font-family)" w:cs="Helvetica"/>
          <w:kern w:val="0"/>
          <w:sz w:val="24"/>
          <w:szCs w:val="24"/>
          <w:lang w:eastAsia="ru-RU"/>
          <w14:ligatures w14:val="none"/>
        </w:rPr>
        <w:t>ВкусВилл</w:t>
      </w:r>
      <w:proofErr w:type="spellEnd"/>
    </w:p>
    <w:p w14:paraId="48EDF3E2" w14:textId="77777777" w:rsidR="001106CC" w:rsidRPr="001106CC" w:rsidRDefault="001106CC" w:rsidP="001106CC">
      <w:pPr>
        <w:spacing w:after="0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b/>
          <w:bCs/>
          <w:kern w:val="0"/>
          <w:sz w:val="30"/>
          <w:szCs w:val="30"/>
          <w:lang w:eastAsia="ru-RU"/>
          <w14:ligatures w14:val="none"/>
        </w:rPr>
        <w:t>Медицина</w:t>
      </w: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 xml:space="preserve">. Один из самых громких примеров — фундаментальное открытие, которое в 2020 году совершил алгоритм </w:t>
      </w:r>
      <w:proofErr w:type="spellStart"/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AlphaFold</w:t>
      </w:r>
      <w:proofErr w:type="spellEnd"/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. Он смоделировал процесс сворачивания белка, решив одну из самых сложных биохимических задач столетия. Благодаря модели учёные получили возможность предотвращать развитие инфекций, когнитивных и нейродегенеративных заболеваний — Паркинсона, Альцгеймера и других.</w:t>
      </w:r>
    </w:p>
    <w:p w14:paraId="6BB1FDD0" w14:textId="77777777" w:rsidR="001106CC" w:rsidRPr="001106CC" w:rsidRDefault="001106CC" w:rsidP="001106CC">
      <w:pPr>
        <w:spacing w:before="100" w:beforeAutospacing="1" w:after="0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b/>
          <w:bCs/>
          <w:kern w:val="0"/>
          <w:sz w:val="30"/>
          <w:szCs w:val="30"/>
          <w:lang w:eastAsia="ru-RU"/>
          <w14:ligatures w14:val="none"/>
        </w:rPr>
        <w:t>Сельское хозяйство</w:t>
      </w: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. С помощью машинного обучения созданы модели, умеющие анализировать состав почвы, рассчитывать нужное количество удобрений, предсказывать урожайность и даже прогнозировать надои молока у коров.</w:t>
      </w:r>
    </w:p>
    <w:p w14:paraId="2663172A" w14:textId="77777777" w:rsidR="001106CC" w:rsidRPr="001106CC" w:rsidRDefault="001106CC" w:rsidP="001106CC">
      <w:pPr>
        <w:spacing w:after="0" w:line="780" w:lineRule="atLeast"/>
        <w:outlineLvl w:val="1"/>
        <w:rPr>
          <w:rFonts w:ascii="var(--font-family)" w:eastAsia="Times New Roman" w:hAnsi="var(--font-family)" w:cs="Helvetica"/>
          <w:b/>
          <w:bCs/>
          <w:kern w:val="0"/>
          <w:sz w:val="36"/>
          <w:szCs w:val="36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b/>
          <w:bCs/>
          <w:kern w:val="0"/>
          <w:sz w:val="36"/>
          <w:szCs w:val="36"/>
          <w:lang w:eastAsia="ru-RU"/>
          <w14:ligatures w14:val="none"/>
        </w:rPr>
        <w:t>Кто и как обучает модели</w:t>
      </w:r>
    </w:p>
    <w:p w14:paraId="427C70D0" w14:textId="77777777" w:rsidR="001106CC" w:rsidRPr="001106CC" w:rsidRDefault="001106CC" w:rsidP="001106CC">
      <w:pPr>
        <w:spacing w:after="0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 xml:space="preserve">Сам по себе искусственный интеллект не способен что-то оценить или предсказать. Чтобы модель поняла, что вы любите триллеры, </w:t>
      </w: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lastRenderedPageBreak/>
        <w:t>или рассчитала количество удобрений на гектар почвы, её нужно обучить работать с данными.</w:t>
      </w:r>
    </w:p>
    <w:p w14:paraId="3B00AB23" w14:textId="77777777" w:rsidR="001106CC" w:rsidRPr="001106CC" w:rsidRDefault="001106CC" w:rsidP="001106CC">
      <w:pPr>
        <w:spacing w:before="100" w:beforeAutospacing="1" w:after="0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Этим занимается специалист по машинному обучению — его ещё называют «Специалист по Data Science». В Яндекс Практикуме есть целый курс по Data Science и машинному обучению: там учат анализировать большие объёмы данных, применять ML и за счёт этого инструмента создавать и улучшать продукты для бизнеса, промышленности и науки.</w:t>
      </w:r>
    </w:p>
    <w:p w14:paraId="23B233CF" w14:textId="77777777" w:rsidR="001106CC" w:rsidRPr="001106CC" w:rsidRDefault="001106CC" w:rsidP="001106CC">
      <w:pPr>
        <w:spacing w:after="120" w:line="525" w:lineRule="atLeast"/>
        <w:rPr>
          <w:rFonts w:ascii="var(--font-family)" w:eastAsia="Times New Roman" w:hAnsi="var(--font-family)" w:cs="Helvetica"/>
          <w:kern w:val="0"/>
          <w:sz w:val="38"/>
          <w:szCs w:val="38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38"/>
          <w:szCs w:val="38"/>
          <w:lang w:eastAsia="ru-RU"/>
          <w14:ligatures w14:val="none"/>
        </w:rPr>
        <w:t>Решайте задачи с помощью машинного обучения</w:t>
      </w:r>
    </w:p>
    <w:p w14:paraId="067A5ABA" w14:textId="77777777" w:rsidR="001106CC" w:rsidRPr="001106CC" w:rsidRDefault="001106CC" w:rsidP="001106CC">
      <w:pPr>
        <w:spacing w:line="420" w:lineRule="atLeast"/>
        <w:rPr>
          <w:rFonts w:ascii="var(--font-family)" w:eastAsia="Times New Roman" w:hAnsi="var(--font-family)" w:cs="Helvetica"/>
          <w:kern w:val="0"/>
          <w:sz w:val="27"/>
          <w:szCs w:val="27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27"/>
          <w:szCs w:val="27"/>
          <w:lang w:eastAsia="ru-RU"/>
          <w14:ligatures w14:val="none"/>
        </w:rPr>
        <w:t>Попробуйте себя в роли специалиста по Data Science: находите неочевидные закономерности в данных, стройте гипотезы, обучайте алгоритмы. Начните курс с бесплатной вводной части.</w:t>
      </w:r>
    </w:p>
    <w:p w14:paraId="1EF752D6" w14:textId="77777777" w:rsidR="001106CC" w:rsidRPr="001106CC" w:rsidRDefault="001106CC" w:rsidP="001106CC">
      <w:pPr>
        <w:spacing w:before="255" w:after="0" w:line="0" w:lineRule="auto"/>
        <w:rPr>
          <w:rFonts w:ascii="var(--font-family-base)" w:eastAsia="Times New Roman" w:hAnsi="var(--font-family-base)" w:cs="Times New Roman"/>
          <w:kern w:val="0"/>
          <w:sz w:val="24"/>
          <w:szCs w:val="24"/>
          <w:bdr w:val="none" w:sz="0" w:space="0" w:color="auto" w:frame="1"/>
          <w:lang w:eastAsia="ru-RU"/>
          <w14:ligatures w14:val="none"/>
        </w:rPr>
      </w:pPr>
      <w:r w:rsidRPr="001106CC">
        <w:rPr>
          <w:rFonts w:ascii="Helvetica" w:eastAsia="Times New Roman" w:hAnsi="Helvetica" w:cs="Helvetica"/>
          <w:kern w:val="0"/>
          <w:sz w:val="24"/>
          <w:szCs w:val="24"/>
          <w:lang w:eastAsia="ru-RU"/>
          <w14:ligatures w14:val="none"/>
        </w:rPr>
        <w:fldChar w:fldCharType="begin"/>
      </w:r>
      <w:r w:rsidRPr="001106CC">
        <w:rPr>
          <w:rFonts w:ascii="Helvetica" w:eastAsia="Times New Roman" w:hAnsi="Helvetica" w:cs="Helvetica"/>
          <w:kern w:val="0"/>
          <w:sz w:val="24"/>
          <w:szCs w:val="24"/>
          <w:lang w:eastAsia="ru-RU"/>
          <w14:ligatures w14:val="none"/>
        </w:rPr>
        <w:instrText>HYPERLINK "https://practicum.yandex.ru/data-scientist/?from=blog-practicum" \t "_blank"</w:instrText>
      </w:r>
      <w:r w:rsidRPr="001106CC">
        <w:rPr>
          <w:rFonts w:ascii="Helvetica" w:eastAsia="Times New Roman" w:hAnsi="Helvetica" w:cs="Helvetica"/>
          <w:kern w:val="0"/>
          <w:sz w:val="24"/>
          <w:szCs w:val="24"/>
          <w:lang w:eastAsia="ru-RU"/>
          <w14:ligatures w14:val="none"/>
        </w:rPr>
      </w:r>
      <w:r w:rsidRPr="001106CC">
        <w:rPr>
          <w:rFonts w:ascii="Helvetica" w:eastAsia="Times New Roman" w:hAnsi="Helvetica" w:cs="Helvetica"/>
          <w:kern w:val="0"/>
          <w:sz w:val="24"/>
          <w:szCs w:val="24"/>
          <w:lang w:eastAsia="ru-RU"/>
          <w14:ligatures w14:val="none"/>
        </w:rPr>
        <w:fldChar w:fldCharType="separate"/>
      </w:r>
    </w:p>
    <w:p w14:paraId="1131973D" w14:textId="77777777" w:rsidR="001106CC" w:rsidRPr="001106CC" w:rsidRDefault="001106CC" w:rsidP="001106CC">
      <w:pPr>
        <w:spacing w:before="255" w:after="0" w:line="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1106CC">
        <w:rPr>
          <w:rFonts w:ascii="var(--font-family-base)" w:eastAsia="Times New Roman" w:hAnsi="var(--font-family-base)" w:cs="Helvetica"/>
          <w:kern w:val="0"/>
          <w:sz w:val="24"/>
          <w:szCs w:val="24"/>
          <w:bdr w:val="none" w:sz="0" w:space="0" w:color="auto" w:frame="1"/>
          <w:lang w:eastAsia="ru-RU"/>
          <w14:ligatures w14:val="none"/>
        </w:rPr>
        <w:t>Попробовать</w:t>
      </w:r>
    </w:p>
    <w:p w14:paraId="3683BB2E" w14:textId="77777777" w:rsidR="001106CC" w:rsidRPr="001106CC" w:rsidRDefault="001106CC" w:rsidP="001106CC">
      <w:pPr>
        <w:spacing w:after="100" w:line="0" w:lineRule="auto"/>
        <w:rPr>
          <w:rFonts w:ascii="Helvetica" w:eastAsia="Times New Roman" w:hAnsi="Helvetica" w:cs="Helvetica"/>
          <w:kern w:val="0"/>
          <w:sz w:val="24"/>
          <w:szCs w:val="24"/>
          <w:lang w:eastAsia="ru-RU"/>
          <w14:ligatures w14:val="none"/>
        </w:rPr>
      </w:pPr>
      <w:r w:rsidRPr="001106CC">
        <w:rPr>
          <w:rFonts w:ascii="Helvetica" w:eastAsia="Times New Roman" w:hAnsi="Helvetica" w:cs="Helvetica"/>
          <w:kern w:val="0"/>
          <w:sz w:val="24"/>
          <w:szCs w:val="24"/>
          <w:lang w:eastAsia="ru-RU"/>
          <w14:ligatures w14:val="none"/>
        </w:rPr>
        <w:fldChar w:fldCharType="end"/>
      </w:r>
    </w:p>
    <w:p w14:paraId="76B09A24" w14:textId="336DC0F9" w:rsidR="001106CC" w:rsidRPr="001106CC" w:rsidRDefault="001106CC" w:rsidP="001106CC">
      <w:pPr>
        <w:spacing w:after="0" w:line="0" w:lineRule="auto"/>
        <w:rPr>
          <w:rFonts w:ascii="Helvetica" w:eastAsia="Times New Roman" w:hAnsi="Helvetica" w:cs="Helvetica"/>
          <w:kern w:val="0"/>
          <w:sz w:val="24"/>
          <w:szCs w:val="24"/>
          <w:lang w:eastAsia="ru-RU"/>
          <w14:ligatures w14:val="none"/>
        </w:rPr>
      </w:pPr>
      <w:r w:rsidRPr="001106CC">
        <w:rPr>
          <w:rFonts w:ascii="Helvetica" w:eastAsia="Times New Roman" w:hAnsi="Helvetica" w:cs="Helvetica"/>
          <w:noProof/>
          <w:kern w:val="0"/>
          <w:sz w:val="24"/>
          <w:szCs w:val="24"/>
          <w:lang w:eastAsia="ru-RU"/>
          <w14:ligatures w14:val="none"/>
        </w:rPr>
        <w:drawing>
          <wp:inline distT="0" distB="0" distL="0" distR="0" wp14:anchorId="4DCB7512" wp14:editId="5175E8B8">
            <wp:extent cx="1809750" cy="1809750"/>
            <wp:effectExtent l="0" t="0" r="0" b="0"/>
            <wp:docPr id="145632037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64D63" w14:textId="77777777" w:rsidR="001106CC" w:rsidRPr="001106CC" w:rsidRDefault="001106CC" w:rsidP="001106CC">
      <w:pPr>
        <w:spacing w:after="0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Основы машинного обучения выглядят так. Модель похожа на чёрный ящик: она принимает на вход данные — условие задачи, — а на выходе выдаёт некий ответ.</w:t>
      </w:r>
    </w:p>
    <w:p w14:paraId="22A3C7FA" w14:textId="77777777" w:rsidR="001106CC" w:rsidRPr="001106CC" w:rsidRDefault="001106CC" w:rsidP="001106CC">
      <w:pPr>
        <w:spacing w:before="100" w:beforeAutospacing="1" w:after="100" w:afterAutospacing="1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Но у ящика есть много дополнительных параметров. Они влияют на то, как именно будут обрабатываться данные. Способы машинного обучения и типы задач влияют на то, как именно будут настраиваться эти параметры.</w:t>
      </w:r>
    </w:p>
    <w:p w14:paraId="003B82CA" w14:textId="77777777" w:rsidR="001106CC" w:rsidRPr="001106CC" w:rsidRDefault="001106CC" w:rsidP="001106CC">
      <w:pPr>
        <w:spacing w:before="100" w:beforeAutospacing="1" w:after="100" w:afterAutospacing="1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 xml:space="preserve">Мы сами, когда учимся или выполняем какие-то задания, действуем похожим образом. Например, самый простой способ выучить стихотворение — повторять его, пока не запомнишь. Чтобы решить математическую задачу, нужно понять условие и </w:t>
      </w: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lastRenderedPageBreak/>
        <w:t>разложить его на несколько действий. Написать пейзаж проще, если найти образец и срисовать с фотографии.</w:t>
      </w:r>
    </w:p>
    <w:p w14:paraId="06151F02" w14:textId="77777777" w:rsidR="001106CC" w:rsidRPr="001106CC" w:rsidRDefault="001106CC" w:rsidP="001106CC">
      <w:pPr>
        <w:spacing w:before="100" w:beforeAutospacing="1" w:after="0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То, какой подход к обучению в итоге выбран, похоже на подбор, который настраивается в зависимости от типов машинного обучения или типов задач.</w:t>
      </w:r>
    </w:p>
    <w:p w14:paraId="735335DD" w14:textId="77777777" w:rsidR="001106CC" w:rsidRPr="001106CC" w:rsidRDefault="001106CC" w:rsidP="001106CC">
      <w:pPr>
        <w:spacing w:after="0" w:line="450" w:lineRule="atLeast"/>
        <w:rPr>
          <w:rFonts w:ascii="var(--font-family)" w:eastAsia="Times New Roman" w:hAnsi="var(--font-family)" w:cs="Helvetica"/>
          <w:kern w:val="0"/>
          <w:sz w:val="42"/>
          <w:szCs w:val="42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42"/>
          <w:szCs w:val="42"/>
          <w:lang w:eastAsia="ru-RU"/>
          <w14:ligatures w14:val="none"/>
        </w:rPr>
        <w:t>Какие способы машинного обучения бывают.</w:t>
      </w:r>
    </w:p>
    <w:p w14:paraId="5A4658F4" w14:textId="77777777" w:rsidR="001106CC" w:rsidRPr="001106CC" w:rsidRDefault="001106CC" w:rsidP="001106CC">
      <w:pPr>
        <w:spacing w:after="0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b/>
          <w:bCs/>
          <w:kern w:val="0"/>
          <w:sz w:val="30"/>
          <w:szCs w:val="30"/>
          <w:lang w:eastAsia="ru-RU"/>
          <w14:ligatures w14:val="none"/>
        </w:rPr>
        <w:t>Обучение с учителем</w:t>
      </w:r>
    </w:p>
    <w:p w14:paraId="57CF7177" w14:textId="77777777" w:rsidR="001106CC" w:rsidRPr="001106CC" w:rsidRDefault="001106CC" w:rsidP="001106CC">
      <w:pPr>
        <w:spacing w:before="100" w:beforeAutospacing="1" w:after="100" w:afterAutospacing="1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Специалист использует для обучения модели размеченные данные. Размеченные — значит, что на каждый пример уже есть правильный ответ. Задача алгоритма — понять, почему он правильный.</w:t>
      </w:r>
    </w:p>
    <w:p w14:paraId="4C40C07D" w14:textId="77777777" w:rsidR="001106CC" w:rsidRPr="001106CC" w:rsidRDefault="001106CC" w:rsidP="001106CC">
      <w:pPr>
        <w:spacing w:before="100" w:beforeAutospacing="1" w:after="0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Например, нужно научить алгоритм распознавать на улицах легковые автомобили. Для обучения будут использоваться много фотографий, на которых все области, включающие машины, выделены прямоугольниками. Модели нужно самой найти взаимосвязи между областями в прямоугольниках и установить, что в них находится один и тот же объект — автомобиль.</w:t>
      </w:r>
    </w:p>
    <w:p w14:paraId="6B256894" w14:textId="6B10C4E2" w:rsidR="001106CC" w:rsidRPr="001106CC" w:rsidRDefault="001106CC" w:rsidP="001106CC">
      <w:pPr>
        <w:spacing w:after="0" w:line="240" w:lineRule="auto"/>
        <w:jc w:val="center"/>
        <w:rPr>
          <w:rFonts w:ascii="Helvetica" w:eastAsia="Times New Roman" w:hAnsi="Helvetica" w:cs="Helvetica"/>
          <w:kern w:val="0"/>
          <w:sz w:val="2"/>
          <w:szCs w:val="2"/>
          <w:lang w:eastAsia="ru-RU"/>
          <w14:ligatures w14:val="none"/>
        </w:rPr>
      </w:pPr>
      <w:r w:rsidRPr="001106CC">
        <w:rPr>
          <w:rFonts w:ascii="Helvetica" w:eastAsia="Times New Roman" w:hAnsi="Helvetica" w:cs="Helvetica"/>
          <w:noProof/>
          <w:kern w:val="0"/>
          <w:sz w:val="2"/>
          <w:szCs w:val="2"/>
          <w:lang w:eastAsia="ru-RU"/>
          <w14:ligatures w14:val="none"/>
        </w:rPr>
        <w:drawing>
          <wp:inline distT="0" distB="0" distL="0" distR="0" wp14:anchorId="11570D75" wp14:editId="2AA624A4">
            <wp:extent cx="5940425" cy="3350895"/>
            <wp:effectExtent l="0" t="0" r="3175" b="1905"/>
            <wp:docPr id="1887273901" name="Рисунок 6" descr="Детекция автомобилей с помощью компьютерного зрения и машинного обуч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Детекция автомобилей с помощью компьютерного зрения и машинного обучения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eastAsia="Times New Roman" w:hAnsi="Helvetica" w:cs="Helvetica"/>
          <w:noProof/>
          <w:kern w:val="0"/>
          <w:sz w:val="2"/>
          <w:szCs w:val="2"/>
          <w:lang w:eastAsia="ru-RU"/>
          <w14:ligatures w14:val="none"/>
        </w:rPr>
        <w:t>*</w:t>
      </w:r>
    </w:p>
    <w:p w14:paraId="1529E88F" w14:textId="77777777" w:rsidR="001106CC" w:rsidRPr="001106CC" w:rsidRDefault="001106CC" w:rsidP="001106CC">
      <w:pPr>
        <w:spacing w:after="0" w:line="420" w:lineRule="atLeast"/>
        <w:rPr>
          <w:rFonts w:ascii="var(--font-family)" w:eastAsia="Times New Roman" w:hAnsi="var(--font-family)" w:cs="Helvetica"/>
          <w:kern w:val="0"/>
          <w:sz w:val="24"/>
          <w:szCs w:val="24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24"/>
          <w:szCs w:val="24"/>
          <w:lang w:eastAsia="ru-RU"/>
          <w14:ligatures w14:val="none"/>
        </w:rPr>
        <w:t>Детекция автомобилей с помощью компьютерного зрения и машинного обучения используется при конструировании автопилотов. </w:t>
      </w:r>
      <w:hyperlink r:id="rId25" w:tgtFrame="_blank" w:history="1">
        <w:r w:rsidRPr="001106CC">
          <w:rPr>
            <w:rFonts w:ascii="var(--font-family)" w:eastAsia="Times New Roman" w:hAnsi="var(--font-family)" w:cs="Helvetica"/>
            <w:kern w:val="0"/>
            <w:sz w:val="24"/>
            <w:szCs w:val="24"/>
            <w:lang w:eastAsia="ru-RU"/>
            <w14:ligatures w14:val="none"/>
          </w:rPr>
          <w:t>Источник</w:t>
        </w:r>
      </w:hyperlink>
      <w:r w:rsidRPr="001106CC">
        <w:rPr>
          <w:rFonts w:ascii="var(--font-family)" w:eastAsia="Times New Roman" w:hAnsi="var(--font-family)" w:cs="Helvetica"/>
          <w:kern w:val="0"/>
          <w:sz w:val="24"/>
          <w:szCs w:val="24"/>
          <w:lang w:eastAsia="ru-RU"/>
          <w14:ligatures w14:val="none"/>
        </w:rPr>
        <w:t xml:space="preserve">— </w:t>
      </w:r>
      <w:proofErr w:type="spellStart"/>
      <w:r w:rsidRPr="001106CC">
        <w:rPr>
          <w:rFonts w:ascii="var(--font-family)" w:eastAsia="Times New Roman" w:hAnsi="var(--font-family)" w:cs="Helvetica"/>
          <w:kern w:val="0"/>
          <w:sz w:val="24"/>
          <w:szCs w:val="24"/>
          <w:lang w:eastAsia="ru-RU"/>
          <w14:ligatures w14:val="none"/>
        </w:rPr>
        <w:t>TowardsDataScience</w:t>
      </w:r>
      <w:proofErr w:type="spellEnd"/>
    </w:p>
    <w:p w14:paraId="03CB73EB" w14:textId="77777777" w:rsidR="001106CC" w:rsidRPr="001106CC" w:rsidRDefault="001106CC" w:rsidP="001106CC">
      <w:pPr>
        <w:spacing w:after="0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b/>
          <w:bCs/>
          <w:kern w:val="0"/>
          <w:sz w:val="30"/>
          <w:szCs w:val="30"/>
          <w:lang w:eastAsia="ru-RU"/>
          <w14:ligatures w14:val="none"/>
        </w:rPr>
        <w:lastRenderedPageBreak/>
        <w:t>Обучение без учителя</w:t>
      </w:r>
    </w:p>
    <w:p w14:paraId="2F2ABA2A" w14:textId="77777777" w:rsidR="001106CC" w:rsidRPr="001106CC" w:rsidRDefault="001106CC" w:rsidP="001106CC">
      <w:pPr>
        <w:spacing w:before="100" w:beforeAutospacing="1" w:after="100" w:afterAutospacing="1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Для обучения используются неразмеченные данные — то есть такие, по которым нет никакой оценки. Машине нужно самой определить закономерности. Например, проанализировать всех пользователей интернет-магазина, классифицировать их по поведению и выявить среди них тех, кто чаще всего покупают детские товары.</w:t>
      </w:r>
    </w:p>
    <w:p w14:paraId="1534B527" w14:textId="77777777" w:rsidR="001106CC" w:rsidRPr="001106CC" w:rsidRDefault="001106CC" w:rsidP="001106CC">
      <w:pPr>
        <w:spacing w:before="100" w:beforeAutospacing="1" w:after="100" w:afterAutospacing="1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b/>
          <w:bCs/>
          <w:kern w:val="0"/>
          <w:sz w:val="30"/>
          <w:szCs w:val="30"/>
          <w:lang w:eastAsia="ru-RU"/>
          <w14:ligatures w14:val="none"/>
        </w:rPr>
        <w:t>Обучение с подкреплением</w:t>
      </w:r>
    </w:p>
    <w:p w14:paraId="22164F1E" w14:textId="77777777" w:rsidR="001106CC" w:rsidRPr="001106CC" w:rsidRDefault="001106CC" w:rsidP="001106CC">
      <w:pPr>
        <w:spacing w:before="100" w:beforeAutospacing="1" w:after="100" w:afterAutospacing="1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В этом случае задача — подобрать подходящий ответ в зависимости от действий пользователя. Самый популярный пример — боты для игры в шашки или шахматы, когда алгоритм пытается принять решение в зависимости от действий другого игрока.</w:t>
      </w:r>
    </w:p>
    <w:p w14:paraId="4CE60358" w14:textId="77777777" w:rsidR="001106CC" w:rsidRPr="001106CC" w:rsidRDefault="001106CC" w:rsidP="001106CC">
      <w:pPr>
        <w:spacing w:before="100" w:beforeAutospacing="1" w:after="0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Как работает обучение с подкреплением, видно на примере Каспарова и Deep Blue. В первый раз Каспаров сделал привычный тактический ход — пожертвовал фигуру. Алгоритм принял жертву за чистую монету. Но во второй раз в сходной ситуации машина действовала по-другому, так как сумела проанализировать действия противника и последствия.</w:t>
      </w:r>
    </w:p>
    <w:p w14:paraId="2F1B31D1" w14:textId="77777777" w:rsidR="001106CC" w:rsidRPr="001106CC" w:rsidRDefault="001106CC" w:rsidP="001106CC">
      <w:pPr>
        <w:spacing w:after="0" w:line="450" w:lineRule="atLeast"/>
        <w:rPr>
          <w:rFonts w:ascii="var(--font-family)" w:eastAsia="Times New Roman" w:hAnsi="var(--font-family)" w:cs="Helvetica"/>
          <w:kern w:val="0"/>
          <w:sz w:val="42"/>
          <w:szCs w:val="42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42"/>
          <w:szCs w:val="42"/>
          <w:lang w:eastAsia="ru-RU"/>
          <w14:ligatures w14:val="none"/>
        </w:rPr>
        <w:t>Задачи машинного обучения.</w:t>
      </w:r>
    </w:p>
    <w:p w14:paraId="4152F984" w14:textId="77777777" w:rsidR="001106CC" w:rsidRPr="001106CC" w:rsidRDefault="001106CC" w:rsidP="001106CC">
      <w:pPr>
        <w:numPr>
          <w:ilvl w:val="0"/>
          <w:numId w:val="2"/>
        </w:numPr>
        <w:spacing w:before="100" w:beforeAutospacing="1" w:after="300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b/>
          <w:bCs/>
          <w:kern w:val="0"/>
          <w:sz w:val="30"/>
          <w:szCs w:val="30"/>
          <w:lang w:eastAsia="ru-RU"/>
          <w14:ligatures w14:val="none"/>
        </w:rPr>
        <w:t>Обучение с учителем — используется для классификации и регрессии</w:t>
      </w: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.</w:t>
      </w:r>
    </w:p>
    <w:p w14:paraId="273B0795" w14:textId="77777777" w:rsidR="001106CC" w:rsidRPr="001106CC" w:rsidRDefault="001106CC" w:rsidP="001106CC">
      <w:pPr>
        <w:spacing w:before="100" w:beforeAutospacing="1" w:after="100" w:afterAutospacing="1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Классификация — задача, при которой нужно присвоить объекту класс: кошка, собака, машина, дома.</w:t>
      </w:r>
    </w:p>
    <w:p w14:paraId="1E9EB5AC" w14:textId="77777777" w:rsidR="001106CC" w:rsidRPr="001106CC" w:rsidRDefault="001106CC" w:rsidP="001106CC">
      <w:pPr>
        <w:spacing w:before="100" w:beforeAutospacing="1" w:after="100" w:afterAutospacing="1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Регрессия — задача, в которой необходимо присвоить числовое значение. Например, просчитать ожидаемый доход от инвестиций через 6 месяцев.</w:t>
      </w:r>
    </w:p>
    <w:p w14:paraId="49AC5975" w14:textId="77777777" w:rsidR="001106CC" w:rsidRPr="001106CC" w:rsidRDefault="001106CC" w:rsidP="001106CC">
      <w:pPr>
        <w:numPr>
          <w:ilvl w:val="0"/>
          <w:numId w:val="3"/>
        </w:numPr>
        <w:spacing w:before="100" w:beforeAutospacing="1" w:after="300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b/>
          <w:bCs/>
          <w:kern w:val="0"/>
          <w:sz w:val="30"/>
          <w:szCs w:val="30"/>
          <w:lang w:eastAsia="ru-RU"/>
          <w14:ligatures w14:val="none"/>
        </w:rPr>
        <w:t>Обучение без учителя — подходит для классификации</w:t>
      </w: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.</w:t>
      </w:r>
    </w:p>
    <w:p w14:paraId="73F0AC67" w14:textId="77777777" w:rsidR="001106CC" w:rsidRPr="001106CC" w:rsidRDefault="001106CC" w:rsidP="001106CC">
      <w:pPr>
        <w:spacing w:before="100" w:beforeAutospacing="1" w:after="100" w:afterAutospacing="1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lastRenderedPageBreak/>
        <w:t>Кластеризация — это группировка на основе набора признаков. Например, если покупатель каждый месяц покупает игрушки, пелёнки, детское мыло и подгузники — у него есть дети. А это значит, что он будет покупать примерно те же товары, что и другие родители.</w:t>
      </w:r>
    </w:p>
    <w:p w14:paraId="7312CF85" w14:textId="77777777" w:rsidR="001106CC" w:rsidRPr="001106CC" w:rsidRDefault="001106CC" w:rsidP="001106CC">
      <w:pPr>
        <w:numPr>
          <w:ilvl w:val="0"/>
          <w:numId w:val="4"/>
        </w:numPr>
        <w:spacing w:before="100" w:beforeAutospacing="1" w:after="300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b/>
          <w:bCs/>
          <w:kern w:val="0"/>
          <w:sz w:val="30"/>
          <w:szCs w:val="30"/>
          <w:lang w:eastAsia="ru-RU"/>
          <w14:ligatures w14:val="none"/>
        </w:rPr>
        <w:t>Обучение с подкреплением — оптимально для создания ботов</w:t>
      </w: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.</w:t>
      </w:r>
    </w:p>
    <w:p w14:paraId="33B014EF" w14:textId="77777777" w:rsidR="001106CC" w:rsidRPr="001106CC" w:rsidRDefault="001106CC" w:rsidP="001106CC">
      <w:pPr>
        <w:spacing w:before="100" w:beforeAutospacing="1" w:after="0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Обучение с подкреплением помогает </w:t>
      </w:r>
      <w:hyperlink r:id="rId26" w:history="1">
        <w:r w:rsidRPr="001106CC">
          <w:rPr>
            <w:rFonts w:ascii="var(--font-family)" w:eastAsia="Times New Roman" w:hAnsi="var(--font-family)" w:cs="Helvetica"/>
            <w:kern w:val="0"/>
            <w:sz w:val="30"/>
            <w:szCs w:val="30"/>
            <w:lang w:eastAsia="ru-RU"/>
            <w14:ligatures w14:val="none"/>
          </w:rPr>
          <w:t>чат-ботам</w:t>
        </w:r>
      </w:hyperlink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 подобрать правильный ответ на вопрос, а роботу-манипулятору открывать различные ручки дверей.</w:t>
      </w:r>
    </w:p>
    <w:p w14:paraId="051FD2CB" w14:textId="77777777" w:rsidR="001106CC" w:rsidRPr="001106CC" w:rsidRDefault="001106CC" w:rsidP="001106CC">
      <w:pPr>
        <w:spacing w:after="0" w:line="450" w:lineRule="atLeast"/>
        <w:rPr>
          <w:rFonts w:ascii="var(--font-family)" w:eastAsia="Times New Roman" w:hAnsi="var(--font-family)" w:cs="Helvetica"/>
          <w:kern w:val="0"/>
          <w:sz w:val="42"/>
          <w:szCs w:val="42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42"/>
          <w:szCs w:val="42"/>
          <w:lang w:eastAsia="ru-RU"/>
          <w14:ligatures w14:val="none"/>
        </w:rPr>
        <w:t>Как работает ML</w:t>
      </w:r>
      <w:r w:rsidRPr="001106CC">
        <w:rPr>
          <w:rFonts w:ascii="var(--font-family)" w:eastAsia="Times New Roman" w:hAnsi="var(--font-family)" w:cs="Helvetica"/>
          <w:kern w:val="0"/>
          <w:sz w:val="42"/>
          <w:szCs w:val="42"/>
          <w:lang w:eastAsia="ru-RU"/>
          <w14:ligatures w14:val="none"/>
        </w:rPr>
        <w:noBreakHyphen/>
        <w:t>специалист.</w:t>
      </w:r>
    </w:p>
    <w:p w14:paraId="30E6718A" w14:textId="77777777" w:rsidR="001106CC" w:rsidRPr="001106CC" w:rsidRDefault="001106CC" w:rsidP="001106CC">
      <w:pPr>
        <w:spacing w:after="0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Работа с обучением модели делится на пять этапов:</w:t>
      </w:r>
    </w:p>
    <w:p w14:paraId="139E9307" w14:textId="77777777" w:rsidR="001106CC" w:rsidRPr="001106CC" w:rsidRDefault="001106CC" w:rsidP="001106CC">
      <w:pPr>
        <w:spacing w:before="100" w:beforeAutospacing="1" w:after="100" w:afterAutospacing="1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b/>
          <w:bCs/>
          <w:kern w:val="0"/>
          <w:sz w:val="30"/>
          <w:szCs w:val="30"/>
          <w:lang w:eastAsia="ru-RU"/>
          <w14:ligatures w14:val="none"/>
        </w:rPr>
        <w:t>1. Сбор данных</w:t>
      </w:r>
    </w:p>
    <w:p w14:paraId="457B297E" w14:textId="77777777" w:rsidR="001106CC" w:rsidRPr="001106CC" w:rsidRDefault="001106CC" w:rsidP="001106CC">
      <w:pPr>
        <w:spacing w:before="100" w:beforeAutospacing="1" w:after="100" w:afterAutospacing="1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На этом этапе нужно собрать информацию, которая будет использоваться для обучения модели.</w:t>
      </w: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br/>
        <w:t>Но собрать — не значит просто найти много подходящих цифр или картинок.</w:t>
      </w: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br/>
        <w:t>Специалист должен определить, какие именно данные нужны, какие критерии будут критичными, а какие нет. Именно поэтому специалисты по ML с самого первого этапа плотно взаимодействуют с заказчиком модели. Например, если это банк, то эксперт может участвовать в составлении анкеты для клиента.</w:t>
      </w:r>
    </w:p>
    <w:p w14:paraId="20F39839" w14:textId="77777777" w:rsidR="001106CC" w:rsidRPr="001106CC" w:rsidRDefault="001106CC" w:rsidP="001106CC">
      <w:pPr>
        <w:spacing w:before="100" w:beforeAutospacing="1" w:after="100" w:afterAutospacing="1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b/>
          <w:bCs/>
          <w:kern w:val="0"/>
          <w:sz w:val="30"/>
          <w:szCs w:val="30"/>
          <w:lang w:eastAsia="ru-RU"/>
          <w14:ligatures w14:val="none"/>
        </w:rPr>
        <w:t>2. Разметка данных</w:t>
      </w:r>
    </w:p>
    <w:p w14:paraId="3C238731" w14:textId="77777777" w:rsidR="001106CC" w:rsidRPr="001106CC" w:rsidRDefault="001106CC" w:rsidP="001106CC">
      <w:pPr>
        <w:spacing w:before="100" w:beforeAutospacing="1" w:after="0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Если обучение модели предполагает работу с размеченными данными, нужно провести подготовительную работу — выделить области или критерии, которые нужны для обучения машины или дать правильный ответ для каждого случая.</w:t>
      </w:r>
    </w:p>
    <w:p w14:paraId="3A063D64" w14:textId="10E7CD21" w:rsidR="001106CC" w:rsidRPr="001106CC" w:rsidRDefault="001106CC" w:rsidP="001106CC">
      <w:pPr>
        <w:spacing w:after="0" w:line="240" w:lineRule="auto"/>
        <w:jc w:val="center"/>
        <w:rPr>
          <w:rFonts w:ascii="Helvetica" w:eastAsia="Times New Roman" w:hAnsi="Helvetica" w:cs="Helvetica"/>
          <w:kern w:val="0"/>
          <w:sz w:val="2"/>
          <w:szCs w:val="2"/>
          <w:lang w:eastAsia="ru-RU"/>
          <w14:ligatures w14:val="none"/>
        </w:rPr>
      </w:pPr>
      <w:r w:rsidRPr="001106CC">
        <w:rPr>
          <w:rFonts w:ascii="Helvetica" w:eastAsia="Times New Roman" w:hAnsi="Helvetica" w:cs="Helvetica"/>
          <w:noProof/>
          <w:kern w:val="0"/>
          <w:sz w:val="2"/>
          <w:szCs w:val="2"/>
          <w:lang w:eastAsia="ru-RU"/>
          <w14:ligatures w14:val="none"/>
        </w:rPr>
        <w:lastRenderedPageBreak/>
        <w:drawing>
          <wp:inline distT="0" distB="0" distL="0" distR="0" wp14:anchorId="06B414EE" wp14:editId="37142DA8">
            <wp:extent cx="5940425" cy="3344545"/>
            <wp:effectExtent l="0" t="0" r="3175" b="8255"/>
            <wp:docPr id="21748312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DEFF6" w14:textId="77777777" w:rsidR="001106CC" w:rsidRPr="001106CC" w:rsidRDefault="001106CC" w:rsidP="001106CC">
      <w:pPr>
        <w:spacing w:after="0" w:line="420" w:lineRule="atLeast"/>
        <w:rPr>
          <w:rFonts w:ascii="var(--font-family)" w:eastAsia="Times New Roman" w:hAnsi="var(--font-family)" w:cs="Helvetica"/>
          <w:kern w:val="0"/>
          <w:sz w:val="24"/>
          <w:szCs w:val="24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24"/>
          <w:szCs w:val="24"/>
          <w:lang w:eastAsia="ru-RU"/>
          <w14:ligatures w14:val="none"/>
        </w:rPr>
        <w:t>Существует несколько типов разметки изображений: ограничительные рамки, как на этой иллюстрации, или трёхмерные кубы, помогающие ИИ определить размер объекта. </w:t>
      </w:r>
      <w:hyperlink r:id="rId28" w:tgtFrame="_blank" w:history="1">
        <w:r w:rsidRPr="001106CC">
          <w:rPr>
            <w:rFonts w:ascii="var(--font-family)" w:eastAsia="Times New Roman" w:hAnsi="var(--font-family)" w:cs="Helvetica"/>
            <w:kern w:val="0"/>
            <w:sz w:val="24"/>
            <w:szCs w:val="24"/>
            <w:lang w:eastAsia="ru-RU"/>
            <w14:ligatures w14:val="none"/>
          </w:rPr>
          <w:t>Источник</w:t>
        </w:r>
      </w:hyperlink>
      <w:r w:rsidRPr="001106CC">
        <w:rPr>
          <w:rFonts w:ascii="var(--font-family)" w:eastAsia="Times New Roman" w:hAnsi="var(--font-family)" w:cs="Helvetica"/>
          <w:kern w:val="0"/>
          <w:sz w:val="24"/>
          <w:szCs w:val="24"/>
          <w:lang w:eastAsia="ru-RU"/>
          <w14:ligatures w14:val="none"/>
        </w:rPr>
        <w:t xml:space="preserve">— </w:t>
      </w:r>
      <w:proofErr w:type="spellStart"/>
      <w:r w:rsidRPr="001106CC">
        <w:rPr>
          <w:rFonts w:ascii="var(--font-family)" w:eastAsia="Times New Roman" w:hAnsi="var(--font-family)" w:cs="Helvetica"/>
          <w:kern w:val="0"/>
          <w:sz w:val="24"/>
          <w:szCs w:val="24"/>
          <w:lang w:eastAsia="ru-RU"/>
          <w14:ligatures w14:val="none"/>
        </w:rPr>
        <w:t>Medium</w:t>
      </w:r>
      <w:proofErr w:type="spellEnd"/>
    </w:p>
    <w:p w14:paraId="409B608C" w14:textId="77777777" w:rsidR="001106CC" w:rsidRPr="001106CC" w:rsidRDefault="001106CC" w:rsidP="001106CC">
      <w:pPr>
        <w:spacing w:after="0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Это трудоёмкий и рутинный процесс, и далеко не всегда все данные без исключения размечаются ML-специалистами вручную. Иногда к разметке привлекают сторонних подрядчиков или поручают разметку специально обученному алгоритму. Но полностью автоматизировать этот процесс невозможно: участие эксперта нужно для того, чтобы проверить, нет ли ошибок в разметке.</w:t>
      </w:r>
    </w:p>
    <w:p w14:paraId="23D3ACD5" w14:textId="77777777" w:rsidR="001106CC" w:rsidRPr="001106CC" w:rsidRDefault="001106CC" w:rsidP="001106CC">
      <w:pPr>
        <w:spacing w:before="100" w:beforeAutospacing="1" w:after="100" w:afterAutospacing="1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А ещё есть специфические данные, для разметки которых нужно глубокое знание отрасли. Например, если размечают данные для медицинской модели, которая учится распознавать снимки и определять на них опухоли. Правильно обучить такую модель можно, только если сами эксперты уверены, что на каждом выделенном фрагменте действительно новообразование, а не просто засвеченный участок.</w:t>
      </w:r>
    </w:p>
    <w:p w14:paraId="0A9A3648" w14:textId="77777777" w:rsidR="001106CC" w:rsidRPr="001106CC" w:rsidRDefault="001106CC" w:rsidP="001106CC">
      <w:pPr>
        <w:spacing w:before="100" w:beforeAutospacing="1" w:after="100" w:afterAutospacing="1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b/>
          <w:bCs/>
          <w:kern w:val="0"/>
          <w:sz w:val="30"/>
          <w:szCs w:val="30"/>
          <w:lang w:eastAsia="ru-RU"/>
          <w14:ligatures w14:val="none"/>
        </w:rPr>
        <w:t>3. Исследовательский анализ</w:t>
      </w:r>
    </w:p>
    <w:p w14:paraId="592125E5" w14:textId="77777777" w:rsidR="001106CC" w:rsidRPr="001106CC" w:rsidRDefault="001106CC" w:rsidP="001106CC">
      <w:pPr>
        <w:spacing w:before="100" w:beforeAutospacing="1" w:after="100" w:afterAutospacing="1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 xml:space="preserve">Этап контрольной проверки, при котором специалист сверяет, как распределены данные, как зависят друг от друга различные признаки и нет ли в них ошибки или нетипичных случаев. </w:t>
      </w: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lastRenderedPageBreak/>
        <w:t>Например, для некоторых классических алгоритмов нужно, чтобы все цифры находились в диапазоне от 0 до 1 или от −1 до 1. Задача ML-специалиста на этом этапе — посмотреть вглубь данных и увидеть основные закономерности.</w:t>
      </w:r>
    </w:p>
    <w:p w14:paraId="67B7B5CE" w14:textId="77777777" w:rsidR="001106CC" w:rsidRPr="001106CC" w:rsidRDefault="001106CC" w:rsidP="001106CC">
      <w:pPr>
        <w:spacing w:before="100" w:beforeAutospacing="1" w:after="100" w:afterAutospacing="1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b/>
          <w:bCs/>
          <w:kern w:val="0"/>
          <w:sz w:val="30"/>
          <w:szCs w:val="30"/>
          <w:lang w:eastAsia="ru-RU"/>
          <w14:ligatures w14:val="none"/>
        </w:rPr>
        <w:t>4. Обучение модели</w:t>
      </w:r>
    </w:p>
    <w:p w14:paraId="0DC68418" w14:textId="77777777" w:rsidR="001106CC" w:rsidRDefault="001106CC" w:rsidP="001106CC">
      <w:pPr>
        <w:spacing w:before="100" w:beforeAutospacing="1" w:after="0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На этом этапе ML-специалист выбирает подходящие алгоритмы для решения задачи, обучает несколько перспективных моделей.</w:t>
      </w:r>
    </w:p>
    <w:p w14:paraId="4F7FC988" w14:textId="77777777" w:rsidR="001106CC" w:rsidRPr="001106CC" w:rsidRDefault="001106CC" w:rsidP="001106CC">
      <w:pPr>
        <w:spacing w:before="100" w:beforeAutospacing="1" w:after="0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</w:p>
    <w:p w14:paraId="13C6418C" w14:textId="59541D86" w:rsidR="001106CC" w:rsidRPr="001106CC" w:rsidRDefault="001106CC" w:rsidP="001106CC">
      <w:pPr>
        <w:spacing w:after="0" w:line="240" w:lineRule="auto"/>
        <w:jc w:val="center"/>
        <w:rPr>
          <w:rFonts w:ascii="Helvetica" w:eastAsia="Times New Roman" w:hAnsi="Helvetica" w:cs="Helvetica"/>
          <w:kern w:val="0"/>
          <w:sz w:val="2"/>
          <w:szCs w:val="2"/>
          <w:lang w:eastAsia="ru-RU"/>
          <w14:ligatures w14:val="none"/>
        </w:rPr>
      </w:pPr>
      <w:r w:rsidRPr="001106CC">
        <w:rPr>
          <w:rFonts w:ascii="Helvetica" w:eastAsia="Times New Roman" w:hAnsi="Helvetica" w:cs="Helvetica"/>
          <w:noProof/>
          <w:kern w:val="0"/>
          <w:sz w:val="2"/>
          <w:szCs w:val="2"/>
          <w:lang w:eastAsia="ru-RU"/>
          <w14:ligatures w14:val="none"/>
        </w:rPr>
        <w:drawing>
          <wp:inline distT="0" distB="0" distL="0" distR="0" wp14:anchorId="4A091942" wp14:editId="446A3271">
            <wp:extent cx="5940425" cy="3200400"/>
            <wp:effectExtent l="0" t="0" r="3175" b="0"/>
            <wp:docPr id="1118108286" name="Рисунок 2" descr="Как работает машинное обуч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Как работает машинное обучени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D4D82" w14:textId="77777777" w:rsidR="001106CC" w:rsidRPr="001106CC" w:rsidRDefault="001106CC" w:rsidP="001106CC">
      <w:pPr>
        <w:spacing w:after="0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b/>
          <w:bCs/>
          <w:kern w:val="0"/>
          <w:sz w:val="30"/>
          <w:szCs w:val="30"/>
          <w:lang w:eastAsia="ru-RU"/>
          <w14:ligatures w14:val="none"/>
        </w:rPr>
        <w:t>5. Тестирование и оценка</w:t>
      </w:r>
    </w:p>
    <w:p w14:paraId="5A23502A" w14:textId="77777777" w:rsidR="001106CC" w:rsidRPr="001106CC" w:rsidRDefault="001106CC" w:rsidP="001106CC">
      <w:pPr>
        <w:spacing w:before="100" w:beforeAutospacing="1" w:after="100" w:afterAutospacing="1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Итоги обучения нужно оценить и понять, что делать дальше: собрать недостающие данные и продолжить обучение, заменить параметры модели или пересмотреть алгоритм.</w:t>
      </w:r>
    </w:p>
    <w:p w14:paraId="17C7303B" w14:textId="77777777" w:rsidR="001106CC" w:rsidRPr="001106CC" w:rsidRDefault="001106CC" w:rsidP="001106CC">
      <w:pPr>
        <w:spacing w:before="100" w:beforeAutospacing="1" w:after="0" w:line="420" w:lineRule="atLeast"/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</w:pP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Как в любой профессии, в ML бывают и нестандартные ситуации, не вписывающиеся в эту схему работы. Например, когда для данной задачи нет подходящих алгоритмов и нужно спроектировать новый. Или создать новую архитектуру </w:t>
      </w:r>
      <w:hyperlink r:id="rId30" w:history="1">
        <w:r w:rsidRPr="001106CC">
          <w:rPr>
            <w:rFonts w:ascii="var(--font-family)" w:eastAsia="Times New Roman" w:hAnsi="var(--font-family)" w:cs="Helvetica"/>
            <w:kern w:val="0"/>
            <w:sz w:val="30"/>
            <w:szCs w:val="30"/>
            <w:lang w:eastAsia="ru-RU"/>
            <w14:ligatures w14:val="none"/>
          </w:rPr>
          <w:t>нейросети</w:t>
        </w:r>
      </w:hyperlink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t>, обучить её и оценить результат. Машинное обучение — быстро развивающееся направление. Вычислительные мощности растут, появляются новые задачи, требующие нетипичного подхода. А значит, у ML-</w:t>
      </w:r>
      <w:r w:rsidRPr="001106CC">
        <w:rPr>
          <w:rFonts w:ascii="var(--font-family)" w:eastAsia="Times New Roman" w:hAnsi="var(--font-family)" w:cs="Helvetica"/>
          <w:kern w:val="0"/>
          <w:sz w:val="30"/>
          <w:szCs w:val="30"/>
          <w:lang w:eastAsia="ru-RU"/>
          <w14:ligatures w14:val="none"/>
        </w:rPr>
        <w:lastRenderedPageBreak/>
        <w:t>специалиста всегда есть пространство для творчества и профессионального развития.</w:t>
      </w:r>
    </w:p>
    <w:p w14:paraId="6D5AC51B" w14:textId="01BC0296" w:rsidR="00E34B17" w:rsidRPr="001106CC" w:rsidRDefault="00E34B17"/>
    <w:sectPr w:rsidR="00E34B17" w:rsidRPr="001106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ar(--font-family)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ar(--font-family-base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A0865"/>
    <w:multiLevelType w:val="multilevel"/>
    <w:tmpl w:val="53D21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CE6067"/>
    <w:multiLevelType w:val="multilevel"/>
    <w:tmpl w:val="2C7CF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811CAC"/>
    <w:multiLevelType w:val="multilevel"/>
    <w:tmpl w:val="5B400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5067237"/>
    <w:multiLevelType w:val="multilevel"/>
    <w:tmpl w:val="D0841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53548940">
    <w:abstractNumId w:val="1"/>
  </w:num>
  <w:num w:numId="2" w16cid:durableId="1751539878">
    <w:abstractNumId w:val="3"/>
  </w:num>
  <w:num w:numId="3" w16cid:durableId="2020809680">
    <w:abstractNumId w:val="0"/>
  </w:num>
  <w:num w:numId="4" w16cid:durableId="43497798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51C1"/>
    <w:rsid w:val="001106CC"/>
    <w:rsid w:val="004751C1"/>
    <w:rsid w:val="00D728C2"/>
    <w:rsid w:val="00E34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2BC89D"/>
  <w15:chartTrackingRefBased/>
  <w15:docId w15:val="{5897B5B3-AF7A-4046-A511-6EE1F1D3DD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1106C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paragraph" w:styleId="2">
    <w:name w:val="heading 2"/>
    <w:basedOn w:val="a"/>
    <w:link w:val="20"/>
    <w:uiPriority w:val="9"/>
    <w:qFormat/>
    <w:rsid w:val="001106C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106C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1106CC"/>
    <w:rPr>
      <w:rFonts w:ascii="Times New Roman" w:eastAsia="Times New Roman" w:hAnsi="Times New Roman" w:cs="Times New Roman"/>
      <w:b/>
      <w:bCs/>
      <w:kern w:val="0"/>
      <w:sz w:val="36"/>
      <w:szCs w:val="36"/>
      <w:lang w:eastAsia="ru-RU"/>
      <w14:ligatures w14:val="none"/>
    </w:rPr>
  </w:style>
  <w:style w:type="character" w:styleId="a3">
    <w:name w:val="Hyperlink"/>
    <w:basedOn w:val="a0"/>
    <w:uiPriority w:val="99"/>
    <w:semiHidden/>
    <w:unhideWhenUsed/>
    <w:rsid w:val="001106CC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1106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lc-styled-texttext">
    <w:name w:val="lc-styled-text__text"/>
    <w:basedOn w:val="a0"/>
    <w:rsid w:val="001106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657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0547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7618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42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2612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5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45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72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308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871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5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832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17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0653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484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989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298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840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893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58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3896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33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905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6517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84119906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847086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635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30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0582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2663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364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42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47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9744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2589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1970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1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191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77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5336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2586403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1519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6295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5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362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667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284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84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3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886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560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205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86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31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131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972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013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7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3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685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114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6964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4921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7789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6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312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276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7499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3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0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280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254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548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6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1206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5921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110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3852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820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041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21762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945814">
                                              <w:marLeft w:val="0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5776198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20286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69006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41351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703090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3169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516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1961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210598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05511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73074897">
                                                              <w:marLeft w:val="0"/>
                                                              <w:marRight w:val="-25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280504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35855571">
                                              <w:marLeft w:val="270"/>
                                              <w:marRight w:val="18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6939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01323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368012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600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5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719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466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205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2453298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594155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605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5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341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3592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086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3317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6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058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727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481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5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7367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29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822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6471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9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29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302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933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02065594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690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223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751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0535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651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1001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092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910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155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101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4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934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65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378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9610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49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58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064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235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8358807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495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205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250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840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802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5919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7308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2213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6004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95242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3743231">
                                                  <w:marLeft w:val="0"/>
                                                  <w:marRight w:val="0"/>
                                                  <w:marTop w:val="100"/>
                                                  <w:marBottom w:val="10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5919958">
                                                      <w:marLeft w:val="0"/>
                                                      <w:marRight w:val="0"/>
                                                      <w:marTop w:val="100"/>
                                                      <w:marBottom w:val="10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32638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72604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12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5624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95877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41954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516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48076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025149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0635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20137594">
                                                                  <w:marLeft w:val="0"/>
                                                                  <w:marRight w:val="-255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53929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32712669">
                                                  <w:marLeft w:val="270"/>
                                                  <w:marRight w:val="18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34067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02374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970645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854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6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310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56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271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738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0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336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010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672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4923622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0678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2042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0095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705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0669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548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2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733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36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5227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68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8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03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873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835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652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5394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8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762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0981736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5476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615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76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05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98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5797776">
                      <w:marLeft w:val="0"/>
                      <w:marRight w:val="0"/>
                      <w:marTop w:val="3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080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36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6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23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661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4118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0925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897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4390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9884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535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69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766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530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7820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6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87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068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244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661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4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762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807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6465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acticum.yandex.ru/blog/chto-takoe-mashinnoe-obuchenie/" TargetMode="External"/><Relationship Id="rId13" Type="http://schemas.openxmlformats.org/officeDocument/2006/relationships/hyperlink" Target="https://www.flickr.com/photos/cgriego/3693301436/" TargetMode="External"/><Relationship Id="rId18" Type="http://schemas.openxmlformats.org/officeDocument/2006/relationships/hyperlink" Target="https://practicum.yandex.ru/blog/chto-takoe-iskusstvennyi-intellekt/" TargetMode="External"/><Relationship Id="rId26" Type="http://schemas.openxmlformats.org/officeDocument/2006/relationships/hyperlink" Target="https://practicum.yandex.ru/blog/chto-takoe-chat-bot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7.jpeg"/><Relationship Id="rId7" Type="http://schemas.openxmlformats.org/officeDocument/2006/relationships/hyperlink" Target="https://practicum.yandex.ru/blog/chto-takoe-mashinnoe-obuchenie/" TargetMode="External"/><Relationship Id="rId12" Type="http://schemas.openxmlformats.org/officeDocument/2006/relationships/image" Target="media/image3.jpeg"/><Relationship Id="rId17" Type="http://schemas.openxmlformats.org/officeDocument/2006/relationships/image" Target="media/image5.png"/><Relationship Id="rId25" Type="http://schemas.openxmlformats.org/officeDocument/2006/relationships/hyperlink" Target="https://towardsdatascience.com/teaching-cars-to-see-vehicle-detection-using-machine-learning-and-computer-vision-54628888079a" TargetMode="External"/><Relationship Id="rId2" Type="http://schemas.openxmlformats.org/officeDocument/2006/relationships/styles" Target="styles.xml"/><Relationship Id="rId16" Type="http://schemas.openxmlformats.org/officeDocument/2006/relationships/hyperlink" Target="https://practicum.yandex.ru/blog/chto-takoe-neyronnye-seti/?from=blog-practicum-perelinkovka" TargetMode="External"/><Relationship Id="rId20" Type="http://schemas.openxmlformats.org/officeDocument/2006/relationships/hyperlink" Target="https://www.csis.org/blogs/trustee-china-hand/coming-focus-chinas-facial-recognition-regulations" TargetMode="External"/><Relationship Id="rId29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practicum.yandex.ru/blog/chto-takoe-mashinnoe-obuchenie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9.jpe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ru.wikipedia.org/wiki/Deep_Blue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s://medium.com/nerd-for-tech/what-are-the-training-data-sets-used-to-train-the-ai-model-for-self-driving-cars-540a45bf64dc" TargetMode="External"/><Relationship Id="rId10" Type="http://schemas.openxmlformats.org/officeDocument/2006/relationships/hyperlink" Target="https://practicum.yandex.ru/blog/chto-takoe-mashinnoe-obuchenie/" TargetMode="External"/><Relationship Id="rId19" Type="http://schemas.openxmlformats.org/officeDocument/2006/relationships/image" Target="media/image6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practicum.yandex.ru/blog/chto-takoe-mashinnoe-obuchenie/" TargetMode="External"/><Relationship Id="rId14" Type="http://schemas.openxmlformats.org/officeDocument/2006/relationships/image" Target="media/image4.jpeg"/><Relationship Id="rId22" Type="http://schemas.openxmlformats.org/officeDocument/2006/relationships/hyperlink" Target="https://vkusvill.ru/news/budushchee-bez-kass-vkusvill-zapustil-novyy-format-magazina.html" TargetMode="External"/><Relationship Id="rId27" Type="http://schemas.openxmlformats.org/officeDocument/2006/relationships/image" Target="media/image10.jpeg"/><Relationship Id="rId30" Type="http://schemas.openxmlformats.org/officeDocument/2006/relationships/hyperlink" Target="https://practicum.yandex.ru/blog/chto-takoe-neyronnye-seti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15</Pages>
  <Words>2405</Words>
  <Characters>13712</Characters>
  <Application>Microsoft Office Word</Application>
  <DocSecurity>0</DocSecurity>
  <Lines>114</Lines>
  <Paragraphs>32</Paragraphs>
  <ScaleCrop>false</ScaleCrop>
  <Company/>
  <LinksUpToDate>false</LinksUpToDate>
  <CharactersWithSpaces>16085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y6uuILa KpoBu</dc:creator>
  <cp:keywords/>
  <dc:description/>
  <cp:lastModifiedBy>y6uuILa KpoBu</cp:lastModifiedBy>
  <cp:revision>2</cp:revision>
  <dcterms:created xsi:type="dcterms:W3CDTF">2024-01-04T14:48:00Z</dcterms:created>
  <dcterms:modified xsi:type="dcterms:W3CDTF">2024-01-04T14:48:00Z</dcterms:modified>
</cp:coreProperties>
</file>