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B7E" w:rsidRDefault="00130B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a"/>
        <w:tblW w:w="9628" w:type="dxa"/>
        <w:tblLayout w:type="fixed"/>
        <w:tblLook w:val="0400"/>
      </w:tblPr>
      <w:tblGrid>
        <w:gridCol w:w="1386"/>
        <w:gridCol w:w="8242"/>
      </w:tblGrid>
      <w:tr w:rsidR="00130B7E">
        <w:trPr>
          <w:cantSplit/>
          <w:tblHeader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B7E" w:rsidRDefault="007E5F4D">
            <w:pPr>
              <w:widowControl w:val="0"/>
              <w:spacing w:after="0" w:line="240" w:lineRule="auto"/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1" name="image1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B7E" w:rsidRDefault="007E5F4D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130B7E" w:rsidRDefault="007E5F4D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130B7E" w:rsidRDefault="007E5F4D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130B7E" w:rsidRDefault="007E5F4D">
            <w:pPr>
              <w:widowControl w:val="0"/>
              <w:spacing w:after="0"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130B7E" w:rsidRDefault="007E5F4D">
            <w:pPr>
              <w:widowControl w:val="0"/>
              <w:spacing w:after="0"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130B7E" w:rsidRDefault="007E5F4D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130B7E" w:rsidRDefault="007E5F4D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130B7E" w:rsidRDefault="00130B7E">
      <w:pPr>
        <w:pBdr>
          <w:bottom w:val="single" w:sz="24" w:space="1" w:color="000000"/>
        </w:pBdr>
        <w:spacing w:after="0" w:line="240" w:lineRule="auto"/>
        <w:jc w:val="center"/>
        <w:rPr>
          <w:sz w:val="12"/>
          <w:szCs w:val="12"/>
        </w:rPr>
      </w:pPr>
    </w:p>
    <w:p w:rsidR="00130B7E" w:rsidRDefault="00130B7E">
      <w:pPr>
        <w:spacing w:after="0" w:line="240" w:lineRule="auto"/>
        <w:ind w:left="360"/>
        <w:jc w:val="center"/>
      </w:pPr>
    </w:p>
    <w:p w:rsidR="00130B7E" w:rsidRDefault="007E5F4D">
      <w:pPr>
        <w:spacing w:after="0" w:line="240" w:lineRule="auto"/>
      </w:pPr>
      <w:r>
        <w:rPr>
          <w:sz w:val="24"/>
          <w:szCs w:val="24"/>
        </w:rPr>
        <w:t xml:space="preserve">ФАКУЛЬТЕТ </w:t>
      </w:r>
      <w:r>
        <w:rPr>
          <w:sz w:val="24"/>
          <w:szCs w:val="24"/>
          <w:u w:val="single"/>
        </w:rPr>
        <w:t xml:space="preserve">Информатики и систем управления                                            </w:t>
      </w:r>
    </w:p>
    <w:p w:rsidR="00130B7E" w:rsidRDefault="00130B7E">
      <w:pPr>
        <w:spacing w:after="0" w:line="240" w:lineRule="auto"/>
        <w:rPr>
          <w:sz w:val="24"/>
          <w:szCs w:val="24"/>
        </w:rPr>
      </w:pPr>
    </w:p>
    <w:p w:rsidR="00130B7E" w:rsidRDefault="007E5F4D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КАФЕДРА </w:t>
      </w:r>
      <w:r>
        <w:rPr>
          <w:sz w:val="24"/>
          <w:szCs w:val="24"/>
          <w:u w:val="single"/>
        </w:rPr>
        <w:t>Теоретической информатики и компьютерных технологий</w:t>
      </w:r>
    </w:p>
    <w:p w:rsidR="00130B7E" w:rsidRDefault="00130B7E">
      <w:pPr>
        <w:spacing w:after="0" w:line="240" w:lineRule="auto"/>
        <w:rPr>
          <w:i/>
          <w:sz w:val="24"/>
          <w:szCs w:val="24"/>
        </w:rPr>
      </w:pPr>
    </w:p>
    <w:p w:rsidR="00130B7E" w:rsidRDefault="00130B7E">
      <w:pPr>
        <w:spacing w:after="0" w:line="240" w:lineRule="auto"/>
        <w:jc w:val="center"/>
      </w:pPr>
    </w:p>
    <w:p w:rsidR="00130B7E" w:rsidRDefault="00130B7E">
      <w:pPr>
        <w:spacing w:after="0" w:line="240" w:lineRule="auto"/>
        <w:jc w:val="center"/>
      </w:pPr>
    </w:p>
    <w:p w:rsidR="00130B7E" w:rsidRDefault="007E5F4D">
      <w:pPr>
        <w:jc w:val="center"/>
        <w:rPr>
          <w:b/>
        </w:rPr>
      </w:pPr>
      <w:r>
        <w:rPr>
          <w:b/>
        </w:rPr>
        <w:t>Домашнее задание № 1</w:t>
      </w:r>
    </w:p>
    <w:p w:rsidR="00EC5FFA" w:rsidRDefault="00EC5FFA">
      <w:pPr>
        <w:jc w:val="center"/>
        <w:rPr>
          <w:b/>
        </w:rPr>
      </w:pPr>
      <w:r>
        <w:rPr>
          <w:b/>
        </w:rPr>
        <w:t>Реализация однослойного персептрона</w:t>
      </w:r>
    </w:p>
    <w:p w:rsidR="00130B7E" w:rsidRDefault="00130B7E">
      <w:pPr>
        <w:jc w:val="center"/>
        <w:rPr>
          <w:b/>
        </w:rPr>
      </w:pPr>
    </w:p>
    <w:p w:rsidR="00130B7E" w:rsidRDefault="007E5F4D">
      <w:pPr>
        <w:jc w:val="center"/>
        <w:rPr>
          <w:b/>
        </w:rPr>
      </w:pPr>
      <w:r>
        <w:rPr>
          <w:b/>
        </w:rPr>
        <w:t>ПО КУРСУ:</w:t>
      </w:r>
    </w:p>
    <w:p w:rsidR="00130B7E" w:rsidRDefault="00130B7E">
      <w:pPr>
        <w:jc w:val="center"/>
        <w:rPr>
          <w:b/>
        </w:rPr>
      </w:pPr>
    </w:p>
    <w:p w:rsidR="00130B7E" w:rsidRDefault="007E5F4D">
      <w:pPr>
        <w:jc w:val="center"/>
        <w:rPr>
          <w:b/>
        </w:rPr>
      </w:pPr>
      <w:r>
        <w:rPr>
          <w:b/>
          <w:i/>
          <w:sz w:val="48"/>
          <w:szCs w:val="48"/>
        </w:rPr>
        <w:t>«Теория искусственных нейронных сетей»</w:t>
      </w:r>
    </w:p>
    <w:p w:rsidR="00130B7E" w:rsidRDefault="00130B7E">
      <w:pPr>
        <w:spacing w:after="0" w:line="240" w:lineRule="auto"/>
        <w:jc w:val="center"/>
      </w:pPr>
    </w:p>
    <w:p w:rsidR="00130B7E" w:rsidRDefault="00130B7E">
      <w:pPr>
        <w:spacing w:after="0" w:line="240" w:lineRule="auto"/>
        <w:jc w:val="center"/>
      </w:pPr>
    </w:p>
    <w:p w:rsidR="00130B7E" w:rsidRDefault="00130B7E">
      <w:pPr>
        <w:spacing w:after="0" w:line="240" w:lineRule="auto"/>
        <w:jc w:val="center"/>
      </w:pPr>
    </w:p>
    <w:p w:rsidR="00130B7E" w:rsidRDefault="007E5F4D">
      <w:pPr>
        <w:spacing w:line="360" w:lineRule="auto"/>
        <w:ind w:left="4956"/>
        <w:rPr>
          <w:i/>
        </w:rPr>
      </w:pPr>
      <w:r>
        <w:t xml:space="preserve">Студент             </w:t>
      </w:r>
      <w:r w:rsidR="00D24798">
        <w:rPr>
          <w:i/>
        </w:rPr>
        <w:t>Караник А</w:t>
      </w:r>
      <w:r>
        <w:rPr>
          <w:i/>
        </w:rPr>
        <w:t>. А.</w:t>
      </w:r>
    </w:p>
    <w:p w:rsidR="00130B7E" w:rsidRDefault="007E5F4D">
      <w:pPr>
        <w:spacing w:line="360" w:lineRule="auto"/>
        <w:ind w:left="4956"/>
      </w:pPr>
      <w:r>
        <w:t xml:space="preserve">Преподаватель </w:t>
      </w:r>
      <w:r>
        <w:rPr>
          <w:i/>
        </w:rPr>
        <w:t>Каганов Ю. Т.</w:t>
      </w: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7E5F4D">
      <w:pPr>
        <w:spacing w:after="0" w:line="240" w:lineRule="auto"/>
        <w:ind w:left="2880" w:firstLine="720"/>
        <w:rPr>
          <w:i/>
        </w:rPr>
      </w:pPr>
      <w:r>
        <w:rPr>
          <w:i/>
        </w:rPr>
        <w:t>Москва, 2024 г.</w:t>
      </w:r>
    </w:p>
    <w:p w:rsidR="00130B7E" w:rsidRDefault="007E5F4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ОГЛАВЛЕНИЕ</w:t>
      </w:r>
    </w:p>
    <w:p w:rsidR="00130B7E" w:rsidRDefault="00130B7E"/>
    <w:sdt>
      <w:sdtPr>
        <w:id w:val="403824423"/>
        <w:docPartObj>
          <w:docPartGallery w:val="Table of Contents"/>
          <w:docPartUnique/>
        </w:docPartObj>
      </w:sdtPr>
      <w:sdtContent>
        <w:p w:rsidR="00EC5FFA" w:rsidRDefault="00AA232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220C89">
            <w:instrText xml:space="preserve"> TOC \o "1-3" \h \z \u </w:instrText>
          </w:r>
          <w:r>
            <w:fldChar w:fldCharType="separate"/>
          </w:r>
          <w:hyperlink w:anchor="_Toc179887158" w:history="1">
            <w:r w:rsidR="00EC5FFA" w:rsidRPr="00145F08">
              <w:rPr>
                <w:rStyle w:val="afd"/>
                <w:noProof/>
              </w:rPr>
              <w:t>1. Цель</w:t>
            </w:r>
            <w:r w:rsidR="00EC5FFA">
              <w:rPr>
                <w:noProof/>
                <w:webHidden/>
              </w:rPr>
              <w:tab/>
            </w:r>
            <w:r w:rsidR="00EC5FFA">
              <w:rPr>
                <w:noProof/>
                <w:webHidden/>
              </w:rPr>
              <w:fldChar w:fldCharType="begin"/>
            </w:r>
            <w:r w:rsidR="00EC5FFA">
              <w:rPr>
                <w:noProof/>
                <w:webHidden/>
              </w:rPr>
              <w:instrText xml:space="preserve"> PAGEREF _Toc179887158 \h </w:instrText>
            </w:r>
            <w:r w:rsidR="00EC5FFA">
              <w:rPr>
                <w:noProof/>
                <w:webHidden/>
              </w:rPr>
            </w:r>
            <w:r w:rsidR="00EC5FFA">
              <w:rPr>
                <w:noProof/>
                <w:webHidden/>
              </w:rPr>
              <w:fldChar w:fldCharType="separate"/>
            </w:r>
            <w:r w:rsidR="00EC5FFA">
              <w:rPr>
                <w:noProof/>
                <w:webHidden/>
              </w:rPr>
              <w:t>3</w:t>
            </w:r>
            <w:r w:rsidR="00EC5FFA">
              <w:rPr>
                <w:noProof/>
                <w:webHidden/>
              </w:rPr>
              <w:fldChar w:fldCharType="end"/>
            </w:r>
          </w:hyperlink>
        </w:p>
        <w:p w:rsidR="00EC5FFA" w:rsidRDefault="00EC5FF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887159" w:history="1">
            <w:r w:rsidRPr="00145F08">
              <w:rPr>
                <w:rStyle w:val="afd"/>
                <w:noProof/>
              </w:rPr>
              <w:t>2.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FFA" w:rsidRDefault="00EC5FF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887160" w:history="1">
            <w:r w:rsidRPr="00145F08">
              <w:rPr>
                <w:rStyle w:val="afd"/>
                <w:noProof/>
              </w:rPr>
              <w:t>3. Практическая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FFA" w:rsidRDefault="00EC5FF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887161" w:history="1">
            <w:r w:rsidRPr="00145F08">
              <w:rPr>
                <w:rStyle w:val="afd"/>
                <w:noProof/>
              </w:rPr>
              <w:t>3.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C89" w:rsidRDefault="00AA2320">
          <w:r>
            <w:fldChar w:fldCharType="end"/>
          </w:r>
        </w:p>
      </w:sdtContent>
    </w:sdt>
    <w:p w:rsidR="00130B7E" w:rsidRDefault="007E5F4D">
      <w:pPr>
        <w:spacing w:after="160" w:line="259" w:lineRule="auto"/>
        <w:rPr>
          <w:b/>
        </w:rPr>
      </w:pPr>
      <w:r>
        <w:br w:type="page"/>
      </w:r>
    </w:p>
    <w:p w:rsidR="00130B7E" w:rsidRDefault="007E5F4D" w:rsidP="00E105A8">
      <w:pPr>
        <w:pStyle w:val="1"/>
        <w:spacing w:line="360" w:lineRule="auto"/>
        <w:jc w:val="both"/>
      </w:pPr>
      <w:bookmarkStart w:id="1" w:name="_Toc179887158"/>
      <w:r>
        <w:lastRenderedPageBreak/>
        <w:t xml:space="preserve">1. </w:t>
      </w:r>
      <w:r w:rsidR="00F535A7">
        <w:t>Цель</w:t>
      </w:r>
      <w:bookmarkEnd w:id="1"/>
    </w:p>
    <w:p w:rsidR="00E105A8" w:rsidRPr="00E105A8" w:rsidRDefault="00E105A8" w:rsidP="00E105A8"/>
    <w:p w:rsidR="00220C89" w:rsidRPr="00E105A8" w:rsidRDefault="00E105A8" w:rsidP="00220C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tab/>
      </w:r>
      <w:r w:rsidR="008F54C0">
        <w:t xml:space="preserve">Целью данной </w:t>
      </w:r>
      <w:r w:rsidR="00220C89">
        <w:t>работы является изучение принципов работы однослойного персептрона, его реализации на языке программирования высокого уровня, а также исследование влияния различных функций активации (линейная, сигмоида, гиперболический тангенс и ReLU) на процесс обучения модели.</w:t>
      </w:r>
    </w:p>
    <w:p w:rsidR="00E105A8" w:rsidRPr="00E105A8" w:rsidRDefault="00E105A8" w:rsidP="00220C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</w:p>
    <w:p w:rsidR="00E105A8" w:rsidRDefault="0001406A" w:rsidP="00E105A8">
      <w:pPr>
        <w:pStyle w:val="1"/>
        <w:spacing w:line="360" w:lineRule="auto"/>
        <w:jc w:val="both"/>
      </w:pPr>
      <w:bookmarkStart w:id="2" w:name="_Toc179887159"/>
      <w:r>
        <w:t xml:space="preserve">2. </w:t>
      </w:r>
      <w:r w:rsidR="00E105A8">
        <w:t>Постановка задачи</w:t>
      </w:r>
      <w:bookmarkEnd w:id="2"/>
    </w:p>
    <w:p w:rsidR="00E105A8" w:rsidRPr="00E105A8" w:rsidRDefault="00E105A8" w:rsidP="00E105A8"/>
    <w:p w:rsidR="00220C89" w:rsidRDefault="00220C89" w:rsidP="00E105A8">
      <w:pPr>
        <w:pStyle w:val="af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t>Реализовать однослойный персептрон с возможностью использования различных функций активации: линейной, сигмоиды, гиперболического тангенса и ReLU.</w:t>
      </w:r>
    </w:p>
    <w:p w:rsidR="00220C89" w:rsidRDefault="00220C89" w:rsidP="00E105A8">
      <w:pPr>
        <w:pStyle w:val="af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t>Сгенерировать искусственные данные для цифр и букв, каждая из которых представлена в виде матрицы 5x4.</w:t>
      </w:r>
    </w:p>
    <w:p w:rsidR="00220C89" w:rsidRDefault="00220C89" w:rsidP="00E105A8">
      <w:pPr>
        <w:pStyle w:val="af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t>Обучить персептрон на этих данных, используя различные функции активации.</w:t>
      </w:r>
    </w:p>
    <w:p w:rsidR="00220C89" w:rsidRDefault="00220C89" w:rsidP="00E105A8">
      <w:pPr>
        <w:pStyle w:val="af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t>Зафиксировать и визуализировать зависимость функции потерь от количества эпох обучения для каждой функции активации в виде графиков.</w:t>
      </w:r>
    </w:p>
    <w:p w:rsidR="00130B7E" w:rsidRDefault="00220C89" w:rsidP="00E105A8">
      <w:pPr>
        <w:pStyle w:val="af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t>Провести сравнительный анализ работы персептрона при различных функциях активации, сделав выводы на основе полученных результатов.</w:t>
      </w:r>
    </w:p>
    <w:p w:rsidR="00130B7E" w:rsidRDefault="00130B7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</w:p>
    <w:p w:rsidR="00130B7E" w:rsidRDefault="007E5F4D">
      <w:pPr>
        <w:spacing w:after="160" w:line="259" w:lineRule="auto"/>
        <w:jc w:val="both"/>
      </w:pPr>
      <w:r>
        <w:br w:type="page"/>
      </w:r>
    </w:p>
    <w:p w:rsidR="00130B7E" w:rsidRDefault="0001406A">
      <w:pPr>
        <w:pStyle w:val="1"/>
        <w:spacing w:line="360" w:lineRule="auto"/>
        <w:jc w:val="both"/>
      </w:pPr>
      <w:bookmarkStart w:id="3" w:name="_Toc179887160"/>
      <w:r>
        <w:lastRenderedPageBreak/>
        <w:t xml:space="preserve">3. </w:t>
      </w:r>
      <w:r w:rsidR="007E5F4D">
        <w:t>Практическая реализация</w:t>
      </w:r>
      <w:bookmarkEnd w:id="3"/>
    </w:p>
    <w:p w:rsidR="00130B7E" w:rsidRDefault="007E5F4D">
      <w:pPr>
        <w:spacing w:line="360" w:lineRule="auto"/>
        <w:jc w:val="both"/>
      </w:pPr>
      <w:r>
        <w:t xml:space="preserve"> </w:t>
      </w:r>
    </w:p>
    <w:p w:rsidR="00E105A8" w:rsidRDefault="00E105A8" w:rsidP="00E105A8">
      <w:pPr>
        <w:spacing w:line="360" w:lineRule="auto"/>
        <w:jc w:val="both"/>
      </w:pPr>
      <w:r>
        <w:t>Прак</w:t>
      </w:r>
      <w:r w:rsidR="00E10DC8">
        <w:t>тическая реализация</w:t>
      </w:r>
      <w:r>
        <w:t xml:space="preserve"> направлена на обучение однослойного персептрона распознавать буквы русского алфавита и цифры, представленные в виде двоичных массивов, где каждая цифра и буква имеет размер поля 5x4 (то есть 20 элементов). Эти массивы состоят из 0 и 1, где 1 обозначает закрашенную ячейку, а 0 — пустую. Каждому символу (цифра или буква) соответствует уникальная двоичная матрица.</w:t>
      </w:r>
    </w:p>
    <w:p w:rsidR="00E105A8" w:rsidRDefault="00E105A8" w:rsidP="00E105A8">
      <w:pPr>
        <w:spacing w:line="360" w:lineRule="auto"/>
        <w:jc w:val="both"/>
      </w:pPr>
      <w:r>
        <w:t>Этапы реализации:</w:t>
      </w:r>
    </w:p>
    <w:p w:rsidR="00E105A8" w:rsidRDefault="00E105A8" w:rsidP="00E105A8">
      <w:pPr>
        <w:spacing w:line="360" w:lineRule="auto"/>
        <w:jc w:val="both"/>
      </w:pPr>
      <w:r>
        <w:t>1. Генерация данных для символов:</w:t>
      </w:r>
    </w:p>
    <w:p w:rsidR="00E105A8" w:rsidRDefault="00E105A8" w:rsidP="00E105A8">
      <w:pPr>
        <w:spacing w:line="360" w:lineRule="auto"/>
        <w:jc w:val="both"/>
      </w:pPr>
      <w:r>
        <w:t xml:space="preserve">   - Используется функция generate_data(), которая создает набор данных для определённых букв русского алфавита, а также цифр от 0 до 9. Каждый символ представлен в виде одномерного массива длиной, который описывае</w:t>
      </w:r>
      <w:r w:rsidR="00CB6830">
        <w:t>т его форму в виде матрицы 5x4.</w:t>
      </w:r>
    </w:p>
    <w:p w:rsidR="00E105A8" w:rsidRDefault="00E105A8" w:rsidP="00E105A8">
      <w:pPr>
        <w:spacing w:line="360" w:lineRule="auto"/>
        <w:jc w:val="both"/>
      </w:pPr>
      <w:r>
        <w:t>2. Определение функций активации:</w:t>
      </w:r>
    </w:p>
    <w:p w:rsidR="00E105A8" w:rsidRDefault="00E105A8" w:rsidP="00E105A8">
      <w:pPr>
        <w:spacing w:line="360" w:lineRule="auto"/>
        <w:jc w:val="both"/>
      </w:pPr>
      <w:r>
        <w:t xml:space="preserve">   - В коде реализуются различные функции активации: линейная, сигмоида, гиперболический тангенс и ReLU. Эти функции позволяют контролировать выходное значение нейрона в зависимости от входного сигнала. Каждая функция активации имеет свою производную, которая используется для расчёта градиента во вр</w:t>
      </w:r>
      <w:r w:rsidR="00E13D31">
        <w:t>емя обучения.</w:t>
      </w:r>
    </w:p>
    <w:p w:rsidR="00CB6830" w:rsidRDefault="0001406A" w:rsidP="00CB683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684240" cy="4510899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328" cy="4511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5A8" w:rsidRDefault="00E13D31" w:rsidP="00E105A8">
      <w:pPr>
        <w:spacing w:line="360" w:lineRule="auto"/>
        <w:jc w:val="both"/>
      </w:pPr>
      <w:r>
        <w:t>3</w:t>
      </w:r>
      <w:r w:rsidR="00E105A8">
        <w:t>. Обучение персептрона:</w:t>
      </w:r>
    </w:p>
    <w:p w:rsidR="00E105A8" w:rsidRDefault="00E105A8" w:rsidP="00E105A8">
      <w:pPr>
        <w:spacing w:line="360" w:lineRule="auto"/>
        <w:jc w:val="both"/>
      </w:pPr>
      <w:r>
        <w:t xml:space="preserve">   - Для каждой функции активации создаётся экземпляр однослойного персептрона. Персептрон обучается на наборе данных (буквах и цифрах) в течение 1000 эпох.</w:t>
      </w:r>
    </w:p>
    <w:p w:rsidR="00EC5FFA" w:rsidRDefault="00EC5FFA" w:rsidP="00EC5FFA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343039" cy="503154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868" cy="506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5A8" w:rsidRDefault="00E105A8" w:rsidP="00E105A8">
      <w:pPr>
        <w:spacing w:line="360" w:lineRule="auto"/>
        <w:jc w:val="both"/>
      </w:pPr>
      <w:r>
        <w:t xml:space="preserve">   - В процессе обучения происходит расчет ошибки для каждого символа, которая затем уменьшается с помощью алгоритма градиентного спуска. Ошибка накапливается и сохраняется для каждой эпохи, чтобы потом можно было проа</w:t>
      </w:r>
      <w:r w:rsidR="00E13D31">
        <w:t>нализировать прогресс обучения.</w:t>
      </w:r>
    </w:p>
    <w:p w:rsidR="00CB6830" w:rsidRDefault="0001406A" w:rsidP="00CB683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516341" cy="315029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912" cy="315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5A8" w:rsidRDefault="00E13D31" w:rsidP="00E105A8">
      <w:pPr>
        <w:spacing w:line="360" w:lineRule="auto"/>
        <w:jc w:val="both"/>
      </w:pPr>
      <w:r>
        <w:t>4</w:t>
      </w:r>
      <w:r w:rsidR="00E105A8">
        <w:t>. Анализ ошибки:</w:t>
      </w:r>
    </w:p>
    <w:p w:rsidR="00E105A8" w:rsidRDefault="00E105A8" w:rsidP="00E105A8">
      <w:pPr>
        <w:spacing w:line="360" w:lineRule="auto"/>
        <w:jc w:val="both"/>
      </w:pPr>
      <w:r>
        <w:t xml:space="preserve">   - Ошибка, рассчитанная для каждого символа, сохраняется для каждой эпохи. Итоговая ошибка для каждой функции активации (линейной, сигмоида, гиперболический тангенс и ReLU) собирается в отдельный список.</w:t>
      </w:r>
    </w:p>
    <w:p w:rsidR="00EC5FFA" w:rsidRDefault="00E105A8" w:rsidP="00E105A8">
      <w:pPr>
        <w:spacing w:line="360" w:lineRule="auto"/>
        <w:jc w:val="both"/>
      </w:pPr>
      <w:r>
        <w:t xml:space="preserve">   - После обучения по каждой функции активации, средняя ошибка для всех символов записывается в массив для по</w:t>
      </w:r>
      <w:r w:rsidR="00CB6830">
        <w:t>следующего построения графиков.</w:t>
      </w:r>
    </w:p>
    <w:p w:rsidR="00E105A8" w:rsidRDefault="005B0AA5" w:rsidP="00E105A8">
      <w:pPr>
        <w:spacing w:line="360" w:lineRule="auto"/>
        <w:jc w:val="both"/>
      </w:pPr>
      <w:r>
        <w:t>5</w:t>
      </w:r>
      <w:r w:rsidR="00E105A8">
        <w:t>. Построение графиков:</w:t>
      </w:r>
    </w:p>
    <w:p w:rsidR="00E105A8" w:rsidRDefault="00E105A8" w:rsidP="00E105A8">
      <w:pPr>
        <w:spacing w:line="360" w:lineRule="auto"/>
        <w:jc w:val="both"/>
      </w:pPr>
      <w:r>
        <w:t xml:space="preserve">   - После завершения обучения для</w:t>
      </w:r>
      <w:r w:rsidR="00EC5FFA">
        <w:t xml:space="preserve"> каждой функции активации, строя</w:t>
      </w:r>
      <w:r>
        <w:t>тся график</w:t>
      </w:r>
      <w:r w:rsidR="00EC5FFA">
        <w:t>и, отображающие зависимости</w:t>
      </w:r>
      <w:r>
        <w:t xml:space="preserve"> </w:t>
      </w:r>
      <w:r w:rsidR="0001406A">
        <w:t>потерь</w:t>
      </w:r>
      <w:r w:rsidR="00EC5FFA">
        <w:t xml:space="preserve"> и точности</w:t>
      </w:r>
      <w:r>
        <w:t xml:space="preserve"> от числа эпох. Это помогает наглядно увидеть, насколько быстро модель обучается и как различные функции активации влияют на процесс обучения.</w:t>
      </w:r>
    </w:p>
    <w:p w:rsidR="00E105A8" w:rsidRDefault="00E105A8" w:rsidP="00E105A8">
      <w:pPr>
        <w:spacing w:line="360" w:lineRule="auto"/>
        <w:jc w:val="both"/>
      </w:pPr>
      <w:r>
        <w:t xml:space="preserve">   - На графике отображаются кривые </w:t>
      </w:r>
      <w:r w:rsidR="0001406A">
        <w:t>потерь</w:t>
      </w:r>
      <w:r w:rsidR="00EC5FFA">
        <w:t xml:space="preserve"> и точности</w:t>
      </w:r>
      <w:r>
        <w:t xml:space="preserve"> для всех функций активации (линейной, сигмоиды, гип</w:t>
      </w:r>
      <w:r w:rsidR="00CB6830">
        <w:t>ерболического тангенса и ReLU).</w:t>
      </w:r>
    </w:p>
    <w:p w:rsidR="00130B7E" w:rsidRDefault="00CB6830">
      <w:pPr>
        <w:spacing w:line="360" w:lineRule="auto"/>
        <w:jc w:val="both"/>
        <w:rPr>
          <w:lang w:val="en-US"/>
        </w:rPr>
      </w:pPr>
      <w:r>
        <w:t>Результаты экспериментов</w:t>
      </w:r>
      <w:r>
        <w:rPr>
          <w:lang w:val="en-US"/>
        </w:rPr>
        <w:t>:</w:t>
      </w:r>
    </w:p>
    <w:p w:rsidR="00CB6830" w:rsidRDefault="0001406A" w:rsidP="00E10DC8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041643" cy="2985404"/>
            <wp:effectExtent l="19050" t="0" r="635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859" cy="2990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06A" w:rsidRDefault="0001406A" w:rsidP="00E10DC8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236181" cy="3214868"/>
            <wp:effectExtent l="19050" t="0" r="2319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590" cy="3215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06A" w:rsidRPr="0001406A" w:rsidRDefault="0001406A" w:rsidP="00E10DC8">
      <w:pPr>
        <w:spacing w:line="360" w:lineRule="auto"/>
        <w:jc w:val="center"/>
        <w:rPr>
          <w:lang w:val="en-US"/>
        </w:rPr>
      </w:pPr>
    </w:p>
    <w:p w:rsidR="00E10DC8" w:rsidRDefault="00CB6830" w:rsidP="0001406A">
      <w:pPr>
        <w:pStyle w:val="1"/>
        <w:spacing w:line="360" w:lineRule="auto"/>
        <w:jc w:val="both"/>
      </w:pPr>
      <w:bookmarkStart w:id="4" w:name="_Toc179887161"/>
      <w:r>
        <w:t>3. Вывод</w:t>
      </w:r>
      <w:bookmarkEnd w:id="4"/>
    </w:p>
    <w:p w:rsidR="00EC5FFA" w:rsidRPr="00EC5FFA" w:rsidRDefault="00EC5FFA" w:rsidP="00EC5FFA"/>
    <w:p w:rsidR="00E10DC8" w:rsidRPr="00E10DC8" w:rsidRDefault="00BF425B" w:rsidP="00BF425B">
      <w:pPr>
        <w:spacing w:line="360" w:lineRule="auto"/>
        <w:jc w:val="both"/>
      </w:pPr>
      <w:r>
        <w:tab/>
        <w:t>В ходе</w:t>
      </w:r>
      <w:r w:rsidRPr="00BF425B">
        <w:t xml:space="preserve"> работы была реализована модель однослойного персептрона для распознавания букв русского алфавита и цифр, используя различные функции активации: линейную, сигмоиду, </w:t>
      </w:r>
      <w:r w:rsidR="0001406A">
        <w:t>гиперболический тангенс и ReLU.</w:t>
      </w:r>
    </w:p>
    <w:sectPr w:rsidR="00E10DC8" w:rsidRPr="00E10DC8" w:rsidSect="00130B7E">
      <w:footerReference w:type="default" r:id="rId14"/>
      <w:pgSz w:w="11906" w:h="16838"/>
      <w:pgMar w:top="1134" w:right="567" w:bottom="1134" w:left="1701" w:header="0" w:footer="709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476D" w:rsidRDefault="009C476D" w:rsidP="00130B7E">
      <w:pPr>
        <w:spacing w:after="0" w:line="240" w:lineRule="auto"/>
      </w:pPr>
      <w:r>
        <w:separator/>
      </w:r>
    </w:p>
  </w:endnote>
  <w:endnote w:type="continuationSeparator" w:id="1">
    <w:p w:rsidR="009C476D" w:rsidRDefault="009C476D" w:rsidP="00130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B7E" w:rsidRDefault="00AA23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4"/>
        <w:szCs w:val="24"/>
      </w:rPr>
    </w:pPr>
    <w:r>
      <w:rPr>
        <w:color w:val="000000"/>
      </w:rPr>
      <w:fldChar w:fldCharType="begin"/>
    </w:r>
    <w:r w:rsidR="007E5F4D">
      <w:rPr>
        <w:color w:val="000000"/>
      </w:rPr>
      <w:instrText>PAGE</w:instrText>
    </w:r>
    <w:r>
      <w:rPr>
        <w:color w:val="000000"/>
      </w:rPr>
      <w:fldChar w:fldCharType="separate"/>
    </w:r>
    <w:r w:rsidR="00EC5FFA">
      <w:rPr>
        <w:noProof/>
        <w:color w:val="000000"/>
      </w:rPr>
      <w:t>2</w:t>
    </w:r>
    <w:r>
      <w:rPr>
        <w:color w:val="000000"/>
      </w:rPr>
      <w:fldChar w:fldCharType="end"/>
    </w:r>
  </w:p>
  <w:p w:rsidR="00130B7E" w:rsidRDefault="00130B7E">
    <w:pPr>
      <w:spacing w:line="360" w:lineRule="auto"/>
      <w:jc w:val="both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476D" w:rsidRDefault="009C476D" w:rsidP="00130B7E">
      <w:pPr>
        <w:spacing w:after="0" w:line="240" w:lineRule="auto"/>
      </w:pPr>
      <w:r>
        <w:separator/>
      </w:r>
    </w:p>
  </w:footnote>
  <w:footnote w:type="continuationSeparator" w:id="1">
    <w:p w:rsidR="009C476D" w:rsidRDefault="009C476D" w:rsidP="00130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A6569"/>
    <w:multiLevelType w:val="hybridMultilevel"/>
    <w:tmpl w:val="F0EE8D36"/>
    <w:lvl w:ilvl="0" w:tplc="0BAABF50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9F0109"/>
    <w:multiLevelType w:val="multilevel"/>
    <w:tmpl w:val="B784D7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EBF7F6A"/>
    <w:multiLevelType w:val="hybridMultilevel"/>
    <w:tmpl w:val="AE78D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0B7E"/>
    <w:rsid w:val="0001406A"/>
    <w:rsid w:val="00130B7E"/>
    <w:rsid w:val="001A3A93"/>
    <w:rsid w:val="002178C9"/>
    <w:rsid w:val="00220C89"/>
    <w:rsid w:val="003619F9"/>
    <w:rsid w:val="005B0AA5"/>
    <w:rsid w:val="00766D21"/>
    <w:rsid w:val="007E5F4D"/>
    <w:rsid w:val="00854FC5"/>
    <w:rsid w:val="008F54C0"/>
    <w:rsid w:val="009C476D"/>
    <w:rsid w:val="00AA2320"/>
    <w:rsid w:val="00BF425B"/>
    <w:rsid w:val="00BF77DE"/>
    <w:rsid w:val="00CB6830"/>
    <w:rsid w:val="00D24798"/>
    <w:rsid w:val="00E105A8"/>
    <w:rsid w:val="00E10DC8"/>
    <w:rsid w:val="00E13D31"/>
    <w:rsid w:val="00EC5FFA"/>
    <w:rsid w:val="00F535A7"/>
    <w:rsid w:val="00F70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FC7"/>
  </w:style>
  <w:style w:type="paragraph" w:styleId="1">
    <w:name w:val="heading 1"/>
    <w:basedOn w:val="a"/>
    <w:next w:val="a"/>
    <w:link w:val="10"/>
    <w:uiPriority w:val="9"/>
    <w:qFormat/>
    <w:rsid w:val="00B00FC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0FC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4C52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normal"/>
    <w:next w:val="normal"/>
    <w:rsid w:val="00130B7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30B7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30B7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30B7E"/>
  </w:style>
  <w:style w:type="table" w:customStyle="1" w:styleId="TableNormal">
    <w:name w:val="Table Normal"/>
    <w:rsid w:val="00130B7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qFormat/>
    <w:rsid w:val="00130B7E"/>
    <w:pPr>
      <w:keepNext/>
      <w:spacing w:before="240" w:after="120"/>
    </w:pPr>
    <w:rPr>
      <w:rFonts w:ascii="Liberation Sans" w:eastAsia="Microsoft YaHei" w:hAnsi="Liberation Sans" w:cs="Arial"/>
    </w:rPr>
  </w:style>
  <w:style w:type="character" w:customStyle="1" w:styleId="10">
    <w:name w:val="Заголовок 1 Знак"/>
    <w:basedOn w:val="a0"/>
    <w:link w:val="1"/>
    <w:uiPriority w:val="9"/>
    <w:qFormat/>
    <w:rsid w:val="00B00FC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B00FC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-">
    <w:name w:val="Интернет-ссылка"/>
    <w:basedOn w:val="a0"/>
    <w:uiPriority w:val="99"/>
    <w:unhideWhenUsed/>
    <w:rsid w:val="00B00FC7"/>
    <w:rPr>
      <w:color w:val="0563C1" w:themeColor="hyperlink"/>
      <w:u w:val="single"/>
    </w:rPr>
  </w:style>
  <w:style w:type="character" w:customStyle="1" w:styleId="a5">
    <w:name w:val="Нижний колонтитул Знак"/>
    <w:basedOn w:val="a0"/>
    <w:uiPriority w:val="99"/>
    <w:qFormat/>
    <w:rsid w:val="00B00FC7"/>
    <w:rPr>
      <w:rFonts w:ascii="Times New Roman" w:hAnsi="Times New Roman"/>
      <w:sz w:val="28"/>
    </w:rPr>
  </w:style>
  <w:style w:type="character" w:customStyle="1" w:styleId="a6">
    <w:name w:val="ПростоТекст Знак"/>
    <w:basedOn w:val="a0"/>
    <w:qFormat/>
    <w:rsid w:val="00B00FC7"/>
    <w:rPr>
      <w:rFonts w:ascii="Times New Roman" w:eastAsia="Calibri" w:hAnsi="Times New Roman" w:cs="Calibri"/>
      <w:kern w:val="2"/>
      <w:sz w:val="28"/>
      <w:lang w:eastAsia="ar-SA"/>
    </w:rPr>
  </w:style>
  <w:style w:type="character" w:styleId="a7">
    <w:name w:val="Emphasis"/>
    <w:basedOn w:val="a0"/>
    <w:uiPriority w:val="20"/>
    <w:qFormat/>
    <w:rsid w:val="00B00FC7"/>
    <w:rPr>
      <w:i/>
      <w:iCs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080B1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qFormat/>
    <w:rsid w:val="00874C52"/>
    <w:rPr>
      <w:rFonts w:ascii="Times New Roman" w:eastAsiaTheme="majorEastAsia" w:hAnsi="Times New Roman" w:cstheme="majorBidi"/>
      <w:b/>
      <w:sz w:val="28"/>
      <w:szCs w:val="24"/>
    </w:rPr>
  </w:style>
  <w:style w:type="character" w:styleId="a8">
    <w:name w:val="Placeholder Text"/>
    <w:basedOn w:val="a0"/>
    <w:uiPriority w:val="99"/>
    <w:semiHidden/>
    <w:qFormat/>
    <w:rsid w:val="003B2C19"/>
    <w:rPr>
      <w:color w:val="808080"/>
    </w:rPr>
  </w:style>
  <w:style w:type="character" w:customStyle="1" w:styleId="a9">
    <w:name w:val="Посещённая гиперссылка"/>
    <w:basedOn w:val="a0"/>
    <w:uiPriority w:val="99"/>
    <w:semiHidden/>
    <w:unhideWhenUsed/>
    <w:rsid w:val="008F4512"/>
    <w:rPr>
      <w:color w:val="954F72" w:themeColor="followedHyperlink"/>
      <w:u w:val="single"/>
    </w:rPr>
  </w:style>
  <w:style w:type="character" w:customStyle="1" w:styleId="aa">
    <w:name w:val="Ссылка указателя"/>
    <w:qFormat/>
    <w:rsid w:val="00130B7E"/>
  </w:style>
  <w:style w:type="character" w:customStyle="1" w:styleId="ab">
    <w:name w:val="Символ нумерации"/>
    <w:qFormat/>
    <w:rsid w:val="00130B7E"/>
  </w:style>
  <w:style w:type="paragraph" w:styleId="a4">
    <w:name w:val="Body Text"/>
    <w:basedOn w:val="a"/>
    <w:rsid w:val="00130B7E"/>
    <w:pPr>
      <w:spacing w:after="140"/>
    </w:pPr>
  </w:style>
  <w:style w:type="paragraph" w:styleId="ac">
    <w:name w:val="List"/>
    <w:basedOn w:val="a4"/>
    <w:rsid w:val="00130B7E"/>
    <w:rPr>
      <w:rFonts w:cs="Arial"/>
    </w:rPr>
  </w:style>
  <w:style w:type="paragraph" w:styleId="ad">
    <w:name w:val="caption"/>
    <w:basedOn w:val="a"/>
    <w:qFormat/>
    <w:rsid w:val="00130B7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e">
    <w:name w:val="index heading"/>
    <w:basedOn w:val="a"/>
    <w:qFormat/>
    <w:rsid w:val="00130B7E"/>
    <w:pPr>
      <w:suppressLineNumbers/>
    </w:pPr>
    <w:rPr>
      <w:rFonts w:cs="Arial"/>
    </w:rPr>
  </w:style>
  <w:style w:type="paragraph" w:styleId="af">
    <w:name w:val="List Paragraph"/>
    <w:basedOn w:val="a"/>
    <w:uiPriority w:val="34"/>
    <w:qFormat/>
    <w:rsid w:val="00B00FC7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B00FC7"/>
    <w:pPr>
      <w:spacing w:line="259" w:lineRule="auto"/>
    </w:pPr>
  </w:style>
  <w:style w:type="paragraph" w:styleId="11">
    <w:name w:val="toc 1"/>
    <w:basedOn w:val="a"/>
    <w:next w:val="a"/>
    <w:autoRedefine/>
    <w:uiPriority w:val="39"/>
    <w:unhideWhenUsed/>
    <w:rsid w:val="00B00FC7"/>
    <w:pPr>
      <w:spacing w:after="100"/>
    </w:pPr>
  </w:style>
  <w:style w:type="paragraph" w:customStyle="1" w:styleId="af1">
    <w:name w:val="Верхний и нижний колонтитулы"/>
    <w:basedOn w:val="a"/>
    <w:qFormat/>
    <w:rsid w:val="00130B7E"/>
  </w:style>
  <w:style w:type="paragraph" w:styleId="af2">
    <w:name w:val="footer"/>
    <w:basedOn w:val="a"/>
    <w:uiPriority w:val="99"/>
    <w:unhideWhenUsed/>
    <w:rsid w:val="00B00FC7"/>
    <w:pPr>
      <w:tabs>
        <w:tab w:val="center" w:pos="4677"/>
        <w:tab w:val="right" w:pos="9355"/>
      </w:tabs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B00FC7"/>
    <w:pPr>
      <w:spacing w:after="100"/>
      <w:ind w:left="220"/>
    </w:pPr>
  </w:style>
  <w:style w:type="paragraph" w:styleId="af3">
    <w:name w:val="Normal (Web)"/>
    <w:basedOn w:val="a"/>
    <w:uiPriority w:val="99"/>
    <w:unhideWhenUsed/>
    <w:qFormat/>
    <w:rsid w:val="00B00FC7"/>
    <w:rPr>
      <w:sz w:val="24"/>
      <w:szCs w:val="24"/>
    </w:rPr>
  </w:style>
  <w:style w:type="paragraph" w:customStyle="1" w:styleId="af4">
    <w:name w:val="ПростоТекст"/>
    <w:basedOn w:val="a"/>
    <w:qFormat/>
    <w:rsid w:val="00B00FC7"/>
    <w:pPr>
      <w:spacing w:after="0" w:line="360" w:lineRule="auto"/>
      <w:jc w:val="both"/>
    </w:pPr>
    <w:rPr>
      <w:rFonts w:eastAsia="Calibri" w:cs="Calibri"/>
      <w:kern w:val="2"/>
      <w:lang w:eastAsia="ar-SA"/>
    </w:rPr>
  </w:style>
  <w:style w:type="paragraph" w:styleId="31">
    <w:name w:val="toc 3"/>
    <w:basedOn w:val="a"/>
    <w:next w:val="a"/>
    <w:autoRedefine/>
    <w:uiPriority w:val="39"/>
    <w:unhideWhenUsed/>
    <w:rsid w:val="008C1F87"/>
    <w:pPr>
      <w:spacing w:after="100"/>
      <w:ind w:left="560"/>
    </w:pPr>
  </w:style>
  <w:style w:type="paragraph" w:styleId="af5">
    <w:name w:val="header"/>
    <w:basedOn w:val="a"/>
    <w:link w:val="af6"/>
    <w:uiPriority w:val="99"/>
    <w:unhideWhenUsed/>
    <w:rsid w:val="001D5D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1D5D35"/>
    <w:rPr>
      <w:rFonts w:ascii="Times New Roman" w:hAnsi="Times New Roman"/>
      <w:sz w:val="28"/>
    </w:rPr>
  </w:style>
  <w:style w:type="table" w:styleId="af7">
    <w:name w:val="Table Grid"/>
    <w:basedOn w:val="a1"/>
    <w:uiPriority w:val="39"/>
    <w:rsid w:val="00BC58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8">
    <w:name w:val="Содержимое таблицы"/>
    <w:basedOn w:val="a"/>
    <w:qFormat/>
    <w:rsid w:val="00250787"/>
    <w:pPr>
      <w:suppressLineNumbers/>
    </w:pPr>
    <w:rPr>
      <w:rFonts w:eastAsia="Arial Unicode MS" w:cs="Arial Unicode MS"/>
      <w:color w:val="000000"/>
      <w:u w:color="000000"/>
      <w:lang w:eastAsia="zh-CN" w:bidi="hi-IN"/>
    </w:rPr>
  </w:style>
  <w:style w:type="table" w:customStyle="1" w:styleId="TableNormal0">
    <w:name w:val="Table Normal"/>
    <w:rsid w:val="00250787"/>
    <w:rPr>
      <w:rFonts w:eastAsia="Arial Unicode MS"/>
      <w:sz w:val="20"/>
      <w:szCs w:val="20"/>
      <w:lang w:eastAsia="zh-CN" w:bidi="hi-I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Subtitle"/>
    <w:basedOn w:val="normal"/>
    <w:next w:val="normal"/>
    <w:rsid w:val="00130B7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0"/>
    <w:rsid w:val="00130B7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b">
    <w:name w:val="Balloon Text"/>
    <w:basedOn w:val="a"/>
    <w:link w:val="afc"/>
    <w:uiPriority w:val="99"/>
    <w:semiHidden/>
    <w:unhideWhenUsed/>
    <w:rsid w:val="00D24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D24798"/>
    <w:rPr>
      <w:rFonts w:ascii="Tahoma" w:hAnsi="Tahoma" w:cs="Tahoma"/>
      <w:sz w:val="16"/>
      <w:szCs w:val="16"/>
    </w:rPr>
  </w:style>
  <w:style w:type="character" w:styleId="afd">
    <w:name w:val="Hyperlink"/>
    <w:basedOn w:val="a0"/>
    <w:uiPriority w:val="99"/>
    <w:unhideWhenUsed/>
    <w:rsid w:val="00220C8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WLGFX+TGNqHIO1KMIRpX9ufQkQ==">CgMxLjAyCGguZ2pkZ3hzMgloLjMwajB6bGwyCWguMWZvYjl0ZTIOaC4yNGt4OHNpMjF0a3E4AHIhMUk3RTRDNjBRUnc3VjVFUGdybjVLY3dEcEVoNW55MlVM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Golum</cp:lastModifiedBy>
  <cp:revision>17</cp:revision>
  <dcterms:created xsi:type="dcterms:W3CDTF">2022-10-18T18:32:00Z</dcterms:created>
  <dcterms:modified xsi:type="dcterms:W3CDTF">2024-10-15T09:20:00Z</dcterms:modified>
</cp:coreProperties>
</file>