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3F01BE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3F01BE" w:rsidRPr="003F01BE">
        <w:rPr>
          <w:b/>
          <w:sz w:val="44"/>
        </w:rPr>
        <w:t>5</w:t>
      </w:r>
    </w:p>
    <w:p w:rsidR="00276EC5" w:rsidRPr="008B4586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 w:rsidRPr="00AE56BE">
        <w:rPr>
          <w:b/>
          <w:sz w:val="44"/>
        </w:rPr>
        <w:t>«</w:t>
      </w:r>
      <w:r w:rsidR="003F01BE">
        <w:rPr>
          <w:b/>
          <w:sz w:val="44"/>
        </w:rPr>
        <w:t>Метод наискорейшего спуска поиска миним</w:t>
      </w:r>
      <w:r w:rsidR="003F01BE">
        <w:rPr>
          <w:b/>
          <w:sz w:val="44"/>
        </w:rPr>
        <w:t>у</w:t>
      </w:r>
      <w:r w:rsidR="003F01BE">
        <w:rPr>
          <w:b/>
          <w:sz w:val="44"/>
        </w:rPr>
        <w:t>ма функции многих переменных</w:t>
      </w:r>
      <w:r w:rsidRPr="00AE56BE">
        <w:rPr>
          <w:b/>
          <w:sz w:val="44"/>
        </w:rPr>
        <w:t>»</w:t>
      </w:r>
    </w:p>
    <w:p w:rsidR="008B4586" w:rsidRPr="008B4586" w:rsidRDefault="008B4586" w:rsidP="008B4586">
      <w:pPr>
        <w:spacing w:line="240" w:lineRule="auto"/>
        <w:ind w:firstLine="0"/>
        <w:jc w:val="center"/>
        <w:rPr>
          <w:i/>
          <w:sz w:val="24"/>
        </w:rPr>
      </w:pP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76EC5" w:rsidRDefault="00AE56BE" w:rsidP="00276EC5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«Численные методы</w:t>
      </w:r>
      <w:r w:rsidRPr="00AE56BE">
        <w:rPr>
          <w:b/>
          <w:i/>
          <w:sz w:val="40"/>
          <w:szCs w:val="40"/>
        </w:rPr>
        <w:t>»</w:t>
      </w:r>
    </w:p>
    <w:p w:rsidR="002D4A65" w:rsidRDefault="002D4A65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Pr="00875AAA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D057B8" w:rsidP="00D057B8">
      <w:r>
        <w:t>Студент группы ИУ9-62Б</w:t>
      </w:r>
    </w:p>
    <w:p w:rsidR="00D057B8" w:rsidRDefault="00D057B8" w:rsidP="00D057B8">
      <w:r>
        <w:t>Караник А.А.</w:t>
      </w:r>
    </w:p>
    <w:p w:rsidR="00D057B8" w:rsidRDefault="002C3A3A" w:rsidP="00D057B8">
      <w:pPr>
        <w:rPr>
          <w:lang w:val="en-US"/>
        </w:rPr>
      </w:pPr>
      <w:r>
        <w:t>Проверила</w:t>
      </w:r>
      <w:r w:rsidR="00D057B8">
        <w:rPr>
          <w:lang w:val="en-US"/>
        </w:rPr>
        <w:t>:</w:t>
      </w:r>
    </w:p>
    <w:p w:rsidR="00D057B8" w:rsidRPr="00D057B8" w:rsidRDefault="00D057B8" w:rsidP="00D057B8">
      <w:r>
        <w:t>Домрачева А.Б.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  <w:r w:rsidR="00CA05A7">
        <w:t xml:space="preserve"> работы</w:t>
      </w:r>
    </w:p>
    <w:p w:rsidR="00D057B8" w:rsidRDefault="00AB149D" w:rsidP="00D057B8">
      <w:r>
        <w:t>Целью данной работы является р</w:t>
      </w:r>
      <w:r w:rsidR="00D057B8">
        <w:t>еализация программы</w:t>
      </w:r>
      <w:r w:rsidR="00CC0FB7">
        <w:t xml:space="preserve">, </w:t>
      </w:r>
      <w:r w:rsidR="003F01BE">
        <w:t>осуществляющая поиск минимума функции многих переменных методом наискорейшего спуска.</w:t>
      </w:r>
    </w:p>
    <w:p w:rsidR="00CA05A7" w:rsidRDefault="00CA05A7" w:rsidP="00CA05A7">
      <w:pPr>
        <w:pStyle w:val="2"/>
      </w:pPr>
      <w:r>
        <w:t>Постановка задачи</w:t>
      </w:r>
    </w:p>
    <w:p w:rsidR="003F01BE" w:rsidRPr="00E967C6" w:rsidRDefault="003F01BE" w:rsidP="003F01BE">
      <w:pPr>
        <w:pStyle w:val="ad"/>
        <w:numPr>
          <w:ilvl w:val="0"/>
          <w:numId w:val="17"/>
        </w:numPr>
      </w:pPr>
      <w:r>
        <w:t xml:space="preserve">Найти минимум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1+0.1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+0.15x</m:t>
            </m:r>
          </m:e>
        </m:func>
      </m:oMath>
      <w:r w:rsidRPr="003F01BE">
        <w:t xml:space="preserve"> </w:t>
      </w:r>
      <w:r>
        <w:t xml:space="preserve">двух переменных с точностью </w:t>
      </w:r>
      <m:oMath>
        <m:r>
          <w:rPr>
            <w:rFonts w:ascii="Cambria Math" w:hAnsi="Cambria Math"/>
          </w:rPr>
          <m:t>ε=0.001</m:t>
        </m:r>
      </m:oMath>
      <w:r w:rsidRPr="003F01BE">
        <w:t xml:space="preserve">, </w:t>
      </w:r>
      <w:r>
        <w:t xml:space="preserve">начиная итерации из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=(0,1)</m:t>
        </m:r>
      </m:oMath>
      <w:r w:rsidR="00E967C6">
        <w:t>.</w:t>
      </w:r>
    </w:p>
    <w:p w:rsidR="00E967C6" w:rsidRDefault="00E967C6" w:rsidP="003F01BE">
      <w:pPr>
        <w:pStyle w:val="ad"/>
        <w:numPr>
          <w:ilvl w:val="0"/>
          <w:numId w:val="17"/>
        </w:numPr>
      </w:pPr>
      <w:r>
        <w:t>Найти минимум аналитичности.</w:t>
      </w:r>
    </w:p>
    <w:p w:rsidR="00E967C6" w:rsidRPr="003F01BE" w:rsidRDefault="00E967C6" w:rsidP="003F01BE">
      <w:pPr>
        <w:pStyle w:val="ad"/>
        <w:numPr>
          <w:ilvl w:val="0"/>
          <w:numId w:val="17"/>
        </w:numPr>
      </w:pPr>
      <w:r>
        <w:t>Сравнить полученные результаты.</w:t>
      </w:r>
    </w:p>
    <w:p w:rsidR="003F01BE" w:rsidRDefault="000A7492" w:rsidP="003F01BE">
      <w:pPr>
        <w:pStyle w:val="2"/>
        <w:rPr>
          <w:lang w:val="en-US"/>
        </w:rPr>
      </w:pPr>
      <w:r>
        <w:t>Теоретические сведения</w:t>
      </w:r>
    </w:p>
    <w:p w:rsidR="0069518E" w:rsidRDefault="00E967C6" w:rsidP="00E967C6">
      <w:pPr>
        <w:rPr>
          <w:lang w:val="en-US"/>
        </w:rPr>
      </w:pPr>
      <w:r>
        <w:t>Метод наискорейшего спуска является итерационным.</w:t>
      </w:r>
      <w:r w:rsidR="0069518E">
        <w:t xml:space="preserve"> Пусть для фун</w:t>
      </w:r>
      <w:r w:rsidR="0069518E">
        <w:t>к</w:t>
      </w:r>
      <w:r w:rsidR="0069518E">
        <w:t>ции</w:t>
      </w:r>
      <w:r w:rsidR="0069518E" w:rsidRPr="0069518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9518E">
        <w:t xml:space="preserve"> (или в векторной форме </w:t>
      </w:r>
      <m:oMath>
        <m:r>
          <w:rPr>
            <w:rFonts w:ascii="Cambria Math" w:hAnsi="Cambria Math"/>
          </w:rPr>
          <m:t>f(x)</m:t>
        </m:r>
      </m:oMath>
      <w:r w:rsidR="0069518E">
        <w:t>)</w:t>
      </w:r>
      <w:r w:rsidR="0069518E" w:rsidRPr="0069518E">
        <w:t xml:space="preserve"> </w:t>
      </w:r>
      <w:r w:rsidR="0069518E">
        <w:t xml:space="preserve">на </w:t>
      </w:r>
      <m:oMath>
        <m:r>
          <w:rPr>
            <w:rFonts w:ascii="Cambria Math" w:hAnsi="Cambria Math"/>
          </w:rPr>
          <m:t>k</m:t>
        </m:r>
      </m:oMath>
      <w:r w:rsidR="0069518E">
        <w:t xml:space="preserve">-м шаге имеем некоторое приближение к минимуму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</m:oMath>
      <w:r w:rsidR="005D3FEE" w:rsidRPr="005D3FEE">
        <w:t xml:space="preserve">. </w:t>
      </w:r>
      <w:r w:rsidR="005D3FEE">
        <w:t>Рассмотрим функции одной пер</w:t>
      </w:r>
      <w:r w:rsidR="005D3FEE">
        <w:t>е</w:t>
      </w:r>
      <w:r w:rsidR="005D3FEE">
        <w:t>менной</w:t>
      </w:r>
      <w:r w:rsidR="005D3FEE" w:rsidRPr="005D3FE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-tgradf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d>
      </m:oMath>
      <w:r w:rsidR="005D3FEE" w:rsidRPr="005D3FEE">
        <w:t>.</w:t>
      </w:r>
    </w:p>
    <w:p w:rsidR="005D3FEE" w:rsidRDefault="005D3FEE" w:rsidP="00E967C6">
      <w:r>
        <w:t xml:space="preserve">Минимум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можно найти любым методом одномерной о</w:t>
      </w:r>
      <w:r>
        <w:t>п</w:t>
      </w:r>
      <w:r>
        <w:t xml:space="preserve">тимизации. Обозначим эту точку минимума через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D3FEE">
        <w:t xml:space="preserve">. </w:t>
      </w:r>
      <w:r>
        <w:t>Теперь для следующего приближения к точке экстремума полагаем</w:t>
      </w:r>
    </w:p>
    <w:p w:rsidR="005D3FEE" w:rsidRPr="005D3FEE" w:rsidRDefault="005D3FEE" w:rsidP="00E967C6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gradf(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51B70" w:rsidRPr="00E967C6" w:rsidRDefault="00E967C6" w:rsidP="00E967C6">
      <w:r>
        <w:t xml:space="preserve">Процесс поиска минимума продолжается до тех пор, пока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gradf(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i≤i≤n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</m:oMath>
      <w:r w:rsidRPr="00E967C6">
        <w:t xml:space="preserve"> </w:t>
      </w:r>
      <w:r>
        <w:t xml:space="preserve">не станет меньше допустимой погрешности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:rsidR="00E967C6" w:rsidRPr="00213BA4" w:rsidRDefault="00E967C6" w:rsidP="00E967C6">
      <w:r>
        <w:t xml:space="preserve">В большинстве случаев точно искать минимум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13BA4" w:rsidRPr="00213BA4">
        <w:t xml:space="preserve"> </w:t>
      </w:r>
      <w:r w:rsidR="00213BA4">
        <w:t>не нужно</w:t>
      </w:r>
      <w:r w:rsidRPr="00E967C6">
        <w:t xml:space="preserve"> </w:t>
      </w:r>
      <w:r>
        <w:t>и достаточно ограничиться лишь одним приближением к</w:t>
      </w:r>
      <w:r w:rsidR="000F0511" w:rsidRPr="000F0511">
        <w:t xml:space="preserve">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 </m:t>
        </m:r>
      </m:oMath>
      <w:r>
        <w:t>построенным, напр</w:t>
      </w:r>
      <w:r>
        <w:t>и</w:t>
      </w:r>
      <w:r>
        <w:t>мер, по методу парабол. Тогда особенно простым вид итерации будет в двуме</w:t>
      </w:r>
      <w:r>
        <w:t>р</w:t>
      </w:r>
      <w:r>
        <w:t>ном случае</w:t>
      </w:r>
      <w:r w:rsidRPr="00213BA4">
        <w:t>:</w:t>
      </w:r>
    </w:p>
    <w:p w:rsidR="00E967C6" w:rsidRDefault="00780801" w:rsidP="00E967C6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∂y</m:t>
                  </m:r>
                </m:den>
              </m:f>
            </m:e>
          </m:d>
        </m:oMath>
      </m:oMathPara>
    </w:p>
    <w:p w:rsidR="00E46F14" w:rsidRPr="000F0511" w:rsidRDefault="00E46F14" w:rsidP="00E967C6">
      <w:pPr>
        <w:rPr>
          <w:i/>
        </w:rPr>
      </w:pPr>
      <w:r>
        <w:lastRenderedPageBreak/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szCs w:val="28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Cs w:val="28"/>
          </w:rPr>
          <m:t xml:space="preserve">; 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φ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</m:t>
            </m:r>
          </m:e>
        </m:d>
        <m:r>
          <w:rPr>
            <w:rFonts w:ascii="Cambria Math" w:hAnsi="Cambria Math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;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φ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Cs w:val="28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+2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∂x∂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</m:den>
        </m:f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∂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</m:den>
        </m:f>
        <m:r>
          <w:rPr>
            <w:rFonts w:ascii="Cambria Math" w:hAnsi="Cambria Math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 xml:space="preserve">;все производные берутся в точке 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sub>
            </m:sSub>
          </m:e>
        </m:d>
      </m:oMath>
    </w:p>
    <w:p w:rsidR="00E967C6" w:rsidRPr="00E967C6" w:rsidRDefault="00E967C6" w:rsidP="00E967C6">
      <w:pPr>
        <w:rPr>
          <w:i/>
        </w:rPr>
      </w:pPr>
    </w:p>
    <w:p w:rsidR="009D73A3" w:rsidRDefault="009D73A3" w:rsidP="009D73A3">
      <w:pPr>
        <w:pStyle w:val="2"/>
      </w:pPr>
      <w:r>
        <w:t>Реализация</w:t>
      </w:r>
    </w:p>
    <w:p w:rsidR="003D057D" w:rsidRPr="00BF7B1A" w:rsidRDefault="003D057D" w:rsidP="003D057D">
      <w:r>
        <w:t>Исходный код программы</w:t>
      </w:r>
      <w:r w:rsidRPr="00BF7B1A">
        <w:t>:</w:t>
      </w:r>
    </w:p>
    <w:p w:rsidR="003F01BE" w:rsidRPr="00213BA4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213BA4">
        <w:rPr>
          <w:rFonts w:ascii="Consolas" w:hAnsi="Consolas"/>
          <w:color w:val="6A9955"/>
          <w:sz w:val="14"/>
          <w:szCs w:val="14"/>
        </w:rPr>
        <w:t>/**</w:t>
      </w:r>
    </w:p>
    <w:p w:rsidR="003F01BE" w:rsidRPr="00213BA4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3F01BE">
        <w:rPr>
          <w:rFonts w:ascii="Consolas" w:hAnsi="Consolas"/>
          <w:color w:val="6A9955"/>
          <w:sz w:val="14"/>
          <w:szCs w:val="14"/>
          <w:lang w:val="en-US"/>
        </w:rPr>
        <w:t> </w:t>
      </w:r>
      <w:r w:rsidRPr="00213BA4">
        <w:rPr>
          <w:rFonts w:ascii="Consolas" w:hAnsi="Consolas"/>
          <w:color w:val="6A9955"/>
          <w:sz w:val="14"/>
          <w:szCs w:val="14"/>
        </w:rPr>
        <w:t xml:space="preserve">* </w:t>
      </w:r>
      <w:r w:rsidRPr="003F01BE">
        <w:rPr>
          <w:rFonts w:ascii="Consolas" w:hAnsi="Consolas"/>
          <w:color w:val="6A9955"/>
          <w:sz w:val="14"/>
          <w:szCs w:val="14"/>
          <w:lang w:val="en-US"/>
        </w:rPr>
        <w:t>Laboratory</w:t>
      </w:r>
      <w:r w:rsidRPr="00213BA4">
        <w:rPr>
          <w:rFonts w:ascii="Consolas" w:hAnsi="Consolas"/>
          <w:color w:val="6A9955"/>
          <w:sz w:val="14"/>
          <w:szCs w:val="14"/>
        </w:rPr>
        <w:t xml:space="preserve"> </w:t>
      </w:r>
      <w:r w:rsidRPr="003F01BE">
        <w:rPr>
          <w:rFonts w:ascii="Consolas" w:hAnsi="Consolas"/>
          <w:color w:val="6A9955"/>
          <w:sz w:val="14"/>
          <w:szCs w:val="14"/>
          <w:lang w:val="en-US"/>
        </w:rPr>
        <w:t>work</w:t>
      </w:r>
      <w:r w:rsidRPr="00213BA4">
        <w:rPr>
          <w:rFonts w:ascii="Consolas" w:hAnsi="Consolas"/>
          <w:color w:val="6A9955"/>
          <w:sz w:val="14"/>
          <w:szCs w:val="14"/>
        </w:rPr>
        <w:t>: 5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6A9955"/>
          <w:sz w:val="14"/>
          <w:szCs w:val="14"/>
          <w:lang w:val="en-US"/>
        </w:rPr>
        <w:t> * Discipline: Numerical methods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6A9955"/>
          <w:sz w:val="14"/>
          <w:szCs w:val="14"/>
          <w:lang w:val="en-US"/>
        </w:rPr>
        <w:t> * Copyright (c) 2024, Andrey Karanik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6A9955"/>
          <w:sz w:val="14"/>
          <w:szCs w:val="14"/>
          <w:lang w:val="en-US"/>
        </w:rPr>
        <w:t>*/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586C0"/>
          <w:sz w:val="14"/>
          <w:szCs w:val="14"/>
          <w:lang w:val="en-US"/>
        </w:rPr>
        <w:t>#include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CE9178"/>
          <w:sz w:val="14"/>
          <w:szCs w:val="14"/>
          <w:lang w:val="en-US"/>
        </w:rPr>
        <w:t>&lt;iostream&gt;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586C0"/>
          <w:sz w:val="14"/>
          <w:szCs w:val="14"/>
          <w:lang w:val="en-US"/>
        </w:rPr>
        <w:t>#define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 xml:space="preserve"> _USE_MATH_DEFINES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586C0"/>
          <w:sz w:val="14"/>
          <w:szCs w:val="14"/>
          <w:lang w:val="en-US"/>
        </w:rPr>
        <w:t>#include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CE9178"/>
          <w:sz w:val="14"/>
          <w:szCs w:val="14"/>
          <w:lang w:val="en-US"/>
        </w:rPr>
        <w:t>&lt;cmath&gt;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586C0"/>
          <w:sz w:val="14"/>
          <w:szCs w:val="14"/>
          <w:lang w:val="en-US"/>
        </w:rPr>
        <w:t>#include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CE9178"/>
          <w:sz w:val="14"/>
          <w:szCs w:val="14"/>
          <w:lang w:val="en-US"/>
        </w:rPr>
        <w:t>&lt;iomanip&gt;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586C0"/>
          <w:sz w:val="14"/>
          <w:szCs w:val="14"/>
          <w:lang w:val="en-US"/>
        </w:rPr>
        <w:t>#include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CE9178"/>
          <w:sz w:val="14"/>
          <w:szCs w:val="14"/>
          <w:lang w:val="en-US"/>
        </w:rPr>
        <w:t>&lt;vector&gt;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F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3F01BE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log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0.15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3F01BE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4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10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0.15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3F01BE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10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0.04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)));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40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10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10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 {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0.04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}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569CD6"/>
          <w:sz w:val="14"/>
          <w:szCs w:val="14"/>
          <w:lang w:val="en-US"/>
        </w:rPr>
        <w:t>int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main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int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argc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char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argv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[]) {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eps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0.001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int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max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C586C0"/>
          <w:sz w:val="14"/>
          <w:szCs w:val="14"/>
          <w:lang w:val="en-US"/>
        </w:rPr>
        <w:t>do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phi1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phi2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                  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                  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phi1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phi2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temp1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3F01BE">
        <w:rPr>
          <w:rFonts w:ascii="Consolas" w:hAnsi="Consolas"/>
          <w:color w:val="569CD6"/>
          <w:sz w:val="14"/>
          <w:szCs w:val="14"/>
          <w:lang w:val="en-US"/>
        </w:rPr>
        <w:t>double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temp2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temp1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temp1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temp2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temp2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temp1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temp2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 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k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++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lastRenderedPageBreak/>
        <w:t xml:space="preserve">      </w:t>
      </w:r>
      <w:r w:rsidRPr="003F01BE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fabs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))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&gt;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fabs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))) {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      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max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fabs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derivativeX1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   } </w:t>
      </w:r>
      <w:r w:rsidRPr="003F01BE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{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      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max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fabs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derivativeX2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   }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   } </w:t>
      </w:r>
      <w:r w:rsidRPr="003F01BE">
        <w:rPr>
          <w:rFonts w:ascii="Consolas" w:hAnsi="Consolas"/>
          <w:color w:val="C586C0"/>
          <w:sz w:val="14"/>
          <w:szCs w:val="14"/>
          <w:lang w:val="en-US"/>
        </w:rPr>
        <w:t>while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max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&gt;=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eps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);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4EC9B0"/>
          <w:sz w:val="14"/>
          <w:szCs w:val="14"/>
          <w:lang w:val="en-US"/>
        </w:rPr>
        <w:t>std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::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cout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CE9178"/>
          <w:sz w:val="14"/>
          <w:szCs w:val="14"/>
          <w:lang w:val="en-US"/>
        </w:rPr>
        <w:t>"minimum:"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4EC9B0"/>
          <w:sz w:val="14"/>
          <w:szCs w:val="14"/>
          <w:lang w:val="en-US"/>
        </w:rPr>
        <w:t>std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::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endl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4EC9B0"/>
          <w:sz w:val="14"/>
          <w:szCs w:val="14"/>
          <w:lang w:val="en-US"/>
        </w:rPr>
        <w:t>std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::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cout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x1k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CE9178"/>
          <w:sz w:val="14"/>
          <w:szCs w:val="14"/>
          <w:lang w:val="en-US"/>
        </w:rPr>
        <w:t>" "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x2k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4EC9B0"/>
          <w:sz w:val="14"/>
          <w:szCs w:val="14"/>
          <w:lang w:val="en-US"/>
        </w:rPr>
        <w:t>std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::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endl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4EC9B0"/>
          <w:sz w:val="14"/>
          <w:szCs w:val="14"/>
          <w:lang w:val="en-US"/>
        </w:rPr>
        <w:t>std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::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cout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CE9178"/>
          <w:sz w:val="14"/>
          <w:szCs w:val="14"/>
          <w:lang w:val="en-US"/>
        </w:rPr>
        <w:t>"analytical minimum:"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4EC9B0"/>
          <w:sz w:val="14"/>
          <w:szCs w:val="14"/>
          <w:lang w:val="en-US"/>
        </w:rPr>
        <w:t>std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::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endl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4EC9B0"/>
          <w:sz w:val="14"/>
          <w:szCs w:val="14"/>
          <w:lang w:val="en-US"/>
        </w:rPr>
        <w:t>std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::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cout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0.334716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CE9178"/>
          <w:sz w:val="14"/>
          <w:szCs w:val="14"/>
          <w:lang w:val="en-US"/>
        </w:rPr>
        <w:t>" "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4EC9B0"/>
          <w:sz w:val="14"/>
          <w:szCs w:val="14"/>
          <w:lang w:val="en-US"/>
        </w:rPr>
        <w:t>std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::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endl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4EC9B0"/>
          <w:sz w:val="14"/>
          <w:szCs w:val="14"/>
          <w:lang w:val="en-US"/>
        </w:rPr>
        <w:t>std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::</w:t>
      </w:r>
      <w:r w:rsidRPr="003F01BE">
        <w:rPr>
          <w:rFonts w:ascii="Consolas" w:hAnsi="Consolas"/>
          <w:color w:val="9CDCFE"/>
          <w:sz w:val="14"/>
          <w:szCs w:val="14"/>
          <w:lang w:val="en-US"/>
        </w:rPr>
        <w:t>cout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CE9178"/>
          <w:sz w:val="14"/>
          <w:szCs w:val="14"/>
          <w:lang w:val="en-US"/>
        </w:rPr>
        <w:t>"step: "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&lt;&lt;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3F01BE">
        <w:rPr>
          <w:rFonts w:ascii="Consolas" w:hAnsi="Consolas"/>
          <w:color w:val="4EC9B0"/>
          <w:sz w:val="14"/>
          <w:szCs w:val="14"/>
          <w:lang w:val="en-US"/>
        </w:rPr>
        <w:t>std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::</w:t>
      </w:r>
      <w:r w:rsidRPr="003F01BE">
        <w:rPr>
          <w:rFonts w:ascii="Consolas" w:hAnsi="Consolas"/>
          <w:color w:val="DCDCAA"/>
          <w:sz w:val="14"/>
          <w:szCs w:val="14"/>
          <w:lang w:val="en-US"/>
        </w:rPr>
        <w:t>endl</w:t>
      </w:r>
      <w:r w:rsidRPr="003F01BE">
        <w:rPr>
          <w:rFonts w:ascii="Consolas" w:hAnsi="Consolas"/>
          <w:color w:val="CCCCCC"/>
          <w:sz w:val="14"/>
          <w:szCs w:val="14"/>
          <w:lang w:val="en-US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  <w:lang w:val="en-US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3F01BE">
        <w:rPr>
          <w:rFonts w:ascii="Consolas" w:hAnsi="Consolas"/>
          <w:color w:val="CCCCCC"/>
          <w:sz w:val="14"/>
          <w:szCs w:val="14"/>
          <w:lang w:val="en-US"/>
        </w:rPr>
        <w:t>   </w:t>
      </w:r>
      <w:r w:rsidRPr="003F01BE">
        <w:rPr>
          <w:rFonts w:ascii="Consolas" w:hAnsi="Consolas"/>
          <w:color w:val="4EC9B0"/>
          <w:sz w:val="14"/>
          <w:szCs w:val="14"/>
        </w:rPr>
        <w:t>std</w:t>
      </w:r>
      <w:r w:rsidRPr="003F01BE">
        <w:rPr>
          <w:rFonts w:ascii="Consolas" w:hAnsi="Consolas"/>
          <w:color w:val="CCCCCC"/>
          <w:sz w:val="14"/>
          <w:szCs w:val="14"/>
        </w:rPr>
        <w:t>::</w:t>
      </w:r>
      <w:r w:rsidRPr="003F01BE">
        <w:rPr>
          <w:rFonts w:ascii="Consolas" w:hAnsi="Consolas"/>
          <w:color w:val="9CDCFE"/>
          <w:sz w:val="14"/>
          <w:szCs w:val="14"/>
        </w:rPr>
        <w:t>cout</w:t>
      </w:r>
      <w:r w:rsidRPr="003F01BE">
        <w:rPr>
          <w:rFonts w:ascii="Consolas" w:hAnsi="Consolas"/>
          <w:color w:val="CCCCCC"/>
          <w:sz w:val="14"/>
          <w:szCs w:val="14"/>
        </w:rPr>
        <w:t xml:space="preserve"> </w:t>
      </w:r>
      <w:r w:rsidRPr="003F01BE">
        <w:rPr>
          <w:rFonts w:ascii="Consolas" w:hAnsi="Consolas"/>
          <w:color w:val="DCDCAA"/>
          <w:sz w:val="14"/>
          <w:szCs w:val="14"/>
        </w:rPr>
        <w:t>&lt;&lt;</w:t>
      </w:r>
      <w:r w:rsidRPr="003F01BE">
        <w:rPr>
          <w:rFonts w:ascii="Consolas" w:hAnsi="Consolas"/>
          <w:color w:val="CCCCCC"/>
          <w:sz w:val="14"/>
          <w:szCs w:val="14"/>
        </w:rPr>
        <w:t xml:space="preserve"> </w:t>
      </w:r>
      <w:r w:rsidRPr="003F01BE">
        <w:rPr>
          <w:rFonts w:ascii="Consolas" w:hAnsi="Consolas"/>
          <w:color w:val="9CDCFE"/>
          <w:sz w:val="14"/>
          <w:szCs w:val="14"/>
        </w:rPr>
        <w:t>k</w:t>
      </w:r>
      <w:r w:rsidRPr="003F01BE">
        <w:rPr>
          <w:rFonts w:ascii="Consolas" w:hAnsi="Consolas"/>
          <w:color w:val="CCCCCC"/>
          <w:sz w:val="14"/>
          <w:szCs w:val="14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3F01BE">
        <w:rPr>
          <w:rFonts w:ascii="Consolas" w:hAnsi="Consolas"/>
          <w:color w:val="CCCCCC"/>
          <w:sz w:val="14"/>
          <w:szCs w:val="14"/>
        </w:rPr>
        <w:t>   </w:t>
      </w:r>
      <w:r w:rsidRPr="003F01BE">
        <w:rPr>
          <w:rFonts w:ascii="Consolas" w:hAnsi="Consolas"/>
          <w:color w:val="C586C0"/>
          <w:sz w:val="14"/>
          <w:szCs w:val="14"/>
        </w:rPr>
        <w:t>return</w:t>
      </w:r>
      <w:r w:rsidRPr="003F01BE">
        <w:rPr>
          <w:rFonts w:ascii="Consolas" w:hAnsi="Consolas"/>
          <w:color w:val="CCCCCC"/>
          <w:sz w:val="14"/>
          <w:szCs w:val="14"/>
        </w:rPr>
        <w:t xml:space="preserve"> </w:t>
      </w:r>
      <w:r w:rsidRPr="003F01BE">
        <w:rPr>
          <w:rFonts w:ascii="Consolas" w:hAnsi="Consolas"/>
          <w:color w:val="B5CEA8"/>
          <w:sz w:val="14"/>
          <w:szCs w:val="14"/>
        </w:rPr>
        <w:t>0</w:t>
      </w:r>
      <w:r w:rsidRPr="003F01BE">
        <w:rPr>
          <w:rFonts w:ascii="Consolas" w:hAnsi="Consolas"/>
          <w:color w:val="CCCCCC"/>
          <w:sz w:val="14"/>
          <w:szCs w:val="14"/>
        </w:rPr>
        <w:t>;</w:t>
      </w:r>
    </w:p>
    <w:p w:rsidR="003F01BE" w:rsidRPr="003F01BE" w:rsidRDefault="003F01BE" w:rsidP="003F01BE">
      <w:pPr>
        <w:shd w:val="clear" w:color="auto" w:fill="1F1F1F"/>
        <w:spacing w:line="190" w:lineRule="atLeast"/>
        <w:ind w:firstLine="0"/>
        <w:jc w:val="left"/>
        <w:rPr>
          <w:rFonts w:ascii="Consolas" w:hAnsi="Consolas"/>
          <w:color w:val="CCCCCC"/>
          <w:sz w:val="14"/>
          <w:szCs w:val="14"/>
        </w:rPr>
      </w:pPr>
      <w:r w:rsidRPr="003F01BE">
        <w:rPr>
          <w:rFonts w:ascii="Consolas" w:hAnsi="Consolas"/>
          <w:color w:val="CCCCCC"/>
          <w:sz w:val="14"/>
          <w:szCs w:val="14"/>
        </w:rPr>
        <w:t>};</w:t>
      </w:r>
    </w:p>
    <w:p w:rsidR="009431C2" w:rsidRPr="00213BA4" w:rsidRDefault="009431C2" w:rsidP="009431C2">
      <w:pPr>
        <w:shd w:val="clear" w:color="auto" w:fill="1F1F1F"/>
        <w:spacing w:line="146" w:lineRule="atLeast"/>
        <w:ind w:firstLine="0"/>
        <w:jc w:val="left"/>
        <w:rPr>
          <w:rFonts w:ascii="Consolas" w:hAnsi="Consolas"/>
          <w:color w:val="CCCCCC"/>
          <w:sz w:val="11"/>
          <w:szCs w:val="11"/>
        </w:rPr>
      </w:pPr>
    </w:p>
    <w:p w:rsidR="009D73A3" w:rsidRPr="003F01BE" w:rsidRDefault="009D73A3" w:rsidP="00B979A8">
      <w:pPr>
        <w:pStyle w:val="2"/>
      </w:pPr>
      <w:r>
        <w:t>Тестирование</w:t>
      </w:r>
    </w:p>
    <w:p w:rsidR="00F81904" w:rsidRDefault="00F81904" w:rsidP="00F81904">
      <w:r>
        <w:t>Вывод</w:t>
      </w:r>
      <w:r w:rsidRPr="003F01BE">
        <w:t xml:space="preserve"> </w:t>
      </w:r>
      <w:r>
        <w:t>программы</w:t>
      </w:r>
      <w:r w:rsidRPr="003F01BE">
        <w:t>:</w:t>
      </w:r>
    </w:p>
    <w:p w:rsidR="00E967C6" w:rsidRDefault="00E967C6" w:rsidP="00E967C6">
      <w:r>
        <w:t>minimum:</w:t>
      </w:r>
    </w:p>
    <w:p w:rsidR="00E967C6" w:rsidRDefault="00E967C6" w:rsidP="00E967C6">
      <w:r>
        <w:t>-0.335077 0.000207822</w:t>
      </w:r>
    </w:p>
    <w:p w:rsidR="00E967C6" w:rsidRDefault="00E967C6" w:rsidP="00E967C6">
      <w:r>
        <w:t>analytical minimum:</w:t>
      </w:r>
    </w:p>
    <w:p w:rsidR="00E967C6" w:rsidRDefault="00E967C6" w:rsidP="00E967C6">
      <w:r>
        <w:t>-0.334716 0</w:t>
      </w:r>
    </w:p>
    <w:p w:rsidR="00E967C6" w:rsidRDefault="00E967C6" w:rsidP="00E967C6">
      <w:r>
        <w:t>step:</w:t>
      </w:r>
    </w:p>
    <w:p w:rsidR="00E967C6" w:rsidRPr="003F01BE" w:rsidRDefault="00E967C6" w:rsidP="00E967C6">
      <w:r>
        <w:t>9</w:t>
      </w:r>
    </w:p>
    <w:p w:rsidR="00E70862" w:rsidRDefault="00E70862" w:rsidP="00D7540A">
      <w:pPr>
        <w:pStyle w:val="2"/>
      </w:pPr>
      <w:r>
        <w:t>Вывод</w:t>
      </w:r>
    </w:p>
    <w:p w:rsidR="00A83608" w:rsidRPr="00BF7B1A" w:rsidRDefault="00E70862" w:rsidP="00723035">
      <w:r w:rsidRPr="00E70862">
        <w:t xml:space="preserve">В процессе выполнения </w:t>
      </w:r>
      <w:r>
        <w:t>лабораторной работы</w:t>
      </w:r>
      <w:r w:rsidRPr="00E70862">
        <w:t xml:space="preserve"> </w:t>
      </w:r>
      <w:r w:rsidR="00F111F7">
        <w:t xml:space="preserve">была </w:t>
      </w:r>
      <w:r w:rsidR="009431C2">
        <w:t>разработана програ</w:t>
      </w:r>
      <w:r w:rsidR="009431C2">
        <w:t>м</w:t>
      </w:r>
      <w:r w:rsidR="009431C2">
        <w:t xml:space="preserve">ма, </w:t>
      </w:r>
      <w:bookmarkEnd w:id="0"/>
      <w:bookmarkEnd w:id="1"/>
      <w:bookmarkEnd w:id="2"/>
      <w:r w:rsidR="00E967C6">
        <w:t>осуществляющая поиск минимума функции многих переменных методом наискорейшего спуска. Также был найден минимум аналитичности, и было воспроизведено сравнение полученных результатов.</w:t>
      </w:r>
    </w:p>
    <w:sectPr w:rsidR="00A83608" w:rsidRPr="00BF7B1A" w:rsidSect="00BF7B1A">
      <w:footerReference w:type="even" r:id="rId9"/>
      <w:footerReference w:type="default" r:id="rId10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4AD" w:rsidRDefault="00FA24AD" w:rsidP="001944B5">
      <w:r>
        <w:separator/>
      </w:r>
    </w:p>
    <w:p w:rsidR="00FA24AD" w:rsidRDefault="00FA24AD"/>
  </w:endnote>
  <w:endnote w:type="continuationSeparator" w:id="1">
    <w:p w:rsidR="00FA24AD" w:rsidRDefault="00FA24AD" w:rsidP="001944B5">
      <w:r>
        <w:continuationSeparator/>
      </w:r>
    </w:p>
    <w:p w:rsidR="00FA24AD" w:rsidRDefault="00FA24A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1BE" w:rsidRDefault="00780801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 w:rsidR="003F01BE"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3F01BE">
      <w:rPr>
        <w:rStyle w:val="afa"/>
        <w:noProof/>
      </w:rPr>
      <w:t>40</w:t>
    </w:r>
    <w:r>
      <w:rPr>
        <w:rStyle w:val="afa"/>
      </w:rPr>
      <w:fldChar w:fldCharType="end"/>
    </w:r>
  </w:p>
  <w:p w:rsidR="003F01BE" w:rsidRDefault="003F01BE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1BE" w:rsidRDefault="00780801" w:rsidP="006F411A">
    <w:pPr>
      <w:pStyle w:val="aa"/>
      <w:ind w:firstLine="0"/>
      <w:jc w:val="center"/>
    </w:pPr>
    <w:fldSimple w:instr="PAGE   \* MERGEFORMAT">
      <w:r w:rsidR="005D3FEE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4AD" w:rsidRDefault="00FA24AD" w:rsidP="001944B5">
      <w:r>
        <w:separator/>
      </w:r>
    </w:p>
    <w:p w:rsidR="00FA24AD" w:rsidRDefault="00FA24AD"/>
  </w:footnote>
  <w:footnote w:type="continuationSeparator" w:id="1">
    <w:p w:rsidR="00FA24AD" w:rsidRDefault="00FA24AD" w:rsidP="001944B5">
      <w:r>
        <w:continuationSeparator/>
      </w:r>
    </w:p>
    <w:p w:rsidR="00FA24AD" w:rsidRDefault="00FA24A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E3679"/>
    <w:multiLevelType w:val="hybridMultilevel"/>
    <w:tmpl w:val="1A406DE4"/>
    <w:lvl w:ilvl="0" w:tplc="0340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081775"/>
    <w:multiLevelType w:val="hybridMultilevel"/>
    <w:tmpl w:val="8C86949C"/>
    <w:lvl w:ilvl="0" w:tplc="CDDC2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3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6"/>
  </w:num>
  <w:num w:numId="5">
    <w:abstractNumId w:val="12"/>
  </w:num>
  <w:num w:numId="6">
    <w:abstractNumId w:val="15"/>
  </w:num>
  <w:num w:numId="7">
    <w:abstractNumId w:val="14"/>
  </w:num>
  <w:num w:numId="8">
    <w:abstractNumId w:val="13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08546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0511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80BCF"/>
    <w:rsid w:val="00182DF0"/>
    <w:rsid w:val="001833B6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3BA4"/>
    <w:rsid w:val="00215010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1BE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1F7D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3FEE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6F5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518E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0801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69AE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4382"/>
    <w:rsid w:val="00936814"/>
    <w:rsid w:val="00941D9D"/>
    <w:rsid w:val="0094214B"/>
    <w:rsid w:val="00942F9D"/>
    <w:rsid w:val="009431C2"/>
    <w:rsid w:val="0094395B"/>
    <w:rsid w:val="00943FC7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104F"/>
    <w:rsid w:val="009A261D"/>
    <w:rsid w:val="009A4CFE"/>
    <w:rsid w:val="009A523D"/>
    <w:rsid w:val="009A6625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1B70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2B1"/>
    <w:rsid w:val="00B37B31"/>
    <w:rsid w:val="00B44078"/>
    <w:rsid w:val="00B45135"/>
    <w:rsid w:val="00B4617A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6A53"/>
    <w:rsid w:val="00B87354"/>
    <w:rsid w:val="00B874B0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BC0"/>
    <w:rsid w:val="00D057B8"/>
    <w:rsid w:val="00D05C8B"/>
    <w:rsid w:val="00D05D10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A9B"/>
    <w:rsid w:val="00D27E91"/>
    <w:rsid w:val="00D30635"/>
    <w:rsid w:val="00D30C2A"/>
    <w:rsid w:val="00D30E7B"/>
    <w:rsid w:val="00D311BB"/>
    <w:rsid w:val="00D31ECC"/>
    <w:rsid w:val="00D3208C"/>
    <w:rsid w:val="00D32DF3"/>
    <w:rsid w:val="00D33EB3"/>
    <w:rsid w:val="00D34C1D"/>
    <w:rsid w:val="00D353E7"/>
    <w:rsid w:val="00D35D2B"/>
    <w:rsid w:val="00D401F6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6F14"/>
    <w:rsid w:val="00E47690"/>
    <w:rsid w:val="00E515EF"/>
    <w:rsid w:val="00E533AF"/>
    <w:rsid w:val="00E539C6"/>
    <w:rsid w:val="00E53BDE"/>
    <w:rsid w:val="00E5423C"/>
    <w:rsid w:val="00E54564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2766"/>
    <w:rsid w:val="00E736A1"/>
    <w:rsid w:val="00E75B25"/>
    <w:rsid w:val="00E75B94"/>
    <w:rsid w:val="00E81DEE"/>
    <w:rsid w:val="00E82040"/>
    <w:rsid w:val="00E831FC"/>
    <w:rsid w:val="00E83E0B"/>
    <w:rsid w:val="00E861C5"/>
    <w:rsid w:val="00E90CC2"/>
    <w:rsid w:val="00E91D4E"/>
    <w:rsid w:val="00E9328D"/>
    <w:rsid w:val="00E94694"/>
    <w:rsid w:val="00E94E19"/>
    <w:rsid w:val="00E9556E"/>
    <w:rsid w:val="00E96583"/>
    <w:rsid w:val="00E967C6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24AD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E83E0B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289C-950A-48D1-BCB2-519BB544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11548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87</cp:revision>
  <cp:lastPrinted>2022-09-10T12:40:00Z</cp:lastPrinted>
  <dcterms:created xsi:type="dcterms:W3CDTF">2017-12-03T13:59:00Z</dcterms:created>
  <dcterms:modified xsi:type="dcterms:W3CDTF">2024-04-21T20:04:00Z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