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«МЭИ»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Институт радиотехники и электроники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Кафедра радиотехнических систем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Курсовой проект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дисциплине 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Аппаратура потребителей спутниковых радионавигационных систем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ФИО студента: </w:t>
      </w:r>
      <w:r w:rsidR="00FC0EB0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Калугин К.С.</w:t>
      </w: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D04C27" w:rsidRDefault="00872245" w:rsidP="00872245">
      <w:pPr>
        <w:spacing w:after="0" w:line="240" w:lineRule="auto"/>
        <w:jc w:val="right"/>
        <w:rPr>
          <w:sz w:val="28"/>
          <w:szCs w:val="28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Группа:</w:t>
      </w: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ЭР-15-15</w:t>
      </w:r>
    </w:p>
    <w:p w:rsidR="00872245" w:rsidRPr="004B70FE" w:rsidRDefault="00872245" w:rsidP="00872245">
      <w:pPr>
        <w:spacing w:after="0" w:line="240" w:lineRule="auto"/>
        <w:jc w:val="right"/>
        <w:rPr>
          <w:sz w:val="28"/>
          <w:szCs w:val="28"/>
        </w:rPr>
      </w:pPr>
    </w:p>
    <w:p w:rsidR="00872245" w:rsidRPr="004B70FE" w:rsidRDefault="00872245" w:rsidP="00872245">
      <w:pPr>
        <w:spacing w:after="0" w:line="240" w:lineRule="auto"/>
        <w:jc w:val="right"/>
        <w:rPr>
          <w:sz w:val="28"/>
          <w:szCs w:val="28"/>
          <w:u w:val="single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Вариант №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:</w:t>
      </w:r>
      <w:r w:rsidR="00FC0EB0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12</w:t>
      </w: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right"/>
        <w:rPr>
          <w:sz w:val="28"/>
          <w:szCs w:val="28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Дата: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Подпись: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D04C27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ФИО преподавателя: </w:t>
      </w:r>
      <w:proofErr w:type="spellStart"/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Корогодин</w:t>
      </w:r>
      <w:proofErr w:type="spellEnd"/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И.В.</w:t>
      </w: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right"/>
        <w:rPr>
          <w:sz w:val="28"/>
          <w:szCs w:val="28"/>
          <w:u w:val="single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Оценка: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Москва,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729688"/>
        <w:docPartObj>
          <w:docPartGallery w:val="Table of Contents"/>
          <w:docPartUnique/>
        </w:docPartObj>
      </w:sdtPr>
      <w:sdtContent>
        <w:p w:rsidR="00E75745" w:rsidRPr="00E75745" w:rsidRDefault="00E75745" w:rsidP="00E75745">
          <w:pPr>
            <w:pStyle w:val="af3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75745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E75745" w:rsidRPr="00E75745" w:rsidRDefault="001D4615" w:rsidP="00E7574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r w:rsidRPr="00E75745">
            <w:rPr>
              <w:rFonts w:cs="Times New Roman"/>
              <w:sz w:val="24"/>
              <w:szCs w:val="24"/>
            </w:rPr>
            <w:fldChar w:fldCharType="begin"/>
          </w:r>
          <w:r w:rsidR="00E75745" w:rsidRPr="00E75745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E75745">
            <w:rPr>
              <w:rFonts w:cs="Times New Roman"/>
              <w:sz w:val="24"/>
              <w:szCs w:val="24"/>
            </w:rPr>
            <w:fldChar w:fldCharType="separate"/>
          </w:r>
          <w:hyperlink w:anchor="_Toc34255637" w:history="1">
            <w:r w:rsidR="00E75745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Введение</w:t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_Toc34255637 \h </w:instrTex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058A" w:rsidRDefault="001D4615" w:rsidP="00BA058A">
          <w:pPr>
            <w:pStyle w:val="11"/>
            <w:tabs>
              <w:tab w:val="left" w:pos="1100"/>
              <w:tab w:val="right" w:leader="dot" w:pos="9345"/>
            </w:tabs>
            <w:rPr>
              <w:rFonts w:cs="Times New Roman"/>
              <w:sz w:val="24"/>
              <w:szCs w:val="24"/>
            </w:rPr>
          </w:pPr>
          <w:hyperlink w:anchor="_Toc34255638" w:history="1">
            <w:r w:rsidR="00E75745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1</w:t>
            </w:r>
            <w:r w:rsidR="00E75745" w:rsidRPr="00E75745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="00E75745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Использование сторонних средств</w:t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_Toc34255638 \h </w:instrTex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058A" w:rsidRDefault="001D4615" w:rsidP="00BA058A">
          <w:pPr>
            <w:pStyle w:val="11"/>
            <w:tabs>
              <w:tab w:val="left" w:pos="1100"/>
              <w:tab w:val="right" w:leader="dot" w:pos="9345"/>
            </w:tabs>
            <w:rPr>
              <w:rFonts w:cs="Times New Roman"/>
              <w:sz w:val="24"/>
              <w:szCs w:val="24"/>
            </w:rPr>
          </w:pPr>
          <w:hyperlink w:anchor="_Toc34255638" w:history="1">
            <w:r w:rsidR="00BA058A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1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</w:rPr>
              <w:t>.1</w:t>
            </w:r>
            <w:r w:rsidR="00BA058A" w:rsidRPr="00E75745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="006D1668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 xml:space="preserve">Описание процесса использования </w:t>
            </w:r>
            <w:r w:rsidR="006D1668">
              <w:rPr>
                <w:rFonts w:eastAsiaTheme="minorEastAsia" w:cs="Times New Roman"/>
                <w:noProof/>
                <w:sz w:val="24"/>
                <w:szCs w:val="24"/>
                <w:lang w:val="en-US" w:eastAsia="ru-RU"/>
              </w:rPr>
              <w:t>RTKLIB</w:t>
            </w:r>
            <w:r w:rsidR="00BA058A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BA058A" w:rsidRPr="00E7574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_Toc34255638 \h </w:instrTex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A058A" w:rsidRPr="00E75745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058A" w:rsidRPr="006D1668" w:rsidRDefault="001D4615" w:rsidP="006D1668">
          <w:pPr>
            <w:pStyle w:val="11"/>
            <w:tabs>
              <w:tab w:val="left" w:pos="1100"/>
              <w:tab w:val="right" w:leader="dot" w:pos="9345"/>
            </w:tabs>
            <w:rPr>
              <w:rFonts w:cs="Times New Roman"/>
              <w:sz w:val="24"/>
              <w:szCs w:val="24"/>
              <w:lang w:val="en-US"/>
            </w:rPr>
          </w:pPr>
          <w:hyperlink w:anchor="_Toc34255638" w:history="1">
            <w:r w:rsidR="006D1668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1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</w:rPr>
              <w:t>.2</w:t>
            </w:r>
            <w:r w:rsidR="006D1668" w:rsidRPr="00E75745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</w:rPr>
              <w:t>Получение графика угла места и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  <w:lang w:val="en-US"/>
              </w:rPr>
              <w:t xml:space="preserve"> SkyView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</w:rPr>
              <w:t xml:space="preserve"> с помощью 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  <w:lang w:val="en-US"/>
              </w:rPr>
              <w:t>Trimble GNSS Planning</w:t>
            </w:r>
            <w:r w:rsidR="006D1668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6D1668">
              <w:rPr>
                <w:rFonts w:cs="Times New Roman"/>
                <w:noProof/>
                <w:webHidden/>
                <w:sz w:val="24"/>
                <w:szCs w:val="24"/>
                <w:lang w:val="en-US"/>
              </w:rPr>
              <w:t>7</w:t>
            </w:r>
          </w:hyperlink>
        </w:p>
        <w:p w:rsidR="00E75745" w:rsidRPr="00E75745" w:rsidRDefault="001D4615" w:rsidP="00E7574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34255642" w:history="1">
            <w:r w:rsidR="00E75745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Заключение</w:t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_Toc34255642 \h </w:instrTex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5745" w:rsidRDefault="001D4615" w:rsidP="00E75745">
          <w:pPr>
            <w:spacing w:after="0" w:line="360" w:lineRule="auto"/>
            <w:ind w:firstLine="567"/>
          </w:pPr>
          <w:r w:rsidRPr="00E7574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  <w:rPr>
          <w:lang w:val="en-US"/>
        </w:rPr>
      </w:pPr>
    </w:p>
    <w:p w:rsidR="005E768B" w:rsidRDefault="005E768B" w:rsidP="008A0A93">
      <w:pPr>
        <w:pStyle w:val="-12"/>
        <w:spacing w:line="360" w:lineRule="auto"/>
        <w:ind w:firstLine="708"/>
        <w:rPr>
          <w:lang w:val="en-US"/>
        </w:rPr>
      </w:pPr>
    </w:p>
    <w:p w:rsidR="005E768B" w:rsidRPr="005E768B" w:rsidRDefault="005E768B" w:rsidP="008A0A93">
      <w:pPr>
        <w:pStyle w:val="-12"/>
        <w:spacing w:line="360" w:lineRule="auto"/>
        <w:ind w:firstLine="708"/>
        <w:rPr>
          <w:lang w:val="en-US"/>
        </w:rPr>
      </w:pPr>
    </w:p>
    <w:p w:rsidR="00E75745" w:rsidRPr="00E75745" w:rsidRDefault="00E75745" w:rsidP="00E75745">
      <w:pPr>
        <w:pStyle w:val="-12"/>
        <w:spacing w:line="360" w:lineRule="auto"/>
        <w:ind w:firstLine="708"/>
        <w:jc w:val="center"/>
        <w:rPr>
          <w:b/>
        </w:rPr>
      </w:pPr>
      <w:r>
        <w:rPr>
          <w:b/>
        </w:rPr>
        <w:lastRenderedPageBreak/>
        <w:t>Введение</w:t>
      </w:r>
    </w:p>
    <w:p w:rsidR="00872245" w:rsidRPr="002075DF" w:rsidRDefault="00872245" w:rsidP="008A0A93">
      <w:pPr>
        <w:pStyle w:val="-12"/>
        <w:spacing w:line="360" w:lineRule="auto"/>
        <w:ind w:firstLine="708"/>
      </w:pPr>
      <w:r w:rsidRPr="002075DF">
        <w:t>Название проекта: Разработка модуля расчёта координат спутника ГЛОНАСС.</w:t>
      </w:r>
    </w:p>
    <w:p w:rsidR="00872245" w:rsidRDefault="00872245" w:rsidP="008A0A93">
      <w:pPr>
        <w:pStyle w:val="-12"/>
        <w:spacing w:line="360" w:lineRule="auto"/>
        <w:ind w:firstLine="708"/>
      </w:pPr>
      <w:r w:rsidRPr="002075DF">
        <w:t>Техническая цель - добавление в программное обеспечение приемника функции расчета положения спутника ГЛОНАСС на заданное время по данным его эфемерид.</w:t>
      </w:r>
    </w:p>
    <w:p w:rsidR="00872245" w:rsidRPr="00A343C6" w:rsidRDefault="00872245" w:rsidP="008A0A93">
      <w:pPr>
        <w:pStyle w:val="-12"/>
        <w:spacing w:line="360" w:lineRule="auto"/>
        <w:ind w:firstLine="708"/>
      </w:pPr>
      <w:r w:rsidRPr="00A343C6">
        <w:t>Конечная цель проекта - получить библиотечные функции на</w:t>
      </w:r>
      <w:proofErr w:type="gramStart"/>
      <w:r w:rsidRPr="00A343C6">
        <w:t xml:space="preserve"> С</w:t>
      </w:r>
      <w:proofErr w:type="gramEnd"/>
      <w:r w:rsidRPr="00A343C6">
        <w:t xml:space="preserve">++, позволяющие рассчитывать положение спутника ГЛОНАСС по эфемеридам. </w:t>
      </w:r>
    </w:p>
    <w:p w:rsidR="00872245" w:rsidRPr="002075DF" w:rsidRDefault="00872245" w:rsidP="008A0A93">
      <w:pPr>
        <w:pStyle w:val="-12"/>
        <w:spacing w:line="360" w:lineRule="auto"/>
        <w:ind w:firstLine="708"/>
      </w:pPr>
      <w:r w:rsidRPr="002075DF">
        <w:t>Для достижения цели выполняется ряд задач:</w:t>
      </w:r>
    </w:p>
    <w:p w:rsidR="00872245" w:rsidRPr="002075DF" w:rsidRDefault="00872245" w:rsidP="008A0A93">
      <w:pPr>
        <w:pStyle w:val="-12"/>
        <w:numPr>
          <w:ilvl w:val="0"/>
          <w:numId w:val="1"/>
        </w:numPr>
        <w:spacing w:line="360" w:lineRule="auto"/>
      </w:pPr>
      <w:r w:rsidRPr="002075DF">
        <w:t>обработка данных от приемника ГНСС в RTKLIB для проверки входных данных и формирования проверочных значений;</w:t>
      </w:r>
    </w:p>
    <w:p w:rsidR="00872245" w:rsidRPr="002075DF" w:rsidRDefault="00872245" w:rsidP="008A0A93">
      <w:pPr>
        <w:pStyle w:val="-12"/>
        <w:numPr>
          <w:ilvl w:val="0"/>
          <w:numId w:val="1"/>
        </w:numPr>
        <w:spacing w:line="360" w:lineRule="auto"/>
      </w:pPr>
      <w:r w:rsidRPr="002075DF">
        <w:t xml:space="preserve">обработка данных и моделирование в </w:t>
      </w:r>
      <w:proofErr w:type="spellStart"/>
      <w:r w:rsidRPr="002075DF">
        <w:t>Matlab</w:t>
      </w:r>
      <w:proofErr w:type="spellEnd"/>
      <w:r w:rsidRPr="002075DF">
        <w:t>/</w:t>
      </w:r>
      <w:proofErr w:type="spellStart"/>
      <w:r w:rsidRPr="002075DF">
        <w:t>Python</w:t>
      </w:r>
      <w:proofErr w:type="spellEnd"/>
      <w:r w:rsidRPr="002075DF">
        <w:t xml:space="preserve"> для эскизного проектирования модуля;</w:t>
      </w:r>
    </w:p>
    <w:p w:rsidR="00872245" w:rsidRPr="002075DF" w:rsidRDefault="00872245" w:rsidP="008A0A93">
      <w:pPr>
        <w:pStyle w:val="-12"/>
        <w:numPr>
          <w:ilvl w:val="0"/>
          <w:numId w:val="1"/>
        </w:numPr>
        <w:spacing w:line="360" w:lineRule="auto"/>
      </w:pPr>
      <w:r w:rsidRPr="002075DF">
        <w:t>реализация программного модуля на</w:t>
      </w:r>
      <w:proofErr w:type="gramStart"/>
      <w:r w:rsidRPr="002075DF">
        <w:t xml:space="preserve"> С</w:t>
      </w:r>
      <w:proofErr w:type="gramEnd"/>
      <w:r w:rsidRPr="002075DF">
        <w:t xml:space="preserve">/С++, включая </w:t>
      </w:r>
      <w:proofErr w:type="spellStart"/>
      <w:r w:rsidRPr="002075DF">
        <w:t>юнит-тестирование</w:t>
      </w:r>
      <w:proofErr w:type="spellEnd"/>
      <w:r w:rsidRPr="002075DF">
        <w:t xml:space="preserve"> в </w:t>
      </w:r>
      <w:proofErr w:type="spellStart"/>
      <w:r w:rsidRPr="002075DF">
        <w:t>Check</w:t>
      </w:r>
      <w:proofErr w:type="spellEnd"/>
      <w:r w:rsidRPr="002075DF">
        <w:t>.</w:t>
      </w:r>
    </w:p>
    <w:p w:rsidR="00872245" w:rsidRPr="002075DF" w:rsidRDefault="00872245" w:rsidP="008A0A93">
      <w:pPr>
        <w:pStyle w:val="-12"/>
        <w:spacing w:line="360" w:lineRule="auto"/>
        <w:ind w:firstLine="708"/>
      </w:pPr>
      <w:r w:rsidRPr="002075DF">
        <w:t>Требования:</w:t>
      </w:r>
    </w:p>
    <w:p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отсутствие утечек памяти;</w:t>
      </w:r>
    </w:p>
    <w:p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малое время выполнения;</w:t>
      </w:r>
    </w:p>
    <w:p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низкий расход памяти;</w:t>
      </w:r>
    </w:p>
    <w:p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корректное выполнение при аномальных входных данных.</w:t>
      </w:r>
    </w:p>
    <w:p w:rsidR="00872245" w:rsidRDefault="00872245" w:rsidP="008A0A93">
      <w:pPr>
        <w:pStyle w:val="-12"/>
        <w:spacing w:line="360" w:lineRule="auto"/>
        <w:ind w:firstLine="708"/>
      </w:pPr>
      <w:r w:rsidRPr="002075DF">
        <w:t>Курсовой проект разбит на три этапа, отличающиеся осваиваемыми инструментами.</w:t>
      </w:r>
    </w:p>
    <w:p w:rsidR="00872245" w:rsidRPr="00170222" w:rsidRDefault="00872245" w:rsidP="00872245">
      <w:pPr>
        <w:pStyle w:val="-12"/>
      </w:pPr>
    </w:p>
    <w:p w:rsidR="00872245" w:rsidRPr="00AB08EB" w:rsidRDefault="00AB08EB" w:rsidP="00872245">
      <w:pPr>
        <w:pStyle w:val="-12"/>
        <w:jc w:val="center"/>
        <w:rPr>
          <w:b/>
          <w:bCs/>
          <w:szCs w:val="24"/>
        </w:rPr>
      </w:pPr>
      <w:r w:rsidRPr="00AB08EB">
        <w:rPr>
          <w:b/>
          <w:bCs/>
          <w:szCs w:val="24"/>
        </w:rPr>
        <w:t xml:space="preserve">1  </w:t>
      </w:r>
      <w:r w:rsidR="00872245" w:rsidRPr="00AB08EB">
        <w:rPr>
          <w:b/>
          <w:bCs/>
          <w:szCs w:val="24"/>
        </w:rPr>
        <w:t>Использование сторонних средств</w:t>
      </w:r>
    </w:p>
    <w:p w:rsidR="00872245" w:rsidRPr="00170222" w:rsidRDefault="00872245" w:rsidP="00872245">
      <w:pPr>
        <w:pStyle w:val="-12"/>
      </w:pPr>
    </w:p>
    <w:p w:rsidR="00872245" w:rsidRPr="00170222" w:rsidRDefault="00AB08EB" w:rsidP="005B0138">
      <w:pPr>
        <w:pStyle w:val="af4"/>
        <w:tabs>
          <w:tab w:val="left" w:pos="709"/>
        </w:tabs>
        <w:jc w:val="left"/>
        <w:rPr>
          <w:b/>
          <w:bCs/>
          <w:sz w:val="24"/>
          <w:szCs w:val="20"/>
          <w:lang w:eastAsia="ru-RU"/>
        </w:rPr>
      </w:pPr>
      <w:r>
        <w:rPr>
          <w:b/>
          <w:bCs/>
          <w:sz w:val="24"/>
          <w:szCs w:val="20"/>
          <w:lang w:eastAsia="ru-RU"/>
        </w:rPr>
        <w:t xml:space="preserve">1.1 </w:t>
      </w:r>
      <w:r w:rsidR="005B0138">
        <w:rPr>
          <w:b/>
          <w:bCs/>
          <w:sz w:val="24"/>
          <w:szCs w:val="20"/>
          <w:lang w:eastAsia="ru-RU"/>
        </w:rPr>
        <w:t xml:space="preserve">      </w:t>
      </w:r>
      <w:r w:rsidR="008A0A93">
        <w:rPr>
          <w:b/>
          <w:bCs/>
          <w:sz w:val="24"/>
          <w:szCs w:val="20"/>
          <w:lang w:eastAsia="ru-RU"/>
        </w:rPr>
        <w:t>Описание процесса использования</w:t>
      </w:r>
      <w:r w:rsidR="00872245" w:rsidRPr="00170222">
        <w:rPr>
          <w:b/>
          <w:bCs/>
          <w:sz w:val="24"/>
          <w:szCs w:val="20"/>
          <w:lang w:eastAsia="ru-RU"/>
        </w:rPr>
        <w:t xml:space="preserve"> </w:t>
      </w:r>
      <w:r w:rsidR="00872245" w:rsidRPr="00170222">
        <w:rPr>
          <w:b/>
          <w:bCs/>
          <w:sz w:val="24"/>
          <w:szCs w:val="20"/>
          <w:lang w:val="en-US" w:eastAsia="ru-RU"/>
        </w:rPr>
        <w:t>RTKLIB</w:t>
      </w:r>
    </w:p>
    <w:p w:rsidR="00872245" w:rsidRPr="00791DA9" w:rsidRDefault="00872245" w:rsidP="008A0A93">
      <w:pPr>
        <w:pStyle w:val="-12"/>
        <w:spacing w:line="360" w:lineRule="auto"/>
        <w:ind w:firstLine="708"/>
      </w:pPr>
      <w:r w:rsidRPr="00791DA9">
        <w:t>На крыше корпуса</w:t>
      </w:r>
      <w:proofErr w:type="gramStart"/>
      <w:r w:rsidRPr="00791DA9">
        <w:t xml:space="preserve"> Е</w:t>
      </w:r>
      <w:proofErr w:type="gramEnd"/>
      <w:r w:rsidRPr="00791DA9">
        <w:t xml:space="preserve"> МЭИ установлена </w:t>
      </w:r>
      <w:proofErr w:type="spellStart"/>
      <w:r w:rsidRPr="00791DA9">
        <w:t>трехдиапазонная</w:t>
      </w:r>
      <w:proofErr w:type="spellEnd"/>
      <w:r w:rsidRPr="00791DA9">
        <w:t xml:space="preserve"> антенна </w:t>
      </w:r>
      <w:proofErr w:type="spellStart"/>
      <w:r w:rsidRPr="00791DA9">
        <w:t>Harxon</w:t>
      </w:r>
      <w:proofErr w:type="spellEnd"/>
      <w:r w:rsidRPr="00791DA9">
        <w:t xml:space="preserve"> HX-CSX601A. Она через 50-метровый кабель, </w:t>
      </w:r>
      <w:proofErr w:type="spellStart"/>
      <w:r w:rsidRPr="00791DA9">
        <w:t>сплиттер</w:t>
      </w:r>
      <w:proofErr w:type="spellEnd"/>
      <w:r w:rsidRPr="00791DA9">
        <w:t>,</w:t>
      </w:r>
      <w:r>
        <w:t xml:space="preserve"> </w:t>
      </w:r>
      <w:proofErr w:type="spellStart"/>
      <w:r w:rsidRPr="00791DA9">
        <w:t>bias-tee</w:t>
      </w:r>
      <w:proofErr w:type="spellEnd"/>
      <w:r w:rsidRPr="00791DA9">
        <w:t xml:space="preserve"> и усилитель подключена к трем навигационным приемникам:</w:t>
      </w:r>
    </w:p>
    <w:p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Javad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Lexon</w:t>
      </w:r>
      <w:proofErr w:type="spellEnd"/>
      <w:r w:rsidRPr="002E12AF">
        <w:rPr>
          <w:lang w:eastAsia="ru-RU"/>
        </w:rPr>
        <w:t xml:space="preserve"> LGDD,</w:t>
      </w:r>
    </w:p>
    <w:p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SwiftNavigation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Piksi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Multi</w:t>
      </w:r>
      <w:proofErr w:type="spellEnd"/>
      <w:r w:rsidRPr="002E12AF">
        <w:rPr>
          <w:lang w:eastAsia="ru-RU"/>
        </w:rPr>
        <w:t>,</w:t>
      </w:r>
    </w:p>
    <w:p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Clonicus</w:t>
      </w:r>
      <w:proofErr w:type="spellEnd"/>
      <w:r w:rsidRPr="002E12AF">
        <w:rPr>
          <w:lang w:eastAsia="ru-RU"/>
        </w:rPr>
        <w:t xml:space="preserve"> разработки ЛНС МЭИ.</w:t>
      </w:r>
    </w:p>
    <w:p w:rsidR="00872245" w:rsidRDefault="00872245" w:rsidP="008A0A93">
      <w:pPr>
        <w:pStyle w:val="-12"/>
        <w:spacing w:line="360" w:lineRule="auto"/>
        <w:ind w:firstLine="708"/>
        <w:rPr>
          <w:lang w:eastAsia="ru-RU"/>
        </w:rPr>
      </w:pPr>
      <w:r w:rsidRPr="002E12AF">
        <w:rPr>
          <w:lang w:eastAsia="ru-RU"/>
        </w:rPr>
        <w:lastRenderedPageBreak/>
        <w:t xml:space="preserve">Приемники осуществляют первичную обработку сигналов, выдавая по интерфейсам соответствующие потоки данных - наблюдения </w:t>
      </w:r>
      <w:proofErr w:type="spellStart"/>
      <w:r w:rsidRPr="002E12AF">
        <w:rPr>
          <w:lang w:eastAsia="ru-RU"/>
        </w:rPr>
        <w:t>псевдодальностей</w:t>
      </w:r>
      <w:proofErr w:type="spellEnd"/>
      <w:r w:rsidRPr="002E12AF">
        <w:rPr>
          <w:lang w:eastAsia="ru-RU"/>
        </w:rPr>
        <w:t xml:space="preserve"> и эфемериды спутников. </w:t>
      </w:r>
    </w:p>
    <w:p w:rsidR="00872245" w:rsidRDefault="00872245" w:rsidP="008A0A93">
      <w:pPr>
        <w:pStyle w:val="-12"/>
        <w:spacing w:line="360" w:lineRule="auto"/>
        <w:ind w:firstLine="708"/>
      </w:pPr>
      <w:r>
        <w:rPr>
          <w:lang w:eastAsia="ru-RU"/>
        </w:rPr>
        <w:t>Необходимо о</w:t>
      </w:r>
      <w:r w:rsidRPr="002E12AF">
        <w:rPr>
          <w:lang w:eastAsia="ru-RU"/>
        </w:rPr>
        <w:t xml:space="preserve">брабатывать данные от приемника </w:t>
      </w:r>
      <w:proofErr w:type="spellStart"/>
      <w:r w:rsidRPr="002E12AF">
        <w:rPr>
          <w:lang w:eastAsia="ru-RU"/>
        </w:rPr>
        <w:t>Clonicus</w:t>
      </w:r>
      <w:proofErr w:type="spellEnd"/>
      <w:r w:rsidRPr="002E12AF">
        <w:rPr>
          <w:lang w:eastAsia="ru-RU"/>
        </w:rPr>
        <w:t xml:space="preserve">, представленные в бинарном виде </w:t>
      </w:r>
      <w:r w:rsidRPr="00A343C6">
        <w:t>в формате NVS BINR.</w:t>
      </w:r>
      <w:r>
        <w:t xml:space="preserve"> </w:t>
      </w:r>
      <w:r w:rsidRPr="00A343C6">
        <w:t>Для этого воспользуемся пакетом </w:t>
      </w:r>
      <w:r w:rsidRPr="008753B0">
        <w:t>RTKLIB</w:t>
      </w:r>
      <w:r w:rsidRPr="00A343C6">
        <w:t xml:space="preserve">, в состав которого входит </w:t>
      </w:r>
      <w:proofErr w:type="spellStart"/>
      <w:r w:rsidRPr="00A343C6">
        <w:t>парсер</w:t>
      </w:r>
      <w:proofErr w:type="spellEnd"/>
      <w:r w:rsidRPr="00A343C6">
        <w:t xml:space="preserve"> формата NVS BINR и удобные средства отображения данных.</w:t>
      </w:r>
    </w:p>
    <w:p w:rsidR="00872245" w:rsidRDefault="00872245" w:rsidP="008A0A93">
      <w:pPr>
        <w:pStyle w:val="-12"/>
        <w:spacing w:line="360" w:lineRule="auto"/>
        <w:ind w:firstLine="708"/>
      </w:pPr>
      <w:r>
        <w:t xml:space="preserve">При запуске программы </w:t>
      </w:r>
      <w:r w:rsidRPr="008753B0">
        <w:t>RTKLIB</w:t>
      </w:r>
      <w:r w:rsidR="008667CE">
        <w:t xml:space="preserve"> получаем</w:t>
      </w:r>
      <w:r>
        <w:t xml:space="preserve"> следующее окно (Рисунок 1):</w:t>
      </w:r>
    </w:p>
    <w:p w:rsidR="00872245" w:rsidRDefault="00872245" w:rsidP="008A0A93">
      <w:pPr>
        <w:pStyle w:val="-12"/>
        <w:spacing w:line="360" w:lineRule="auto"/>
        <w:jc w:val="center"/>
      </w:pPr>
      <w:r w:rsidRPr="008753B0">
        <w:rPr>
          <w:noProof/>
          <w:lang w:eastAsia="ru-RU"/>
        </w:rPr>
        <w:drawing>
          <wp:inline distT="0" distB="0" distL="0" distR="0">
            <wp:extent cx="5000625" cy="190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96" w:rsidRDefault="00872245" w:rsidP="00655C96">
      <w:pPr>
        <w:pStyle w:val="-12"/>
        <w:spacing w:line="360" w:lineRule="auto"/>
        <w:jc w:val="center"/>
      </w:pPr>
      <w:r>
        <w:t xml:space="preserve">Рисунок 1 – Окно программы </w:t>
      </w:r>
      <w:r w:rsidRPr="008753B0">
        <w:t>RTKLIB</w:t>
      </w:r>
      <w:r>
        <w:t xml:space="preserve"> </w:t>
      </w:r>
      <w:r>
        <w:rPr>
          <w:lang w:val="en-US"/>
        </w:rPr>
        <w:t>v</w:t>
      </w:r>
      <w:r w:rsidRPr="00A343C6">
        <w:t>.2.4.2</w:t>
      </w:r>
    </w:p>
    <w:p w:rsidR="00872245" w:rsidRPr="005B31D2" w:rsidRDefault="008667CE" w:rsidP="008667CE">
      <w:pPr>
        <w:pStyle w:val="-12"/>
        <w:spacing w:line="360" w:lineRule="auto"/>
        <w:ind w:firstLine="708"/>
      </w:pPr>
      <w:r>
        <w:t xml:space="preserve">В окне программы </w:t>
      </w:r>
      <w:r>
        <w:rPr>
          <w:lang w:val="en-US"/>
        </w:rPr>
        <w:t>RTKLIB</w:t>
      </w:r>
      <w:r>
        <w:t xml:space="preserve"> выбираем </w:t>
      </w:r>
      <w:r>
        <w:rPr>
          <w:lang w:val="en-US"/>
        </w:rPr>
        <w:t>RTKCONV</w:t>
      </w:r>
      <w:r w:rsidR="007444B4">
        <w:t xml:space="preserve"> (Рисунок 2)</w:t>
      </w:r>
      <w:r>
        <w:t xml:space="preserve">, чтобы конвертировать бинарный файл </w:t>
      </w:r>
      <w:proofErr w:type="spellStart"/>
      <w:r w:rsidRPr="005B31D2">
        <w:t>BINR.bin</w:t>
      </w:r>
      <w:proofErr w:type="spellEnd"/>
      <w:r>
        <w:t xml:space="preserve"> в текстовый формат </w:t>
      </w:r>
      <w:r w:rsidRPr="00A343C6">
        <w:t>NVS BINR</w:t>
      </w:r>
      <w:r w:rsidR="007444B4">
        <w:t>.</w:t>
      </w:r>
    </w:p>
    <w:p w:rsidR="00872245" w:rsidRDefault="0082246F" w:rsidP="008A0A93">
      <w:pPr>
        <w:pStyle w:val="-12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314825" cy="3448050"/>
            <wp:effectExtent l="19050" t="0" r="9525" b="0"/>
            <wp:docPr id="5" name="Рисунок 1" descr="C:\Users\Root\Desktop\Треш\Навигация\Курсач АПСРНС\рисунок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Треш\Навигация\Курсач АПСРНС\рисунок 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Default="00872245" w:rsidP="008A0A93">
      <w:pPr>
        <w:pStyle w:val="-12"/>
        <w:spacing w:line="360" w:lineRule="auto"/>
        <w:jc w:val="center"/>
      </w:pPr>
      <w:r>
        <w:t xml:space="preserve">Рисунок 2 – Окно программы </w:t>
      </w:r>
      <w:r>
        <w:rPr>
          <w:lang w:val="en-US"/>
        </w:rPr>
        <w:t>RTKCONV</w:t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</w:p>
    <w:p w:rsidR="00872245" w:rsidRDefault="00872245" w:rsidP="00655C96">
      <w:pPr>
        <w:pStyle w:val="-12"/>
        <w:spacing w:line="360" w:lineRule="auto"/>
        <w:ind w:firstLine="708"/>
      </w:pPr>
      <w:r>
        <w:lastRenderedPageBreak/>
        <w:t xml:space="preserve">В открывшемся окне выбираем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Start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End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t>и ставим время интервала наблюдений с 00:00 10.02.20 до 00:00 11.02.20.</w:t>
      </w:r>
      <w:r w:rsidRPr="00BE1DCA">
        <w:t xml:space="preserve"> </w:t>
      </w:r>
      <w:r>
        <w:t>В меню «</w:t>
      </w:r>
      <w:r>
        <w:rPr>
          <w:lang w:val="en-US"/>
        </w:rPr>
        <w:t>Options</w:t>
      </w:r>
      <w:r>
        <w:t>» (Рисунок 3) выбираем спутниковую систему ГЛОНАСС и указываем в поле «</w:t>
      </w:r>
      <w:r>
        <w:rPr>
          <w:lang w:val="en-US"/>
        </w:rPr>
        <w:t>Excluded</w:t>
      </w:r>
      <w:r w:rsidRPr="00DE08DF">
        <w:t xml:space="preserve"> </w:t>
      </w:r>
      <w:r>
        <w:rPr>
          <w:lang w:val="en-US"/>
        </w:rPr>
        <w:t>Satellite</w:t>
      </w:r>
      <w:r>
        <w:t>»</w:t>
      </w:r>
      <w:r w:rsidRPr="00DE08DF">
        <w:t xml:space="preserve"> </w:t>
      </w:r>
      <w:r>
        <w:t xml:space="preserve">следующее: </w:t>
      </w:r>
      <w:r w:rsidR="00B75DD8">
        <w:t xml:space="preserve">R3, R4, </w:t>
      </w:r>
      <w:r w:rsidR="00B75DD8">
        <w:rPr>
          <w:lang w:val="en-US"/>
        </w:rPr>
        <w:t>R</w:t>
      </w:r>
      <w:r w:rsidR="00B75DD8" w:rsidRPr="00B75DD8">
        <w:t xml:space="preserve">5, </w:t>
      </w:r>
      <w:r w:rsidR="00B75DD8">
        <w:t xml:space="preserve">R11, </w:t>
      </w:r>
      <w:r w:rsidRPr="00DE08DF">
        <w:t>R13, R14, R21, R22, R23</w:t>
      </w:r>
      <w:r>
        <w:t xml:space="preserve">, тем </w:t>
      </w:r>
      <w:proofErr w:type="gramStart"/>
      <w:r>
        <w:t>самым</w:t>
      </w:r>
      <w:proofErr w:type="gramEnd"/>
      <w:r>
        <w:t xml:space="preserve"> исключая данные спутники из обработки. В первой строке </w:t>
      </w:r>
      <w:r>
        <w:rPr>
          <w:lang w:val="en-US"/>
        </w:rPr>
        <w:t>RTKCONV</w:t>
      </w:r>
      <w:r>
        <w:t xml:space="preserve"> указываем путь на файл бинарного потока </w:t>
      </w:r>
      <w:r w:rsidRPr="00F45D3A">
        <w:t>.</w:t>
      </w:r>
      <w:r>
        <w:rPr>
          <w:lang w:val="en-US"/>
        </w:rPr>
        <w:t>bin</w:t>
      </w:r>
      <w:r>
        <w:t xml:space="preserve">, указываем формат </w:t>
      </w:r>
      <w:r w:rsidRPr="00A343C6">
        <w:t>NVS BINR</w:t>
      </w:r>
      <w:r>
        <w:t>, и ставим галочки для конвертации файлов в форматы .</w:t>
      </w:r>
      <w:proofErr w:type="spellStart"/>
      <w:r>
        <w:t>obs</w:t>
      </w:r>
      <w:proofErr w:type="spellEnd"/>
      <w:r>
        <w:t xml:space="preserve"> и</w:t>
      </w:r>
      <w:r w:rsidRPr="004F2400">
        <w:t xml:space="preserve"> </w:t>
      </w:r>
      <w:r>
        <w:t>.</w:t>
      </w:r>
      <w:proofErr w:type="spellStart"/>
      <w:r>
        <w:rPr>
          <w:lang w:val="en-US"/>
        </w:rPr>
        <w:t>gnav</w:t>
      </w:r>
      <w:proofErr w:type="spellEnd"/>
      <w:r>
        <w:t xml:space="preserve">. </w:t>
      </w:r>
    </w:p>
    <w:p w:rsidR="00572588" w:rsidRDefault="00572588" w:rsidP="00655C96">
      <w:pPr>
        <w:pStyle w:val="-12"/>
        <w:spacing w:line="360" w:lineRule="auto"/>
        <w:ind w:firstLine="708"/>
      </w:pPr>
    </w:p>
    <w:p w:rsidR="00872245" w:rsidRDefault="00EF5698" w:rsidP="008A0A93">
      <w:pPr>
        <w:pStyle w:val="-12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105275" cy="3371850"/>
            <wp:effectExtent l="19050" t="0" r="9525" b="0"/>
            <wp:docPr id="6" name="Рисунок 2" descr="C:\Users\Root\Desktop\Треш\Навигация\Курсач АПСРНС\рисунок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\Desktop\Треш\Навигация\Курсач АПСРНС\рисунок 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Default="00872245" w:rsidP="008A0A93">
      <w:pPr>
        <w:pStyle w:val="-12"/>
        <w:spacing w:line="360" w:lineRule="auto"/>
        <w:jc w:val="center"/>
      </w:pPr>
      <w:r>
        <w:t xml:space="preserve">Рисунок 3 – Окно настроек программы </w:t>
      </w:r>
      <w:r>
        <w:rPr>
          <w:lang w:val="en-US"/>
        </w:rPr>
        <w:t>RTKCONV</w:t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</w:p>
    <w:p w:rsidR="00572588" w:rsidRDefault="00572588" w:rsidP="008A0A93">
      <w:pPr>
        <w:pStyle w:val="-12"/>
        <w:spacing w:line="360" w:lineRule="auto"/>
      </w:pPr>
    </w:p>
    <w:p w:rsidR="00872245" w:rsidRPr="00572588" w:rsidRDefault="00572588" w:rsidP="00572588">
      <w:pPr>
        <w:pStyle w:val="-12"/>
        <w:spacing w:line="360" w:lineRule="auto"/>
        <w:ind w:firstLine="708"/>
      </w:pPr>
      <w:r>
        <w:t>Затем н</w:t>
      </w:r>
      <w:r w:rsidR="00872245">
        <w:t xml:space="preserve">ажимаем </w:t>
      </w:r>
      <w:r>
        <w:t xml:space="preserve">на кнопку </w:t>
      </w:r>
      <w:r w:rsidR="00872245">
        <w:t>«</w:t>
      </w:r>
      <w:r w:rsidR="00872245">
        <w:rPr>
          <w:lang w:val="en-US"/>
        </w:rPr>
        <w:t>Convert</w:t>
      </w:r>
      <w:r w:rsidR="00872245">
        <w:t>»</w:t>
      </w:r>
      <w:r w:rsidR="00872245" w:rsidRPr="004F2400">
        <w:t xml:space="preserve"> </w:t>
      </w:r>
      <w:r w:rsidR="00872245">
        <w:t>и получаем необходимые файлы.</w:t>
      </w:r>
      <w:r>
        <w:t xml:space="preserve"> Для того</w:t>
      </w:r>
      <w:proofErr w:type="gramStart"/>
      <w:r>
        <w:t>,</w:t>
      </w:r>
      <w:proofErr w:type="gramEnd"/>
      <w:r>
        <w:t xml:space="preserve"> чтобы посмотреть содержимое открываем файл с расширением «</w:t>
      </w:r>
      <w:proofErr w:type="spellStart"/>
      <w:r>
        <w:rPr>
          <w:lang w:val="en-US"/>
        </w:rPr>
        <w:t>gnav</w:t>
      </w:r>
      <w:proofErr w:type="spellEnd"/>
      <w:r>
        <w:t xml:space="preserve">» и получаем </w:t>
      </w:r>
      <w:r>
        <w:rPr>
          <w:rFonts w:cs="Times New Roman"/>
          <w:color w:val="000000"/>
          <w:szCs w:val="24"/>
          <w:shd w:val="clear" w:color="auto" w:fill="FFFFFF"/>
        </w:rPr>
        <w:t>э</w:t>
      </w:r>
      <w:r w:rsidRPr="00572588">
        <w:rPr>
          <w:rFonts w:cs="Times New Roman"/>
          <w:color w:val="000000"/>
          <w:szCs w:val="24"/>
          <w:shd w:val="clear" w:color="auto" w:fill="FFFFFF"/>
        </w:rPr>
        <w:t>фемериды собственного спутника в gnav-файле RINEX</w:t>
      </w:r>
      <w:r>
        <w:rPr>
          <w:rFonts w:cs="Times New Roman"/>
          <w:color w:val="000000"/>
          <w:szCs w:val="24"/>
          <w:shd w:val="clear" w:color="auto" w:fill="FFFFFF"/>
        </w:rPr>
        <w:t xml:space="preserve"> (Рисунок 4).</w:t>
      </w:r>
    </w:p>
    <w:p w:rsidR="00872245" w:rsidRDefault="00CA0310" w:rsidP="008A0A93">
      <w:pPr>
        <w:pStyle w:val="-12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62600" cy="4485120"/>
            <wp:effectExtent l="19050" t="0" r="0" b="0"/>
            <wp:docPr id="10" name="Рисунок 3" descr="C:\Users\Root\Desktop\Треш\Навигация\Курсач АПСРНС\рисунок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ot\Desktop\Треш\Навигация\Курсач АПСРНС\рисунок 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48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Pr="00C44D53" w:rsidRDefault="00872245" w:rsidP="00C44D53">
      <w:pPr>
        <w:pStyle w:val="-12"/>
        <w:spacing w:line="360" w:lineRule="auto"/>
        <w:jc w:val="center"/>
      </w:pPr>
      <w:r>
        <w:t xml:space="preserve">Рисунок </w:t>
      </w:r>
      <w:r w:rsidRPr="00DE08DF">
        <w:t>4</w:t>
      </w:r>
      <w:r>
        <w:t xml:space="preserve"> – Эфемериды спутника ГЛОНАСС</w:t>
      </w:r>
      <w:r w:rsidR="00572588">
        <w:t xml:space="preserve"> №12</w:t>
      </w:r>
      <w:r>
        <w:t xml:space="preserve"> в </w:t>
      </w:r>
      <w:r w:rsidRPr="002770EB">
        <w:t>.</w:t>
      </w:r>
      <w:proofErr w:type="spellStart"/>
      <w:r>
        <w:rPr>
          <w:lang w:val="en-US"/>
        </w:rPr>
        <w:t>gnav</w:t>
      </w:r>
      <w:proofErr w:type="spellEnd"/>
      <w:r w:rsidRPr="002770EB">
        <w:t xml:space="preserve"> </w:t>
      </w:r>
      <w:r>
        <w:t>файле</w:t>
      </w:r>
    </w:p>
    <w:p w:rsidR="0099366C" w:rsidRDefault="0099366C" w:rsidP="008A0A93">
      <w:pPr>
        <w:pStyle w:val="-12"/>
        <w:spacing w:line="360" w:lineRule="auto"/>
      </w:pPr>
    </w:p>
    <w:p w:rsidR="004E6B5E" w:rsidRPr="0099366C" w:rsidRDefault="0099366C" w:rsidP="004E6B5E">
      <w:pPr>
        <w:pStyle w:val="-12"/>
        <w:spacing w:line="360" w:lineRule="auto"/>
        <w:ind w:firstLine="708"/>
        <w:rPr>
          <w:rFonts w:cs="Times New Roman"/>
          <w:szCs w:val="24"/>
        </w:rPr>
      </w:pPr>
      <w:r w:rsidRPr="0099366C">
        <w:rPr>
          <w:rFonts w:cs="Times New Roman"/>
          <w:szCs w:val="24"/>
        </w:rPr>
        <w:t>Для того</w:t>
      </w:r>
      <w:r>
        <w:rPr>
          <w:rFonts w:cs="Times New Roman"/>
          <w:szCs w:val="24"/>
        </w:rPr>
        <w:t>,</w:t>
      </w:r>
      <w:r w:rsidRPr="0099366C">
        <w:rPr>
          <w:rFonts w:cs="Times New Roman"/>
          <w:szCs w:val="24"/>
        </w:rPr>
        <w:t xml:space="preserve"> чтобы </w:t>
      </w:r>
      <w:proofErr w:type="gramStart"/>
      <w:r>
        <w:rPr>
          <w:rFonts w:cs="Times New Roman"/>
          <w:szCs w:val="24"/>
        </w:rPr>
        <w:t>получить</w:t>
      </w:r>
      <w:proofErr w:type="gramEnd"/>
      <w:r w:rsidRPr="0099366C">
        <w:rPr>
          <w:rFonts w:cs="Times New Roman"/>
          <w:szCs w:val="24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>э</w:t>
      </w:r>
      <w:r w:rsidRPr="0099366C">
        <w:rPr>
          <w:rFonts w:cs="Times New Roman"/>
          <w:color w:val="000000"/>
          <w:szCs w:val="24"/>
          <w:shd w:val="clear" w:color="auto" w:fill="FFFFFF"/>
        </w:rPr>
        <w:t>фемериды собственного спутника по данным RTKNAVI из состава RTKLIB</w:t>
      </w:r>
      <w:r w:rsidR="00825AEE">
        <w:rPr>
          <w:rFonts w:cs="Times New Roman"/>
          <w:color w:val="000000"/>
          <w:szCs w:val="24"/>
          <w:shd w:val="clear" w:color="auto" w:fill="FFFFFF"/>
        </w:rPr>
        <w:t xml:space="preserve">, </w:t>
      </w:r>
      <w:r w:rsidR="00825AEE">
        <w:t xml:space="preserve">в окне программы </w:t>
      </w:r>
      <w:r w:rsidR="00825AEE">
        <w:rPr>
          <w:lang w:val="en-US"/>
        </w:rPr>
        <w:t>RTKLIB</w:t>
      </w:r>
      <w:r w:rsidR="00825AEE">
        <w:t xml:space="preserve"> выбираем программу </w:t>
      </w:r>
      <w:r w:rsidR="00825AEE" w:rsidRPr="0099366C">
        <w:rPr>
          <w:rFonts w:cs="Times New Roman"/>
          <w:szCs w:val="24"/>
        </w:rPr>
        <w:t>RTKNAVI</w:t>
      </w:r>
      <w:r w:rsidR="00825AEE">
        <w:rPr>
          <w:rFonts w:cs="Times New Roman"/>
          <w:szCs w:val="24"/>
        </w:rPr>
        <w:t xml:space="preserve">, которая </w:t>
      </w:r>
      <w:r w:rsidR="00872245" w:rsidRPr="0099366C">
        <w:rPr>
          <w:rFonts w:cs="Times New Roman"/>
          <w:szCs w:val="24"/>
        </w:rPr>
        <w:t>позволяет вывести таблицу текущих и предыдущих эфемерид (</w:t>
      </w:r>
      <w:r w:rsidR="00825AEE">
        <w:rPr>
          <w:rFonts w:cs="Times New Roman"/>
          <w:szCs w:val="24"/>
        </w:rPr>
        <w:t>Рисунок 5</w:t>
      </w:r>
      <w:r w:rsidR="00872245" w:rsidRPr="0099366C">
        <w:rPr>
          <w:rFonts w:cs="Times New Roman"/>
          <w:szCs w:val="24"/>
        </w:rPr>
        <w:t>).</w:t>
      </w:r>
    </w:p>
    <w:p w:rsidR="00872245" w:rsidRDefault="00825AEE" w:rsidP="008A0A93">
      <w:pPr>
        <w:pStyle w:val="-12"/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5940425" cy="1423540"/>
            <wp:effectExtent l="19050" t="0" r="3175" b="0"/>
            <wp:docPr id="13" name="Рисунок 4" descr="C:\Users\Root\Desktop\Треш\Навигация\Курсач АПСРНС\рисунок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ot\Desktop\Треш\Навигация\Курсач АПСРНС\рисунок 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Pr="00291B29" w:rsidRDefault="00825AEE" w:rsidP="008A0A93">
      <w:pPr>
        <w:pStyle w:val="-12"/>
        <w:spacing w:line="360" w:lineRule="auto"/>
        <w:jc w:val="center"/>
      </w:pPr>
      <w:r>
        <w:t>Рисунок 5</w:t>
      </w:r>
      <w:r w:rsidR="00872245">
        <w:t xml:space="preserve"> – Окно программы </w:t>
      </w:r>
      <w:r w:rsidR="00872245">
        <w:rPr>
          <w:lang w:val="en-US"/>
        </w:rPr>
        <w:t>RTKNAVI</w:t>
      </w:r>
      <w:r w:rsidR="00872245">
        <w:t xml:space="preserve"> </w:t>
      </w:r>
      <w:proofErr w:type="spellStart"/>
      <w:r w:rsidR="00872245">
        <w:rPr>
          <w:lang w:val="en-US"/>
        </w:rPr>
        <w:t>ver</w:t>
      </w:r>
      <w:proofErr w:type="spellEnd"/>
      <w:r w:rsidR="00872245" w:rsidRPr="00A343C6">
        <w:t>.2.4.2</w:t>
      </w:r>
    </w:p>
    <w:p w:rsidR="00872245" w:rsidRDefault="00872245" w:rsidP="008A0A93">
      <w:pPr>
        <w:pStyle w:val="-12"/>
        <w:spacing w:line="360" w:lineRule="auto"/>
      </w:pPr>
    </w:p>
    <w:p w:rsidR="004E6B5E" w:rsidRDefault="004E6B5E" w:rsidP="008A0A93">
      <w:pPr>
        <w:pStyle w:val="-12"/>
        <w:spacing w:line="360" w:lineRule="auto"/>
      </w:pPr>
    </w:p>
    <w:p w:rsidR="004E6B5E" w:rsidRPr="00E311B7" w:rsidRDefault="004E6B5E" w:rsidP="008A0A93">
      <w:pPr>
        <w:pStyle w:val="-12"/>
        <w:spacing w:line="360" w:lineRule="auto"/>
      </w:pPr>
    </w:p>
    <w:p w:rsidR="00872245" w:rsidRPr="00BA058A" w:rsidRDefault="00BA058A" w:rsidP="005B0138">
      <w:pPr>
        <w:pStyle w:val="af4"/>
        <w:tabs>
          <w:tab w:val="left" w:pos="709"/>
        </w:tabs>
        <w:jc w:val="left"/>
        <w:rPr>
          <w:b/>
          <w:bCs/>
          <w:sz w:val="24"/>
          <w:szCs w:val="20"/>
          <w:lang w:eastAsia="ru-RU"/>
        </w:rPr>
      </w:pPr>
      <w:r>
        <w:rPr>
          <w:b/>
          <w:bCs/>
          <w:sz w:val="24"/>
          <w:szCs w:val="20"/>
          <w:lang w:eastAsia="ru-RU"/>
        </w:rPr>
        <w:lastRenderedPageBreak/>
        <w:t xml:space="preserve">1.2 </w:t>
      </w:r>
      <w:r w:rsidR="005E768B" w:rsidRPr="005E768B">
        <w:rPr>
          <w:b/>
          <w:bCs/>
          <w:sz w:val="24"/>
          <w:szCs w:val="20"/>
          <w:lang w:eastAsia="ru-RU"/>
        </w:rPr>
        <w:t xml:space="preserve"> </w:t>
      </w:r>
      <w:r w:rsidR="005B0138">
        <w:rPr>
          <w:b/>
          <w:bCs/>
          <w:sz w:val="24"/>
          <w:szCs w:val="20"/>
          <w:lang w:eastAsia="ru-RU"/>
        </w:rPr>
        <w:t xml:space="preserve">     </w:t>
      </w:r>
      <w:r w:rsidR="00872245">
        <w:rPr>
          <w:b/>
          <w:bCs/>
          <w:sz w:val="24"/>
          <w:szCs w:val="20"/>
          <w:lang w:eastAsia="ru-RU"/>
        </w:rPr>
        <w:t>Получение</w:t>
      </w:r>
      <w:r w:rsidR="00872245" w:rsidRPr="006F63F6">
        <w:rPr>
          <w:b/>
          <w:bCs/>
          <w:sz w:val="24"/>
          <w:szCs w:val="20"/>
          <w:lang w:eastAsia="ru-RU"/>
        </w:rPr>
        <w:t xml:space="preserve"> </w:t>
      </w:r>
      <w:r w:rsidR="006F63F6">
        <w:rPr>
          <w:b/>
          <w:bCs/>
          <w:sz w:val="24"/>
          <w:szCs w:val="20"/>
          <w:lang w:eastAsia="ru-RU"/>
        </w:rPr>
        <w:t xml:space="preserve">графика угла места и </w:t>
      </w:r>
      <w:proofErr w:type="spellStart"/>
      <w:r w:rsidR="00872245">
        <w:rPr>
          <w:b/>
          <w:bCs/>
          <w:sz w:val="24"/>
          <w:szCs w:val="20"/>
          <w:lang w:val="en-US" w:eastAsia="ru-RU"/>
        </w:rPr>
        <w:t>SkyView</w:t>
      </w:r>
      <w:proofErr w:type="spellEnd"/>
      <w:r w:rsidR="00872245" w:rsidRPr="006F63F6">
        <w:rPr>
          <w:b/>
          <w:bCs/>
          <w:sz w:val="24"/>
          <w:szCs w:val="20"/>
          <w:lang w:eastAsia="ru-RU"/>
        </w:rPr>
        <w:t xml:space="preserve"> </w:t>
      </w:r>
      <w:r w:rsidR="00872245">
        <w:rPr>
          <w:b/>
          <w:bCs/>
          <w:sz w:val="24"/>
          <w:szCs w:val="20"/>
          <w:lang w:eastAsia="ru-RU"/>
        </w:rPr>
        <w:t>с</w:t>
      </w:r>
      <w:r w:rsidR="00872245" w:rsidRPr="006F63F6">
        <w:rPr>
          <w:b/>
          <w:bCs/>
          <w:sz w:val="24"/>
          <w:szCs w:val="20"/>
          <w:lang w:eastAsia="ru-RU"/>
        </w:rPr>
        <w:t xml:space="preserve"> </w:t>
      </w:r>
      <w:r w:rsidR="00872245">
        <w:rPr>
          <w:b/>
          <w:bCs/>
          <w:sz w:val="24"/>
          <w:szCs w:val="20"/>
          <w:lang w:eastAsia="ru-RU"/>
        </w:rPr>
        <w:t>помощью</w:t>
      </w:r>
      <w:r w:rsidR="00872245" w:rsidRPr="006F63F6">
        <w:rPr>
          <w:b/>
          <w:bCs/>
          <w:sz w:val="24"/>
          <w:szCs w:val="20"/>
          <w:lang w:eastAsia="ru-RU"/>
        </w:rPr>
        <w:t xml:space="preserve"> </w:t>
      </w:r>
      <w:r w:rsidR="00872245">
        <w:rPr>
          <w:b/>
          <w:bCs/>
          <w:sz w:val="24"/>
          <w:szCs w:val="20"/>
          <w:lang w:val="en-US" w:eastAsia="ru-RU"/>
        </w:rPr>
        <w:t>Trimble</w:t>
      </w:r>
      <w:r w:rsidR="00872245" w:rsidRPr="00FE2AE7">
        <w:rPr>
          <w:b/>
          <w:bCs/>
          <w:sz w:val="24"/>
          <w:szCs w:val="20"/>
          <w:lang w:val="en-US" w:eastAsia="ru-RU"/>
        </w:rPr>
        <w:t xml:space="preserve"> </w:t>
      </w:r>
      <w:r w:rsidR="00872245">
        <w:rPr>
          <w:b/>
          <w:bCs/>
          <w:sz w:val="24"/>
          <w:szCs w:val="20"/>
          <w:lang w:val="en-US" w:eastAsia="ru-RU"/>
        </w:rPr>
        <w:t>GNSS</w:t>
      </w:r>
      <w:r w:rsidR="00872245" w:rsidRPr="00FE2AE7">
        <w:rPr>
          <w:b/>
          <w:bCs/>
          <w:sz w:val="24"/>
          <w:szCs w:val="20"/>
          <w:lang w:val="en-US" w:eastAsia="ru-RU"/>
        </w:rPr>
        <w:t xml:space="preserve"> </w:t>
      </w:r>
      <w:r w:rsidR="00872245">
        <w:rPr>
          <w:b/>
          <w:bCs/>
          <w:sz w:val="24"/>
          <w:szCs w:val="20"/>
          <w:lang w:val="en-US" w:eastAsia="ru-RU"/>
        </w:rPr>
        <w:t>Planning</w:t>
      </w:r>
    </w:p>
    <w:p w:rsidR="00872245" w:rsidRPr="0060128C" w:rsidRDefault="0060128C" w:rsidP="0060128C">
      <w:pPr>
        <w:pStyle w:val="-12"/>
        <w:spacing w:line="360" w:lineRule="auto"/>
        <w:ind w:firstLine="708"/>
        <w:rPr>
          <w:rFonts w:cs="Times New Roman"/>
          <w:szCs w:val="24"/>
          <w:lang w:eastAsia="ru-RU"/>
        </w:rPr>
      </w:pPr>
      <w:r w:rsidRPr="0060128C">
        <w:rPr>
          <w:rFonts w:cs="Times New Roman"/>
          <w:color w:val="000000"/>
          <w:szCs w:val="24"/>
          <w:shd w:val="clear" w:color="auto" w:fill="FFFFFF"/>
        </w:rPr>
        <w:t xml:space="preserve">Для построения графика угла места собственного спутника от времени по данным </w:t>
      </w:r>
      <w:proofErr w:type="spellStart"/>
      <w:r w:rsidRPr="0060128C">
        <w:rPr>
          <w:rFonts w:cs="Times New Roman"/>
          <w:color w:val="000000"/>
          <w:szCs w:val="24"/>
          <w:shd w:val="clear" w:color="auto" w:fill="FFFFFF"/>
        </w:rPr>
        <w:t>Trimble</w:t>
      </w:r>
      <w:proofErr w:type="spellEnd"/>
      <w:r w:rsidRPr="0060128C">
        <w:rPr>
          <w:rFonts w:cs="Times New Roman"/>
          <w:color w:val="000000"/>
          <w:szCs w:val="24"/>
          <w:shd w:val="clear" w:color="auto" w:fill="FFFFFF"/>
        </w:rPr>
        <w:t xml:space="preserve"> GNSS </w:t>
      </w:r>
      <w:proofErr w:type="spellStart"/>
      <w:r w:rsidRPr="0060128C">
        <w:rPr>
          <w:rFonts w:cs="Times New Roman"/>
          <w:color w:val="000000"/>
          <w:szCs w:val="24"/>
          <w:shd w:val="clear" w:color="auto" w:fill="FFFFFF"/>
        </w:rPr>
        <w:t>Planning</w:t>
      </w:r>
      <w:proofErr w:type="spellEnd"/>
      <w:r w:rsidRPr="0060128C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60128C">
        <w:rPr>
          <w:rFonts w:cs="Times New Roman"/>
          <w:color w:val="000000"/>
          <w:szCs w:val="24"/>
          <w:shd w:val="clear" w:color="auto" w:fill="FFFFFF"/>
        </w:rPr>
        <w:t>Online</w:t>
      </w:r>
      <w:proofErr w:type="spellEnd"/>
      <w:r w:rsidRPr="0060128C">
        <w:rPr>
          <w:rFonts w:cs="Times New Roman"/>
          <w:color w:val="000000"/>
          <w:szCs w:val="24"/>
          <w:shd w:val="clear" w:color="auto" w:fill="FFFFFF"/>
        </w:rPr>
        <w:t xml:space="preserve"> на заданный интервал времени</w:t>
      </w:r>
      <w:r>
        <w:rPr>
          <w:rFonts w:cs="Times New Roman"/>
          <w:color w:val="000000"/>
          <w:szCs w:val="24"/>
          <w:shd w:val="clear" w:color="auto" w:fill="FFFFFF"/>
        </w:rPr>
        <w:t>,</w:t>
      </w:r>
      <w:r w:rsidRPr="0060128C">
        <w:rPr>
          <w:rFonts w:cs="Times New Roman"/>
          <w:szCs w:val="24"/>
          <w:lang w:eastAsia="ru-RU"/>
        </w:rPr>
        <w:t xml:space="preserve"> </w:t>
      </w:r>
      <w:r>
        <w:rPr>
          <w:rFonts w:cs="Times New Roman"/>
          <w:szCs w:val="24"/>
          <w:lang w:eastAsia="ru-RU"/>
        </w:rPr>
        <w:t>в</w:t>
      </w:r>
      <w:r w:rsidR="00872245" w:rsidRPr="0060128C">
        <w:rPr>
          <w:rFonts w:cs="Times New Roman"/>
          <w:szCs w:val="24"/>
          <w:lang w:eastAsia="ru-RU"/>
        </w:rPr>
        <w:t>о вкладке настроек (</w:t>
      </w:r>
      <w:r w:rsidR="00872245" w:rsidRPr="0060128C">
        <w:rPr>
          <w:rFonts w:cs="Times New Roman"/>
          <w:szCs w:val="24"/>
          <w:lang w:val="en-US" w:eastAsia="ru-RU"/>
        </w:rPr>
        <w:t>Settings</w:t>
      </w:r>
      <w:r w:rsidR="00872245" w:rsidRPr="0060128C">
        <w:rPr>
          <w:rFonts w:cs="Times New Roman"/>
          <w:szCs w:val="24"/>
          <w:lang w:eastAsia="ru-RU"/>
        </w:rPr>
        <w:t xml:space="preserve">) указываем </w:t>
      </w:r>
      <w:r>
        <w:rPr>
          <w:rFonts w:cs="Times New Roman"/>
          <w:szCs w:val="24"/>
          <w:lang w:eastAsia="ru-RU"/>
        </w:rPr>
        <w:t>координаты корпуса</w:t>
      </w:r>
      <w:proofErr w:type="gramStart"/>
      <w:r>
        <w:rPr>
          <w:rFonts w:cs="Times New Roman"/>
          <w:szCs w:val="24"/>
          <w:lang w:eastAsia="ru-RU"/>
        </w:rPr>
        <w:t xml:space="preserve"> Е</w:t>
      </w:r>
      <w:proofErr w:type="gramEnd"/>
      <w:r>
        <w:rPr>
          <w:rFonts w:cs="Times New Roman"/>
          <w:szCs w:val="24"/>
          <w:lang w:eastAsia="ru-RU"/>
        </w:rPr>
        <w:t xml:space="preserve"> МЭИ</w:t>
      </w:r>
      <w:r w:rsidR="0034716B">
        <w:rPr>
          <w:rFonts w:cs="Times New Roman"/>
          <w:szCs w:val="24"/>
          <w:lang w:eastAsia="ru-RU"/>
        </w:rPr>
        <w:t xml:space="preserve"> и время, когда производились замеры</w:t>
      </w:r>
      <w:r>
        <w:rPr>
          <w:rFonts w:cs="Times New Roman"/>
          <w:szCs w:val="24"/>
          <w:lang w:eastAsia="ru-RU"/>
        </w:rPr>
        <w:t xml:space="preserve"> </w:t>
      </w:r>
      <w:r w:rsidR="00872245" w:rsidRPr="0060128C">
        <w:rPr>
          <w:rFonts w:cs="Times New Roman"/>
          <w:szCs w:val="24"/>
          <w:lang w:eastAsia="ru-RU"/>
        </w:rPr>
        <w:t xml:space="preserve">(Рисунок </w:t>
      </w:r>
      <w:r>
        <w:rPr>
          <w:rFonts w:cs="Times New Roman"/>
          <w:szCs w:val="24"/>
          <w:lang w:eastAsia="ru-RU"/>
        </w:rPr>
        <w:t>6</w:t>
      </w:r>
      <w:r w:rsidR="00872245" w:rsidRPr="0060128C">
        <w:rPr>
          <w:rFonts w:cs="Times New Roman"/>
          <w:szCs w:val="24"/>
          <w:lang w:eastAsia="ru-RU"/>
        </w:rPr>
        <w:t>). Во вкладке библиотеки спутников (</w:t>
      </w:r>
      <w:r w:rsidR="00872245" w:rsidRPr="0060128C">
        <w:rPr>
          <w:rFonts w:cs="Times New Roman"/>
          <w:szCs w:val="24"/>
          <w:lang w:val="en-US" w:eastAsia="ru-RU"/>
        </w:rPr>
        <w:t>Satellite</w:t>
      </w:r>
      <w:r w:rsidR="00872245" w:rsidRPr="0060128C">
        <w:rPr>
          <w:rFonts w:cs="Times New Roman"/>
          <w:szCs w:val="24"/>
          <w:lang w:eastAsia="ru-RU"/>
        </w:rPr>
        <w:t xml:space="preserve"> </w:t>
      </w:r>
      <w:r w:rsidR="00872245" w:rsidRPr="0060128C">
        <w:rPr>
          <w:rFonts w:cs="Times New Roman"/>
          <w:szCs w:val="24"/>
          <w:lang w:val="en-US" w:eastAsia="ru-RU"/>
        </w:rPr>
        <w:t>Library</w:t>
      </w:r>
      <w:r w:rsidR="00872245" w:rsidRPr="0060128C">
        <w:rPr>
          <w:rFonts w:cs="Times New Roman"/>
          <w:szCs w:val="24"/>
          <w:lang w:eastAsia="ru-RU"/>
        </w:rPr>
        <w:t xml:space="preserve">) отключаем отображение всех спутников, кроме </w:t>
      </w:r>
      <w:proofErr w:type="gramStart"/>
      <w:r w:rsidR="00872245" w:rsidRPr="0060128C">
        <w:rPr>
          <w:rFonts w:cs="Times New Roman"/>
          <w:szCs w:val="24"/>
          <w:lang w:eastAsia="ru-RU"/>
        </w:rPr>
        <w:t>заданного</w:t>
      </w:r>
      <w:proofErr w:type="gramEnd"/>
      <w:r w:rsidR="00872245" w:rsidRPr="0060128C">
        <w:rPr>
          <w:rFonts w:cs="Times New Roman"/>
          <w:szCs w:val="24"/>
          <w:lang w:eastAsia="ru-RU"/>
        </w:rPr>
        <w:t xml:space="preserve"> (Рисунок </w:t>
      </w:r>
      <w:r>
        <w:rPr>
          <w:rFonts w:cs="Times New Roman"/>
          <w:szCs w:val="24"/>
          <w:lang w:eastAsia="ru-RU"/>
        </w:rPr>
        <w:t>7</w:t>
      </w:r>
      <w:r w:rsidR="00872245" w:rsidRPr="0060128C">
        <w:rPr>
          <w:rFonts w:cs="Times New Roman"/>
          <w:szCs w:val="24"/>
          <w:lang w:eastAsia="ru-RU"/>
        </w:rPr>
        <w:t>).</w:t>
      </w:r>
    </w:p>
    <w:p w:rsidR="00872245" w:rsidRDefault="00872245" w:rsidP="008A0A93">
      <w:pPr>
        <w:pStyle w:val="-12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639648" cy="25717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410" cy="258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45" w:rsidRPr="00E75745" w:rsidRDefault="00872245" w:rsidP="008A0A93">
      <w:pPr>
        <w:pStyle w:val="-12"/>
        <w:spacing w:line="360" w:lineRule="auto"/>
        <w:jc w:val="center"/>
        <w:rPr>
          <w:szCs w:val="20"/>
          <w:lang w:val="en-US" w:eastAsia="ru-RU"/>
        </w:rPr>
      </w:pPr>
      <w:r>
        <w:t>Рисунок</w:t>
      </w:r>
      <w:r w:rsidRPr="00D2559B">
        <w:rPr>
          <w:lang w:val="en-US"/>
        </w:rPr>
        <w:t xml:space="preserve"> </w:t>
      </w:r>
      <w:r w:rsidR="0034716B" w:rsidRPr="00D2559B">
        <w:rPr>
          <w:lang w:val="en-US"/>
        </w:rPr>
        <w:t>6</w:t>
      </w:r>
      <w:r w:rsidRPr="00D2559B">
        <w:rPr>
          <w:lang w:val="en-US"/>
        </w:rPr>
        <w:t xml:space="preserve"> – </w:t>
      </w:r>
      <w:r>
        <w:t>Вкладка</w:t>
      </w:r>
      <w:r w:rsidRPr="00D2559B">
        <w:rPr>
          <w:lang w:val="en-US"/>
        </w:rPr>
        <w:t xml:space="preserve"> </w:t>
      </w:r>
      <w:r>
        <w:rPr>
          <w:szCs w:val="20"/>
          <w:lang w:eastAsia="ru-RU"/>
        </w:rPr>
        <w:t>настроек</w:t>
      </w:r>
      <w:r w:rsidRPr="00D2559B">
        <w:rPr>
          <w:szCs w:val="20"/>
          <w:lang w:val="en-US" w:eastAsia="ru-RU"/>
        </w:rPr>
        <w:t xml:space="preserve"> (</w:t>
      </w:r>
      <w:r>
        <w:rPr>
          <w:szCs w:val="20"/>
          <w:lang w:val="en-US" w:eastAsia="ru-RU"/>
        </w:rPr>
        <w:t>Settings</w:t>
      </w:r>
      <w:r w:rsidRPr="00D2559B">
        <w:rPr>
          <w:szCs w:val="20"/>
          <w:lang w:val="en-US" w:eastAsia="ru-RU"/>
        </w:rPr>
        <w:t xml:space="preserve">) </w:t>
      </w:r>
      <w:r w:rsidRPr="003447E6">
        <w:rPr>
          <w:szCs w:val="20"/>
          <w:lang w:val="en-US" w:eastAsia="ru-RU"/>
        </w:rPr>
        <w:t>Trimble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</w:p>
    <w:p w:rsidR="00D2559B" w:rsidRPr="00E75745" w:rsidRDefault="00D2559B" w:rsidP="008A0A93">
      <w:pPr>
        <w:pStyle w:val="-12"/>
        <w:spacing w:line="360" w:lineRule="auto"/>
        <w:jc w:val="center"/>
        <w:rPr>
          <w:lang w:val="en-US"/>
        </w:rPr>
      </w:pPr>
    </w:p>
    <w:p w:rsidR="00872245" w:rsidRDefault="00D2559B" w:rsidP="008A0A93">
      <w:pPr>
        <w:pStyle w:val="-12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648325" cy="2538573"/>
            <wp:effectExtent l="19050" t="0" r="0" b="0"/>
            <wp:docPr id="14" name="Рисунок 5" descr="C:\Users\Root\Desktop\Треш\Навигация\Курсач АПСРНС\рисунок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ot\Desktop\Треш\Навигация\Курсач АПСРНС\рисунок 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369" cy="254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Pr="00D2559B" w:rsidRDefault="00872245" w:rsidP="008A0A93">
      <w:pPr>
        <w:pStyle w:val="-12"/>
        <w:spacing w:line="360" w:lineRule="auto"/>
        <w:jc w:val="center"/>
        <w:rPr>
          <w:szCs w:val="20"/>
          <w:lang w:val="en-US" w:eastAsia="ru-RU"/>
        </w:rPr>
      </w:pPr>
      <w:r>
        <w:t>Рисунок</w:t>
      </w:r>
      <w:r w:rsidRPr="00D2559B">
        <w:rPr>
          <w:lang w:val="en-US"/>
        </w:rPr>
        <w:t xml:space="preserve"> </w:t>
      </w:r>
      <w:r w:rsidR="00D2559B" w:rsidRPr="00D2559B">
        <w:rPr>
          <w:lang w:val="en-US"/>
        </w:rPr>
        <w:t>7</w:t>
      </w:r>
      <w:r w:rsidRPr="00D2559B">
        <w:rPr>
          <w:lang w:val="en-US"/>
        </w:rPr>
        <w:t xml:space="preserve"> – </w:t>
      </w:r>
      <w:r>
        <w:t>Вкладка</w:t>
      </w:r>
      <w:r w:rsidRPr="00D2559B">
        <w:rPr>
          <w:lang w:val="en-US"/>
        </w:rPr>
        <w:t xml:space="preserve"> </w:t>
      </w:r>
      <w:r w:rsidR="00D2559B">
        <w:rPr>
          <w:szCs w:val="20"/>
          <w:lang w:eastAsia="ru-RU"/>
        </w:rPr>
        <w:t>библиотеки</w:t>
      </w:r>
      <w:r w:rsidRPr="00D2559B">
        <w:rPr>
          <w:szCs w:val="20"/>
          <w:lang w:val="en-US" w:eastAsia="ru-RU"/>
        </w:rPr>
        <w:t xml:space="preserve"> </w:t>
      </w:r>
      <w:r>
        <w:rPr>
          <w:szCs w:val="20"/>
          <w:lang w:eastAsia="ru-RU"/>
        </w:rPr>
        <w:t>спутников</w:t>
      </w:r>
      <w:r w:rsidRPr="00D2559B">
        <w:rPr>
          <w:szCs w:val="20"/>
          <w:lang w:val="en-US" w:eastAsia="ru-RU"/>
        </w:rPr>
        <w:t xml:space="preserve"> (</w:t>
      </w:r>
      <w:r>
        <w:rPr>
          <w:szCs w:val="20"/>
          <w:lang w:val="en-US" w:eastAsia="ru-RU"/>
        </w:rPr>
        <w:t>Satellite</w:t>
      </w:r>
      <w:r w:rsidRPr="00D2559B">
        <w:rPr>
          <w:szCs w:val="20"/>
          <w:lang w:val="en-US" w:eastAsia="ru-RU"/>
        </w:rPr>
        <w:t xml:space="preserve"> </w:t>
      </w:r>
      <w:r>
        <w:rPr>
          <w:szCs w:val="20"/>
          <w:lang w:val="en-US" w:eastAsia="ru-RU"/>
        </w:rPr>
        <w:t>Library</w:t>
      </w:r>
      <w:r w:rsidRPr="00D2559B">
        <w:rPr>
          <w:szCs w:val="20"/>
          <w:lang w:val="en-US" w:eastAsia="ru-RU"/>
        </w:rPr>
        <w:t xml:space="preserve">) </w:t>
      </w:r>
      <w:r w:rsidRPr="003447E6">
        <w:rPr>
          <w:szCs w:val="20"/>
          <w:lang w:val="en-US" w:eastAsia="ru-RU"/>
        </w:rPr>
        <w:t>Trimble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</w:p>
    <w:p w:rsidR="00D2559B" w:rsidRPr="00D2559B" w:rsidRDefault="00D2559B" w:rsidP="008A0A93">
      <w:pPr>
        <w:pStyle w:val="-12"/>
        <w:spacing w:line="360" w:lineRule="auto"/>
        <w:rPr>
          <w:lang w:val="en-US"/>
        </w:rPr>
      </w:pPr>
    </w:p>
    <w:p w:rsidR="00872245" w:rsidRPr="00284B2A" w:rsidRDefault="007F78C7" w:rsidP="007F78C7">
      <w:pPr>
        <w:pStyle w:val="-12"/>
        <w:spacing w:line="360" w:lineRule="auto"/>
        <w:ind w:firstLine="708"/>
      </w:pPr>
      <w:r>
        <w:lastRenderedPageBreak/>
        <w:t xml:space="preserve">Далее </w:t>
      </w:r>
      <w:r w:rsidR="00872245">
        <w:t xml:space="preserve">переходим во вкладку </w:t>
      </w:r>
      <w:r>
        <w:t>«</w:t>
      </w:r>
      <w:r>
        <w:rPr>
          <w:lang w:val="en-US"/>
        </w:rPr>
        <w:t>Charts</w:t>
      </w:r>
      <w:r>
        <w:t>»</w:t>
      </w:r>
      <w:r w:rsidR="00E029B6">
        <w:t xml:space="preserve"> и получаем график угла места спутника </w:t>
      </w:r>
      <w:r w:rsidR="00872245">
        <w:t xml:space="preserve">(Рисунок </w:t>
      </w:r>
      <w:r>
        <w:t>8</w:t>
      </w:r>
      <w:r w:rsidR="00872245">
        <w:t xml:space="preserve">). </w:t>
      </w:r>
      <w:r w:rsidR="00E029B6">
        <w:t xml:space="preserve">Полученные данные говорят нам о том, что спутник было видно 2 раза. </w:t>
      </w:r>
      <w:r w:rsidR="00872245">
        <w:t xml:space="preserve">Первое появление </w:t>
      </w:r>
      <w:r w:rsidR="00E029B6">
        <w:t>с 00:10 до 01:4</w:t>
      </w:r>
      <w:r w:rsidR="00872245">
        <w:t>0, второе с</w:t>
      </w:r>
      <w:r w:rsidR="00E029B6">
        <w:t xml:space="preserve"> 9:40 до 12:00</w:t>
      </w:r>
      <w:r w:rsidR="00872245">
        <w:t xml:space="preserve">. </w:t>
      </w:r>
    </w:p>
    <w:p w:rsidR="00872245" w:rsidRDefault="00E029B6" w:rsidP="008A0A93">
      <w:pPr>
        <w:pStyle w:val="-12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332315"/>
            <wp:effectExtent l="19050" t="0" r="3175" b="0"/>
            <wp:docPr id="15" name="Рисунок 6" descr="C:\Users\Root\Desktop\Треш\Навигация\Курсач АПСРНС\рисунок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ot\Desktop\Треш\Навигация\Курсач АПСРНС\рисунок 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Default="00872245" w:rsidP="008A0A93">
      <w:pPr>
        <w:pStyle w:val="-12"/>
        <w:spacing w:line="360" w:lineRule="auto"/>
        <w:jc w:val="center"/>
      </w:pPr>
      <w:r>
        <w:t xml:space="preserve">Рисунок </w:t>
      </w:r>
      <w:r w:rsidR="007F78C7">
        <w:t>8</w:t>
      </w:r>
      <w:r>
        <w:t xml:space="preserve"> – График угла места</w:t>
      </w:r>
      <w:r w:rsidRPr="001C09C9">
        <w:t xml:space="preserve"> </w:t>
      </w:r>
      <w:r w:rsidR="007F78C7">
        <w:t>спутника ГЛОНАСС №12</w:t>
      </w:r>
    </w:p>
    <w:p w:rsidR="00782C95" w:rsidRDefault="00782C95" w:rsidP="008A0A93">
      <w:pPr>
        <w:pStyle w:val="-12"/>
        <w:spacing w:line="360" w:lineRule="auto"/>
        <w:jc w:val="center"/>
      </w:pPr>
    </w:p>
    <w:p w:rsidR="00872245" w:rsidRDefault="00782C95" w:rsidP="00782C95">
      <w:pPr>
        <w:pStyle w:val="-12"/>
        <w:spacing w:line="360" w:lineRule="auto"/>
        <w:ind w:firstLine="708"/>
      </w:pPr>
      <w:r>
        <w:t xml:space="preserve">Перейдя </w:t>
      </w:r>
      <w:r w:rsidR="00872245">
        <w:t>во вкладку «</w:t>
      </w:r>
      <w:r w:rsidR="00872245">
        <w:rPr>
          <w:lang w:val="en-US"/>
        </w:rPr>
        <w:t>Sky</w:t>
      </w:r>
      <w:r w:rsidR="00872245" w:rsidRPr="001C09C9">
        <w:t xml:space="preserve"> </w:t>
      </w:r>
      <w:r w:rsidR="00872245">
        <w:rPr>
          <w:lang w:val="en-US"/>
        </w:rPr>
        <w:t>Plot</w:t>
      </w:r>
      <w:r w:rsidR="00872245">
        <w:t>», получаем карту небосвода (</w:t>
      </w:r>
      <w:proofErr w:type="spellStart"/>
      <w:r w:rsidR="00872245">
        <w:rPr>
          <w:lang w:val="en-US"/>
        </w:rPr>
        <w:t>SkyView</w:t>
      </w:r>
      <w:proofErr w:type="spellEnd"/>
      <w:r w:rsidR="00872245">
        <w:t>)</w:t>
      </w:r>
      <w:r>
        <w:t>. Траектория движения спутника (Рисунок 9) соответствует его первому появлению. Траектория движения спутника (Рисунок 10) соответствует его второму появлению.</w:t>
      </w:r>
    </w:p>
    <w:p w:rsidR="00872245" w:rsidRPr="00782C95" w:rsidRDefault="00F90D22" w:rsidP="00F90D22">
      <w:pPr>
        <w:pStyle w:val="-12"/>
        <w:spacing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4346904" cy="3686175"/>
            <wp:effectExtent l="19050" t="0" r="0" b="0"/>
            <wp:docPr id="17" name="Рисунок 7" descr="C:\Users\Root\Desktop\Треш\Навигация\Курсач АПСРНС\рисунок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ot\Desktop\Треш\Навигация\Курсач АПСРНС\рисунок 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919" cy="3690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Pr="001C09C9" w:rsidRDefault="00872245" w:rsidP="008A0A93">
      <w:pPr>
        <w:pStyle w:val="-12"/>
        <w:spacing w:line="360" w:lineRule="auto"/>
        <w:jc w:val="center"/>
      </w:pPr>
      <w:r>
        <w:t xml:space="preserve">Рисунок </w:t>
      </w:r>
      <w:r w:rsidR="00F90D22">
        <w:t>9</w:t>
      </w:r>
      <w:r>
        <w:t xml:space="preserve"> – </w:t>
      </w:r>
      <w:proofErr w:type="spellStart"/>
      <w:r>
        <w:rPr>
          <w:lang w:val="en-US"/>
        </w:rPr>
        <w:t>SkyView</w:t>
      </w:r>
      <w:proofErr w:type="spellEnd"/>
      <w:r w:rsidR="00F90D22">
        <w:t xml:space="preserve"> спутника ГЛОНАСС №12</w:t>
      </w:r>
    </w:p>
    <w:p w:rsidR="00872245" w:rsidRPr="00782C95" w:rsidRDefault="00F90D22" w:rsidP="00F90D22">
      <w:pPr>
        <w:pStyle w:val="-12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457700" cy="3805784"/>
            <wp:effectExtent l="19050" t="0" r="0" b="0"/>
            <wp:docPr id="18" name="Рисунок 8" descr="C:\Users\Root\Desktop\Треш\Навигация\Курсач АПСРНС\рисунок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ot\Desktop\Треш\Навигация\Курсач АПСРНС\рисунок 1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949" cy="380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D22" w:rsidRPr="001C09C9" w:rsidRDefault="00F90D22" w:rsidP="00F90D22">
      <w:pPr>
        <w:pStyle w:val="-12"/>
        <w:spacing w:line="360" w:lineRule="auto"/>
        <w:jc w:val="center"/>
      </w:pPr>
      <w:r>
        <w:t xml:space="preserve">Рисунок 10 – </w:t>
      </w:r>
      <w:proofErr w:type="spellStart"/>
      <w:r>
        <w:rPr>
          <w:lang w:val="en-US"/>
        </w:rPr>
        <w:t>SkyView</w:t>
      </w:r>
      <w:proofErr w:type="spellEnd"/>
      <w:r>
        <w:t xml:space="preserve"> спутника ГЛОНАСС №12</w:t>
      </w:r>
    </w:p>
    <w:p w:rsidR="00B52DBE" w:rsidRDefault="00B52DBE" w:rsidP="00B52D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2DBE" w:rsidRDefault="00B52DBE" w:rsidP="00B52D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2DBE" w:rsidRDefault="00B52DBE" w:rsidP="00B52D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B52DBE" w:rsidRDefault="00B52DBE" w:rsidP="00B52D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Нами были получены следующие результаты:</w:t>
      </w:r>
    </w:p>
    <w:p w:rsidR="00B52DBE" w:rsidRPr="00B52DBE" w:rsidRDefault="00B52DBE" w:rsidP="00B52DB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Эфемериды собственного спутника по данным RTKNAVI из состава RTKLIB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B52DBE" w:rsidRPr="00B52DBE" w:rsidRDefault="00B52DBE" w:rsidP="00B52DB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Эфемериды собственного спутника в gnav-файле RINEX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B52DBE" w:rsidRPr="00B52DBE" w:rsidRDefault="00B52DBE" w:rsidP="00B52DB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График угла места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 времени </w:t>
      </w: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SkyView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обственного спутника </w:t>
      </w: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 данным </w:t>
      </w:r>
      <w:proofErr w:type="spellStart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Trimble</w:t>
      </w:r>
      <w:proofErr w:type="spellEnd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GNSS </w:t>
      </w:r>
      <w:proofErr w:type="spellStart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Planning</w:t>
      </w:r>
      <w:proofErr w:type="spellEnd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Online</w:t>
      </w:r>
      <w:proofErr w:type="spellEnd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заданный интервал времени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B52DBE" w:rsidRPr="00B52DBE" w:rsidRDefault="00C2525C" w:rsidP="00B52DB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Обработаны данные</w:t>
      </w:r>
      <w:r w:rsidR="00B52DBE"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 приемника ГНСС в RTKLIB для проверки входных данных и формирования проверочных значений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B52DBE" w:rsidRPr="00B52DBE" w:rsidSect="008A0A93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39E" w:rsidRDefault="006F139E" w:rsidP="008A0A93">
      <w:pPr>
        <w:spacing w:after="0" w:line="240" w:lineRule="auto"/>
      </w:pPr>
      <w:r>
        <w:separator/>
      </w:r>
    </w:p>
  </w:endnote>
  <w:endnote w:type="continuationSeparator" w:id="0">
    <w:p w:rsidR="006F139E" w:rsidRDefault="006F139E" w:rsidP="008A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69372"/>
      <w:docPartObj>
        <w:docPartGallery w:val="Page Numbers (Bottom of Page)"/>
        <w:docPartUnique/>
      </w:docPartObj>
    </w:sdtPr>
    <w:sdtContent>
      <w:p w:rsidR="00B52DBE" w:rsidRDefault="001D4615">
        <w:pPr>
          <w:pStyle w:val="afb"/>
          <w:jc w:val="right"/>
        </w:pPr>
        <w:fldSimple w:instr=" PAGE   \* MERGEFORMAT ">
          <w:r w:rsidR="005B0138">
            <w:rPr>
              <w:noProof/>
            </w:rPr>
            <w:t>7</w:t>
          </w:r>
        </w:fldSimple>
      </w:p>
    </w:sdtContent>
  </w:sdt>
  <w:p w:rsidR="00B52DBE" w:rsidRDefault="00B52DBE">
    <w:pPr>
      <w:pStyle w:val="af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39E" w:rsidRDefault="006F139E" w:rsidP="008A0A93">
      <w:pPr>
        <w:spacing w:after="0" w:line="240" w:lineRule="auto"/>
      </w:pPr>
      <w:r>
        <w:separator/>
      </w:r>
    </w:p>
  </w:footnote>
  <w:footnote w:type="continuationSeparator" w:id="0">
    <w:p w:rsidR="006F139E" w:rsidRDefault="006F139E" w:rsidP="008A0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76114"/>
    <w:multiLevelType w:val="hybridMultilevel"/>
    <w:tmpl w:val="EEBEA58E"/>
    <w:lvl w:ilvl="0" w:tplc="E79869FA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25A15858"/>
    <w:multiLevelType w:val="hybridMultilevel"/>
    <w:tmpl w:val="EC6440C4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F1E0D"/>
    <w:multiLevelType w:val="hybridMultilevel"/>
    <w:tmpl w:val="F5044460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32F11"/>
    <w:multiLevelType w:val="hybridMultilevel"/>
    <w:tmpl w:val="43F68634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445D01"/>
    <w:multiLevelType w:val="hybridMultilevel"/>
    <w:tmpl w:val="2A402322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E23652"/>
    <w:multiLevelType w:val="hybridMultilevel"/>
    <w:tmpl w:val="55562522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7DD2220D"/>
    <w:multiLevelType w:val="hybridMultilevel"/>
    <w:tmpl w:val="671A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2245"/>
    <w:rsid w:val="000D49C6"/>
    <w:rsid w:val="001D4615"/>
    <w:rsid w:val="00280209"/>
    <w:rsid w:val="00290C81"/>
    <w:rsid w:val="002B0F34"/>
    <w:rsid w:val="0034716B"/>
    <w:rsid w:val="004E6B5E"/>
    <w:rsid w:val="00505927"/>
    <w:rsid w:val="00572588"/>
    <w:rsid w:val="005B0138"/>
    <w:rsid w:val="005E768B"/>
    <w:rsid w:val="0060128C"/>
    <w:rsid w:val="00655C96"/>
    <w:rsid w:val="006D1668"/>
    <w:rsid w:val="006F139E"/>
    <w:rsid w:val="006F63F6"/>
    <w:rsid w:val="007444B4"/>
    <w:rsid w:val="00782C95"/>
    <w:rsid w:val="007F78C7"/>
    <w:rsid w:val="0082246F"/>
    <w:rsid w:val="00825AEE"/>
    <w:rsid w:val="008667CE"/>
    <w:rsid w:val="00872245"/>
    <w:rsid w:val="008A0A93"/>
    <w:rsid w:val="0099366C"/>
    <w:rsid w:val="00A62446"/>
    <w:rsid w:val="00AB08EB"/>
    <w:rsid w:val="00B52DBE"/>
    <w:rsid w:val="00B75DD8"/>
    <w:rsid w:val="00BA058A"/>
    <w:rsid w:val="00BB5385"/>
    <w:rsid w:val="00C2525C"/>
    <w:rsid w:val="00C44D53"/>
    <w:rsid w:val="00CA0310"/>
    <w:rsid w:val="00CB4AF4"/>
    <w:rsid w:val="00D2559B"/>
    <w:rsid w:val="00E029B6"/>
    <w:rsid w:val="00E75745"/>
    <w:rsid w:val="00EE124F"/>
    <w:rsid w:val="00EF5698"/>
    <w:rsid w:val="00F90D22"/>
    <w:rsid w:val="00FC0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245"/>
    <w:pPr>
      <w:spacing w:after="160" w:line="259" w:lineRule="auto"/>
    </w:pPr>
    <w:rPr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2B0F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F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F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F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F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F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F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F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F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0F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B0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B0F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B0F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B0F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B0F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B0F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B0F3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B0F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B0F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B0F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2B0F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F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B0F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B0F34"/>
    <w:rPr>
      <w:b/>
      <w:bCs/>
    </w:rPr>
  </w:style>
  <w:style w:type="character" w:styleId="a9">
    <w:name w:val="Emphasis"/>
    <w:basedOn w:val="a0"/>
    <w:uiPriority w:val="20"/>
    <w:qFormat/>
    <w:rsid w:val="002B0F34"/>
    <w:rPr>
      <w:i/>
      <w:iCs/>
    </w:rPr>
  </w:style>
  <w:style w:type="paragraph" w:styleId="aa">
    <w:name w:val="No Spacing"/>
    <w:uiPriority w:val="1"/>
    <w:qFormat/>
    <w:rsid w:val="002B0F3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B0F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B0F3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B0F34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2B0F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2B0F34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B0F34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B0F34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B0F34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B0F34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B0F34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B0F34"/>
    <w:pPr>
      <w:outlineLvl w:val="9"/>
    </w:pPr>
  </w:style>
  <w:style w:type="paragraph" w:customStyle="1" w:styleId="-12">
    <w:name w:val="Обычный-12"/>
    <w:basedOn w:val="a"/>
    <w:link w:val="-120"/>
    <w:qFormat/>
    <w:rsid w:val="00872245"/>
    <w:pPr>
      <w:spacing w:before="80" w:after="120" w:line="276" w:lineRule="auto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872245"/>
    <w:rPr>
      <w:rFonts w:ascii="Times New Roman" w:hAnsi="Times New Roman"/>
      <w:sz w:val="24"/>
      <w:lang w:val="ru-RU" w:bidi="ar-SA"/>
    </w:rPr>
  </w:style>
  <w:style w:type="paragraph" w:customStyle="1" w:styleId="af4">
    <w:name w:val="Осн Заголовки"/>
    <w:basedOn w:val="a"/>
    <w:link w:val="af5"/>
    <w:qFormat/>
    <w:rsid w:val="00872245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f5">
    <w:name w:val="Осн Заголовки Знак"/>
    <w:basedOn w:val="a0"/>
    <w:link w:val="af4"/>
    <w:rsid w:val="00872245"/>
    <w:rPr>
      <w:rFonts w:ascii="Times New Roman" w:hAnsi="Times New Roman"/>
      <w:sz w:val="28"/>
      <w:lang w:val="ru-RU" w:bidi="ar-SA"/>
    </w:rPr>
  </w:style>
  <w:style w:type="character" w:styleId="af6">
    <w:name w:val="Hyperlink"/>
    <w:basedOn w:val="a0"/>
    <w:uiPriority w:val="99"/>
    <w:unhideWhenUsed/>
    <w:rsid w:val="00872245"/>
    <w:rPr>
      <w:color w:val="0000FF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872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872245"/>
    <w:rPr>
      <w:rFonts w:ascii="Tahoma" w:hAnsi="Tahoma" w:cs="Tahoma"/>
      <w:sz w:val="16"/>
      <w:szCs w:val="16"/>
      <w:lang w:val="ru-RU" w:bidi="ar-SA"/>
    </w:rPr>
  </w:style>
  <w:style w:type="paragraph" w:styleId="af9">
    <w:name w:val="header"/>
    <w:basedOn w:val="a"/>
    <w:link w:val="afa"/>
    <w:uiPriority w:val="99"/>
    <w:semiHidden/>
    <w:unhideWhenUsed/>
    <w:rsid w:val="008A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8A0A93"/>
    <w:rPr>
      <w:lang w:val="ru-RU" w:bidi="ar-SA"/>
    </w:rPr>
  </w:style>
  <w:style w:type="paragraph" w:styleId="afb">
    <w:name w:val="footer"/>
    <w:basedOn w:val="a"/>
    <w:link w:val="afc"/>
    <w:uiPriority w:val="99"/>
    <w:unhideWhenUsed/>
    <w:rsid w:val="008A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8A0A93"/>
    <w:rPr>
      <w:lang w:val="ru-RU" w:bidi="ar-SA"/>
    </w:rPr>
  </w:style>
  <w:style w:type="paragraph" w:styleId="11">
    <w:name w:val="toc 1"/>
    <w:basedOn w:val="a"/>
    <w:next w:val="a"/>
    <w:autoRedefine/>
    <w:uiPriority w:val="39"/>
    <w:unhideWhenUsed/>
    <w:qFormat/>
    <w:rsid w:val="00E75745"/>
    <w:pPr>
      <w:spacing w:after="100" w:line="360" w:lineRule="auto"/>
      <w:ind w:firstLine="567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semiHidden/>
    <w:unhideWhenUsed/>
    <w:qFormat/>
    <w:rsid w:val="00BA058A"/>
    <w:pPr>
      <w:spacing w:after="100" w:line="276" w:lineRule="auto"/>
      <w:ind w:left="22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BA058A"/>
    <w:pPr>
      <w:spacing w:after="100" w:line="276" w:lineRule="auto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7DCB2D-760B-413A-A0DE-6DEFE053D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27</cp:revision>
  <dcterms:created xsi:type="dcterms:W3CDTF">2020-03-04T21:08:00Z</dcterms:created>
  <dcterms:modified xsi:type="dcterms:W3CDTF">2020-03-05T17:06:00Z</dcterms:modified>
</cp:coreProperties>
</file>