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38B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Национальный исследовательский университет</w:t>
      </w:r>
    </w:p>
    <w:p w14:paraId="00AC812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«МЭИ»</w:t>
      </w:r>
    </w:p>
    <w:p w14:paraId="74E32DAC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A5C1965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Институт радиотехники и электроники</w:t>
      </w:r>
    </w:p>
    <w:p w14:paraId="4A470B1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22812B3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  <w:t>Кафедра радиотехнических систем</w:t>
      </w:r>
    </w:p>
    <w:p w14:paraId="5063260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06B7E1D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75EFCFF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21C95F4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B1B13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4E97E40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  <w:t>Курсовой проект</w:t>
      </w:r>
    </w:p>
    <w:p w14:paraId="7C9D383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36825D17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 дисциплине </w:t>
      </w:r>
    </w:p>
    <w:p w14:paraId="4239FD5E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  <w:lang w:val="ru-RU"/>
        </w:rPr>
      </w:pPr>
    </w:p>
    <w:p w14:paraId="45B9D9F6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Аппаратура потребителей спутниковых радионавигационных систем</w:t>
      </w:r>
    </w:p>
    <w:p w14:paraId="05EB91E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9491519" w14:textId="15A102F7" w:rsidR="00872245" w:rsidRPr="000E620C" w:rsidRDefault="001276AB" w:rsidP="001276AB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«Разработка модуля расчёта координат спутника ГЛОНАСС»</w:t>
      </w:r>
    </w:p>
    <w:p w14:paraId="43BB332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FA7300B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BEB0903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2C58B0A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3F73B50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54F4C8CD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C83298" w14:textId="77777777" w:rsidR="00872245" w:rsidRPr="000E620C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449CE0F" w14:textId="752EEF16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студента: </w:t>
      </w:r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Юрьев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1276AB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</w:t>
      </w:r>
      <w:r w:rsidR="00FC0EB0"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.С.</w:t>
      </w:r>
      <w:proofErr w:type="gramEnd"/>
    </w:p>
    <w:p w14:paraId="6E72CAF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4E09A47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Группа: ЭР-15-15</w:t>
      </w:r>
    </w:p>
    <w:p w14:paraId="778B7313" w14:textId="77777777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3BCAA593" w14:textId="166209DB" w:rsidR="00872245" w:rsidRPr="00805C0D" w:rsidRDefault="00872245" w:rsidP="00872245">
      <w:pPr>
        <w:spacing w:after="0" w:line="240" w:lineRule="auto"/>
        <w:jc w:val="right"/>
        <w:rPr>
          <w:sz w:val="28"/>
          <w:szCs w:val="28"/>
          <w:u w:val="single"/>
          <w:lang w:val="ru-RU"/>
        </w:rPr>
      </w:pPr>
      <w:r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Вариант №:</w:t>
      </w:r>
      <w:r w:rsidR="001276AB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  <w:r w:rsidR="00FC0EB0" w:rsidRPr="00805C0D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2</w:t>
      </w:r>
    </w:p>
    <w:p w14:paraId="683ED40A" w14:textId="77777777" w:rsidR="00872245" w:rsidRPr="00805C0D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4D596317" w14:textId="77777777" w:rsidR="00872245" w:rsidRPr="000E620C" w:rsidRDefault="00872245" w:rsidP="00872245">
      <w:pPr>
        <w:spacing w:after="0" w:line="240" w:lineRule="auto"/>
        <w:jc w:val="right"/>
        <w:rPr>
          <w:sz w:val="28"/>
          <w:szCs w:val="28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Дата: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793B52E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73E94BAD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proofErr w:type="gram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Подпись: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  <w:proofErr w:type="gram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                                    </w:t>
      </w: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softHyphen/>
      </w:r>
    </w:p>
    <w:p w14:paraId="5809162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FA4663B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10F2D3E2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ФИО преподавателя: </w:t>
      </w:r>
      <w:proofErr w:type="spellStart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>Корогодин</w:t>
      </w:r>
      <w:proofErr w:type="spellEnd"/>
      <w:r w:rsidRPr="000E620C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  <w:t xml:space="preserve"> И.В.</w:t>
      </w:r>
    </w:p>
    <w:p w14:paraId="4EB72EB0" w14:textId="77777777" w:rsidR="00872245" w:rsidRPr="000E620C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ru-RU"/>
        </w:rPr>
      </w:pPr>
    </w:p>
    <w:p w14:paraId="6486E882" w14:textId="77777777"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proofErr w:type="spell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</w:t>
      </w:r>
      <w:proofErr w:type="spell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14:paraId="2692A383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2979BB9" w14:textId="77777777"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6D3DFED1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7E65865E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17E0BA77" w14:textId="77777777"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14:paraId="235E1384" w14:textId="77777777"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 w:val="0"/>
          <w:bCs w:val="0"/>
          <w:sz w:val="24"/>
        </w:rPr>
      </w:sdtEndPr>
      <w:sdtContent>
        <w:p w14:paraId="6B1F6FD7" w14:textId="77777777" w:rsidR="00E75745" w:rsidRPr="000E620C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E620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C91DB80" w14:textId="2AB889C6" w:rsidR="00174833" w:rsidRDefault="00D671A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43300160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Введение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_Toc43300160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629EB323" w14:textId="556415EE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1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 Использование сторонних средств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_Toc43300161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D4B264B" w14:textId="177EC58B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2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1.1 Описание процесса использования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RTKLIB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_Toc43300162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3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709109E" w14:textId="04AB1D4E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3" w:history="1"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1.2 Получение графика угла места и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с помощью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Trimble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GNSS</w:t>
            </w:r>
            <w:r w:rsidR="00174833" w:rsidRPr="00E70692">
              <w:rPr>
                <w:rStyle w:val="af6"/>
                <w:rFonts w:cs="Times New Roman"/>
                <w:noProof/>
                <w:lang w:val="ru-RU" w:eastAsia="ru-RU"/>
              </w:rPr>
              <w:t xml:space="preserve"> </w:t>
            </w:r>
            <w:r w:rsidR="00174833" w:rsidRPr="00E70692">
              <w:rPr>
                <w:rStyle w:val="af6"/>
                <w:rFonts w:cs="Times New Roman"/>
                <w:noProof/>
                <w:lang w:eastAsia="ru-RU"/>
              </w:rPr>
              <w:t>Planning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_Toc43300163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6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1CF6387" w14:textId="64F3F2CC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4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2. Моделирование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_Toc43300164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8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4C29FB9F" w14:textId="1E008950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5" w:history="1">
            <w:r w:rsidR="00174833" w:rsidRPr="00E70692">
              <w:rPr>
                <w:rStyle w:val="af6"/>
                <w:rFonts w:cs="Times New Roman"/>
                <w:noProof/>
              </w:rPr>
              <w:t>2.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1</w:t>
            </w:r>
            <w:r w:rsidR="00174833" w:rsidRPr="00E70692">
              <w:rPr>
                <w:rStyle w:val="af6"/>
                <w:rFonts w:cs="Times New Roman"/>
                <w:noProof/>
              </w:rPr>
              <w:t xml:space="preserve"> Результаты моделирования в 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_Toc43300165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9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1A6EAD7" w14:textId="7E87FB76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6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2.2 Построение </w:t>
            </w:r>
            <w:r w:rsidR="00174833" w:rsidRPr="00E70692">
              <w:rPr>
                <w:rStyle w:val="af6"/>
                <w:rFonts w:cs="Times New Roman"/>
                <w:noProof/>
              </w:rPr>
              <w:t>SkyView</w:t>
            </w:r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 xml:space="preserve"> в </w:t>
            </w:r>
            <w:r w:rsidR="00174833" w:rsidRPr="00E70692">
              <w:rPr>
                <w:rStyle w:val="af6"/>
                <w:rFonts w:cs="Times New Roman"/>
                <w:noProof/>
              </w:rPr>
              <w:t>Matlab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_Toc43300166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10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7B8BF90B" w14:textId="24AE76A0" w:rsidR="00174833" w:rsidRDefault="000660E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300167" w:history="1">
            <w:r w:rsidR="00174833" w:rsidRPr="00E70692">
              <w:rPr>
                <w:rStyle w:val="af6"/>
                <w:rFonts w:cs="Times New Roman"/>
                <w:noProof/>
                <w:lang w:val="ru-RU"/>
              </w:rPr>
              <w:t>Заключение</w:t>
            </w:r>
            <w:r w:rsidR="00174833">
              <w:rPr>
                <w:noProof/>
                <w:webHidden/>
              </w:rPr>
              <w:tab/>
            </w:r>
            <w:r w:rsidR="00174833">
              <w:rPr>
                <w:noProof/>
                <w:webHidden/>
              </w:rPr>
              <w:fldChar w:fldCharType="begin"/>
            </w:r>
            <w:r w:rsidR="00174833">
              <w:rPr>
                <w:noProof/>
                <w:webHidden/>
              </w:rPr>
              <w:instrText xml:space="preserve"> PAGEREF _Toc43300167 \h </w:instrText>
            </w:r>
            <w:r w:rsidR="00174833">
              <w:rPr>
                <w:noProof/>
                <w:webHidden/>
              </w:rPr>
            </w:r>
            <w:r w:rsidR="00174833">
              <w:rPr>
                <w:noProof/>
                <w:webHidden/>
              </w:rPr>
              <w:fldChar w:fldCharType="separate"/>
            </w:r>
            <w:r w:rsidR="00174833">
              <w:rPr>
                <w:noProof/>
                <w:webHidden/>
              </w:rPr>
              <w:t>11</w:t>
            </w:r>
            <w:r w:rsidR="00174833">
              <w:rPr>
                <w:noProof/>
                <w:webHidden/>
              </w:rPr>
              <w:fldChar w:fldCharType="end"/>
            </w:r>
          </w:hyperlink>
        </w:p>
        <w:p w14:paraId="03263802" w14:textId="43DE0B04" w:rsidR="00E75745" w:rsidRDefault="00D671AD" w:rsidP="00327681">
          <w:pPr>
            <w:pStyle w:val="-12"/>
          </w:pPr>
          <w:r w:rsidRPr="00E75745">
            <w:rPr>
              <w:rFonts w:cs="Times New Roman"/>
              <w:szCs w:val="24"/>
            </w:rPr>
            <w:fldChar w:fldCharType="end"/>
          </w:r>
        </w:p>
      </w:sdtContent>
    </w:sdt>
    <w:p w14:paraId="4774A7A0" w14:textId="77777777" w:rsidR="000E620C" w:rsidRDefault="000E620C" w:rsidP="008A0A93">
      <w:pPr>
        <w:pStyle w:val="-12"/>
        <w:spacing w:line="360" w:lineRule="auto"/>
        <w:ind w:firstLine="708"/>
        <w:sectPr w:rsidR="000E620C" w:rsidSect="008A0A9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3B99DA" w14:textId="75D1E371" w:rsidR="00570350" w:rsidRPr="003D4209" w:rsidRDefault="00570350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0" w:name="_Toc43300160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Введение</w:t>
      </w:r>
      <w:bookmarkEnd w:id="0"/>
    </w:p>
    <w:p w14:paraId="48526D9A" w14:textId="244369B9" w:rsidR="00872245" w:rsidRPr="00570350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570350">
        <w:rPr>
          <w:lang w:val="ru-RU"/>
        </w:rPr>
        <w:t>Техническая цель</w:t>
      </w:r>
      <w:r w:rsidR="001276AB" w:rsidRPr="00570350">
        <w:rPr>
          <w:lang w:val="ru-RU"/>
        </w:rPr>
        <w:t xml:space="preserve"> проекта</w:t>
      </w:r>
      <w:r w:rsidRPr="00570350">
        <w:rPr>
          <w:lang w:val="ru-RU"/>
        </w:rPr>
        <w:t xml:space="preserve">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14:paraId="1D4385D0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14:paraId="4271405F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Для достижения цели выполняется ряд задач:</w:t>
      </w:r>
    </w:p>
    <w:p w14:paraId="0DBF651D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от приемника ГНСС в </w:t>
      </w:r>
      <w:r w:rsidRPr="002075DF">
        <w:t>RTKLIB</w:t>
      </w:r>
      <w:r w:rsidRPr="000E620C">
        <w:rPr>
          <w:lang w:val="ru-RU"/>
        </w:rPr>
        <w:t xml:space="preserve"> для проверки входных данных и формирования проверочных значений;</w:t>
      </w:r>
    </w:p>
    <w:p w14:paraId="0296D2E5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0E620C">
        <w:rPr>
          <w:lang w:val="ru-RU"/>
        </w:rPr>
        <w:t>/</w:t>
      </w:r>
      <w:r w:rsidRPr="002075DF">
        <w:t>Python</w:t>
      </w:r>
      <w:r w:rsidRPr="000E620C">
        <w:rPr>
          <w:lang w:val="ru-RU"/>
        </w:rPr>
        <w:t xml:space="preserve"> для эскизного проектирования модуля;</w:t>
      </w:r>
    </w:p>
    <w:p w14:paraId="6F2547FF" w14:textId="77777777" w:rsidR="00872245" w:rsidRPr="000E620C" w:rsidRDefault="00872245" w:rsidP="008A0A93">
      <w:pPr>
        <w:pStyle w:val="-12"/>
        <w:numPr>
          <w:ilvl w:val="0"/>
          <w:numId w:val="1"/>
        </w:numPr>
        <w:spacing w:line="360" w:lineRule="auto"/>
        <w:rPr>
          <w:lang w:val="ru-RU"/>
        </w:rPr>
      </w:pPr>
      <w:r w:rsidRPr="000E620C">
        <w:rPr>
          <w:lang w:val="ru-RU"/>
        </w:rPr>
        <w:t xml:space="preserve">реализация программного модуля на С/С++, включая юнит-тестирование в </w:t>
      </w:r>
      <w:r w:rsidRPr="002075DF">
        <w:t>Check</w:t>
      </w:r>
      <w:r w:rsidRPr="000E620C">
        <w:rPr>
          <w:lang w:val="ru-RU"/>
        </w:rPr>
        <w:t>.</w:t>
      </w:r>
    </w:p>
    <w:p w14:paraId="0447F34F" w14:textId="77777777"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14:paraId="574DD6DE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отсутствие утечек </w:t>
      </w:r>
      <w:proofErr w:type="gramStart"/>
      <w:r w:rsidRPr="002075DF">
        <w:t>памяти;</w:t>
      </w:r>
      <w:proofErr w:type="gramEnd"/>
    </w:p>
    <w:p w14:paraId="6038F330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малое время </w:t>
      </w:r>
      <w:proofErr w:type="gramStart"/>
      <w:r w:rsidRPr="002075DF">
        <w:t>выполнения;</w:t>
      </w:r>
      <w:proofErr w:type="gramEnd"/>
    </w:p>
    <w:p w14:paraId="03D671E6" w14:textId="77777777"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 xml:space="preserve">низкий расход </w:t>
      </w:r>
      <w:proofErr w:type="gramStart"/>
      <w:r w:rsidRPr="002075DF">
        <w:t>памяти;</w:t>
      </w:r>
      <w:proofErr w:type="gramEnd"/>
    </w:p>
    <w:p w14:paraId="54DC48E3" w14:textId="77777777" w:rsidR="00872245" w:rsidRPr="000E620C" w:rsidRDefault="00872245" w:rsidP="008A0A93">
      <w:pPr>
        <w:pStyle w:val="-12"/>
        <w:numPr>
          <w:ilvl w:val="0"/>
          <w:numId w:val="2"/>
        </w:numPr>
        <w:spacing w:line="360" w:lineRule="auto"/>
        <w:rPr>
          <w:lang w:val="ru-RU"/>
        </w:rPr>
      </w:pPr>
      <w:r w:rsidRPr="000E620C">
        <w:rPr>
          <w:lang w:val="ru-RU"/>
        </w:rPr>
        <w:t>корректное выполнение при аномальных входных данных.</w:t>
      </w:r>
    </w:p>
    <w:p w14:paraId="21E51F7B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Курсовой проект разбит на три этапа, отличающиеся осваиваемыми инструментами.</w:t>
      </w:r>
    </w:p>
    <w:p w14:paraId="6DF5848D" w14:textId="77777777" w:rsidR="00872245" w:rsidRPr="000E620C" w:rsidRDefault="00872245" w:rsidP="00872245">
      <w:pPr>
        <w:pStyle w:val="-12"/>
        <w:rPr>
          <w:lang w:val="ru-RU"/>
        </w:rPr>
      </w:pPr>
    </w:p>
    <w:p w14:paraId="7EEB1160" w14:textId="77777777" w:rsidR="00872245" w:rsidRPr="003D4209" w:rsidRDefault="00BA166F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" w:name="_Toc43300161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1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Использование сторонних средств</w:t>
      </w:r>
      <w:bookmarkEnd w:id="1"/>
    </w:p>
    <w:p w14:paraId="1B068F55" w14:textId="59A3E03B" w:rsidR="00872245" w:rsidRPr="003D4209" w:rsidRDefault="00AB08EB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2" w:name="_Toc43300162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1.1</w:t>
      </w:r>
      <w:r w:rsidR="00BA166F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A0A93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>Описание процесса использования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RTKLIB</w:t>
      </w:r>
      <w:bookmarkEnd w:id="2"/>
    </w:p>
    <w:p w14:paraId="65B5624E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На крыше корпуса Е МЭИ установлена </w:t>
      </w:r>
      <w:proofErr w:type="spellStart"/>
      <w:r w:rsidRPr="000E620C">
        <w:rPr>
          <w:lang w:val="ru-RU"/>
        </w:rPr>
        <w:t>трехдиапазонная</w:t>
      </w:r>
      <w:proofErr w:type="spellEnd"/>
      <w:r w:rsidRPr="000E620C">
        <w:rPr>
          <w:lang w:val="ru-RU"/>
        </w:rPr>
        <w:t xml:space="preserve"> антенна</w:t>
      </w:r>
      <w:r w:rsidRPr="00791DA9">
        <w:t> </w:t>
      </w:r>
      <w:proofErr w:type="spellStart"/>
      <w:r w:rsidRPr="00791DA9">
        <w:t>Harxon</w:t>
      </w:r>
      <w:proofErr w:type="spellEnd"/>
      <w:r w:rsidRPr="000E620C">
        <w:rPr>
          <w:lang w:val="ru-RU"/>
        </w:rPr>
        <w:t xml:space="preserve"> </w:t>
      </w:r>
      <w:r w:rsidRPr="00791DA9">
        <w:t>HX</w:t>
      </w:r>
      <w:r w:rsidRPr="000E620C">
        <w:rPr>
          <w:lang w:val="ru-RU"/>
        </w:rPr>
        <w:t>-</w:t>
      </w:r>
      <w:r w:rsidRPr="00791DA9">
        <w:t>CSX</w:t>
      </w:r>
      <w:r w:rsidRPr="000E620C">
        <w:rPr>
          <w:lang w:val="ru-RU"/>
        </w:rPr>
        <w:t>601</w:t>
      </w:r>
      <w:r w:rsidRPr="00791DA9">
        <w:t>A</w:t>
      </w:r>
      <w:r w:rsidRPr="000E620C">
        <w:rPr>
          <w:lang w:val="ru-RU"/>
        </w:rPr>
        <w:t>. Она через 50-метровый кабель,</w:t>
      </w:r>
      <w:r w:rsidRPr="00791DA9">
        <w:t> </w:t>
      </w:r>
      <w:r w:rsidRPr="000E620C">
        <w:rPr>
          <w:lang w:val="ru-RU"/>
        </w:rPr>
        <w:t xml:space="preserve">сплиттер, </w:t>
      </w:r>
      <w:r w:rsidRPr="00791DA9">
        <w:t>bias</w:t>
      </w:r>
      <w:r w:rsidRPr="000E620C">
        <w:rPr>
          <w:lang w:val="ru-RU"/>
        </w:rPr>
        <w:t>-</w:t>
      </w:r>
      <w:r w:rsidRPr="00791DA9">
        <w:t>tee</w:t>
      </w:r>
      <w:r w:rsidRPr="000E620C">
        <w:rPr>
          <w:lang w:val="ru-RU"/>
        </w:rPr>
        <w:t xml:space="preserve"> и усилитель</w:t>
      </w:r>
      <w:r w:rsidRPr="00791DA9">
        <w:t> </w:t>
      </w:r>
      <w:r w:rsidRPr="000E620C">
        <w:rPr>
          <w:lang w:val="ru-RU"/>
        </w:rPr>
        <w:t>подключена к трем навигационным приемникам:</w:t>
      </w:r>
    </w:p>
    <w:p w14:paraId="7A892D8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14:paraId="7BA4F3DA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Multi,</w:t>
      </w:r>
    </w:p>
    <w:p w14:paraId="022BE19E" w14:textId="77777777"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разработки</w:t>
      </w:r>
      <w:proofErr w:type="spellEnd"/>
      <w:r w:rsidRPr="002E12AF">
        <w:rPr>
          <w:lang w:eastAsia="ru-RU"/>
        </w:rPr>
        <w:t xml:space="preserve"> ЛНС МЭИ.</w:t>
      </w:r>
    </w:p>
    <w:p w14:paraId="687B21C5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 w:eastAsia="ru-RU"/>
        </w:rPr>
      </w:pPr>
      <w:r w:rsidRPr="000E620C">
        <w:rPr>
          <w:lang w:val="ru-RU"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0E620C">
        <w:rPr>
          <w:lang w:val="ru-RU" w:eastAsia="ru-RU"/>
        </w:rPr>
        <w:t>псевдодальностей</w:t>
      </w:r>
      <w:proofErr w:type="spellEnd"/>
      <w:r w:rsidRPr="000E620C">
        <w:rPr>
          <w:lang w:val="ru-RU" w:eastAsia="ru-RU"/>
        </w:rPr>
        <w:t xml:space="preserve"> и эфемериды спутников. </w:t>
      </w:r>
    </w:p>
    <w:p w14:paraId="56CB6553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 w:eastAsia="ru-RU"/>
        </w:rPr>
        <w:lastRenderedPageBreak/>
        <w:t xml:space="preserve">Необходимо обрабатывать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0E620C">
        <w:rPr>
          <w:lang w:val="ru-RU" w:eastAsia="ru-RU"/>
        </w:rPr>
        <w:t xml:space="preserve">, представленные в бинарном виде </w:t>
      </w:r>
      <w:r w:rsidRPr="000E620C">
        <w:rPr>
          <w:lang w:val="ru-RU"/>
        </w:rPr>
        <w:t xml:space="preserve">в формате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>. Для этого воспользуемся пакетом</w:t>
      </w:r>
      <w:r w:rsidRPr="00A343C6">
        <w:t> </w:t>
      </w:r>
      <w:r w:rsidRPr="008753B0">
        <w:t>RTKLIB</w:t>
      </w:r>
      <w:r w:rsidRPr="000E620C">
        <w:rPr>
          <w:lang w:val="ru-RU"/>
        </w:rPr>
        <w:t xml:space="preserve">, в состав которого входит парсер формата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 и удобные средства отображения данных.</w:t>
      </w:r>
    </w:p>
    <w:p w14:paraId="53FAFB11" w14:textId="77777777" w:rsidR="00872245" w:rsidRPr="000E620C" w:rsidRDefault="00872245" w:rsidP="008A0A93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При запуске программы </w:t>
      </w:r>
      <w:r w:rsidRPr="008753B0">
        <w:t>RTKLIB</w:t>
      </w:r>
      <w:r w:rsidR="008667CE" w:rsidRPr="000E620C">
        <w:rPr>
          <w:lang w:val="ru-RU"/>
        </w:rPr>
        <w:t xml:space="preserve"> получаем</w:t>
      </w:r>
      <w:r w:rsidRPr="000E620C">
        <w:rPr>
          <w:lang w:val="ru-RU"/>
        </w:rPr>
        <w:t xml:space="preserve"> следующее окно (Рисунок 1):</w:t>
      </w:r>
    </w:p>
    <w:p w14:paraId="5E7E93D0" w14:textId="77777777"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 wp14:anchorId="4D03A3E6" wp14:editId="1FB3870C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E32" w14:textId="77777777" w:rsidR="00655C96" w:rsidRPr="000E620C" w:rsidRDefault="00872245" w:rsidP="00655C96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1 – Окно программы </w:t>
      </w:r>
      <w:r w:rsidRPr="008753B0">
        <w:t>RTKLIB</w:t>
      </w:r>
      <w:r w:rsidRPr="000E620C">
        <w:rPr>
          <w:lang w:val="ru-RU"/>
        </w:rPr>
        <w:t xml:space="preserve"> </w:t>
      </w:r>
      <w:r>
        <w:t>v</w:t>
      </w:r>
      <w:r w:rsidRPr="000E620C">
        <w:rPr>
          <w:lang w:val="ru-RU"/>
        </w:rPr>
        <w:t>.2.4.2</w:t>
      </w:r>
    </w:p>
    <w:p w14:paraId="58D0E2C3" w14:textId="77777777" w:rsidR="00872245" w:rsidRPr="000E620C" w:rsidRDefault="008667CE" w:rsidP="008667CE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окне программы </w:t>
      </w:r>
      <w:r>
        <w:t>RTKLIB</w:t>
      </w:r>
      <w:r w:rsidRPr="000E620C">
        <w:rPr>
          <w:lang w:val="ru-RU"/>
        </w:rPr>
        <w:t xml:space="preserve"> выбираем </w:t>
      </w:r>
      <w:r>
        <w:t>RTKCONV</w:t>
      </w:r>
      <w:r w:rsidR="007444B4" w:rsidRPr="000E620C">
        <w:rPr>
          <w:lang w:val="ru-RU"/>
        </w:rPr>
        <w:t xml:space="preserve"> (Рисунок 2)</w:t>
      </w:r>
      <w:r w:rsidRPr="000E620C">
        <w:rPr>
          <w:lang w:val="ru-RU"/>
        </w:rPr>
        <w:t xml:space="preserve">, чтобы конвертировать бинарный файл </w:t>
      </w:r>
      <w:r w:rsidRPr="005B31D2">
        <w:t>BINR</w:t>
      </w:r>
      <w:r w:rsidRPr="000E620C">
        <w:rPr>
          <w:lang w:val="ru-RU"/>
        </w:rPr>
        <w:t>.</w:t>
      </w:r>
      <w:r w:rsidRPr="005B31D2">
        <w:t>bin</w:t>
      </w:r>
      <w:r w:rsidRPr="000E620C">
        <w:rPr>
          <w:lang w:val="ru-RU"/>
        </w:rPr>
        <w:t xml:space="preserve"> в текстовый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="007444B4" w:rsidRPr="000E620C">
        <w:rPr>
          <w:lang w:val="ru-RU"/>
        </w:rPr>
        <w:t>.</w:t>
      </w:r>
    </w:p>
    <w:p w14:paraId="6098416F" w14:textId="67EC6C35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3D50358" wp14:editId="291363E7">
            <wp:extent cx="4250055" cy="3423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34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1D0F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2 – Окно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144EAB35" w14:textId="14D51987" w:rsidR="00872245" w:rsidRPr="000E620C" w:rsidRDefault="00872245" w:rsidP="00655C96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В открывшемся окне выбираем </w:t>
      </w:r>
      <w:r>
        <w:t>Time</w:t>
      </w:r>
      <w:r w:rsidRPr="000E620C">
        <w:rPr>
          <w:lang w:val="ru-RU"/>
        </w:rPr>
        <w:t xml:space="preserve"> </w:t>
      </w:r>
      <w:r>
        <w:t>Start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</w:t>
      </w:r>
      <w:r>
        <w:t>Time</w:t>
      </w:r>
      <w:r w:rsidRPr="000E620C">
        <w:rPr>
          <w:lang w:val="ru-RU"/>
        </w:rPr>
        <w:t xml:space="preserve"> </w:t>
      </w:r>
      <w:r>
        <w:t>End</w:t>
      </w:r>
      <w:r w:rsidRPr="000E620C">
        <w:rPr>
          <w:lang w:val="ru-RU"/>
        </w:rPr>
        <w:t xml:space="preserve"> (</w:t>
      </w:r>
      <w:r>
        <w:t>GPST</w:t>
      </w:r>
      <w:r w:rsidRPr="000E620C">
        <w:rPr>
          <w:lang w:val="ru-RU"/>
        </w:rPr>
        <w:t xml:space="preserve">), и ставим время </w:t>
      </w:r>
      <w:bookmarkStart w:id="3" w:name="_Hlk36671168"/>
      <w:r w:rsidRPr="000E620C">
        <w:rPr>
          <w:lang w:val="ru-RU"/>
        </w:rPr>
        <w:t>интервала наблюдений с 00:00 10.02.20 до 00:00 11.02.20</w:t>
      </w:r>
      <w:bookmarkEnd w:id="3"/>
      <w:r w:rsidRPr="000E620C">
        <w:rPr>
          <w:lang w:val="ru-RU"/>
        </w:rPr>
        <w:t>. В меню «</w:t>
      </w:r>
      <w:r>
        <w:t>Options</w:t>
      </w:r>
      <w:r w:rsidRPr="000E620C">
        <w:rPr>
          <w:lang w:val="ru-RU"/>
        </w:rPr>
        <w:t>» (Рисунок 3) выбираем спутниковую систему ГЛОНАСС и указываем в поле «</w:t>
      </w:r>
      <w:r>
        <w:t>Excluded</w:t>
      </w:r>
      <w:r w:rsidRPr="000E620C">
        <w:rPr>
          <w:lang w:val="ru-RU"/>
        </w:rPr>
        <w:t xml:space="preserve"> </w:t>
      </w:r>
      <w:r>
        <w:t>Satellite</w:t>
      </w:r>
      <w:r w:rsidRPr="000E620C">
        <w:rPr>
          <w:lang w:val="ru-RU"/>
        </w:rPr>
        <w:t xml:space="preserve">» следующее: </w:t>
      </w:r>
      <w:r w:rsidR="00B75DD8">
        <w:t>R</w:t>
      </w:r>
      <w:r w:rsidR="00B75DD8" w:rsidRPr="000E620C">
        <w:rPr>
          <w:lang w:val="ru-RU"/>
        </w:rPr>
        <w:t xml:space="preserve">3, </w:t>
      </w:r>
      <w:r w:rsidR="00B75DD8">
        <w:t>R</w:t>
      </w:r>
      <w:r w:rsidR="00B75DD8" w:rsidRPr="000E620C">
        <w:rPr>
          <w:lang w:val="ru-RU"/>
        </w:rPr>
        <w:t xml:space="preserve">4, </w:t>
      </w:r>
      <w:r w:rsidR="00B75DD8">
        <w:t>R</w:t>
      </w:r>
      <w:r w:rsidR="00B75DD8" w:rsidRPr="000E620C">
        <w:rPr>
          <w:lang w:val="ru-RU"/>
        </w:rPr>
        <w:t xml:space="preserve">5, </w:t>
      </w:r>
      <w:r w:rsidR="00B75DD8">
        <w:t>R</w:t>
      </w:r>
      <w:r w:rsidR="00B75DD8" w:rsidRPr="000E620C">
        <w:rPr>
          <w:lang w:val="ru-RU"/>
        </w:rPr>
        <w:t xml:space="preserve">11, </w:t>
      </w:r>
      <w:r w:rsidR="001276AB" w:rsidRPr="00DE08DF">
        <w:t>R</w:t>
      </w:r>
      <w:r w:rsidR="001276AB" w:rsidRPr="000E620C">
        <w:rPr>
          <w:lang w:val="ru-RU"/>
        </w:rPr>
        <w:t xml:space="preserve">12, </w:t>
      </w:r>
      <w:r w:rsidRPr="00DE08DF">
        <w:t>R</w:t>
      </w:r>
      <w:r w:rsidRPr="000E620C">
        <w:rPr>
          <w:lang w:val="ru-RU"/>
        </w:rPr>
        <w:t xml:space="preserve">13, </w:t>
      </w:r>
      <w:r w:rsidRPr="00DE08DF">
        <w:t>R</w:t>
      </w:r>
      <w:r w:rsidRPr="000E620C">
        <w:rPr>
          <w:lang w:val="ru-RU"/>
        </w:rPr>
        <w:t xml:space="preserve">14, </w:t>
      </w:r>
      <w:r w:rsidRPr="00DE08DF">
        <w:t>R</w:t>
      </w:r>
      <w:r w:rsidRPr="000E620C">
        <w:rPr>
          <w:lang w:val="ru-RU"/>
        </w:rPr>
        <w:t xml:space="preserve">21, </w:t>
      </w:r>
      <w:r w:rsidRPr="00DE08DF">
        <w:t>R</w:t>
      </w:r>
      <w:r w:rsidRPr="000E620C">
        <w:rPr>
          <w:lang w:val="ru-RU"/>
        </w:rPr>
        <w:t xml:space="preserve">23, тем самым исключая данные </w:t>
      </w:r>
      <w:r w:rsidRPr="000E620C">
        <w:rPr>
          <w:lang w:val="ru-RU"/>
        </w:rPr>
        <w:lastRenderedPageBreak/>
        <w:t xml:space="preserve">спутники из обработки. В первой строке </w:t>
      </w:r>
      <w:r>
        <w:t>RTKCONV</w:t>
      </w:r>
      <w:r w:rsidRPr="000E620C">
        <w:rPr>
          <w:lang w:val="ru-RU"/>
        </w:rPr>
        <w:t xml:space="preserve"> указываем путь на файл бинарного потока .</w:t>
      </w:r>
      <w:r>
        <w:t>bin</w:t>
      </w:r>
      <w:r w:rsidRPr="000E620C">
        <w:rPr>
          <w:lang w:val="ru-RU"/>
        </w:rPr>
        <w:t xml:space="preserve">, указываем формат </w:t>
      </w:r>
      <w:r w:rsidRPr="00A343C6">
        <w:t>NVS</w:t>
      </w:r>
      <w:r w:rsidRPr="000E620C">
        <w:rPr>
          <w:lang w:val="ru-RU"/>
        </w:rPr>
        <w:t xml:space="preserve"> </w:t>
      </w:r>
      <w:r w:rsidRPr="00A343C6">
        <w:t>BINR</w:t>
      </w:r>
      <w:r w:rsidRPr="000E620C">
        <w:rPr>
          <w:lang w:val="ru-RU"/>
        </w:rPr>
        <w:t xml:space="preserve">, и ставим галочки для конвертации файлов в </w:t>
      </w:r>
      <w:proofErr w:type="gramStart"/>
      <w:r w:rsidRPr="000E620C">
        <w:rPr>
          <w:lang w:val="ru-RU"/>
        </w:rPr>
        <w:t>форматы .</w:t>
      </w:r>
      <w:proofErr w:type="spellStart"/>
      <w:r>
        <w:t>obs</w:t>
      </w:r>
      <w:proofErr w:type="spellEnd"/>
      <w:proofErr w:type="gramEnd"/>
      <w:r w:rsidRPr="000E620C">
        <w:rPr>
          <w:lang w:val="ru-RU"/>
        </w:rPr>
        <w:t xml:space="preserve"> и .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. </w:t>
      </w:r>
    </w:p>
    <w:p w14:paraId="290AD32B" w14:textId="77777777" w:rsidR="00572588" w:rsidRPr="000E620C" w:rsidRDefault="00572588" w:rsidP="00655C96">
      <w:pPr>
        <w:pStyle w:val="-12"/>
        <w:spacing w:line="360" w:lineRule="auto"/>
        <w:ind w:firstLine="708"/>
        <w:rPr>
          <w:lang w:val="ru-RU"/>
        </w:rPr>
      </w:pPr>
    </w:p>
    <w:p w14:paraId="1F53D3F7" w14:textId="509FAE2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71039AAC" wp14:editId="095658F7">
            <wp:extent cx="4036695" cy="33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975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7F2C" w14:textId="77777777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3 – Окно настроек программы </w:t>
      </w:r>
      <w:r>
        <w:t>RTKCONV</w:t>
      </w:r>
      <w:r w:rsidRPr="000E620C">
        <w:rPr>
          <w:lang w:val="ru-RU"/>
        </w:rPr>
        <w:t xml:space="preserve"> </w:t>
      </w:r>
      <w:proofErr w:type="spellStart"/>
      <w:r>
        <w:t>ver</w:t>
      </w:r>
      <w:proofErr w:type="spellEnd"/>
      <w:r w:rsidRPr="000E620C">
        <w:rPr>
          <w:lang w:val="ru-RU"/>
        </w:rPr>
        <w:t>.2.4.2</w:t>
      </w:r>
    </w:p>
    <w:p w14:paraId="4AD6B006" w14:textId="77777777" w:rsidR="00572588" w:rsidRPr="000E620C" w:rsidRDefault="00572588" w:rsidP="008A0A93">
      <w:pPr>
        <w:pStyle w:val="-12"/>
        <w:spacing w:line="360" w:lineRule="auto"/>
        <w:rPr>
          <w:lang w:val="ru-RU"/>
        </w:rPr>
      </w:pPr>
    </w:p>
    <w:p w14:paraId="292BA588" w14:textId="77777777" w:rsidR="00872245" w:rsidRPr="000E620C" w:rsidRDefault="00572588" w:rsidP="00572588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>Затем н</w:t>
      </w:r>
      <w:r w:rsidR="00872245" w:rsidRPr="000E620C">
        <w:rPr>
          <w:lang w:val="ru-RU"/>
        </w:rPr>
        <w:t xml:space="preserve">ажимаем </w:t>
      </w:r>
      <w:r w:rsidRPr="000E620C">
        <w:rPr>
          <w:lang w:val="ru-RU"/>
        </w:rPr>
        <w:t xml:space="preserve">на кнопку </w:t>
      </w:r>
      <w:r w:rsidR="00872245" w:rsidRPr="000E620C">
        <w:rPr>
          <w:lang w:val="ru-RU"/>
        </w:rPr>
        <w:t>«</w:t>
      </w:r>
      <w:r w:rsidR="00872245">
        <w:t>Convert</w:t>
      </w:r>
      <w:r w:rsidR="00872245" w:rsidRPr="000E620C">
        <w:rPr>
          <w:lang w:val="ru-RU"/>
        </w:rPr>
        <w:t>» и получаем необходимые файлы.</w:t>
      </w:r>
      <w:r w:rsidRPr="000E620C">
        <w:rPr>
          <w:lang w:val="ru-RU"/>
        </w:rPr>
        <w:t xml:space="preserve"> Для того, чтобы посмотреть содержимое открываем файл с расширением «</w:t>
      </w:r>
      <w:proofErr w:type="spellStart"/>
      <w:r>
        <w:t>gnav</w:t>
      </w:r>
      <w:proofErr w:type="spellEnd"/>
      <w:r w:rsidRPr="000E620C">
        <w:rPr>
          <w:lang w:val="ru-RU"/>
        </w:rPr>
        <w:t xml:space="preserve">» и получаем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-файле </w:t>
      </w:r>
      <w:r w:rsidRPr="00572588">
        <w:rPr>
          <w:rFonts w:cs="Times New Roman"/>
          <w:color w:val="000000"/>
          <w:szCs w:val="24"/>
          <w:shd w:val="clear" w:color="auto" w:fill="FFFFFF"/>
        </w:rPr>
        <w:t>RINEX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(Рисунок 4).</w:t>
      </w:r>
    </w:p>
    <w:p w14:paraId="0A7A1399" w14:textId="58125B08" w:rsidR="00872245" w:rsidRDefault="002C2A3A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2CB242" wp14:editId="0D476AD4">
            <wp:extent cx="5641340" cy="2972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897" cy="3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91C" w14:textId="24D85C24" w:rsidR="00872245" w:rsidRPr="000E620C" w:rsidRDefault="00872245" w:rsidP="00C44D5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4 – Эфемериды спутника ГЛОНАСС</w:t>
      </w:r>
      <w:r w:rsidR="00572588" w:rsidRPr="000E620C">
        <w:rPr>
          <w:lang w:val="ru-RU"/>
        </w:rPr>
        <w:t xml:space="preserve"> №</w:t>
      </w:r>
      <w:r w:rsidR="003C6F96" w:rsidRPr="000E620C">
        <w:rPr>
          <w:lang w:val="ru-RU"/>
        </w:rPr>
        <w:t>2</w:t>
      </w:r>
      <w:r w:rsidR="00572588" w:rsidRPr="000E620C">
        <w:rPr>
          <w:lang w:val="ru-RU"/>
        </w:rPr>
        <w:t>2</w:t>
      </w:r>
      <w:r w:rsidRPr="000E620C">
        <w:rPr>
          <w:lang w:val="ru-RU"/>
        </w:rPr>
        <w:t xml:space="preserve"> </w:t>
      </w:r>
      <w:proofErr w:type="gramStart"/>
      <w:r w:rsidRPr="000E620C">
        <w:rPr>
          <w:lang w:val="ru-RU"/>
        </w:rPr>
        <w:t>в .</w:t>
      </w:r>
      <w:proofErr w:type="spellStart"/>
      <w:r>
        <w:t>gnav</w:t>
      </w:r>
      <w:proofErr w:type="spellEnd"/>
      <w:proofErr w:type="gramEnd"/>
      <w:r w:rsidRPr="000E620C">
        <w:rPr>
          <w:lang w:val="ru-RU"/>
        </w:rPr>
        <w:t xml:space="preserve"> файле</w:t>
      </w:r>
    </w:p>
    <w:p w14:paraId="47EEB74F" w14:textId="77777777" w:rsidR="0099366C" w:rsidRPr="000E620C" w:rsidRDefault="0099366C" w:rsidP="008A0A93">
      <w:pPr>
        <w:pStyle w:val="-12"/>
        <w:spacing w:line="360" w:lineRule="auto"/>
        <w:rPr>
          <w:lang w:val="ru-RU"/>
        </w:rPr>
      </w:pPr>
    </w:p>
    <w:p w14:paraId="2BFB3E1F" w14:textId="77777777" w:rsidR="004E6B5E" w:rsidRPr="000E620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  <w:lang w:val="ru-RU"/>
        </w:rPr>
      </w:pPr>
      <w:r w:rsidRPr="000E620C">
        <w:rPr>
          <w:rFonts w:cs="Times New Roman"/>
          <w:szCs w:val="24"/>
          <w:lang w:val="ru-RU"/>
        </w:rPr>
        <w:t xml:space="preserve">Для того, чтобы получить 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эфемериды собственного спутника по данным </w:t>
      </w:r>
      <w:r w:rsidRPr="0099366C">
        <w:rPr>
          <w:rFonts w:cs="Times New Roman"/>
          <w:color w:val="000000"/>
          <w:szCs w:val="24"/>
          <w:shd w:val="clear" w:color="auto" w:fill="FFFFFF"/>
        </w:rPr>
        <w:t>RTKNAVI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из состава </w:t>
      </w:r>
      <w:r w:rsidRPr="0099366C">
        <w:rPr>
          <w:rFonts w:cs="Times New Roman"/>
          <w:color w:val="000000"/>
          <w:szCs w:val="24"/>
          <w:shd w:val="clear" w:color="auto" w:fill="FFFFFF"/>
        </w:rPr>
        <w:t>RTKLIB</w:t>
      </w:r>
      <w:r w:rsidR="00825AEE"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 w:rsidR="00825AEE" w:rsidRPr="000E620C">
        <w:rPr>
          <w:lang w:val="ru-RU"/>
        </w:rPr>
        <w:t xml:space="preserve">в окне программы </w:t>
      </w:r>
      <w:r w:rsidR="00825AEE">
        <w:t>RTKLIB</w:t>
      </w:r>
      <w:r w:rsidR="00825AEE" w:rsidRPr="000E620C">
        <w:rPr>
          <w:lang w:val="ru-RU"/>
        </w:rPr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 w:rsidRPr="000E620C">
        <w:rPr>
          <w:rFonts w:cs="Times New Roman"/>
          <w:szCs w:val="24"/>
          <w:lang w:val="ru-RU"/>
        </w:rPr>
        <w:t xml:space="preserve">, которая </w:t>
      </w:r>
      <w:r w:rsidR="00872245" w:rsidRPr="000E620C">
        <w:rPr>
          <w:rFonts w:cs="Times New Roman"/>
          <w:szCs w:val="24"/>
          <w:lang w:val="ru-RU"/>
        </w:rPr>
        <w:t>позволяет вывести таблицу текущих и предыдущих эфемерид (</w:t>
      </w:r>
      <w:r w:rsidR="00825AEE" w:rsidRPr="000E620C">
        <w:rPr>
          <w:rFonts w:cs="Times New Roman"/>
          <w:szCs w:val="24"/>
          <w:lang w:val="ru-RU"/>
        </w:rPr>
        <w:t>Рисунок 5</w:t>
      </w:r>
      <w:r w:rsidR="00872245" w:rsidRPr="000E620C">
        <w:rPr>
          <w:rFonts w:cs="Times New Roman"/>
          <w:szCs w:val="24"/>
          <w:lang w:val="ru-RU"/>
        </w:rPr>
        <w:t>).</w:t>
      </w:r>
    </w:p>
    <w:p w14:paraId="608AFEBB" w14:textId="77BF289D" w:rsidR="00872245" w:rsidRDefault="002C2A3A" w:rsidP="008A0A93">
      <w:pPr>
        <w:pStyle w:val="-12"/>
        <w:spacing w:line="360" w:lineRule="auto"/>
      </w:pPr>
      <w:r>
        <w:rPr>
          <w:noProof/>
        </w:rPr>
        <w:drawing>
          <wp:inline distT="0" distB="0" distL="0" distR="0" wp14:anchorId="2F76EBAE" wp14:editId="59B7B59D">
            <wp:extent cx="5940425" cy="147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31C" w14:textId="77777777" w:rsidR="00872245" w:rsidRPr="000E620C" w:rsidRDefault="00825AEE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>Рисунок 5</w:t>
      </w:r>
      <w:r w:rsidR="00872245" w:rsidRPr="000E620C">
        <w:rPr>
          <w:lang w:val="ru-RU"/>
        </w:rPr>
        <w:t xml:space="preserve"> – Окно программы </w:t>
      </w:r>
      <w:r w:rsidR="00872245">
        <w:t>RTKNAVI</w:t>
      </w:r>
      <w:r w:rsidR="00872245" w:rsidRPr="000E620C">
        <w:rPr>
          <w:lang w:val="ru-RU"/>
        </w:rPr>
        <w:t xml:space="preserve"> </w:t>
      </w:r>
      <w:proofErr w:type="spellStart"/>
      <w:r w:rsidR="00872245">
        <w:t>ver</w:t>
      </w:r>
      <w:proofErr w:type="spellEnd"/>
      <w:r w:rsidR="00872245" w:rsidRPr="000E620C">
        <w:rPr>
          <w:lang w:val="ru-RU"/>
        </w:rPr>
        <w:t>.2.4.2</w:t>
      </w:r>
    </w:p>
    <w:p w14:paraId="4DB96CA2" w14:textId="77777777" w:rsidR="004E6B5E" w:rsidRPr="000E620C" w:rsidRDefault="004E6B5E" w:rsidP="008A0A93">
      <w:pPr>
        <w:pStyle w:val="-12"/>
        <w:spacing w:line="360" w:lineRule="auto"/>
        <w:rPr>
          <w:lang w:val="ru-RU"/>
        </w:rPr>
      </w:pPr>
    </w:p>
    <w:p w14:paraId="5D896EE6" w14:textId="55F5FB47" w:rsidR="00872245" w:rsidRPr="003D4209" w:rsidRDefault="00BA166F" w:rsidP="000E620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</w:pPr>
      <w:bookmarkStart w:id="4" w:name="_Toc43300163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1.2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Получение </w:t>
      </w:r>
      <w:r w:rsidR="006F63F6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графика угла места и </w:t>
      </w:r>
      <w:proofErr w:type="spellStart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SkyView</w:t>
      </w:r>
      <w:proofErr w:type="spellEnd"/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с помощью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Trimble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GNSS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t xml:space="preserve"> </w:t>
      </w:r>
      <w:r w:rsidR="00872245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Planning</w:t>
      </w:r>
      <w:bookmarkEnd w:id="4"/>
    </w:p>
    <w:p w14:paraId="7C70448B" w14:textId="77777777" w:rsidR="00872245" w:rsidRPr="000E620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val="ru-RU" w:eastAsia="ru-RU"/>
        </w:rPr>
      </w:pP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Для построения графика угла места собственного спутника от времени по данным </w:t>
      </w:r>
      <w:bookmarkStart w:id="5" w:name="_Hlk36673092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GNSS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 </w:t>
      </w:r>
      <w:bookmarkEnd w:id="5"/>
      <w:r w:rsidRPr="000E620C">
        <w:rPr>
          <w:rFonts w:cs="Times New Roman"/>
          <w:color w:val="000000"/>
          <w:szCs w:val="24"/>
          <w:shd w:val="clear" w:color="auto" w:fill="FFFFFF"/>
          <w:lang w:val="ru-RU"/>
        </w:rPr>
        <w:t>на заданный интервал времени,</w:t>
      </w:r>
      <w:r w:rsidRPr="000E620C">
        <w:rPr>
          <w:rFonts w:cs="Times New Roman"/>
          <w:szCs w:val="24"/>
          <w:lang w:val="ru-RU" w:eastAsia="ru-RU"/>
        </w:rPr>
        <w:t xml:space="preserve"> в</w:t>
      </w:r>
      <w:r w:rsidR="00872245" w:rsidRPr="000E620C">
        <w:rPr>
          <w:rFonts w:cs="Times New Roman"/>
          <w:szCs w:val="24"/>
          <w:lang w:val="ru-RU" w:eastAsia="ru-RU"/>
        </w:rPr>
        <w:t>о вкладке настроек (</w:t>
      </w:r>
      <w:r w:rsidR="00872245" w:rsidRPr="0060128C">
        <w:rPr>
          <w:rFonts w:cs="Times New Roman"/>
          <w:szCs w:val="24"/>
          <w:lang w:eastAsia="ru-RU"/>
        </w:rPr>
        <w:t>Settings</w:t>
      </w:r>
      <w:r w:rsidR="00872245" w:rsidRPr="000E620C">
        <w:rPr>
          <w:rFonts w:cs="Times New Roman"/>
          <w:szCs w:val="24"/>
          <w:lang w:val="ru-RU" w:eastAsia="ru-RU"/>
        </w:rPr>
        <w:t xml:space="preserve">) указываем </w:t>
      </w:r>
      <w:r w:rsidRPr="000E620C">
        <w:rPr>
          <w:rFonts w:cs="Times New Roman"/>
          <w:szCs w:val="24"/>
          <w:lang w:val="ru-RU" w:eastAsia="ru-RU"/>
        </w:rPr>
        <w:t>координаты корпуса Е МЭИ</w:t>
      </w:r>
      <w:r w:rsidR="0034716B" w:rsidRPr="000E620C">
        <w:rPr>
          <w:rFonts w:cs="Times New Roman"/>
          <w:szCs w:val="24"/>
          <w:lang w:val="ru-RU" w:eastAsia="ru-RU"/>
        </w:rPr>
        <w:t xml:space="preserve"> и время, когда производились замеры</w:t>
      </w:r>
      <w:r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0E620C">
        <w:rPr>
          <w:rFonts w:cs="Times New Roman"/>
          <w:szCs w:val="24"/>
          <w:lang w:val="ru-RU" w:eastAsia="ru-RU"/>
        </w:rPr>
        <w:t xml:space="preserve">(Рисунок </w:t>
      </w:r>
      <w:r w:rsidRPr="000E620C">
        <w:rPr>
          <w:rFonts w:cs="Times New Roman"/>
          <w:szCs w:val="24"/>
          <w:lang w:val="ru-RU" w:eastAsia="ru-RU"/>
        </w:rPr>
        <w:t>6</w:t>
      </w:r>
      <w:r w:rsidR="00872245" w:rsidRPr="000E620C">
        <w:rPr>
          <w:rFonts w:cs="Times New Roman"/>
          <w:szCs w:val="24"/>
          <w:lang w:val="ru-RU"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eastAsia="ru-RU"/>
        </w:rPr>
        <w:t>Satellite</w:t>
      </w:r>
      <w:r w:rsidR="00872245" w:rsidRPr="000E620C">
        <w:rPr>
          <w:rFonts w:cs="Times New Roman"/>
          <w:szCs w:val="24"/>
          <w:lang w:val="ru-RU"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>Library</w:t>
      </w:r>
      <w:r w:rsidR="00872245" w:rsidRPr="000E620C">
        <w:rPr>
          <w:rFonts w:cs="Times New Roman"/>
          <w:szCs w:val="24"/>
          <w:lang w:val="ru-RU" w:eastAsia="ru-RU"/>
        </w:rPr>
        <w:t xml:space="preserve">) отключаем отображение всех спутников, кроме заданного (Рисунок </w:t>
      </w:r>
      <w:r w:rsidRPr="000E620C">
        <w:rPr>
          <w:rFonts w:cs="Times New Roman"/>
          <w:szCs w:val="24"/>
          <w:lang w:val="ru-RU" w:eastAsia="ru-RU"/>
        </w:rPr>
        <w:t>7</w:t>
      </w:r>
      <w:r w:rsidR="00872245" w:rsidRPr="000E620C">
        <w:rPr>
          <w:rFonts w:cs="Times New Roman"/>
          <w:szCs w:val="24"/>
          <w:lang w:val="ru-RU" w:eastAsia="ru-RU"/>
        </w:rPr>
        <w:t>).</w:t>
      </w:r>
    </w:p>
    <w:p w14:paraId="7A028446" w14:textId="2AF6BEE5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061B86" wp14:editId="33C6B3A8">
            <wp:extent cx="4105275" cy="3275407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472" cy="32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7454" w14:textId="77777777"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34716B" w:rsidRPr="00D2559B">
        <w:t>6</w:t>
      </w:r>
      <w:r w:rsidRPr="00D2559B">
        <w:t xml:space="preserve"> – </w:t>
      </w:r>
      <w:r>
        <w:t>Вкладка</w:t>
      </w:r>
      <w:r w:rsidRPr="00D2559B"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Settings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1310A0F2" w14:textId="77777777" w:rsidR="00D2559B" w:rsidRPr="00E75745" w:rsidRDefault="00D2559B" w:rsidP="008A0A93">
      <w:pPr>
        <w:pStyle w:val="-12"/>
        <w:spacing w:line="360" w:lineRule="auto"/>
        <w:jc w:val="center"/>
      </w:pPr>
    </w:p>
    <w:p w14:paraId="7FFB2300" w14:textId="3D96C511" w:rsidR="00872245" w:rsidRDefault="00CC2B19" w:rsidP="008A0A93">
      <w:pPr>
        <w:pStyle w:val="-12"/>
        <w:spacing w:line="360" w:lineRule="auto"/>
        <w:jc w:val="center"/>
      </w:pPr>
      <w:r>
        <w:rPr>
          <w:noProof/>
        </w:rPr>
        <w:drawing>
          <wp:inline distT="0" distB="0" distL="0" distR="0" wp14:anchorId="48D0798E" wp14:editId="45E00118">
            <wp:extent cx="5592435" cy="2887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2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4F4" w14:textId="77777777"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t xml:space="preserve"> </w:t>
      </w:r>
      <w:r w:rsidR="00D2559B" w:rsidRPr="00D2559B">
        <w:t>7</w:t>
      </w:r>
      <w:r w:rsidRPr="00D2559B">
        <w:t xml:space="preserve"> – </w:t>
      </w:r>
      <w:r>
        <w:t>Вкладка</w:t>
      </w:r>
      <w:r w:rsidRPr="00D2559B"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eastAsia="ru-RU"/>
        </w:rPr>
        <w:t xml:space="preserve"> (</w:t>
      </w:r>
      <w:r>
        <w:rPr>
          <w:szCs w:val="20"/>
          <w:lang w:eastAsia="ru-RU"/>
        </w:rPr>
        <w:t>Satellite</w:t>
      </w:r>
      <w:r w:rsidRPr="00D2559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Library</w:t>
      </w:r>
      <w:r w:rsidRPr="00D2559B">
        <w:rPr>
          <w:szCs w:val="20"/>
          <w:lang w:eastAsia="ru-RU"/>
        </w:rPr>
        <w:t xml:space="preserve">) </w:t>
      </w:r>
      <w:r w:rsidRPr="003447E6">
        <w:rPr>
          <w:szCs w:val="20"/>
          <w:lang w:eastAsia="ru-RU"/>
        </w:rPr>
        <w:t>Trimble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GNSS</w:t>
      </w:r>
      <w:r w:rsidRPr="00D2559B">
        <w:rPr>
          <w:szCs w:val="20"/>
          <w:lang w:eastAsia="ru-RU"/>
        </w:rPr>
        <w:t xml:space="preserve"> </w:t>
      </w:r>
      <w:r w:rsidRPr="003447E6">
        <w:rPr>
          <w:szCs w:val="20"/>
          <w:lang w:eastAsia="ru-RU"/>
        </w:rPr>
        <w:t>Planning</w:t>
      </w:r>
    </w:p>
    <w:p w14:paraId="5E7CDB84" w14:textId="77777777" w:rsidR="00D2559B" w:rsidRPr="00D2559B" w:rsidRDefault="00D2559B" w:rsidP="008A0A93">
      <w:pPr>
        <w:pStyle w:val="-12"/>
        <w:spacing w:line="360" w:lineRule="auto"/>
      </w:pPr>
    </w:p>
    <w:p w14:paraId="76FE3FDA" w14:textId="7330BFFF" w:rsidR="00872245" w:rsidRPr="000E620C" w:rsidRDefault="007F78C7" w:rsidP="007F78C7">
      <w:pPr>
        <w:pStyle w:val="-12"/>
        <w:spacing w:line="360" w:lineRule="auto"/>
        <w:ind w:firstLine="708"/>
        <w:rPr>
          <w:lang w:val="ru-RU"/>
        </w:rPr>
      </w:pPr>
      <w:r w:rsidRPr="000E620C">
        <w:rPr>
          <w:lang w:val="ru-RU"/>
        </w:rPr>
        <w:t xml:space="preserve">Далее </w:t>
      </w:r>
      <w:r w:rsidR="00872245" w:rsidRPr="000E620C">
        <w:rPr>
          <w:lang w:val="ru-RU"/>
        </w:rPr>
        <w:t xml:space="preserve">переходим во вкладку </w:t>
      </w:r>
      <w:r w:rsidRPr="000E620C">
        <w:rPr>
          <w:lang w:val="ru-RU"/>
        </w:rPr>
        <w:t>«</w:t>
      </w:r>
      <w:r>
        <w:t>Charts</w:t>
      </w:r>
      <w:r w:rsidRPr="000E620C">
        <w:rPr>
          <w:lang w:val="ru-RU"/>
        </w:rPr>
        <w:t>»</w:t>
      </w:r>
      <w:r w:rsidR="00E029B6" w:rsidRPr="000E620C">
        <w:rPr>
          <w:lang w:val="ru-RU"/>
        </w:rPr>
        <w:t xml:space="preserve"> и получаем график угла места спутника </w:t>
      </w:r>
      <w:r w:rsidR="00872245" w:rsidRPr="000E620C">
        <w:rPr>
          <w:lang w:val="ru-RU"/>
        </w:rPr>
        <w:t xml:space="preserve">(Рисунок </w:t>
      </w:r>
      <w:r w:rsidRPr="000E620C">
        <w:rPr>
          <w:lang w:val="ru-RU"/>
        </w:rPr>
        <w:t>8</w:t>
      </w:r>
      <w:r w:rsidR="00872245" w:rsidRPr="000E620C">
        <w:rPr>
          <w:lang w:val="ru-RU"/>
        </w:rPr>
        <w:t xml:space="preserve">). </w:t>
      </w:r>
      <w:r w:rsidR="00E029B6" w:rsidRPr="000E620C">
        <w:rPr>
          <w:lang w:val="ru-RU"/>
        </w:rPr>
        <w:t xml:space="preserve">Полученные данные говорят нам о том, что спутник было видно </w:t>
      </w:r>
      <w:r w:rsidR="009E7570" w:rsidRPr="000E620C">
        <w:rPr>
          <w:lang w:val="ru-RU"/>
        </w:rPr>
        <w:t>1</w:t>
      </w:r>
      <w:r w:rsidR="00E029B6" w:rsidRPr="000E620C">
        <w:rPr>
          <w:lang w:val="ru-RU"/>
        </w:rPr>
        <w:t xml:space="preserve"> раз</w:t>
      </w:r>
      <w:r w:rsidR="00872245" w:rsidRPr="000E620C">
        <w:rPr>
          <w:lang w:val="ru-RU"/>
        </w:rPr>
        <w:t xml:space="preserve"> </w:t>
      </w:r>
      <w:r w:rsidR="00E029B6" w:rsidRPr="000E620C">
        <w:rPr>
          <w:lang w:val="ru-RU"/>
        </w:rPr>
        <w:t>с</w:t>
      </w:r>
      <w:r w:rsidR="00632C28" w:rsidRPr="000E620C">
        <w:rPr>
          <w:rFonts w:cs="Times New Roman"/>
          <w:szCs w:val="24"/>
          <w:lang w:val="ru-RU"/>
        </w:rPr>
        <w:t xml:space="preserve"> </w:t>
      </w:r>
      <w:r w:rsidR="009E7570" w:rsidRPr="000E620C">
        <w:rPr>
          <w:rFonts w:cs="Times New Roman"/>
          <w:szCs w:val="24"/>
          <w:lang w:val="ru-RU"/>
        </w:rPr>
        <w:t>1</w:t>
      </w:r>
      <w:r w:rsidR="00632C28" w:rsidRPr="000E620C">
        <w:rPr>
          <w:rFonts w:cs="Times New Roman"/>
          <w:szCs w:val="24"/>
          <w:lang w:val="ru-RU"/>
        </w:rPr>
        <w:t>2:</w:t>
      </w:r>
      <w:r w:rsidR="009E7570" w:rsidRPr="000E620C">
        <w:rPr>
          <w:rFonts w:cs="Times New Roman"/>
          <w:szCs w:val="24"/>
          <w:lang w:val="ru-RU"/>
        </w:rPr>
        <w:t>0</w:t>
      </w:r>
      <w:r w:rsidR="00632C28" w:rsidRPr="000E620C">
        <w:rPr>
          <w:rFonts w:cs="Times New Roman"/>
          <w:szCs w:val="24"/>
          <w:lang w:val="ru-RU"/>
        </w:rPr>
        <w:t xml:space="preserve">0 до </w:t>
      </w:r>
      <w:r w:rsidR="009E7570" w:rsidRPr="000E620C">
        <w:rPr>
          <w:rFonts w:cs="Times New Roman"/>
          <w:szCs w:val="24"/>
          <w:lang w:val="ru-RU"/>
        </w:rPr>
        <w:t>15</w:t>
      </w:r>
      <w:r w:rsidR="00632C28" w:rsidRPr="000E620C">
        <w:rPr>
          <w:rFonts w:cs="Times New Roman"/>
          <w:szCs w:val="24"/>
          <w:lang w:val="ru-RU"/>
        </w:rPr>
        <w:t>:</w:t>
      </w:r>
      <w:r w:rsidR="009E7570" w:rsidRPr="000E620C">
        <w:rPr>
          <w:rFonts w:cs="Times New Roman"/>
          <w:szCs w:val="24"/>
          <w:lang w:val="ru-RU"/>
        </w:rPr>
        <w:t>4</w:t>
      </w:r>
      <w:r w:rsidR="00632C28" w:rsidRPr="000E620C">
        <w:rPr>
          <w:rFonts w:cs="Times New Roman"/>
          <w:szCs w:val="24"/>
          <w:lang w:val="ru-RU"/>
        </w:rPr>
        <w:t>0</w:t>
      </w:r>
      <w:r w:rsidR="009E7570" w:rsidRPr="000E620C">
        <w:rPr>
          <w:lang w:val="ru-RU"/>
        </w:rPr>
        <w:t>.</w:t>
      </w:r>
    </w:p>
    <w:p w14:paraId="12E4736D" w14:textId="4EF64C6E" w:rsidR="00872245" w:rsidRDefault="009E7570" w:rsidP="008A0A93">
      <w:pPr>
        <w:pStyle w:val="-12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9DEF851" wp14:editId="37108EEA">
            <wp:extent cx="4896485" cy="1832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742" cy="18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F5B" w14:textId="0E509B8B" w:rsidR="00872245" w:rsidRPr="000E620C" w:rsidRDefault="00872245" w:rsidP="008A0A93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7F78C7" w:rsidRPr="000E620C">
        <w:rPr>
          <w:lang w:val="ru-RU"/>
        </w:rPr>
        <w:t>8</w:t>
      </w:r>
      <w:r w:rsidRPr="000E620C">
        <w:rPr>
          <w:lang w:val="ru-RU"/>
        </w:rPr>
        <w:t xml:space="preserve"> – График угла места </w:t>
      </w:r>
      <w:r w:rsidR="007F78C7" w:rsidRPr="000E620C">
        <w:rPr>
          <w:lang w:val="ru-RU"/>
        </w:rPr>
        <w:t>спутника ГЛОНАСС №</w:t>
      </w:r>
      <w:r w:rsidR="005D1294" w:rsidRPr="000E620C">
        <w:rPr>
          <w:lang w:val="ru-RU"/>
        </w:rPr>
        <w:t>2</w:t>
      </w:r>
      <w:r w:rsidR="007F78C7" w:rsidRPr="000E620C">
        <w:rPr>
          <w:lang w:val="ru-RU"/>
        </w:rPr>
        <w:t>2</w:t>
      </w:r>
    </w:p>
    <w:p w14:paraId="1181A032" w14:textId="77777777" w:rsidR="00782C95" w:rsidRPr="000E620C" w:rsidRDefault="00782C95" w:rsidP="008A0A93">
      <w:pPr>
        <w:pStyle w:val="-12"/>
        <w:spacing w:line="360" w:lineRule="auto"/>
        <w:jc w:val="center"/>
        <w:rPr>
          <w:lang w:val="ru-RU"/>
        </w:rPr>
      </w:pPr>
    </w:p>
    <w:p w14:paraId="34EB547D" w14:textId="055CA722" w:rsidR="00872245" w:rsidRDefault="00782C95" w:rsidP="00782C95">
      <w:pPr>
        <w:pStyle w:val="-12"/>
        <w:spacing w:line="360" w:lineRule="auto"/>
        <w:ind w:firstLine="708"/>
      </w:pPr>
      <w:r w:rsidRPr="000E620C">
        <w:rPr>
          <w:lang w:val="ru-RU"/>
        </w:rPr>
        <w:t xml:space="preserve">Перейдя </w:t>
      </w:r>
      <w:r w:rsidR="00872245" w:rsidRPr="000E620C">
        <w:rPr>
          <w:lang w:val="ru-RU"/>
        </w:rPr>
        <w:t>во вкладку «</w:t>
      </w:r>
      <w:r w:rsidR="00872245">
        <w:t>Sky</w:t>
      </w:r>
      <w:r w:rsidR="00872245" w:rsidRPr="000E620C">
        <w:rPr>
          <w:lang w:val="ru-RU"/>
        </w:rPr>
        <w:t xml:space="preserve"> </w:t>
      </w:r>
      <w:r w:rsidR="00872245">
        <w:t>Plot</w:t>
      </w:r>
      <w:r w:rsidR="00872245" w:rsidRPr="000E620C">
        <w:rPr>
          <w:lang w:val="ru-RU"/>
        </w:rPr>
        <w:t>», получаем карту небосвода (</w:t>
      </w:r>
      <w:proofErr w:type="spellStart"/>
      <w:r w:rsidR="00872245">
        <w:t>SkyView</w:t>
      </w:r>
      <w:proofErr w:type="spellEnd"/>
      <w:r w:rsidR="00872245" w:rsidRPr="000E620C">
        <w:rPr>
          <w:lang w:val="ru-RU"/>
        </w:rPr>
        <w:t>)</w:t>
      </w:r>
      <w:r w:rsidRPr="000E620C">
        <w:rPr>
          <w:lang w:val="ru-RU"/>
        </w:rPr>
        <w:t xml:space="preserve">. </w:t>
      </w:r>
      <w:r>
        <w:t xml:space="preserve">Траектория движения спутника (Рисунок 9) соответствует его появлению. </w:t>
      </w:r>
    </w:p>
    <w:p w14:paraId="43150D56" w14:textId="3F417EC1" w:rsidR="00872245" w:rsidRPr="00782C95" w:rsidRDefault="009E7570" w:rsidP="00CC2B19">
      <w:pPr>
        <w:pStyle w:val="-12"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EA89086" wp14:editId="7C7C6D8E">
            <wp:extent cx="4518660" cy="39433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2711" cy="39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727D" w14:textId="04F15A47" w:rsidR="00872245" w:rsidRPr="000E620C" w:rsidRDefault="00872245" w:rsidP="00CC2B19">
      <w:pPr>
        <w:pStyle w:val="-12"/>
        <w:spacing w:line="360" w:lineRule="auto"/>
        <w:jc w:val="center"/>
        <w:rPr>
          <w:lang w:val="ru-RU"/>
        </w:rPr>
      </w:pPr>
      <w:r w:rsidRPr="000E620C">
        <w:rPr>
          <w:lang w:val="ru-RU"/>
        </w:rPr>
        <w:t xml:space="preserve">Рисунок </w:t>
      </w:r>
      <w:r w:rsidR="00F90D22" w:rsidRPr="000E620C">
        <w:rPr>
          <w:lang w:val="ru-RU"/>
        </w:rPr>
        <w:t>9</w:t>
      </w:r>
      <w:r w:rsidRPr="000E620C">
        <w:rPr>
          <w:lang w:val="ru-RU"/>
        </w:rPr>
        <w:t xml:space="preserve"> – </w:t>
      </w:r>
      <w:proofErr w:type="spellStart"/>
      <w:r>
        <w:t>SkyView</w:t>
      </w:r>
      <w:proofErr w:type="spellEnd"/>
      <w:r w:rsidR="00F90D22" w:rsidRPr="000E620C">
        <w:rPr>
          <w:lang w:val="ru-RU"/>
        </w:rPr>
        <w:t xml:space="preserve"> спутника ГЛОНАСС №</w:t>
      </w:r>
      <w:r w:rsidR="00CC2B19" w:rsidRPr="000E620C">
        <w:rPr>
          <w:lang w:val="ru-RU"/>
        </w:rPr>
        <w:t>2</w:t>
      </w:r>
      <w:r w:rsidR="00F90D22" w:rsidRPr="000E620C">
        <w:rPr>
          <w:lang w:val="ru-RU"/>
        </w:rPr>
        <w:t>2</w:t>
      </w:r>
    </w:p>
    <w:p w14:paraId="2EFCEFE8" w14:textId="79722B5A" w:rsidR="007262C0" w:rsidRPr="003D4209" w:rsidRDefault="007262C0" w:rsidP="003D42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6" w:name="_Toc43300164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 Моделирование</w:t>
      </w:r>
      <w:bookmarkEnd w:id="6"/>
    </w:p>
    <w:p w14:paraId="7B758B1E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На предыдущем этапе получено решение навигационной задачи с помощью программы вторичной обработки измерений – </w:t>
      </w:r>
      <w:r w:rsidRPr="00BC6B99">
        <w:t>RTKLIB</w:t>
      </w:r>
      <w:r w:rsidRPr="000E620C">
        <w:rPr>
          <w:lang w:val="ru-RU"/>
        </w:rPr>
        <w:t xml:space="preserve">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</w:t>
      </w:r>
      <w:r w:rsidRPr="000E620C">
        <w:rPr>
          <w:lang w:val="ru-RU"/>
        </w:rPr>
        <w:lastRenderedPageBreak/>
        <w:t xml:space="preserve">разных ГНСС эти модели разные, а значит отличается и формат эфемерид, и алгоритмы расчета положения спутника. </w:t>
      </w:r>
    </w:p>
    <w:p w14:paraId="6766EC57" w14:textId="3769CEB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0E620C">
        <w:rPr>
          <w:lang w:val="ru-RU"/>
        </w:rPr>
        <w:t xml:space="preserve"> или </w:t>
      </w:r>
      <w:r w:rsidRPr="002E182C">
        <w:t>Python</w:t>
      </w:r>
      <w:r w:rsidRPr="000E620C">
        <w:rPr>
          <w:lang w:val="ru-RU"/>
        </w:rPr>
        <w:t xml:space="preserve"> функцию расчета положения спутника ГЛОНАСС на заданный момент по шкале времени </w:t>
      </w:r>
      <w:r w:rsidRPr="002E182C">
        <w:t>UTC</w:t>
      </w:r>
      <w:r w:rsidRPr="000E620C">
        <w:rPr>
          <w:lang w:val="ru-RU"/>
        </w:rPr>
        <w:t>. В качестве эфемерид использ</w:t>
      </w:r>
      <w:r w:rsidR="00805C0D">
        <w:rPr>
          <w:lang w:val="ru-RU"/>
        </w:rPr>
        <w:t>уются</w:t>
      </w:r>
      <w:r w:rsidRPr="000E620C">
        <w:rPr>
          <w:lang w:val="ru-RU"/>
        </w:rPr>
        <w:t xml:space="preserve"> данные, полученные на предыдущем этапе</w:t>
      </w:r>
      <w:r w:rsidR="00805C0D">
        <w:rPr>
          <w:lang w:val="ru-RU"/>
        </w:rPr>
        <w:t>.</w:t>
      </w:r>
    </w:p>
    <w:p w14:paraId="7285BBEA" w14:textId="77777777" w:rsidR="007262C0" w:rsidRPr="000E620C" w:rsidRDefault="007262C0" w:rsidP="007262C0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Для расчета положения спутника ГЛОНАСС по </w:t>
      </w:r>
      <w:proofErr w:type="spellStart"/>
      <w:r w:rsidRPr="000E620C">
        <w:rPr>
          <w:lang w:val="ru-RU"/>
        </w:rPr>
        <w:t>эфемеридным</w:t>
      </w:r>
      <w:proofErr w:type="spellEnd"/>
      <w:r w:rsidRPr="000E620C">
        <w:rPr>
          <w:lang w:val="ru-RU"/>
        </w:rPr>
        <w:t xml:space="preserve"> данным системы проводят численное интегрирование дифференциального уравнения.</w:t>
      </w:r>
    </w:p>
    <w:p w14:paraId="0F86F8F2" w14:textId="01CC0606" w:rsidR="007262C0" w:rsidRPr="000E620C" w:rsidRDefault="007262C0" w:rsidP="007262C0">
      <w:pPr>
        <w:pStyle w:val="-12"/>
        <w:ind w:firstLine="709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 xml:space="preserve">Эфемериды, полученные на предыдущем этапе, будем брать из рисунка </w:t>
      </w:r>
      <w:r w:rsidR="00805C0D">
        <w:rPr>
          <w:bCs/>
          <w:szCs w:val="24"/>
          <w:lang w:val="ru-RU"/>
        </w:rPr>
        <w:t>5</w:t>
      </w:r>
      <w:r w:rsidRPr="000E620C">
        <w:rPr>
          <w:bCs/>
          <w:szCs w:val="24"/>
          <w:lang w:val="ru-RU"/>
        </w:rPr>
        <w:t xml:space="preserve">, так как они записаны в удобном варианте. </w:t>
      </w:r>
    </w:p>
    <w:p w14:paraId="31D4BBA7" w14:textId="7E2C05AA" w:rsidR="00327681" w:rsidRPr="000E620C" w:rsidRDefault="007262C0" w:rsidP="00805C0D">
      <w:pPr>
        <w:pStyle w:val="-12"/>
        <w:ind w:firstLine="709"/>
        <w:rPr>
          <w:lang w:val="ru-RU"/>
        </w:rPr>
      </w:pPr>
      <w:r w:rsidRPr="000E620C">
        <w:rPr>
          <w:lang w:val="ru-RU"/>
        </w:rPr>
        <w:t>Необходимо построить трехмерные графики множества положений спутника №</w:t>
      </w:r>
      <w:r w:rsidR="00805C0D">
        <w:rPr>
          <w:lang w:val="ru-RU"/>
        </w:rPr>
        <w:t>22</w:t>
      </w:r>
      <w:r w:rsidRPr="000E620C">
        <w:rPr>
          <w:lang w:val="ru-RU"/>
        </w:rPr>
        <w:t xml:space="preserve"> ГЛОНАСС. Графики в двух вариантах: в СК </w:t>
      </w:r>
      <w:r w:rsidRPr="00553460">
        <w:t>ECEF</w:t>
      </w:r>
      <w:r w:rsidRPr="000E620C">
        <w:rPr>
          <w:lang w:val="ru-RU"/>
        </w:rPr>
        <w:t xml:space="preserve">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интервал.</w:t>
      </w:r>
      <w:r w:rsidR="008A7CCB">
        <w:rPr>
          <w:lang w:val="ru-RU"/>
        </w:rPr>
        <w:t xml:space="preserve"> </w:t>
      </w:r>
      <w:r w:rsidR="00EF35B8">
        <w:rPr>
          <w:lang w:val="ru-RU"/>
        </w:rPr>
        <w:t>Листинг программы моделирования приведен Приложении 1.</w:t>
      </w:r>
    </w:p>
    <w:p w14:paraId="5A241A7F" w14:textId="6D6AC945" w:rsidR="00ED675C" w:rsidRPr="003D4209" w:rsidRDefault="00ED675C" w:rsidP="000E6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43300165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1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Результаты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моделирования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7"/>
      <w:proofErr w:type="spellEnd"/>
    </w:p>
    <w:p w14:paraId="00E10C72" w14:textId="77777777" w:rsidR="00570350" w:rsidRPr="00570350" w:rsidRDefault="00570350" w:rsidP="0057035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4B8A2" w14:textId="3BD7CCE3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5F68CF99" wp14:editId="5A4C944F">
            <wp:extent cx="4868201" cy="36499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95" cy="36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9D6" w14:textId="5741D9BF" w:rsidR="00DF34D3" w:rsidRPr="000E620C" w:rsidRDefault="00DF34D3" w:rsidP="00DF34D3">
      <w:pPr>
        <w:pStyle w:val="-12"/>
        <w:ind w:firstLine="709"/>
        <w:jc w:val="center"/>
        <w:rPr>
          <w:lang w:val="ru-RU"/>
        </w:rPr>
      </w:pPr>
      <w:r w:rsidRPr="000E620C">
        <w:rPr>
          <w:lang w:val="ru-RU"/>
        </w:rPr>
        <w:t>Рисунок 1</w:t>
      </w:r>
      <w:r w:rsidR="00327681" w:rsidRPr="000E620C">
        <w:rPr>
          <w:lang w:val="ru-RU"/>
        </w:rPr>
        <w:t>0</w:t>
      </w:r>
      <w:r w:rsidRPr="000E620C">
        <w:rPr>
          <w:lang w:val="ru-RU"/>
        </w:rPr>
        <w:t xml:space="preserve"> – Траектория движения спутника ГЛОНАСС №2</w:t>
      </w:r>
      <w:r w:rsidR="00805C0D">
        <w:rPr>
          <w:lang w:val="ru-RU"/>
        </w:rPr>
        <w:t>2</w:t>
      </w:r>
      <w:r w:rsidRPr="000E620C">
        <w:rPr>
          <w:lang w:val="ru-RU"/>
        </w:rPr>
        <w:t xml:space="preserve"> в системе координат ПЗ-90</w:t>
      </w:r>
    </w:p>
    <w:p w14:paraId="29A12320" w14:textId="13F4B924" w:rsidR="00570350" w:rsidRDefault="00174833" w:rsidP="00DF34D3">
      <w:pPr>
        <w:pStyle w:val="-12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431E2A" wp14:editId="6BD892A2">
            <wp:extent cx="5263914" cy="3429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3" cy="34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2AC9" w14:textId="144B60A9" w:rsidR="00A61FD1" w:rsidRPr="000E620C" w:rsidRDefault="00A61FD1" w:rsidP="00DF34D3">
      <w:pPr>
        <w:pStyle w:val="-12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 w:rsidRPr="000E620C">
        <w:rPr>
          <w:lang w:val="ru-RU"/>
        </w:rPr>
        <w:t>Траектория движения спутника ГЛОНАСС №2</w:t>
      </w:r>
      <w:r>
        <w:rPr>
          <w:lang w:val="ru-RU"/>
        </w:rPr>
        <w:t>2</w:t>
      </w:r>
      <w:r w:rsidRPr="000E620C">
        <w:rPr>
          <w:lang w:val="ru-RU"/>
        </w:rPr>
        <w:t xml:space="preserve"> в инерциальной системе координат</w:t>
      </w:r>
    </w:p>
    <w:p w14:paraId="723B1DA4" w14:textId="22BBD97B" w:rsidR="00DF34D3" w:rsidRPr="003D4209" w:rsidRDefault="00DF34D3" w:rsidP="003D420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8" w:name="_Toc43300166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2.</w:t>
      </w:r>
      <w:r w:rsidR="00805C0D"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2</w:t>
      </w:r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Построение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SkyView</w:t>
      </w:r>
      <w:proofErr w:type="spellEnd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в </w:t>
      </w:r>
      <w:proofErr w:type="spellStart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Matlab</w:t>
      </w:r>
      <w:bookmarkEnd w:id="8"/>
      <w:proofErr w:type="spellEnd"/>
    </w:p>
    <w:p w14:paraId="0E428D62" w14:textId="2AC7F8EE" w:rsidR="00DF34D3" w:rsidRDefault="00DF34D3" w:rsidP="00DF34D3">
      <w:pPr>
        <w:pStyle w:val="-12"/>
        <w:ind w:firstLine="709"/>
        <w:rPr>
          <w:lang w:val="ru-RU"/>
        </w:rPr>
      </w:pPr>
      <w:r w:rsidRPr="000E620C">
        <w:rPr>
          <w:lang w:val="ru-RU"/>
        </w:rPr>
        <w:t xml:space="preserve">Необходимо построить </w:t>
      </w:r>
      <w:proofErr w:type="spellStart"/>
      <w:r w:rsidRPr="002B3EE3">
        <w:t>SkyView</w:t>
      </w:r>
      <w:proofErr w:type="spellEnd"/>
      <w:r w:rsidRPr="000E620C">
        <w:rPr>
          <w:lang w:val="ru-RU"/>
        </w:rPr>
        <w:t xml:space="preserve"> за указанный временной интервал и сравнить результат с</w:t>
      </w:r>
      <w:r w:rsidRPr="002B3EE3">
        <w:t> Trimble</w:t>
      </w:r>
      <w:r w:rsidRPr="000E620C">
        <w:rPr>
          <w:lang w:val="ru-RU"/>
        </w:rPr>
        <w:t xml:space="preserve"> </w:t>
      </w:r>
      <w:r w:rsidRPr="002B3EE3">
        <w:t>GNSS</w:t>
      </w:r>
      <w:r w:rsidRPr="000E620C">
        <w:rPr>
          <w:lang w:val="ru-RU"/>
        </w:rPr>
        <w:t xml:space="preserve"> </w:t>
      </w:r>
      <w:r w:rsidRPr="002B3EE3">
        <w:t>Planning</w:t>
      </w:r>
      <w:r w:rsidRPr="000E620C">
        <w:rPr>
          <w:lang w:val="ru-RU"/>
        </w:rPr>
        <w:t xml:space="preserve"> </w:t>
      </w:r>
      <w:r w:rsidRPr="002B3EE3">
        <w:t>Online</w:t>
      </w:r>
      <w:r w:rsidRPr="000E620C">
        <w:rPr>
          <w:lang w:val="ru-RU"/>
        </w:rPr>
        <w:t>, полученный на прошлом этапе.</w:t>
      </w:r>
    </w:p>
    <w:p w14:paraId="54A58B84" w14:textId="77777777" w:rsidR="00A61FD1" w:rsidRPr="000E620C" w:rsidRDefault="00A61FD1" w:rsidP="00DF34D3">
      <w:pPr>
        <w:pStyle w:val="-12"/>
        <w:ind w:firstLine="709"/>
        <w:rPr>
          <w:lang w:val="ru-RU"/>
        </w:rPr>
      </w:pPr>
    </w:p>
    <w:p w14:paraId="791E069D" w14:textId="050678AA" w:rsidR="00DF34D3" w:rsidRDefault="00174833" w:rsidP="00DF34D3">
      <w:pPr>
        <w:pStyle w:val="-12"/>
        <w:ind w:firstLine="709"/>
        <w:jc w:val="center"/>
      </w:pPr>
      <w:r>
        <w:rPr>
          <w:noProof/>
        </w:rPr>
        <w:drawing>
          <wp:inline distT="0" distB="0" distL="0" distR="0" wp14:anchorId="115DBF94" wp14:editId="09B8BD98">
            <wp:extent cx="4563302" cy="34213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17" cy="34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445D" w14:textId="3C1B8E93" w:rsidR="00570350" w:rsidRPr="008E47ED" w:rsidRDefault="00327681" w:rsidP="00A61FD1">
      <w:pPr>
        <w:pStyle w:val="732"/>
        <w:jc w:val="center"/>
        <w:rPr>
          <w:lang w:val="ru-RU"/>
        </w:rPr>
      </w:pPr>
      <w:r w:rsidRPr="008E47ED">
        <w:rPr>
          <w:lang w:val="ru-RU"/>
        </w:rPr>
        <w:t>Рисунок 1</w:t>
      </w:r>
      <w:r w:rsidR="008A7CCB">
        <w:rPr>
          <w:lang w:val="ru-RU"/>
        </w:rPr>
        <w:t>2</w:t>
      </w:r>
      <w:r w:rsidRPr="008E47ED">
        <w:rPr>
          <w:lang w:val="ru-RU"/>
        </w:rPr>
        <w:t xml:space="preserve"> – </w:t>
      </w:r>
      <w:proofErr w:type="spellStart"/>
      <w:r>
        <w:t>SkyView</w:t>
      </w:r>
      <w:proofErr w:type="spellEnd"/>
      <w:r w:rsidRPr="008E47ED">
        <w:rPr>
          <w:lang w:val="ru-RU"/>
        </w:rPr>
        <w:t xml:space="preserve"> спутника ГЛОНАСС №22</w:t>
      </w:r>
      <w:r w:rsidR="00570350" w:rsidRPr="000E620C">
        <w:rPr>
          <w:lang w:val="ru-RU"/>
        </w:rPr>
        <w:br w:type="page"/>
      </w:r>
    </w:p>
    <w:p w14:paraId="09C326F1" w14:textId="423DD2F5" w:rsidR="00B52DBE" w:rsidRPr="003D4209" w:rsidRDefault="00B52DBE" w:rsidP="000E62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9" w:name="_Toc43300167"/>
      <w:r w:rsidRPr="003D4209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Заключение</w:t>
      </w:r>
      <w:bookmarkEnd w:id="9"/>
    </w:p>
    <w:p w14:paraId="58D2E39C" w14:textId="77777777" w:rsidR="005562D6" w:rsidRPr="005562D6" w:rsidRDefault="005562D6" w:rsidP="005562D6">
      <w:pPr>
        <w:rPr>
          <w:lang w:val="ru-RU"/>
        </w:rPr>
      </w:pPr>
    </w:p>
    <w:p w14:paraId="0C73BCB6" w14:textId="08306268" w:rsidR="00AF193A" w:rsidRPr="000E620C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r w:rsidRPr="00AF193A">
        <w:rPr>
          <w:rFonts w:ascii="Times New Roman" w:hAnsi="Times New Roman" w:cs="Times New Roman"/>
          <w:sz w:val="24"/>
          <w:szCs w:val="24"/>
        </w:rPr>
        <w:t>RTKLIB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были получены эфемериды спутника ГЛОНАСС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№22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интервале наблюдений с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:00 10.02.20 до 00:00 11.02.20. Эфемериды получены в двух форматах: в виде 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>таблицы текущих и предыдущих эфемерид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, в которую входит </w:t>
      </w:r>
      <w:r w:rsidR="009F43EE" w:rsidRPr="000E620C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и текстового </w:t>
      </w:r>
      <w:r w:rsidRPr="004E4835">
        <w:rPr>
          <w:rFonts w:ascii="Times New Roman" w:hAnsi="Times New Roman" w:cs="Times New Roman"/>
          <w:sz w:val="24"/>
          <w:szCs w:val="24"/>
        </w:rPr>
        <w:t>RINEX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файла, в котором эти значения перечислены через пробел. Вторым удобно воспользоваться в модели на следующем этапе, первым - для проверки вручную.</w:t>
      </w:r>
    </w:p>
    <w:p w14:paraId="06A37E73" w14:textId="08C0454B" w:rsidR="00AF193A" w:rsidRPr="000E620C" w:rsidRDefault="00AF193A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Получены графики </w:t>
      </w:r>
      <w:proofErr w:type="spellStart"/>
      <w:r w:rsidRPr="00A6378B">
        <w:rPr>
          <w:rFonts w:ascii="Times New Roman" w:hAnsi="Times New Roman" w:cs="Times New Roman"/>
          <w:sz w:val="24"/>
          <w:szCs w:val="24"/>
        </w:rPr>
        <w:t>SkyPlot</w:t>
      </w:r>
      <w:proofErr w:type="spellEnd"/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с помощью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Trimble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GNSS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Planning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294" w:rsidRPr="00A6378B">
        <w:rPr>
          <w:rFonts w:ascii="Times New Roman" w:hAnsi="Times New Roman" w:cs="Times New Roman"/>
          <w:sz w:val="24"/>
          <w:szCs w:val="24"/>
        </w:rPr>
        <w:t>Online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За время наблюдения спутник </w:t>
      </w:r>
      <w:r w:rsidR="00A61FD1">
        <w:rPr>
          <w:rFonts w:ascii="Times New Roman" w:hAnsi="Times New Roman" w:cs="Times New Roman"/>
          <w:sz w:val="24"/>
          <w:szCs w:val="24"/>
          <w:lang w:val="ru-RU"/>
        </w:rPr>
        <w:t xml:space="preserve">ГЛОНАСС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="005D1294" w:rsidRPr="000E620C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один раз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ролет 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наблюдается на интервале времени с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2: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0 до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11402" w:rsidRPr="000E620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. В момент времени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>угол возвышения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максимальный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4835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составляет 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57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E7570" w:rsidRPr="000E620C">
        <w:rPr>
          <w:rFonts w:ascii="Times New Roman" w:hAnsi="Times New Roman" w:cs="Times New Roman"/>
          <w:sz w:val="24"/>
          <w:szCs w:val="24"/>
          <w:lang w:val="ru-RU"/>
        </w:rPr>
        <w:t>46</w:t>
      </w:r>
      <w:r w:rsidR="009620AE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º. 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С помощью этих данных можно будет проверить работу алгоритма расчета положения НС.</w:t>
      </w:r>
    </w:p>
    <w:p w14:paraId="31D28ACC" w14:textId="412069CF" w:rsidR="003262C4" w:rsidRPr="008A7CCB" w:rsidRDefault="00CD2062" w:rsidP="00AF33D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В ходе второго этапа с использованием программы </w:t>
      </w:r>
      <w:r w:rsidRPr="00CD2062">
        <w:rPr>
          <w:rFonts w:ascii="Times New Roman" w:hAnsi="Times New Roman" w:cs="Times New Roman"/>
          <w:sz w:val="24"/>
          <w:szCs w:val="24"/>
        </w:rPr>
        <w:t>MATLAB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2062">
        <w:rPr>
          <w:rFonts w:ascii="Times New Roman" w:hAnsi="Times New Roman" w:cs="Times New Roman"/>
          <w:sz w:val="24"/>
          <w:szCs w:val="24"/>
        </w:rPr>
        <w:t>R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2017</w:t>
      </w:r>
      <w:r w:rsidRPr="00CD2062">
        <w:rPr>
          <w:rFonts w:ascii="Times New Roman" w:hAnsi="Times New Roman" w:cs="Times New Roman"/>
          <w:sz w:val="24"/>
          <w:szCs w:val="24"/>
        </w:rPr>
        <w:t>a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, был реализован алгоритм расчета положения спутника ГЛОНАСС №22 на интервале времени с 12:00 10.02.2020 до 00:00 11.02.2020. В качестве исходных данных для алгоритма использовались полученные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на первом этапе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эфемериды. Получены графики траектории движения спутника ГЛОНАСС №22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в системе координат ПЗ-90 (рисунок 10) и инерциальной системе координат (рисунок 11), а также изображение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SkyView</w:t>
      </w:r>
      <w:proofErr w:type="spellEnd"/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(рисунок 12)</w:t>
      </w:r>
      <w:r w:rsidRPr="000E62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Полученное в ходе моделирования изображение спутника ГЛОНАСС №22 в </w:t>
      </w:r>
      <w:proofErr w:type="spellStart"/>
      <w:r w:rsidR="008A7CCB">
        <w:rPr>
          <w:rFonts w:ascii="Times New Roman" w:hAnsi="Times New Roman" w:cs="Times New Roman"/>
          <w:sz w:val="24"/>
          <w:szCs w:val="24"/>
        </w:rPr>
        <w:t>SkyView</w:t>
      </w:r>
      <w:proofErr w:type="spellEnd"/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, совпадает </w:t>
      </w:r>
      <w:r w:rsidR="00174833">
        <w:rPr>
          <w:rFonts w:ascii="Times New Roman" w:hAnsi="Times New Roman" w:cs="Times New Roman"/>
          <w:sz w:val="24"/>
          <w:szCs w:val="24"/>
          <w:lang w:val="ru-RU"/>
        </w:rPr>
        <w:t>с изображением,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 полученным при помощи</w:t>
      </w:r>
      <w:r w:rsidR="008A7CCB" w:rsidRPr="008A7C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 xml:space="preserve">сервиса </w:t>
      </w:r>
      <w:r w:rsidR="008A7CCB" w:rsidRPr="00A6378B">
        <w:rPr>
          <w:rFonts w:ascii="Times New Roman" w:hAnsi="Times New Roman" w:cs="Times New Roman"/>
          <w:sz w:val="24"/>
          <w:szCs w:val="24"/>
        </w:rPr>
        <w:t>Trimble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GNSS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Planning</w:t>
      </w:r>
      <w:r w:rsidR="008A7CCB" w:rsidRPr="000E62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CCB" w:rsidRPr="00A6378B">
        <w:rPr>
          <w:rFonts w:ascii="Times New Roman" w:hAnsi="Times New Roman" w:cs="Times New Roman"/>
          <w:sz w:val="24"/>
          <w:szCs w:val="24"/>
        </w:rPr>
        <w:t>Online</w:t>
      </w:r>
      <w:r w:rsidR="008A7C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53BCC5" w14:textId="77777777" w:rsidR="003262C4" w:rsidRPr="000E620C" w:rsidRDefault="003262C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620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57D856B" w14:textId="77777777" w:rsidR="003262C4" w:rsidRPr="000E620C" w:rsidRDefault="003262C4" w:rsidP="003262C4">
      <w:pPr>
        <w:pStyle w:val="-12"/>
        <w:ind w:left="720"/>
        <w:rPr>
          <w:b/>
          <w:bCs/>
          <w:sz w:val="28"/>
          <w:szCs w:val="28"/>
          <w:lang w:val="ru-RU"/>
        </w:rPr>
      </w:pPr>
      <w:r w:rsidRPr="000E620C">
        <w:rPr>
          <w:b/>
          <w:bCs/>
          <w:sz w:val="28"/>
          <w:szCs w:val="28"/>
          <w:lang w:val="ru-RU"/>
        </w:rPr>
        <w:lastRenderedPageBreak/>
        <w:t>ПРИЛОЖЕНИЕ 1</w:t>
      </w:r>
    </w:p>
    <w:p w14:paraId="5B742805" w14:textId="77777777" w:rsidR="003262C4" w:rsidRPr="000E620C" w:rsidRDefault="003262C4" w:rsidP="003262C4">
      <w:pPr>
        <w:pStyle w:val="-12"/>
        <w:ind w:left="720"/>
        <w:rPr>
          <w:bCs/>
          <w:szCs w:val="24"/>
          <w:lang w:val="ru-RU"/>
        </w:rPr>
      </w:pPr>
      <w:r w:rsidRPr="000E620C">
        <w:rPr>
          <w:bCs/>
          <w:szCs w:val="24"/>
          <w:lang w:val="ru-RU"/>
        </w:rPr>
        <w:t>Листинг программы для этапа 2</w:t>
      </w:r>
    </w:p>
    <w:p w14:paraId="7AE2C2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clear </w:t>
      </w:r>
      <w:proofErr w:type="gramStart"/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847AD4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close </w:t>
      </w:r>
      <w:proofErr w:type="gramStart"/>
      <w:r w:rsidRPr="00B31DF1">
        <w:rPr>
          <w:rFonts w:ascii="Courier New" w:hAnsi="Courier New" w:cs="Courier New"/>
          <w:color w:val="A020F0"/>
          <w:lang w:bidi="ar-SA"/>
        </w:rPr>
        <w:t>all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20CF2C8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46EBDF3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tic;</w:t>
      </w:r>
      <w:proofErr w:type="gramEnd"/>
    </w:p>
    <w:p w14:paraId="61DEB58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Константы</w:t>
      </w:r>
    </w:p>
    <w:p w14:paraId="37E66A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1.0E-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01;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шаг изменения времени, с</w:t>
      </w:r>
    </w:p>
    <w:p w14:paraId="1D9C69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148B3F9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>% константа гравитационного поля Земли</w:t>
      </w:r>
    </w:p>
    <w:p w14:paraId="3D12474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6371;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радиус Земли, км</w:t>
      </w:r>
    </w:p>
    <w:p w14:paraId="0144A7E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Эфемериды</w:t>
      </w:r>
    </w:p>
    <w:p w14:paraId="41EA75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49500 + 18 + 3*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3600;  </w:t>
      </w:r>
      <w:r w:rsidRPr="00B31DF1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 время задания эфемерид</w:t>
      </w:r>
    </w:p>
    <w:p w14:paraId="5ABAEE9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Координаты</w:t>
      </w:r>
    </w:p>
    <w:p w14:paraId="50603F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X = .311761962891E+07;                     </w:t>
      </w:r>
    </w:p>
    <w:p w14:paraId="176906A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Y = .158781806641E+08;</w:t>
      </w:r>
    </w:p>
    <w:p w14:paraId="3331D9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Z = .196852387695E+08;</w:t>
      </w:r>
    </w:p>
    <w:p w14:paraId="1A82A3C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Составляющие скорости</w:t>
      </w:r>
    </w:p>
    <w:p w14:paraId="20D1F0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-.179497814178E+04;</w:t>
      </w:r>
    </w:p>
    <w:p w14:paraId="30F4AA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-.202221393585E+04;</w:t>
      </w:r>
    </w:p>
    <w:p w14:paraId="35438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.192774677277E+04;</w:t>
      </w:r>
    </w:p>
    <w:p w14:paraId="7B516E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Составляющие ускорения от прочих небесных тел (Луна и Солнце) </w:t>
      </w:r>
    </w:p>
    <w:p w14:paraId="7E02F64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52AF6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Ay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2E8DB15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Az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-.186264514923E-05;</w:t>
      </w:r>
    </w:p>
    <w:p w14:paraId="0CDA08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</w:p>
    <w:p w14:paraId="238F01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coordpotr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[55.756657, 37.703288 190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];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координаты потребителя 55°45'24.0"N 37°42'11.8"E</w:t>
      </w:r>
    </w:p>
    <w:p w14:paraId="4041EAB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n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(12*3600/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Количество отсчетов за 12 часовой интервал расчета</w:t>
      </w:r>
    </w:p>
    <w:p w14:paraId="3BD6B73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n_eph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fix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((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-(12+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3)*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>3600)/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);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 номер отсчета с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эфемеридными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данными</w:t>
      </w:r>
    </w:p>
    <w:p w14:paraId="373F840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t_12h = (12+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3)*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60*60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dt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.*(1:1:n);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 отсчетов времени</w:t>
      </w:r>
    </w:p>
    <w:p w14:paraId="1ABA0D7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coordPZ90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(n,3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);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             </w:t>
      </w:r>
      <w:r w:rsidRPr="00B31DF1">
        <w:rPr>
          <w:rFonts w:ascii="Courier New" w:hAnsi="Courier New" w:cs="Courier New"/>
          <w:color w:val="228B22"/>
          <w:lang w:val="ru-RU" w:bidi="ar-SA"/>
        </w:rPr>
        <w:t>% Вектора координат с нулевым заполнением</w:t>
      </w:r>
    </w:p>
    <w:p w14:paraId="6EA261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zeros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(n,3);</w:t>
      </w:r>
    </w:p>
    <w:p w14:paraId="667B71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t_G0 = 9*3600+18*60+10.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5009;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 xml:space="preserve">%9:18:10.5009; истинное звездное время в гринвичскую полночь даты задания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tэ</w:t>
      </w:r>
      <w:proofErr w:type="spellEnd"/>
    </w:p>
    <w:p w14:paraId="28C7EE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- 3*3600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9167CB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0EBB8A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координат из ПЗ-90 в ECI</w:t>
      </w:r>
    </w:p>
    <w:p w14:paraId="4BB244F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- 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10D4B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61D9E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Za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Z;</w:t>
      </w:r>
      <w:proofErr w:type="gramEnd"/>
    </w:p>
    <w:p w14:paraId="79551A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-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50F65B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Vx*sin(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1612A5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Vz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46324C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Za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Vxa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Vya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Vza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4A865F2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FFE11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Интегрирование методом Рунге-Кутты</w:t>
      </w:r>
    </w:p>
    <w:p w14:paraId="70ED430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начала диапазона до момента времени эфемерид</w:t>
      </w:r>
    </w:p>
    <w:p w14:paraId="593225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[t, Yn1] = ode45(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eph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:-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dt:t_12h(1),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3E4391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1:n_eph,:) = Yn1(end:-1:1,1:3);</w:t>
      </w:r>
    </w:p>
    <w:p w14:paraId="15705B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координат от момента времени эфемерид до конца исследуемого</w:t>
      </w:r>
    </w:p>
    <w:p w14:paraId="126AF7A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диапазона</w:t>
      </w:r>
    </w:p>
    <w:p w14:paraId="2CAABBD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>[t, Yn1] = ode45(</w:t>
      </w:r>
      <w:r w:rsidRPr="00B31DF1">
        <w:rPr>
          <w:rFonts w:ascii="Courier New" w:hAnsi="Courier New" w:cs="Courier New"/>
          <w:color w:val="A020F0"/>
          <w:lang w:val="ru-RU"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difury</w:t>
      </w:r>
      <w:proofErr w:type="spellEnd"/>
      <w:r w:rsidRPr="00B31DF1">
        <w:rPr>
          <w:rFonts w:ascii="Courier New" w:hAnsi="Courier New" w:cs="Courier New"/>
          <w:color w:val="A020F0"/>
          <w:lang w:val="ru-RU" w:bidi="ar-SA"/>
        </w:rPr>
        <w:t>'</w:t>
      </w:r>
      <w:r w:rsidRPr="00B31DF1">
        <w:rPr>
          <w:rFonts w:ascii="Courier New" w:hAnsi="Courier New" w:cs="Courier New"/>
          <w:color w:val="000000"/>
          <w:lang w:val="ru-RU" w:bidi="ar-SA"/>
        </w:rPr>
        <w:t>, T_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eph:dt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:t_12h(n),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Yn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);</w:t>
      </w:r>
    </w:p>
    <w:p w14:paraId="2CF53DF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n_eph:end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,:) = Yn1(1:end,1:3);</w:t>
      </w:r>
    </w:p>
    <w:p w14:paraId="5755EC5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1657A7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3BD055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Пересчет полученных координат из ECI в ПЗ-90</w:t>
      </w:r>
    </w:p>
    <w:p w14:paraId="426840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1:n</w:t>
      </w:r>
      <w:proofErr w:type="gramEnd"/>
    </w:p>
    <w:p w14:paraId="34844AE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*(t_12h(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)- 3*3600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239BD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0C2BC6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06713C0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coordPZ90(i,1)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119A5D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coordPZ90(i,2)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sin_t_G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(i,2)*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cos_t_G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0FFB671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coordPZ90(i,3)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(i,3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AAEDC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61512A4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Пересчет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из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 xml:space="preserve">-90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WGS84 (</w:t>
      </w:r>
      <w:r w:rsidRPr="00B31DF1">
        <w:rPr>
          <w:rFonts w:ascii="Courier New" w:hAnsi="Courier New" w:cs="Courier New"/>
          <w:color w:val="228B22"/>
          <w:lang w:val="ru-RU" w:bidi="ar-SA"/>
        </w:rPr>
        <w:t>для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получения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228B22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bidi="ar-SA"/>
        </w:rPr>
        <w:t>)</w:t>
      </w:r>
    </w:p>
    <w:p w14:paraId="01D0B49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ppb = 1e-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9;</w:t>
      </w:r>
      <w:proofErr w:type="gramEnd"/>
    </w:p>
    <w:p w14:paraId="3EAC34C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mas = 1e-3/206264.8; </w:t>
      </w:r>
      <w:r w:rsidRPr="00B31DF1">
        <w:rPr>
          <w:rFonts w:ascii="Courier New" w:hAnsi="Courier New" w:cs="Courier New"/>
          <w:color w:val="228B22"/>
          <w:lang w:bidi="ar-SA"/>
        </w:rPr>
        <w:t>% [</w:t>
      </w:r>
      <w:r w:rsidRPr="00B31DF1">
        <w:rPr>
          <w:rFonts w:ascii="Courier New" w:hAnsi="Courier New" w:cs="Courier New"/>
          <w:color w:val="228B22"/>
          <w:lang w:val="ru-RU" w:bidi="ar-SA"/>
        </w:rPr>
        <w:t>рад</w:t>
      </w:r>
      <w:r w:rsidRPr="00B31DF1">
        <w:rPr>
          <w:rFonts w:ascii="Courier New" w:hAnsi="Courier New" w:cs="Courier New"/>
          <w:color w:val="228B22"/>
          <w:lang w:bidi="ar-SA"/>
        </w:rPr>
        <w:t>]</w:t>
      </w:r>
    </w:p>
    <w:p w14:paraId="6F70C9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M_WGS84 = [-3*ppb -353*mas -4*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54F4C79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353*mas -3*ppb 19*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mas;</w:t>
      </w:r>
      <w:proofErr w:type="gramEnd"/>
    </w:p>
    <w:p w14:paraId="4D9A918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4*mas -19*mas -3*ppb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];</w:t>
      </w:r>
      <w:proofErr w:type="gramEnd"/>
    </w:p>
    <w:p w14:paraId="3DCCAF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07846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coordPZ90.';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вектору-столбцу</w:t>
      </w:r>
    </w:p>
    <w:p w14:paraId="512B4F9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(coordWGS84(1,:))</w:t>
      </w:r>
    </w:p>
    <w:p w14:paraId="05999EB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coordWGS84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M_WGS84 * coordWGS84(:,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+ [0.07; -0; -0.77];</w:t>
      </w:r>
    </w:p>
    <w:p w14:paraId="7169944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7A6B9A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coordWGS84 = coordWGS84.'; </w:t>
      </w:r>
      <w:r w:rsidRPr="00B31DF1">
        <w:rPr>
          <w:rFonts w:ascii="Courier New" w:hAnsi="Courier New" w:cs="Courier New"/>
          <w:color w:val="228B22"/>
          <w:lang w:val="ru-RU" w:bidi="ar-SA"/>
        </w:rPr>
        <w:t>% Переход к вектору-строке</w:t>
      </w:r>
    </w:p>
    <w:p w14:paraId="0D1CA1E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Пересчет координат из WGS84 в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</w:p>
    <w:p w14:paraId="1E7CC36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X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361637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Y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A31C1A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Z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21DEA29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r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751172C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96CD49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phi = zeros(n,1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F23B9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for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1:length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(coordWGS84(:,1))</w:t>
      </w:r>
    </w:p>
    <w:p w14:paraId="3884193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[X(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),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)] = ecef2enu(coordWGS84(i,1),coordWGS84(i,2),coordWGS84(i,3),coordpotr(1),coordpotr(2),coordpotr(3),wgs84Ellipsoid);</w:t>
      </w:r>
    </w:p>
    <w:p w14:paraId="3EC918D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43CAEE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sqrt(X(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 + 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)^2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B2FBB5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acos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(Z(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1330A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if</w:t>
      </w:r>
      <w:r w:rsidRPr="00B31DF1">
        <w:rPr>
          <w:rFonts w:ascii="Courier New" w:hAnsi="Courier New" w:cs="Courier New"/>
          <w:color w:val="000000"/>
          <w:lang w:bidi="ar-SA"/>
        </w:rPr>
        <w:t xml:space="preserve"> 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&gt; 0</w:t>
      </w:r>
    </w:p>
    <w:p w14:paraId="2E23707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pi/2;</w:t>
      </w:r>
    </w:p>
    <w:p w14:paraId="209EEEB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)&gt;0)</w:t>
      </w:r>
    </w:p>
    <w:p w14:paraId="0C386F4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3*pi/2;</w:t>
      </w:r>
    </w:p>
    <w:p w14:paraId="6C126C6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elseif</w:t>
      </w:r>
      <w:r w:rsidRPr="00B31DF1">
        <w:rPr>
          <w:rFonts w:ascii="Courier New" w:hAnsi="Courier New" w:cs="Courier New"/>
          <w:color w:val="000000"/>
          <w:lang w:bidi="ar-SA"/>
        </w:rPr>
        <w:t xml:space="preserve"> (X(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0)&amp;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&amp;(Y(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)&lt;0)</w:t>
      </w:r>
    </w:p>
    <w:p w14:paraId="19D5BBA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 = -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atan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(Y(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)/X(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))-pi/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2;</w:t>
      </w:r>
      <w:proofErr w:type="gramEnd"/>
    </w:p>
    <w:p w14:paraId="378CE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r w:rsidRPr="00B31DF1">
        <w:rPr>
          <w:rFonts w:ascii="Courier New" w:hAnsi="Courier New" w:cs="Courier New"/>
          <w:color w:val="0000FF"/>
          <w:lang w:bidi="ar-SA"/>
        </w:rPr>
        <w:t>end</w:t>
      </w:r>
    </w:p>
    <w:p w14:paraId="33CD14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r w:rsidRPr="00B31DF1">
        <w:rPr>
          <w:rFonts w:ascii="Courier New" w:hAnsi="Courier New" w:cs="Courier New"/>
          <w:color w:val="0000FF"/>
          <w:lang w:bidi="ar-SA"/>
        </w:rPr>
        <w:t>else</w:t>
      </w:r>
    </w:p>
    <w:p w14:paraId="5D8C42F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68F2BDA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r(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4363608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    phi(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)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NaN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567BDEB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691CA02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0A38A11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Построение графиков</w:t>
      </w:r>
    </w:p>
    <w:p w14:paraId="39885CD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 </w:t>
      </w:r>
    </w:p>
    <w:p w14:paraId="3F5ECFD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Расчет сферы, изображения земли</w:t>
      </w:r>
    </w:p>
    <w:p w14:paraId="3358513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[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]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sphere(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25);</w:t>
      </w:r>
    </w:p>
    <w:p w14:paraId="5E31346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Окружность, для изображения угла отсечки</w:t>
      </w:r>
    </w:p>
    <w:p w14:paraId="20B32E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cutoff_grads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pi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/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>180.*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>(1:359)';</w:t>
      </w:r>
    </w:p>
    <w:p w14:paraId="151D059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lastRenderedPageBreak/>
        <w:t>cutoff_angle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85.*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ones(359,1);</w:t>
      </w:r>
    </w:p>
    <w:p w14:paraId="156BEE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68B45DB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228B22"/>
          <w:lang w:bidi="ar-SA"/>
        </w:rPr>
        <w:t xml:space="preserve">% </w:t>
      </w:r>
      <w:r w:rsidRPr="00B31DF1">
        <w:rPr>
          <w:rFonts w:ascii="Courier New" w:hAnsi="Courier New" w:cs="Courier New"/>
          <w:color w:val="228B22"/>
          <w:lang w:val="ru-RU" w:bidi="ar-SA"/>
        </w:rPr>
        <w:t>График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координат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в</w:t>
      </w:r>
      <w:r w:rsidRPr="00B31DF1">
        <w:rPr>
          <w:rFonts w:ascii="Courier New" w:hAnsi="Courier New" w:cs="Courier New"/>
          <w:color w:val="228B22"/>
          <w:lang w:bidi="ar-SA"/>
        </w:rPr>
        <w:t xml:space="preserve"> </w:t>
      </w:r>
      <w:r w:rsidRPr="00B31DF1">
        <w:rPr>
          <w:rFonts w:ascii="Courier New" w:hAnsi="Courier New" w:cs="Courier New"/>
          <w:color w:val="228B22"/>
          <w:lang w:val="ru-RU" w:bidi="ar-SA"/>
        </w:rPr>
        <w:t>ПЗ</w:t>
      </w:r>
      <w:r w:rsidRPr="00B31DF1">
        <w:rPr>
          <w:rFonts w:ascii="Courier New" w:hAnsi="Courier New" w:cs="Courier New"/>
          <w:color w:val="228B22"/>
          <w:lang w:bidi="ar-SA"/>
        </w:rPr>
        <w:t>-90</w:t>
      </w:r>
    </w:p>
    <w:p w14:paraId="6A7B7D3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plot3(coordPZ90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1)/1000, coordPZ90(:,2)/1000, coordPZ90(:,3)/1000);</w:t>
      </w:r>
    </w:p>
    <w:p w14:paraId="1E7F4AA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45F877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FDCACC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ПЗ</w:t>
      </w:r>
      <w:r w:rsidRPr="00B31DF1">
        <w:rPr>
          <w:rFonts w:ascii="Courier New" w:hAnsi="Courier New" w:cs="Courier New"/>
          <w:color w:val="A020F0"/>
          <w:lang w:bidi="ar-SA"/>
        </w:rPr>
        <w:t>-90'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3FDE4D1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E40B85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3ED7A1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8708D1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0E12D3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1990F8A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69A06F7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4AE2178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5EAD7F5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>% График координат в ECI</w:t>
      </w:r>
    </w:p>
    <w:p w14:paraId="40FA282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57E274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plot3(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(:,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1)/1000,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(:,2)/1000,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coordECI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(:,3)/1000);</w:t>
      </w:r>
    </w:p>
    <w:p w14:paraId="25A784C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269DE23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grid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11FC57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A020F0"/>
          <w:lang w:val="ru-RU" w:bidi="ar-SA"/>
        </w:rPr>
        <w:t>Положение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спутника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в</w:t>
      </w:r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СК</w:t>
      </w:r>
      <w:r w:rsidRPr="00B31DF1">
        <w:rPr>
          <w:rFonts w:ascii="Courier New" w:hAnsi="Courier New" w:cs="Courier New"/>
          <w:color w:val="A020F0"/>
          <w:lang w:bidi="ar-SA"/>
        </w:rPr>
        <w:t xml:space="preserve"> ECI'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18C7352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xlabel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'OX,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4E3F1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ylabel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'OY,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2DD7BBE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zlabel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 xml:space="preserve">'OZ, </w:t>
      </w:r>
      <w:r w:rsidRPr="00B31DF1">
        <w:rPr>
          <w:rFonts w:ascii="Courier New" w:hAnsi="Courier New" w:cs="Courier New"/>
          <w:color w:val="A020F0"/>
          <w:lang w:val="ru-RU" w:bidi="ar-SA"/>
        </w:rPr>
        <w:t>км</w:t>
      </w:r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850AFF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'square'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5A7B53C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>axis(</w:t>
      </w:r>
      <w:r w:rsidRPr="00B31DF1">
        <w:rPr>
          <w:rFonts w:ascii="Courier New" w:hAnsi="Courier New" w:cs="Courier New"/>
          <w:color w:val="A020F0"/>
          <w:lang w:bidi="ar-SA"/>
        </w:rPr>
        <w:t>'equal'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484A945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surf(</w:t>
      </w:r>
      <w:proofErr w:type="spellStart"/>
      <w:proofErr w:type="gramEnd"/>
      <w:r w:rsidRPr="00B31DF1">
        <w:rPr>
          <w:rFonts w:ascii="Courier New" w:hAnsi="Courier New" w:cs="Courier New"/>
          <w:color w:val="000000"/>
          <w:lang w:bidi="ar-SA"/>
        </w:rPr>
        <w:t>X_sf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Y_sf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,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Z_sf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R_z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702AE37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hold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A020F0"/>
          <w:lang w:val="ru-RU" w:bidi="ar-SA"/>
        </w:rPr>
        <w:t>off</w:t>
      </w:r>
      <w:proofErr w:type="spellEnd"/>
    </w:p>
    <w:p w14:paraId="3866309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A020F0"/>
          <w:lang w:val="ru-RU" w:bidi="ar-SA"/>
        </w:rPr>
        <w:t xml:space="preserve"> </w:t>
      </w:r>
    </w:p>
    <w:p w14:paraId="4362E63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SkyView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спутника (угол-место) относительно корпуса Е</w:t>
      </w:r>
    </w:p>
    <w:p w14:paraId="4426081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figure;</w:t>
      </w:r>
      <w:proofErr w:type="gramEnd"/>
    </w:p>
    <w:p w14:paraId="02116B3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axes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polaraxes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  <w:proofErr w:type="gramEnd"/>
    </w:p>
    <w:p w14:paraId="714A14E8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on</w:t>
      </w:r>
    </w:p>
    <w:p w14:paraId="42110DE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axes,phi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,teta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*180/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pi,</w:t>
      </w:r>
      <w:r w:rsidRPr="00B31DF1">
        <w:rPr>
          <w:rFonts w:ascii="Courier New" w:hAnsi="Courier New" w:cs="Courier New"/>
          <w:color w:val="A020F0"/>
          <w:lang w:bidi="ar-SA"/>
        </w:rPr>
        <w:t>'r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234E5C6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r w:rsidRPr="00B31DF1">
        <w:rPr>
          <w:rFonts w:ascii="Courier New" w:hAnsi="Courier New" w:cs="Courier New"/>
          <w:color w:val="000000"/>
          <w:lang w:bidi="ar-SA"/>
        </w:rPr>
        <w:t>polarplot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axes,cutoff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_grads,cutoff_angle,</w:t>
      </w:r>
      <w:r w:rsidRPr="00B31DF1">
        <w:rPr>
          <w:rFonts w:ascii="Courier New" w:hAnsi="Courier New" w:cs="Courier New"/>
          <w:color w:val="A020F0"/>
          <w:lang w:bidi="ar-SA"/>
        </w:rPr>
        <w:t>'b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>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03C02A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hold </w:t>
      </w:r>
      <w:r w:rsidRPr="00B31DF1">
        <w:rPr>
          <w:rFonts w:ascii="Courier New" w:hAnsi="Courier New" w:cs="Courier New"/>
          <w:color w:val="A020F0"/>
          <w:lang w:bidi="ar-SA"/>
        </w:rPr>
        <w:t>off</w:t>
      </w:r>
    </w:p>
    <w:p w14:paraId="693ED10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axes.ThetaDir</w:t>
      </w:r>
      <w:proofErr w:type="spellEnd"/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'clockwise'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29E6E0C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axes.ThetaZeroLocation</w:t>
      </w:r>
      <w:proofErr w:type="spellEnd"/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r w:rsidRPr="00B31DF1">
        <w:rPr>
          <w:rFonts w:ascii="Courier New" w:hAnsi="Courier New" w:cs="Courier New"/>
          <w:color w:val="A020F0"/>
          <w:lang w:bidi="ar-SA"/>
        </w:rPr>
        <w:t>'top'</w:t>
      </w:r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948F759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title(</w:t>
      </w:r>
      <w:proofErr w:type="gramEnd"/>
      <w:r w:rsidRPr="00B31DF1">
        <w:rPr>
          <w:rFonts w:ascii="Courier New" w:hAnsi="Courier New" w:cs="Courier New"/>
          <w:color w:val="A020F0"/>
          <w:lang w:bidi="ar-SA"/>
        </w:rPr>
        <w:t>'</w:t>
      </w:r>
      <w:proofErr w:type="spellStart"/>
      <w:r w:rsidRPr="00B31DF1">
        <w:rPr>
          <w:rFonts w:ascii="Courier New" w:hAnsi="Courier New" w:cs="Courier New"/>
          <w:color w:val="A020F0"/>
          <w:lang w:bidi="ar-SA"/>
        </w:rPr>
        <w:t>SkyView</w:t>
      </w:r>
      <w:proofErr w:type="spellEnd"/>
      <w:r w:rsidRPr="00B31DF1">
        <w:rPr>
          <w:rFonts w:ascii="Courier New" w:hAnsi="Courier New" w:cs="Courier New"/>
          <w:color w:val="A020F0"/>
          <w:lang w:bidi="ar-SA"/>
        </w:rPr>
        <w:t xml:space="preserve"> </w:t>
      </w:r>
      <w:r w:rsidRPr="00B31DF1">
        <w:rPr>
          <w:rFonts w:ascii="Courier New" w:hAnsi="Courier New" w:cs="Courier New"/>
          <w:color w:val="A020F0"/>
          <w:lang w:val="ru-RU" w:bidi="ar-SA"/>
        </w:rPr>
        <w:t>ГЛОНАСС</w:t>
      </w:r>
      <w:r w:rsidRPr="00B31DF1">
        <w:rPr>
          <w:rFonts w:ascii="Courier New" w:hAnsi="Courier New" w:cs="Courier New"/>
          <w:color w:val="A020F0"/>
          <w:lang w:bidi="ar-SA"/>
        </w:rPr>
        <w:t xml:space="preserve"> №22'</w:t>
      </w:r>
      <w:r w:rsidRPr="00B31DF1">
        <w:rPr>
          <w:rFonts w:ascii="Courier New" w:hAnsi="Courier New" w:cs="Courier New"/>
          <w:color w:val="000000"/>
          <w:lang w:bidi="ar-SA"/>
        </w:rPr>
        <w:t>)</w:t>
      </w:r>
    </w:p>
    <w:p w14:paraId="1F45E3C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573F35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proofErr w:type="gramStart"/>
      <w:r w:rsidRPr="00B31DF1">
        <w:rPr>
          <w:rFonts w:ascii="Courier New" w:hAnsi="Courier New" w:cs="Courier New"/>
          <w:color w:val="000000"/>
          <w:lang w:bidi="ar-SA"/>
        </w:rPr>
        <w:t>toc;</w:t>
      </w:r>
      <w:proofErr w:type="gramEnd"/>
    </w:p>
    <w:p w14:paraId="707A4BBA" w14:textId="4ECE7946" w:rsidR="00CD2062" w:rsidRPr="00B31DF1" w:rsidRDefault="00CD2062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72538" w14:textId="4A41C4FB" w:rsidR="008E47ED" w:rsidRPr="00B31DF1" w:rsidRDefault="008E47ED" w:rsidP="008E47ED">
      <w:pPr>
        <w:pStyle w:val="-12"/>
        <w:ind w:left="720"/>
        <w:rPr>
          <w:bCs/>
          <w:szCs w:val="24"/>
        </w:rPr>
      </w:pPr>
      <w:r w:rsidRPr="00B31DF1">
        <w:rPr>
          <w:rFonts w:cs="Times New Roman"/>
          <w:szCs w:val="24"/>
        </w:rPr>
        <w:tab/>
      </w:r>
      <w:r>
        <w:rPr>
          <w:bCs/>
          <w:szCs w:val="24"/>
          <w:lang w:val="ru-RU"/>
        </w:rPr>
        <w:t>Листинг</w:t>
      </w:r>
      <w:r w:rsidRPr="00B31DF1">
        <w:rPr>
          <w:bCs/>
          <w:szCs w:val="24"/>
        </w:rPr>
        <w:t xml:space="preserve"> </w:t>
      </w:r>
      <w:r>
        <w:rPr>
          <w:bCs/>
          <w:szCs w:val="24"/>
          <w:lang w:val="ru-RU"/>
        </w:rPr>
        <w:t>подпрограммы</w:t>
      </w:r>
      <w:r w:rsidRPr="00B31DF1">
        <w:rPr>
          <w:bCs/>
          <w:szCs w:val="24"/>
        </w:rPr>
        <w:t xml:space="preserve"> </w:t>
      </w:r>
      <w:proofErr w:type="spellStart"/>
      <w:r w:rsidR="00B31DF1">
        <w:rPr>
          <w:bCs/>
          <w:szCs w:val="24"/>
        </w:rPr>
        <w:t>difury</w:t>
      </w:r>
      <w:proofErr w:type="spellEnd"/>
      <w:r w:rsidRPr="00B31DF1">
        <w:rPr>
          <w:bCs/>
          <w:szCs w:val="24"/>
        </w:rPr>
        <w:t>:</w:t>
      </w:r>
    </w:p>
    <w:p w14:paraId="5E98839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FF"/>
          <w:lang w:bidi="ar-SA"/>
        </w:rPr>
        <w:t>function</w:t>
      </w: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difury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t, y)</w:t>
      </w:r>
    </w:p>
    <w:p w14:paraId="1BFCEEA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mu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3.986004418E+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14;   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%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конствнтва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гравитационного поля Земли</w:t>
      </w:r>
    </w:p>
    <w:p w14:paraId="515B67D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Rz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6378136;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     </w:t>
      </w:r>
      <w:r w:rsidRPr="00B31DF1">
        <w:rPr>
          <w:rFonts w:ascii="Courier New" w:hAnsi="Courier New" w:cs="Courier New"/>
          <w:color w:val="228B22"/>
          <w:lang w:val="ru-RU" w:bidi="ar-SA"/>
        </w:rPr>
        <w:t>% экваториальный радиус Земли</w:t>
      </w:r>
    </w:p>
    <w:p w14:paraId="3AAC46C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7.292115E-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05;   </w:t>
      </w:r>
      <w:proofErr w:type="gramEnd"/>
      <w:r w:rsidRPr="00B31DF1">
        <w:rPr>
          <w:rFonts w:ascii="Courier New" w:hAnsi="Courier New" w:cs="Courier New"/>
          <w:color w:val="000000"/>
          <w:lang w:val="ru-RU" w:bidi="ar-SA"/>
        </w:rPr>
        <w:t xml:space="preserve">   </w:t>
      </w:r>
      <w:r w:rsidRPr="00B31DF1">
        <w:rPr>
          <w:rFonts w:ascii="Courier New" w:hAnsi="Courier New" w:cs="Courier New"/>
          <w:color w:val="228B22"/>
          <w:lang w:val="ru-RU" w:bidi="ar-SA"/>
        </w:rPr>
        <w:t>% угловая скорость вращения Земли</w:t>
      </w:r>
    </w:p>
    <w:p w14:paraId="7E25052E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C20 = -1082.62575E-</w:t>
      </w:r>
      <w:proofErr w:type="gramStart"/>
      <w:r w:rsidRPr="00B31DF1">
        <w:rPr>
          <w:rFonts w:ascii="Courier New" w:hAnsi="Courier New" w:cs="Courier New"/>
          <w:color w:val="000000"/>
          <w:lang w:val="ru-RU" w:bidi="ar-SA"/>
        </w:rPr>
        <w:t xml:space="preserve">06;  </w:t>
      </w:r>
      <w:r w:rsidRPr="00B31DF1">
        <w:rPr>
          <w:rFonts w:ascii="Courier New" w:hAnsi="Courier New" w:cs="Courier New"/>
          <w:color w:val="228B22"/>
          <w:lang w:val="ru-RU" w:bidi="ar-SA"/>
        </w:rPr>
        <w:t>%</w:t>
      </w:r>
      <w:proofErr w:type="gramEnd"/>
      <w:r w:rsidRPr="00B31DF1">
        <w:rPr>
          <w:rFonts w:ascii="Courier New" w:hAnsi="Courier New" w:cs="Courier New"/>
          <w:color w:val="228B22"/>
          <w:lang w:val="ru-RU" w:bidi="ar-SA"/>
        </w:rPr>
        <w:t xml:space="preserve"> коэффициент при второй зональной гармонике разложения </w:t>
      </w:r>
      <w:proofErr w:type="spellStart"/>
      <w:r w:rsidRPr="00B31DF1">
        <w:rPr>
          <w:rFonts w:ascii="Courier New" w:hAnsi="Courier New" w:cs="Courier New"/>
          <w:color w:val="228B22"/>
          <w:lang w:val="ru-RU" w:bidi="ar-SA"/>
        </w:rPr>
        <w:t>геопотенциала</w:t>
      </w:r>
      <w:proofErr w:type="spellEnd"/>
      <w:r w:rsidRPr="00B31DF1">
        <w:rPr>
          <w:rFonts w:ascii="Courier New" w:hAnsi="Courier New" w:cs="Courier New"/>
          <w:color w:val="228B22"/>
          <w:lang w:val="ru-RU" w:bidi="ar-SA"/>
        </w:rPr>
        <w:t xml:space="preserve"> в ряд по сферическим функциям</w:t>
      </w:r>
    </w:p>
    <w:p w14:paraId="6D44A653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t_G0 = (9*3600+18*60+10.5009+3*3600);</w:t>
      </w:r>
    </w:p>
    <w:p w14:paraId="7DADBEA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 xml:space="preserve"> = t_G0 + </w:t>
      </w:r>
      <w:proofErr w:type="spellStart"/>
      <w:r w:rsidRPr="00B31DF1">
        <w:rPr>
          <w:rFonts w:ascii="Courier New" w:hAnsi="Courier New" w:cs="Courier New"/>
          <w:color w:val="000000"/>
          <w:lang w:val="ru-RU" w:bidi="ar-SA"/>
        </w:rPr>
        <w:t>w_e</w:t>
      </w:r>
      <w:proofErr w:type="spellEnd"/>
      <w:r w:rsidRPr="00B31DF1">
        <w:rPr>
          <w:rFonts w:ascii="Courier New" w:hAnsi="Courier New" w:cs="Courier New"/>
          <w:color w:val="000000"/>
          <w:lang w:val="ru-RU" w:bidi="ar-SA"/>
        </w:rPr>
        <w:t>*(t- 3*3600);</w:t>
      </w:r>
    </w:p>
    <w:p w14:paraId="0D77FA4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</w:p>
    <w:p w14:paraId="4EC9B8D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228B22"/>
          <w:lang w:val="ru-RU" w:bidi="ar-SA"/>
        </w:rPr>
        <w:t>% Ускорения, принимаем постоянными на всем интервале расчета</w:t>
      </w:r>
    </w:p>
    <w:p w14:paraId="2BC495F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val="ru-RU" w:bidi="ar-SA"/>
        </w:rPr>
        <w:t xml:space="preserve">    </w:t>
      </w:r>
      <w:r w:rsidRPr="00B31DF1">
        <w:rPr>
          <w:rFonts w:ascii="Courier New" w:hAnsi="Courier New" w:cs="Courier New"/>
          <w:color w:val="000000"/>
          <w:lang w:bidi="ar-SA"/>
        </w:rPr>
        <w:t>Ax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2FB96B9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Ay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7760367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lastRenderedPageBreak/>
        <w:t xml:space="preserve">    Az = -.186264514923E-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05;</w:t>
      </w:r>
      <w:proofErr w:type="gramEnd"/>
    </w:p>
    <w:p w14:paraId="4115AA0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772896B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)-Ay*sin(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 </w:t>
      </w:r>
    </w:p>
    <w:p w14:paraId="6B2A27C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Ax*sin(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)+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Ay*cos(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t_G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);</w:t>
      </w:r>
    </w:p>
    <w:p w14:paraId="4B457DC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Az;</w:t>
      </w:r>
      <w:proofErr w:type="gramEnd"/>
    </w:p>
    <w:p w14:paraId="43F6E57A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</w:p>
    <w:p w14:paraId="71CE5D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:);</w:t>
      </w:r>
    </w:p>
    <w:p w14:paraId="14DD2C1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 = y(4);</w:t>
      </w:r>
    </w:p>
    <w:p w14:paraId="03F1F462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2) = y(5);</w:t>
      </w:r>
    </w:p>
    <w:p w14:paraId="74390EA4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3) = y(6);</w:t>
      </w:r>
    </w:p>
    <w:p w14:paraId="4BF3AEE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r = sqrt(y(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1)*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y(1)+y(2)*y(2)+y(3)*y(3));</w:t>
      </w:r>
    </w:p>
    <w:p w14:paraId="5E88A69B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mu_ = mu/(r*r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);</w:t>
      </w:r>
      <w:proofErr w:type="gramEnd"/>
    </w:p>
    <w:p w14:paraId="3B6C8357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x_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1)/r;</w:t>
      </w:r>
    </w:p>
    <w:p w14:paraId="4CF7842F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y_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2)/r;</w:t>
      </w:r>
    </w:p>
    <w:p w14:paraId="4E96E846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z_ = 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y(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>3)/r;</w:t>
      </w:r>
    </w:p>
    <w:p w14:paraId="0E59A02C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ro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 xml:space="preserve"> = Rz/</w:t>
      </w:r>
      <w:proofErr w:type="gramStart"/>
      <w:r w:rsidRPr="00B31DF1">
        <w:rPr>
          <w:rFonts w:ascii="Courier New" w:hAnsi="Courier New" w:cs="Courier New"/>
          <w:color w:val="000000"/>
          <w:lang w:bidi="ar-SA"/>
        </w:rPr>
        <w:t>r;</w:t>
      </w:r>
      <w:proofErr w:type="gramEnd"/>
    </w:p>
    <w:p w14:paraId="1F626A30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4) = -mu_*x_ + 3/2*C20*mu_*x_*ro^2*(1-5*z_^2)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JsumX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1D9081BD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5) = -mu_*y_ + 3/2*C20*mu_*y_*ro^2*(1-5*z_^2)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4BCE0261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ar-SA"/>
        </w:rPr>
      </w:pPr>
      <w:r w:rsidRPr="00B31DF1">
        <w:rPr>
          <w:rFonts w:ascii="Courier New" w:hAnsi="Courier New" w:cs="Courier New"/>
          <w:color w:val="000000"/>
          <w:lang w:bidi="ar-SA"/>
        </w:rPr>
        <w:t xml:space="preserve">    </w:t>
      </w:r>
      <w:proofErr w:type="spellStart"/>
      <w:proofErr w:type="gramStart"/>
      <w:r w:rsidRPr="00B31DF1">
        <w:rPr>
          <w:rFonts w:ascii="Courier New" w:hAnsi="Courier New" w:cs="Courier New"/>
          <w:color w:val="000000"/>
          <w:lang w:bidi="ar-SA"/>
        </w:rPr>
        <w:t>dy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(</w:t>
      </w:r>
      <w:proofErr w:type="gramEnd"/>
      <w:r w:rsidRPr="00B31DF1">
        <w:rPr>
          <w:rFonts w:ascii="Courier New" w:hAnsi="Courier New" w:cs="Courier New"/>
          <w:color w:val="000000"/>
          <w:lang w:bidi="ar-SA"/>
        </w:rPr>
        <w:t xml:space="preserve">6) = -mu_*z_ + 3/2*C20*mu_*z_*ro^2*(3-5*z_^2) + </w:t>
      </w:r>
      <w:proofErr w:type="spellStart"/>
      <w:r w:rsidRPr="00B31DF1">
        <w:rPr>
          <w:rFonts w:ascii="Courier New" w:hAnsi="Courier New" w:cs="Courier New"/>
          <w:color w:val="000000"/>
          <w:lang w:bidi="ar-SA"/>
        </w:rPr>
        <w:t>JsumZ</w:t>
      </w:r>
      <w:proofErr w:type="spellEnd"/>
      <w:r w:rsidRPr="00B31DF1">
        <w:rPr>
          <w:rFonts w:ascii="Courier New" w:hAnsi="Courier New" w:cs="Courier New"/>
          <w:color w:val="000000"/>
          <w:lang w:bidi="ar-SA"/>
        </w:rPr>
        <w:t>;</w:t>
      </w:r>
    </w:p>
    <w:p w14:paraId="393E3175" w14:textId="77777777" w:rsidR="00B31DF1" w:rsidRPr="00B31DF1" w:rsidRDefault="00B31DF1" w:rsidP="00B31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  <w:proofErr w:type="spellStart"/>
      <w:r w:rsidRPr="00B31DF1">
        <w:rPr>
          <w:rFonts w:ascii="Courier New" w:hAnsi="Courier New" w:cs="Courier New"/>
          <w:color w:val="0000FF"/>
          <w:lang w:val="ru-RU" w:bidi="ar-SA"/>
        </w:rPr>
        <w:t>end</w:t>
      </w:r>
      <w:proofErr w:type="spellEnd"/>
    </w:p>
    <w:p w14:paraId="30673D46" w14:textId="5823559E" w:rsidR="008E47ED" w:rsidRPr="008E47ED" w:rsidRDefault="008E47ED" w:rsidP="008E4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 w:bidi="ar-SA"/>
        </w:rPr>
      </w:pPr>
    </w:p>
    <w:p w14:paraId="5482BE8A" w14:textId="7FDB96E7" w:rsidR="008E47ED" w:rsidRPr="008E47ED" w:rsidRDefault="008E47ED" w:rsidP="008E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E47ED" w:rsidRPr="008E47ED" w:rsidSect="008A0A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FE94C" w14:textId="77777777" w:rsidR="000660E2" w:rsidRDefault="000660E2" w:rsidP="008A0A93">
      <w:pPr>
        <w:spacing w:after="0" w:line="240" w:lineRule="auto"/>
      </w:pPr>
      <w:r>
        <w:separator/>
      </w:r>
    </w:p>
  </w:endnote>
  <w:endnote w:type="continuationSeparator" w:id="0">
    <w:p w14:paraId="59541C03" w14:textId="77777777" w:rsidR="000660E2" w:rsidRDefault="000660E2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69372"/>
      <w:docPartObj>
        <w:docPartGallery w:val="Page Numbers (Bottom of Page)"/>
        <w:docPartUnique/>
      </w:docPartObj>
    </w:sdtPr>
    <w:sdtEndPr/>
    <w:sdtContent>
      <w:p w14:paraId="08C13FBD" w14:textId="77777777" w:rsidR="00387375" w:rsidRDefault="00387375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B6E683" w14:textId="77777777" w:rsidR="00387375" w:rsidRDefault="0038737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8869F" w14:textId="77777777" w:rsidR="000660E2" w:rsidRDefault="000660E2" w:rsidP="008A0A93">
      <w:pPr>
        <w:spacing w:after="0" w:line="240" w:lineRule="auto"/>
      </w:pPr>
      <w:r>
        <w:separator/>
      </w:r>
    </w:p>
  </w:footnote>
  <w:footnote w:type="continuationSeparator" w:id="0">
    <w:p w14:paraId="4F4C0933" w14:textId="77777777" w:rsidR="000660E2" w:rsidRDefault="000660E2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082A"/>
    <w:multiLevelType w:val="hybridMultilevel"/>
    <w:tmpl w:val="B6660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0660E2"/>
    <w:rsid w:val="000D49C6"/>
    <w:rsid w:val="000E620C"/>
    <w:rsid w:val="000E63E1"/>
    <w:rsid w:val="00111402"/>
    <w:rsid w:val="001276AB"/>
    <w:rsid w:val="00162B40"/>
    <w:rsid w:val="00174833"/>
    <w:rsid w:val="001D4615"/>
    <w:rsid w:val="00243335"/>
    <w:rsid w:val="00280209"/>
    <w:rsid w:val="00290C81"/>
    <w:rsid w:val="002937AF"/>
    <w:rsid w:val="002B0F34"/>
    <w:rsid w:val="002C2A3A"/>
    <w:rsid w:val="003262C4"/>
    <w:rsid w:val="00327681"/>
    <w:rsid w:val="0034716B"/>
    <w:rsid w:val="00387375"/>
    <w:rsid w:val="003A3D1F"/>
    <w:rsid w:val="003C6F96"/>
    <w:rsid w:val="003D4209"/>
    <w:rsid w:val="00486AA9"/>
    <w:rsid w:val="004E4835"/>
    <w:rsid w:val="004E6B5E"/>
    <w:rsid w:val="00505927"/>
    <w:rsid w:val="00540350"/>
    <w:rsid w:val="005562D6"/>
    <w:rsid w:val="00570350"/>
    <w:rsid w:val="00572588"/>
    <w:rsid w:val="005B0138"/>
    <w:rsid w:val="005D1294"/>
    <w:rsid w:val="005E768B"/>
    <w:rsid w:val="0060128C"/>
    <w:rsid w:val="006137FE"/>
    <w:rsid w:val="00632C28"/>
    <w:rsid w:val="00655C96"/>
    <w:rsid w:val="006853D1"/>
    <w:rsid w:val="006D1668"/>
    <w:rsid w:val="006F139E"/>
    <w:rsid w:val="006F63F6"/>
    <w:rsid w:val="00724984"/>
    <w:rsid w:val="007262C0"/>
    <w:rsid w:val="007444B4"/>
    <w:rsid w:val="0076614C"/>
    <w:rsid w:val="00782C95"/>
    <w:rsid w:val="007F78C7"/>
    <w:rsid w:val="00805C0D"/>
    <w:rsid w:val="0082246F"/>
    <w:rsid w:val="00825AEE"/>
    <w:rsid w:val="008667CE"/>
    <w:rsid w:val="00872245"/>
    <w:rsid w:val="00872A3E"/>
    <w:rsid w:val="008A0A93"/>
    <w:rsid w:val="008A7CCB"/>
    <w:rsid w:val="008E47ED"/>
    <w:rsid w:val="009620AE"/>
    <w:rsid w:val="0099366C"/>
    <w:rsid w:val="009D2078"/>
    <w:rsid w:val="009E7570"/>
    <w:rsid w:val="009F43EE"/>
    <w:rsid w:val="00A61FD1"/>
    <w:rsid w:val="00A62446"/>
    <w:rsid w:val="00A6378B"/>
    <w:rsid w:val="00AB08EB"/>
    <w:rsid w:val="00AD0526"/>
    <w:rsid w:val="00AF193A"/>
    <w:rsid w:val="00AF33D4"/>
    <w:rsid w:val="00B0685A"/>
    <w:rsid w:val="00B31DF1"/>
    <w:rsid w:val="00B52DBE"/>
    <w:rsid w:val="00B7242C"/>
    <w:rsid w:val="00B75DD8"/>
    <w:rsid w:val="00BA058A"/>
    <w:rsid w:val="00BA166F"/>
    <w:rsid w:val="00BB5385"/>
    <w:rsid w:val="00BC2498"/>
    <w:rsid w:val="00C2525C"/>
    <w:rsid w:val="00C44D53"/>
    <w:rsid w:val="00CA0310"/>
    <w:rsid w:val="00CB4AF4"/>
    <w:rsid w:val="00CC2B19"/>
    <w:rsid w:val="00CD2062"/>
    <w:rsid w:val="00D1147D"/>
    <w:rsid w:val="00D16BEC"/>
    <w:rsid w:val="00D2559B"/>
    <w:rsid w:val="00D424F0"/>
    <w:rsid w:val="00D60728"/>
    <w:rsid w:val="00D671AD"/>
    <w:rsid w:val="00DF34D3"/>
    <w:rsid w:val="00E029B6"/>
    <w:rsid w:val="00E707AF"/>
    <w:rsid w:val="00E75745"/>
    <w:rsid w:val="00EB0F2C"/>
    <w:rsid w:val="00ED675C"/>
    <w:rsid w:val="00EE124F"/>
    <w:rsid w:val="00EE161B"/>
    <w:rsid w:val="00EF35B8"/>
    <w:rsid w:val="00EF5698"/>
    <w:rsid w:val="00F90D22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13F"/>
  <w15:docId w15:val="{FF77511D-500D-42C5-A7D8-8FC07FD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350"/>
  </w:style>
  <w:style w:type="paragraph" w:styleId="1">
    <w:name w:val="heading 1"/>
    <w:basedOn w:val="a"/>
    <w:next w:val="a"/>
    <w:link w:val="10"/>
    <w:uiPriority w:val="9"/>
    <w:qFormat/>
    <w:rsid w:val="0057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5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5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5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7035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35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035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0350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0350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035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0350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03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703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70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703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703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7035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70350"/>
    <w:rPr>
      <w:b/>
      <w:bCs/>
      <w:color w:val="auto"/>
    </w:rPr>
  </w:style>
  <w:style w:type="character" w:styleId="a9">
    <w:name w:val="Emphasis"/>
    <w:basedOn w:val="a0"/>
    <w:uiPriority w:val="20"/>
    <w:qFormat/>
    <w:rsid w:val="00570350"/>
    <w:rPr>
      <w:i/>
      <w:iCs/>
      <w:color w:val="auto"/>
    </w:rPr>
  </w:style>
  <w:style w:type="paragraph" w:styleId="aa">
    <w:name w:val="No Spacing"/>
    <w:uiPriority w:val="1"/>
    <w:qFormat/>
    <w:rsid w:val="0057035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3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035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703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70350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7035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70350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7035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70350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57035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70350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A058A"/>
    <w:pPr>
      <w:spacing w:after="100" w:line="276" w:lineRule="auto"/>
      <w:ind w:left="440"/>
    </w:pPr>
  </w:style>
  <w:style w:type="character" w:styleId="afd">
    <w:name w:val="Placeholder Text"/>
    <w:basedOn w:val="a0"/>
    <w:uiPriority w:val="99"/>
    <w:semiHidden/>
    <w:rsid w:val="009620AE"/>
    <w:rPr>
      <w:color w:val="808080"/>
    </w:rPr>
  </w:style>
  <w:style w:type="paragraph" w:customStyle="1" w:styleId="732">
    <w:name w:val="ГОСТ 7.32"/>
    <w:basedOn w:val="a"/>
    <w:link w:val="7320"/>
    <w:rsid w:val="007262C0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7262C0"/>
    <w:rPr>
      <w:rFonts w:ascii="Times New Roman" w:hAnsi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46AD-7530-4596-B758-44AA452F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 Юрьев</cp:lastModifiedBy>
  <cp:revision>8</cp:revision>
  <dcterms:created xsi:type="dcterms:W3CDTF">2020-06-10T04:28:00Z</dcterms:created>
  <dcterms:modified xsi:type="dcterms:W3CDTF">2020-06-21T09:03:00Z</dcterms:modified>
</cp:coreProperties>
</file>