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50C9" w:rsidRPr="00F56488" w:rsidRDefault="004737D3" w:rsidP="000050C9">
      <w:pPr>
        <w:jc w:val="center"/>
        <w:rPr>
          <w:b/>
          <w:smallCaps/>
          <w:color w:val="000000"/>
          <w:sz w:val="32"/>
          <w:szCs w:val="32"/>
          <w:shd w:val="clear" w:color="auto" w:fill="FFFFFF"/>
        </w:rPr>
      </w:pPr>
      <w:r>
        <w:rPr>
          <w:b/>
          <w:smallCaps/>
          <w:color w:val="000000"/>
          <w:sz w:val="32"/>
          <w:szCs w:val="32"/>
          <w:shd w:val="clear" w:color="auto" w:fill="FFFFFF"/>
        </w:rPr>
        <w:t xml:space="preserve"> </w:t>
      </w:r>
      <w:r w:rsidR="000050C9" w:rsidRPr="00F56488">
        <w:rPr>
          <w:b/>
          <w:smallCaps/>
          <w:color w:val="000000"/>
          <w:sz w:val="32"/>
          <w:szCs w:val="32"/>
          <w:shd w:val="clear" w:color="auto" w:fill="FFFFFF"/>
        </w:rPr>
        <w:t>Национальный исследовательский университет</w:t>
      </w:r>
    </w:p>
    <w:p w:rsidR="000050C9" w:rsidRPr="00F56488" w:rsidRDefault="000050C9" w:rsidP="000050C9">
      <w:pPr>
        <w:jc w:val="center"/>
        <w:rPr>
          <w:b/>
          <w:smallCaps/>
          <w:color w:val="000000"/>
          <w:sz w:val="32"/>
          <w:szCs w:val="32"/>
          <w:shd w:val="clear" w:color="auto" w:fill="FFFFFF"/>
        </w:rPr>
      </w:pPr>
      <w:r>
        <w:rPr>
          <w:b/>
          <w:smallCaps/>
          <w:color w:val="000000"/>
          <w:sz w:val="32"/>
          <w:szCs w:val="32"/>
          <w:shd w:val="clear" w:color="auto" w:fill="FFFFFF"/>
        </w:rPr>
        <w:t>«МЭИ»</w:t>
      </w:r>
    </w:p>
    <w:p w:rsidR="000050C9" w:rsidRPr="00F56488" w:rsidRDefault="000050C9" w:rsidP="000050C9">
      <w:pPr>
        <w:jc w:val="center"/>
        <w:rPr>
          <w:b/>
          <w:smallCaps/>
          <w:color w:val="000000"/>
          <w:sz w:val="32"/>
          <w:szCs w:val="32"/>
          <w:shd w:val="clear" w:color="auto" w:fill="FFFFFF"/>
        </w:rPr>
      </w:pPr>
      <w:r w:rsidRPr="00F56488">
        <w:rPr>
          <w:b/>
          <w:smallCaps/>
          <w:color w:val="000000"/>
          <w:sz w:val="32"/>
          <w:szCs w:val="32"/>
          <w:shd w:val="clear" w:color="auto" w:fill="FFFFFF"/>
        </w:rPr>
        <w:t>Институт радиотехники и электроники</w:t>
      </w:r>
    </w:p>
    <w:p w:rsidR="000050C9" w:rsidRPr="00F56488" w:rsidRDefault="000050C9" w:rsidP="000050C9">
      <w:pPr>
        <w:jc w:val="center"/>
        <w:rPr>
          <w:b/>
          <w:smallCaps/>
          <w:color w:val="000000"/>
          <w:sz w:val="32"/>
          <w:szCs w:val="32"/>
          <w:shd w:val="clear" w:color="auto" w:fill="FFFFFF"/>
        </w:rPr>
      </w:pPr>
      <w:r w:rsidRPr="00F56488">
        <w:rPr>
          <w:b/>
          <w:smallCaps/>
          <w:color w:val="000000"/>
          <w:sz w:val="32"/>
          <w:szCs w:val="32"/>
          <w:shd w:val="clear" w:color="auto" w:fill="FFFFFF"/>
        </w:rPr>
        <w:t>Кафедра радиотехнических систем</w:t>
      </w:r>
    </w:p>
    <w:p w:rsidR="000050C9" w:rsidRPr="00F56488" w:rsidRDefault="000050C9" w:rsidP="000050C9">
      <w:pPr>
        <w:jc w:val="center"/>
        <w:rPr>
          <w:b/>
          <w:smallCaps/>
          <w:color w:val="000000"/>
          <w:sz w:val="20"/>
          <w:szCs w:val="20"/>
          <w:shd w:val="clear" w:color="auto" w:fill="FFFFFF"/>
        </w:rPr>
      </w:pPr>
    </w:p>
    <w:p w:rsidR="000050C9" w:rsidRDefault="000050C9" w:rsidP="000050C9">
      <w:pPr>
        <w:jc w:val="center"/>
        <w:rPr>
          <w:b/>
          <w:smallCaps/>
          <w:color w:val="000000"/>
          <w:sz w:val="20"/>
          <w:szCs w:val="20"/>
          <w:shd w:val="clear" w:color="auto" w:fill="FFFFFF"/>
        </w:rPr>
      </w:pPr>
    </w:p>
    <w:p w:rsidR="0059661E" w:rsidRPr="00F56488" w:rsidRDefault="0059661E" w:rsidP="000050C9">
      <w:pPr>
        <w:jc w:val="center"/>
        <w:rPr>
          <w:b/>
          <w:smallCaps/>
          <w:color w:val="000000"/>
          <w:sz w:val="20"/>
          <w:szCs w:val="20"/>
          <w:shd w:val="clear" w:color="auto" w:fill="FFFFFF"/>
        </w:rPr>
      </w:pPr>
    </w:p>
    <w:p w:rsidR="000050C9" w:rsidRPr="002938DD" w:rsidRDefault="000050C9" w:rsidP="000050C9">
      <w:pPr>
        <w:jc w:val="center"/>
        <w:rPr>
          <w:b/>
          <w:smallCaps/>
          <w:color w:val="000000"/>
          <w:sz w:val="32"/>
          <w:szCs w:val="32"/>
          <w:shd w:val="clear" w:color="auto" w:fill="FFFFFF"/>
        </w:rPr>
      </w:pPr>
      <w:r>
        <w:rPr>
          <w:b/>
          <w:smallCaps/>
          <w:color w:val="000000"/>
          <w:sz w:val="32"/>
          <w:szCs w:val="32"/>
          <w:shd w:val="clear" w:color="auto" w:fill="FFFFFF"/>
        </w:rPr>
        <w:t>Аппаратура потребителей спутниковых навигационных систем</w:t>
      </w:r>
    </w:p>
    <w:p w:rsidR="000050C9" w:rsidRDefault="000050C9" w:rsidP="000050C9">
      <w:pPr>
        <w:jc w:val="center"/>
        <w:rPr>
          <w:smallCaps/>
          <w:color w:val="000000"/>
          <w:sz w:val="48"/>
          <w:szCs w:val="48"/>
          <w:shd w:val="clear" w:color="auto" w:fill="FFFFFF"/>
        </w:rPr>
      </w:pPr>
    </w:p>
    <w:p w:rsidR="000050C9" w:rsidRPr="00B77BE2" w:rsidRDefault="000050C9" w:rsidP="000050C9">
      <w:pPr>
        <w:rPr>
          <w:smallCaps/>
          <w:color w:val="000000"/>
          <w:sz w:val="48"/>
          <w:szCs w:val="48"/>
          <w:shd w:val="clear" w:color="auto" w:fill="FFFFFF"/>
        </w:rPr>
      </w:pPr>
    </w:p>
    <w:p w:rsidR="000050C9" w:rsidRPr="000050C9" w:rsidRDefault="000050C9" w:rsidP="000050C9">
      <w:pPr>
        <w:jc w:val="center"/>
        <w:rPr>
          <w:smallCaps/>
          <w:color w:val="000000"/>
          <w:sz w:val="48"/>
          <w:szCs w:val="48"/>
          <w:shd w:val="clear" w:color="auto" w:fill="FFFFFF"/>
        </w:rPr>
      </w:pPr>
      <w:r>
        <w:rPr>
          <w:smallCaps/>
          <w:color w:val="000000"/>
          <w:sz w:val="48"/>
          <w:szCs w:val="48"/>
          <w:shd w:val="clear" w:color="auto" w:fill="FFFFFF"/>
        </w:rPr>
        <w:t>Курсовой проект</w:t>
      </w:r>
    </w:p>
    <w:p w:rsidR="000050C9" w:rsidRDefault="000050C9" w:rsidP="000050C9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</w:p>
    <w:p w:rsidR="000050C9" w:rsidRDefault="000050C9" w:rsidP="000050C9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</w:p>
    <w:p w:rsidR="0059661E" w:rsidRPr="00B77BE2" w:rsidRDefault="0059661E" w:rsidP="000050C9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</w:p>
    <w:p w:rsidR="000050C9" w:rsidRDefault="000050C9" w:rsidP="000050C9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  <w:r w:rsidRPr="00B77BE2">
        <w:rPr>
          <w:smallCaps/>
          <w:color w:val="000000"/>
          <w:sz w:val="32"/>
          <w:szCs w:val="32"/>
          <w:shd w:val="clear" w:color="auto" w:fill="FFFFFF"/>
        </w:rPr>
        <w:t>ФИО студент</w:t>
      </w:r>
      <w:r>
        <w:rPr>
          <w:smallCaps/>
          <w:color w:val="000000"/>
          <w:sz w:val="32"/>
          <w:szCs w:val="32"/>
          <w:shd w:val="clear" w:color="auto" w:fill="FFFFFF"/>
        </w:rPr>
        <w:t>а</w:t>
      </w:r>
      <w:r w:rsidRPr="00B77BE2">
        <w:rPr>
          <w:smallCaps/>
          <w:color w:val="000000"/>
          <w:sz w:val="32"/>
          <w:szCs w:val="32"/>
          <w:shd w:val="clear" w:color="auto" w:fill="FFFFFF"/>
        </w:rPr>
        <w:t xml:space="preserve">: </w:t>
      </w:r>
      <w:r>
        <w:rPr>
          <w:smallCaps/>
          <w:color w:val="000000"/>
          <w:sz w:val="32"/>
          <w:szCs w:val="32"/>
          <w:shd w:val="clear" w:color="auto" w:fill="FFFFFF"/>
        </w:rPr>
        <w:t>Ткаченко Р.О.</w:t>
      </w:r>
    </w:p>
    <w:p w:rsidR="000050C9" w:rsidRDefault="000050C9" w:rsidP="000050C9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  <w:r>
        <w:rPr>
          <w:smallCaps/>
          <w:color w:val="000000"/>
          <w:sz w:val="32"/>
          <w:szCs w:val="32"/>
          <w:shd w:val="clear" w:color="auto" w:fill="FFFFFF"/>
        </w:rPr>
        <w:t>Группа: Эр-15-15</w:t>
      </w:r>
    </w:p>
    <w:p w:rsidR="000050C9" w:rsidRDefault="000050C9" w:rsidP="000050C9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  <w:r>
        <w:rPr>
          <w:smallCaps/>
          <w:color w:val="000000"/>
          <w:sz w:val="32"/>
          <w:szCs w:val="32"/>
          <w:shd w:val="clear" w:color="auto" w:fill="FFFFFF"/>
        </w:rPr>
        <w:t>Вариант №: 14</w:t>
      </w:r>
    </w:p>
    <w:p w:rsidR="000050C9" w:rsidRPr="00B77BE2" w:rsidRDefault="000050C9" w:rsidP="000050C9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  <w:r>
        <w:rPr>
          <w:smallCaps/>
          <w:color w:val="000000"/>
          <w:sz w:val="32"/>
          <w:szCs w:val="32"/>
          <w:shd w:val="clear" w:color="auto" w:fill="FFFFFF"/>
        </w:rPr>
        <w:t>Дата:_______________</w:t>
      </w:r>
    </w:p>
    <w:p w:rsidR="000050C9" w:rsidRPr="00B77BE2" w:rsidRDefault="000050C9" w:rsidP="000050C9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  <w:r w:rsidRPr="00B77BE2">
        <w:rPr>
          <w:smallCaps/>
          <w:color w:val="000000"/>
          <w:sz w:val="32"/>
          <w:szCs w:val="32"/>
          <w:shd w:val="clear" w:color="auto" w:fill="FFFFFF"/>
        </w:rPr>
        <w:t>Подпись: __________</w:t>
      </w:r>
      <w:r>
        <w:rPr>
          <w:smallCaps/>
          <w:color w:val="000000"/>
          <w:sz w:val="32"/>
          <w:szCs w:val="32"/>
          <w:shd w:val="clear" w:color="auto" w:fill="FFFFFF"/>
        </w:rPr>
        <w:t>_____</w:t>
      </w:r>
    </w:p>
    <w:p w:rsidR="000050C9" w:rsidRPr="000050C9" w:rsidRDefault="000050C9" w:rsidP="000050C9">
      <w:pPr>
        <w:jc w:val="right"/>
        <w:rPr>
          <w:smallCaps/>
          <w:color w:val="000000"/>
          <w:sz w:val="32"/>
          <w:szCs w:val="32"/>
          <w:u w:val="single"/>
          <w:shd w:val="clear" w:color="auto" w:fill="FFFFFF"/>
        </w:rPr>
      </w:pPr>
      <w:r w:rsidRPr="00B77BE2">
        <w:rPr>
          <w:smallCaps/>
          <w:color w:val="000000"/>
          <w:sz w:val="32"/>
          <w:szCs w:val="32"/>
          <w:shd w:val="clear" w:color="auto" w:fill="FFFFFF"/>
        </w:rPr>
        <w:t xml:space="preserve">ФИО преподавателя: </w:t>
      </w:r>
      <w:proofErr w:type="spellStart"/>
      <w:r>
        <w:rPr>
          <w:smallCaps/>
          <w:color w:val="000000"/>
          <w:sz w:val="32"/>
          <w:szCs w:val="32"/>
          <w:shd w:val="clear" w:color="auto" w:fill="FFFFFF"/>
        </w:rPr>
        <w:t>Корогодин</w:t>
      </w:r>
      <w:proofErr w:type="spellEnd"/>
      <w:r>
        <w:rPr>
          <w:smallCaps/>
          <w:color w:val="000000"/>
          <w:sz w:val="32"/>
          <w:szCs w:val="32"/>
          <w:shd w:val="clear" w:color="auto" w:fill="FFFFFF"/>
        </w:rPr>
        <w:t xml:space="preserve"> И.В.</w:t>
      </w:r>
    </w:p>
    <w:p w:rsidR="000050C9" w:rsidRPr="00B77BE2" w:rsidRDefault="000050C9" w:rsidP="000050C9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  <w:r>
        <w:rPr>
          <w:smallCaps/>
          <w:color w:val="000000"/>
          <w:sz w:val="32"/>
          <w:szCs w:val="32"/>
          <w:shd w:val="clear" w:color="auto" w:fill="FFFFFF"/>
        </w:rPr>
        <w:t>Оценка: ___________</w:t>
      </w:r>
    </w:p>
    <w:p w:rsidR="0059661E" w:rsidRDefault="0059661E">
      <w:pPr>
        <w:spacing w:after="200" w:line="276" w:lineRule="auto"/>
        <w:ind w:firstLine="0"/>
      </w:pPr>
      <w:r>
        <w:rPr>
          <w:b/>
          <w:bCs/>
        </w:rPr>
        <w:br w:type="page"/>
      </w:r>
    </w:p>
    <w:sdt>
      <w:sdtPr>
        <w:rPr>
          <w:rFonts w:eastAsiaTheme="minorHAnsi" w:cstheme="minorBidi"/>
          <w:b w:val="0"/>
          <w:bCs w:val="0"/>
          <w:szCs w:val="22"/>
        </w:rPr>
        <w:id w:val="20729688"/>
        <w:docPartObj>
          <w:docPartGallery w:val="Table of Contents"/>
          <w:docPartUnique/>
        </w:docPartObj>
      </w:sdtPr>
      <w:sdtEndPr/>
      <w:sdtContent>
        <w:p w:rsidR="003E6DAF" w:rsidRPr="00224610" w:rsidRDefault="00224610" w:rsidP="003E6DAF">
          <w:pPr>
            <w:pStyle w:val="a4"/>
          </w:pPr>
          <w:r>
            <w:rPr>
              <w:rFonts w:cs="Times New Roman"/>
            </w:rPr>
            <w:t>Содержание</w:t>
          </w:r>
        </w:p>
        <w:p w:rsidR="00037F7F" w:rsidRDefault="003175D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3E6DAF">
            <w:instrText xml:space="preserve"> TOC \o "1-3" \h \z \u </w:instrText>
          </w:r>
          <w:r>
            <w:fldChar w:fldCharType="separate"/>
          </w:r>
          <w:hyperlink w:anchor="_Toc34255637" w:history="1">
            <w:r w:rsidR="00037F7F" w:rsidRPr="00105678">
              <w:rPr>
                <w:rStyle w:val="a7"/>
                <w:noProof/>
              </w:rPr>
              <w:t>Введение</w:t>
            </w:r>
            <w:r w:rsidR="00037F7F">
              <w:rPr>
                <w:noProof/>
                <w:webHidden/>
              </w:rPr>
              <w:tab/>
            </w:r>
            <w:r w:rsidR="00037F7F">
              <w:rPr>
                <w:noProof/>
                <w:webHidden/>
              </w:rPr>
              <w:fldChar w:fldCharType="begin"/>
            </w:r>
            <w:r w:rsidR="00037F7F">
              <w:rPr>
                <w:noProof/>
                <w:webHidden/>
              </w:rPr>
              <w:instrText xml:space="preserve"> PAGEREF _Toc34255637 \h </w:instrText>
            </w:r>
            <w:r w:rsidR="00037F7F">
              <w:rPr>
                <w:noProof/>
                <w:webHidden/>
              </w:rPr>
            </w:r>
            <w:r w:rsidR="00037F7F">
              <w:rPr>
                <w:noProof/>
                <w:webHidden/>
              </w:rPr>
              <w:fldChar w:fldCharType="separate"/>
            </w:r>
            <w:r w:rsidR="00037F7F">
              <w:rPr>
                <w:noProof/>
                <w:webHidden/>
              </w:rPr>
              <w:t>3</w:t>
            </w:r>
            <w:r w:rsidR="00037F7F">
              <w:rPr>
                <w:noProof/>
                <w:webHidden/>
              </w:rPr>
              <w:fldChar w:fldCharType="end"/>
            </w:r>
          </w:hyperlink>
        </w:p>
        <w:p w:rsidR="00037F7F" w:rsidRDefault="00423B6D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255638" w:history="1">
            <w:r w:rsidR="00037F7F" w:rsidRPr="00105678">
              <w:rPr>
                <w:rStyle w:val="a7"/>
                <w:noProof/>
              </w:rPr>
              <w:t>1</w:t>
            </w:r>
            <w:r w:rsidR="00037F7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37F7F" w:rsidRPr="00105678">
              <w:rPr>
                <w:rStyle w:val="a7"/>
                <w:noProof/>
              </w:rPr>
              <w:t>Использование сторонних средств</w:t>
            </w:r>
            <w:r w:rsidR="00037F7F">
              <w:rPr>
                <w:noProof/>
                <w:webHidden/>
              </w:rPr>
              <w:tab/>
            </w:r>
            <w:r w:rsidR="00037F7F">
              <w:rPr>
                <w:noProof/>
                <w:webHidden/>
              </w:rPr>
              <w:fldChar w:fldCharType="begin"/>
            </w:r>
            <w:r w:rsidR="00037F7F">
              <w:rPr>
                <w:noProof/>
                <w:webHidden/>
              </w:rPr>
              <w:instrText xml:space="preserve"> PAGEREF _Toc34255638 \h </w:instrText>
            </w:r>
            <w:r w:rsidR="00037F7F">
              <w:rPr>
                <w:noProof/>
                <w:webHidden/>
              </w:rPr>
            </w:r>
            <w:r w:rsidR="00037F7F">
              <w:rPr>
                <w:noProof/>
                <w:webHidden/>
              </w:rPr>
              <w:fldChar w:fldCharType="separate"/>
            </w:r>
            <w:r w:rsidR="00037F7F">
              <w:rPr>
                <w:noProof/>
                <w:webHidden/>
              </w:rPr>
              <w:t>3</w:t>
            </w:r>
            <w:r w:rsidR="00037F7F">
              <w:rPr>
                <w:noProof/>
                <w:webHidden/>
              </w:rPr>
              <w:fldChar w:fldCharType="end"/>
            </w:r>
          </w:hyperlink>
        </w:p>
        <w:p w:rsidR="00037F7F" w:rsidRDefault="00423B6D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255639" w:history="1">
            <w:r w:rsidR="00037F7F" w:rsidRPr="00105678">
              <w:rPr>
                <w:rStyle w:val="a7"/>
                <w:noProof/>
              </w:rPr>
              <w:t>2</w:t>
            </w:r>
            <w:r w:rsidR="00037F7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37F7F" w:rsidRPr="00105678">
              <w:rPr>
                <w:rStyle w:val="a7"/>
                <w:noProof/>
              </w:rPr>
              <w:t>Эфемериды всех полученных спутников по данным RTKLIB</w:t>
            </w:r>
            <w:r w:rsidR="00037F7F">
              <w:rPr>
                <w:noProof/>
                <w:webHidden/>
              </w:rPr>
              <w:tab/>
            </w:r>
            <w:r w:rsidR="00037F7F">
              <w:rPr>
                <w:noProof/>
                <w:webHidden/>
              </w:rPr>
              <w:fldChar w:fldCharType="begin"/>
            </w:r>
            <w:r w:rsidR="00037F7F">
              <w:rPr>
                <w:noProof/>
                <w:webHidden/>
              </w:rPr>
              <w:instrText xml:space="preserve"> PAGEREF _Toc34255639 \h </w:instrText>
            </w:r>
            <w:r w:rsidR="00037F7F">
              <w:rPr>
                <w:noProof/>
                <w:webHidden/>
              </w:rPr>
            </w:r>
            <w:r w:rsidR="00037F7F">
              <w:rPr>
                <w:noProof/>
                <w:webHidden/>
              </w:rPr>
              <w:fldChar w:fldCharType="separate"/>
            </w:r>
            <w:r w:rsidR="00037F7F">
              <w:rPr>
                <w:noProof/>
                <w:webHidden/>
              </w:rPr>
              <w:t>5</w:t>
            </w:r>
            <w:r w:rsidR="00037F7F">
              <w:rPr>
                <w:noProof/>
                <w:webHidden/>
              </w:rPr>
              <w:fldChar w:fldCharType="end"/>
            </w:r>
          </w:hyperlink>
        </w:p>
        <w:p w:rsidR="00037F7F" w:rsidRDefault="00423B6D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255640" w:history="1">
            <w:r w:rsidR="00037F7F" w:rsidRPr="00105678">
              <w:rPr>
                <w:rStyle w:val="a7"/>
                <w:noProof/>
              </w:rPr>
              <w:t>3</w:t>
            </w:r>
            <w:r w:rsidR="00037F7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37F7F" w:rsidRPr="00105678">
              <w:rPr>
                <w:rStyle w:val="a7"/>
                <w:noProof/>
                <w:shd w:val="clear" w:color="auto" w:fill="FFFFFF"/>
              </w:rPr>
              <w:t>Эфемериды собственного спутника в gnav-файле RINEX</w:t>
            </w:r>
            <w:r w:rsidR="00037F7F">
              <w:rPr>
                <w:noProof/>
                <w:webHidden/>
              </w:rPr>
              <w:tab/>
            </w:r>
            <w:r w:rsidR="00037F7F">
              <w:rPr>
                <w:noProof/>
                <w:webHidden/>
              </w:rPr>
              <w:fldChar w:fldCharType="begin"/>
            </w:r>
            <w:r w:rsidR="00037F7F">
              <w:rPr>
                <w:noProof/>
                <w:webHidden/>
              </w:rPr>
              <w:instrText xml:space="preserve"> PAGEREF _Toc34255640 \h </w:instrText>
            </w:r>
            <w:r w:rsidR="00037F7F">
              <w:rPr>
                <w:noProof/>
                <w:webHidden/>
              </w:rPr>
            </w:r>
            <w:r w:rsidR="00037F7F">
              <w:rPr>
                <w:noProof/>
                <w:webHidden/>
              </w:rPr>
              <w:fldChar w:fldCharType="separate"/>
            </w:r>
            <w:r w:rsidR="00037F7F">
              <w:rPr>
                <w:noProof/>
                <w:webHidden/>
              </w:rPr>
              <w:t>5</w:t>
            </w:r>
            <w:r w:rsidR="00037F7F">
              <w:rPr>
                <w:noProof/>
                <w:webHidden/>
              </w:rPr>
              <w:fldChar w:fldCharType="end"/>
            </w:r>
          </w:hyperlink>
        </w:p>
        <w:p w:rsidR="00037F7F" w:rsidRDefault="00423B6D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255641" w:history="1">
            <w:r w:rsidR="00037F7F" w:rsidRPr="00105678">
              <w:rPr>
                <w:rStyle w:val="a7"/>
                <w:noProof/>
              </w:rPr>
              <w:t>4</w:t>
            </w:r>
            <w:r w:rsidR="00037F7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37F7F" w:rsidRPr="00105678">
              <w:rPr>
                <w:rStyle w:val="a7"/>
                <w:noProof/>
              </w:rPr>
              <w:t>График угла места собственного спутника от времени по данным Trimble GNSS Planning Online на заданный интервал времени</w:t>
            </w:r>
            <w:r w:rsidR="00037F7F">
              <w:rPr>
                <w:noProof/>
                <w:webHidden/>
              </w:rPr>
              <w:tab/>
            </w:r>
            <w:r w:rsidR="00037F7F">
              <w:rPr>
                <w:noProof/>
                <w:webHidden/>
              </w:rPr>
              <w:fldChar w:fldCharType="begin"/>
            </w:r>
            <w:r w:rsidR="00037F7F">
              <w:rPr>
                <w:noProof/>
                <w:webHidden/>
              </w:rPr>
              <w:instrText xml:space="preserve"> PAGEREF _Toc34255641 \h </w:instrText>
            </w:r>
            <w:r w:rsidR="00037F7F">
              <w:rPr>
                <w:noProof/>
                <w:webHidden/>
              </w:rPr>
            </w:r>
            <w:r w:rsidR="00037F7F">
              <w:rPr>
                <w:noProof/>
                <w:webHidden/>
              </w:rPr>
              <w:fldChar w:fldCharType="separate"/>
            </w:r>
            <w:r w:rsidR="00037F7F">
              <w:rPr>
                <w:noProof/>
                <w:webHidden/>
              </w:rPr>
              <w:t>6</w:t>
            </w:r>
            <w:r w:rsidR="00037F7F">
              <w:rPr>
                <w:noProof/>
                <w:webHidden/>
              </w:rPr>
              <w:fldChar w:fldCharType="end"/>
            </w:r>
          </w:hyperlink>
        </w:p>
        <w:p w:rsidR="00037F7F" w:rsidRDefault="00423B6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255642" w:history="1">
            <w:r w:rsidR="00037F7F" w:rsidRPr="00105678">
              <w:rPr>
                <w:rStyle w:val="a7"/>
                <w:noProof/>
              </w:rPr>
              <w:t>Заключение</w:t>
            </w:r>
            <w:r w:rsidR="00037F7F">
              <w:rPr>
                <w:noProof/>
                <w:webHidden/>
              </w:rPr>
              <w:tab/>
            </w:r>
            <w:r w:rsidR="00037F7F">
              <w:rPr>
                <w:noProof/>
                <w:webHidden/>
              </w:rPr>
              <w:fldChar w:fldCharType="begin"/>
            </w:r>
            <w:r w:rsidR="00037F7F">
              <w:rPr>
                <w:noProof/>
                <w:webHidden/>
              </w:rPr>
              <w:instrText xml:space="preserve"> PAGEREF _Toc34255642 \h </w:instrText>
            </w:r>
            <w:r w:rsidR="00037F7F">
              <w:rPr>
                <w:noProof/>
                <w:webHidden/>
              </w:rPr>
            </w:r>
            <w:r w:rsidR="00037F7F">
              <w:rPr>
                <w:noProof/>
                <w:webHidden/>
              </w:rPr>
              <w:fldChar w:fldCharType="separate"/>
            </w:r>
            <w:r w:rsidR="00037F7F">
              <w:rPr>
                <w:noProof/>
                <w:webHidden/>
              </w:rPr>
              <w:t>9</w:t>
            </w:r>
            <w:r w:rsidR="00037F7F">
              <w:rPr>
                <w:noProof/>
                <w:webHidden/>
              </w:rPr>
              <w:fldChar w:fldCharType="end"/>
            </w:r>
          </w:hyperlink>
        </w:p>
        <w:p w:rsidR="003E6DAF" w:rsidRDefault="003175D7">
          <w:r>
            <w:fldChar w:fldCharType="end"/>
          </w:r>
        </w:p>
      </w:sdtContent>
    </w:sdt>
    <w:p w:rsidR="003E6DAF" w:rsidRPr="001B7ECF" w:rsidRDefault="005B40A2" w:rsidP="003E6DAF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9C7CFE" w:rsidRDefault="00037F7F" w:rsidP="00037F7F">
      <w:pPr>
        <w:pStyle w:val="1"/>
        <w:ind w:left="360"/>
      </w:pPr>
      <w:bookmarkStart w:id="0" w:name="_Toc34255637"/>
      <w:r>
        <w:lastRenderedPageBreak/>
        <w:t>Введение</w:t>
      </w:r>
      <w:bookmarkEnd w:id="0"/>
    </w:p>
    <w:p w:rsidR="003E6DAF" w:rsidRPr="00EF3FED" w:rsidRDefault="003E6DAF" w:rsidP="004737D3">
      <w:r w:rsidRPr="00EF3FED">
        <w:t>Техническая цель - добавление в программное обеспечение приемника функции расчета положения спутника ГЛОНАСС на заданное время по данным его эфемерид.</w:t>
      </w:r>
    </w:p>
    <w:p w:rsidR="003E6DAF" w:rsidRPr="00EF3FED" w:rsidRDefault="003E6DAF" w:rsidP="004737D3">
      <w:r w:rsidRPr="00EF3FED">
        <w:t>Для достижения цели выполняется ряд задач:</w:t>
      </w:r>
    </w:p>
    <w:p w:rsidR="003E6DAF" w:rsidRPr="00EF3FED" w:rsidRDefault="003E6DAF" w:rsidP="0059661E">
      <w:pPr>
        <w:pStyle w:val="a3"/>
        <w:numPr>
          <w:ilvl w:val="0"/>
          <w:numId w:val="11"/>
        </w:numPr>
      </w:pPr>
      <w:r w:rsidRPr="00EF3FED">
        <w:t>обработка данных от приемника ГНСС в RTKLIB для проверки входных данных и формирования проверочных значений;</w:t>
      </w:r>
    </w:p>
    <w:p w:rsidR="003E6DAF" w:rsidRPr="0059661E" w:rsidRDefault="003E6DAF" w:rsidP="0059661E">
      <w:pPr>
        <w:pStyle w:val="a3"/>
        <w:numPr>
          <w:ilvl w:val="0"/>
          <w:numId w:val="11"/>
        </w:numPr>
        <w:rPr>
          <w:color w:val="000000"/>
          <w:szCs w:val="28"/>
        </w:rPr>
      </w:pPr>
      <w:r w:rsidRPr="0059661E">
        <w:rPr>
          <w:color w:val="000000"/>
          <w:szCs w:val="28"/>
        </w:rPr>
        <w:t xml:space="preserve">обработка данных и моделирование в </w:t>
      </w:r>
      <w:proofErr w:type="spellStart"/>
      <w:r w:rsidRPr="0059661E">
        <w:rPr>
          <w:color w:val="000000"/>
          <w:szCs w:val="28"/>
        </w:rPr>
        <w:t>Matlab</w:t>
      </w:r>
      <w:proofErr w:type="spellEnd"/>
      <w:r w:rsidRPr="0059661E">
        <w:rPr>
          <w:color w:val="000000"/>
          <w:szCs w:val="28"/>
        </w:rPr>
        <w:t>/</w:t>
      </w:r>
      <w:proofErr w:type="spellStart"/>
      <w:r w:rsidRPr="0059661E">
        <w:rPr>
          <w:color w:val="000000"/>
          <w:szCs w:val="28"/>
        </w:rPr>
        <w:t>Python</w:t>
      </w:r>
      <w:proofErr w:type="spellEnd"/>
      <w:r w:rsidRPr="0059661E">
        <w:rPr>
          <w:color w:val="000000"/>
          <w:szCs w:val="28"/>
        </w:rPr>
        <w:t xml:space="preserve"> для эскизного проектирования модуля;</w:t>
      </w:r>
    </w:p>
    <w:p w:rsidR="003E6DAF" w:rsidRPr="00EF3FED" w:rsidRDefault="003E6DAF" w:rsidP="004737D3">
      <w:pPr>
        <w:rPr>
          <w:color w:val="000000"/>
          <w:szCs w:val="28"/>
        </w:rPr>
      </w:pPr>
      <w:r w:rsidRPr="00EF3FED">
        <w:rPr>
          <w:color w:val="000000"/>
          <w:szCs w:val="28"/>
        </w:rPr>
        <w:t xml:space="preserve">реализация программного модуля на С/С++, включая юнит-тестирование в </w:t>
      </w:r>
      <w:proofErr w:type="spellStart"/>
      <w:r w:rsidRPr="00EF3FED">
        <w:rPr>
          <w:color w:val="000000"/>
          <w:szCs w:val="28"/>
        </w:rPr>
        <w:t>Check</w:t>
      </w:r>
      <w:proofErr w:type="spellEnd"/>
      <w:r w:rsidRPr="00EF3FED">
        <w:rPr>
          <w:color w:val="000000"/>
          <w:szCs w:val="28"/>
        </w:rPr>
        <w:t>.</w:t>
      </w:r>
    </w:p>
    <w:p w:rsidR="003E6DAF" w:rsidRPr="00EF3FED" w:rsidRDefault="003E6DAF" w:rsidP="004737D3">
      <w:pPr>
        <w:rPr>
          <w:color w:val="000000"/>
          <w:szCs w:val="28"/>
        </w:rPr>
      </w:pPr>
      <w:r w:rsidRPr="00EF3FED">
        <w:rPr>
          <w:color w:val="000000"/>
          <w:szCs w:val="28"/>
        </w:rPr>
        <w:t>Требования:</w:t>
      </w:r>
    </w:p>
    <w:p w:rsidR="003E6DAF" w:rsidRPr="0059661E" w:rsidRDefault="003E6DAF" w:rsidP="0059661E">
      <w:pPr>
        <w:pStyle w:val="a3"/>
        <w:numPr>
          <w:ilvl w:val="0"/>
          <w:numId w:val="10"/>
        </w:numPr>
        <w:rPr>
          <w:color w:val="000000"/>
          <w:szCs w:val="28"/>
        </w:rPr>
      </w:pPr>
      <w:r w:rsidRPr="0059661E">
        <w:rPr>
          <w:color w:val="000000"/>
          <w:szCs w:val="28"/>
        </w:rPr>
        <w:t>отсутствие утечек памяти;</w:t>
      </w:r>
    </w:p>
    <w:p w:rsidR="003E6DAF" w:rsidRPr="0059661E" w:rsidRDefault="003E6DAF" w:rsidP="0059661E">
      <w:pPr>
        <w:pStyle w:val="a3"/>
        <w:numPr>
          <w:ilvl w:val="0"/>
          <w:numId w:val="10"/>
        </w:numPr>
        <w:rPr>
          <w:color w:val="000000"/>
          <w:szCs w:val="28"/>
        </w:rPr>
      </w:pPr>
      <w:r w:rsidRPr="0059661E">
        <w:rPr>
          <w:color w:val="000000"/>
          <w:szCs w:val="28"/>
        </w:rPr>
        <w:t>малое время выполнения;</w:t>
      </w:r>
    </w:p>
    <w:p w:rsidR="003E6DAF" w:rsidRPr="0059661E" w:rsidRDefault="003E6DAF" w:rsidP="0059661E">
      <w:pPr>
        <w:pStyle w:val="a3"/>
        <w:numPr>
          <w:ilvl w:val="0"/>
          <w:numId w:val="10"/>
        </w:numPr>
        <w:rPr>
          <w:color w:val="000000"/>
          <w:szCs w:val="28"/>
        </w:rPr>
      </w:pPr>
      <w:r w:rsidRPr="0059661E">
        <w:rPr>
          <w:color w:val="000000"/>
          <w:szCs w:val="28"/>
        </w:rPr>
        <w:t>низкий расход памяти;</w:t>
      </w:r>
    </w:p>
    <w:p w:rsidR="003E6DAF" w:rsidRPr="0059661E" w:rsidRDefault="003E6DAF" w:rsidP="0059661E">
      <w:pPr>
        <w:pStyle w:val="a3"/>
        <w:numPr>
          <w:ilvl w:val="0"/>
          <w:numId w:val="10"/>
        </w:numPr>
        <w:rPr>
          <w:color w:val="000000"/>
          <w:szCs w:val="28"/>
        </w:rPr>
      </w:pPr>
      <w:r w:rsidRPr="0059661E">
        <w:rPr>
          <w:color w:val="000000"/>
          <w:szCs w:val="28"/>
        </w:rPr>
        <w:t>корректное выполнение при аномальных входных данных.</w:t>
      </w:r>
    </w:p>
    <w:p w:rsidR="003E6DAF" w:rsidRDefault="003E6DAF" w:rsidP="004737D3">
      <w:pPr>
        <w:rPr>
          <w:color w:val="000000"/>
          <w:szCs w:val="28"/>
        </w:rPr>
      </w:pPr>
      <w:r>
        <w:rPr>
          <w:color w:val="000000"/>
          <w:szCs w:val="28"/>
        </w:rPr>
        <w:t>Среда взаимодействия</w:t>
      </w:r>
      <w:r w:rsidRPr="00EF3FED">
        <w:rPr>
          <w:color w:val="000000"/>
          <w:szCs w:val="28"/>
        </w:rPr>
        <w:t>:</w:t>
      </w:r>
      <w:r w:rsidR="0059661E">
        <w:rPr>
          <w:color w:val="000000"/>
          <w:szCs w:val="28"/>
        </w:rPr>
        <w:t xml:space="preserve"> </w:t>
      </w:r>
      <w:r w:rsidRPr="00EF3FED">
        <w:rPr>
          <w:color w:val="000000"/>
          <w:szCs w:val="28"/>
        </w:rPr>
        <w:t>Взаимодейст</w:t>
      </w:r>
      <w:r w:rsidR="004737D3">
        <w:rPr>
          <w:color w:val="000000"/>
          <w:szCs w:val="28"/>
        </w:rPr>
        <w:t xml:space="preserve">вие осуществляется через </w:t>
      </w:r>
      <w:proofErr w:type="spellStart"/>
      <w:r w:rsidR="004737D3">
        <w:rPr>
          <w:color w:val="000000"/>
          <w:szCs w:val="28"/>
        </w:rPr>
        <w:t>github</w:t>
      </w:r>
      <w:proofErr w:type="spellEnd"/>
      <w:r>
        <w:rPr>
          <w:color w:val="000000"/>
          <w:szCs w:val="28"/>
        </w:rPr>
        <w:t>.</w:t>
      </w:r>
    </w:p>
    <w:p w:rsidR="003E6DAF" w:rsidRDefault="003E6DAF" w:rsidP="004737D3">
      <w:pPr>
        <w:rPr>
          <w:color w:val="000000"/>
          <w:szCs w:val="28"/>
        </w:rPr>
      </w:pPr>
      <w:r w:rsidRPr="00EF3FED">
        <w:rPr>
          <w:color w:val="000000"/>
          <w:szCs w:val="28"/>
        </w:rPr>
        <w:t>Курсовой проект разбит на три этапа, отличающиеся осваиваемыми инструментами.</w:t>
      </w:r>
    </w:p>
    <w:p w:rsidR="003E6DAF" w:rsidRDefault="003E6DAF" w:rsidP="004737D3">
      <w:pPr>
        <w:rPr>
          <w:color w:val="000000"/>
          <w:szCs w:val="28"/>
        </w:rPr>
      </w:pPr>
      <w:r w:rsidRPr="00EF3FED">
        <w:rPr>
          <w:color w:val="000000"/>
          <w:szCs w:val="28"/>
        </w:rPr>
        <w:t>Конечная цель проекта - получить библиотечные функции на Си++, позволяющие рассчитывать положение спутника ГЛОНАСС по эфемеридам.</w:t>
      </w:r>
    </w:p>
    <w:p w:rsidR="003E6DAF" w:rsidRPr="004737D3" w:rsidRDefault="003E6DAF" w:rsidP="00224610">
      <w:pPr>
        <w:pStyle w:val="1"/>
        <w:numPr>
          <w:ilvl w:val="0"/>
          <w:numId w:val="13"/>
        </w:numPr>
        <w:rPr>
          <w:rStyle w:val="mw-headline"/>
        </w:rPr>
      </w:pPr>
      <w:bookmarkStart w:id="1" w:name="_Toc34255638"/>
      <w:r w:rsidRPr="004737D3">
        <w:rPr>
          <w:rStyle w:val="mw-headline"/>
        </w:rPr>
        <w:t>Использование сторонних средств</w:t>
      </w:r>
      <w:bookmarkEnd w:id="1"/>
    </w:p>
    <w:p w:rsidR="003E6DAF" w:rsidRPr="00EA5169" w:rsidRDefault="003E6DAF" w:rsidP="004737D3">
      <w:r w:rsidRPr="00EA5169">
        <w:t xml:space="preserve">На крыше корпуса Е МЭИ установлена </w:t>
      </w:r>
      <w:proofErr w:type="spellStart"/>
      <w:r w:rsidRPr="00EA5169">
        <w:t>трехдиапазонная</w:t>
      </w:r>
      <w:proofErr w:type="spellEnd"/>
      <w:r w:rsidRPr="00EA5169">
        <w:t xml:space="preserve"> антенна </w:t>
      </w:r>
      <w:proofErr w:type="spellStart"/>
      <w:r w:rsidR="003175D7" w:rsidRPr="00EA5169">
        <w:fldChar w:fldCharType="begin"/>
      </w:r>
      <w:r w:rsidRPr="00EA5169">
        <w:instrText xml:space="preserve"> HYPERLINK "https://en.harxon.com/u_file/product/18_08_08/Harxon%20HX-CSX601A%20Brochure.pdf" </w:instrText>
      </w:r>
      <w:r w:rsidR="003175D7" w:rsidRPr="00EA5169">
        <w:fldChar w:fldCharType="separate"/>
      </w:r>
      <w:r w:rsidRPr="00EA5169">
        <w:rPr>
          <w:rStyle w:val="a7"/>
          <w:color w:val="000000" w:themeColor="text1"/>
          <w:szCs w:val="28"/>
        </w:rPr>
        <w:t>Harxon</w:t>
      </w:r>
      <w:proofErr w:type="spellEnd"/>
      <w:r w:rsidRPr="00EA5169">
        <w:rPr>
          <w:rStyle w:val="a7"/>
          <w:color w:val="000000" w:themeColor="text1"/>
          <w:szCs w:val="28"/>
        </w:rPr>
        <w:t xml:space="preserve"> HX-CSX601A</w:t>
      </w:r>
      <w:r w:rsidR="003175D7" w:rsidRPr="00EA5169">
        <w:fldChar w:fldCharType="end"/>
      </w:r>
      <w:r w:rsidRPr="00EA5169">
        <w:t>. Она через 50-метровый кабель, </w:t>
      </w:r>
      <w:proofErr w:type="spellStart"/>
      <w:r w:rsidR="003175D7" w:rsidRPr="00EA5169">
        <w:fldChar w:fldCharType="begin"/>
      </w:r>
      <w:r w:rsidRPr="00EA5169">
        <w:instrText xml:space="preserve"> HYPERLINK "https://www.srns.ru/wiki/Blog:Mikhaylova/25.06.2018_%D0%90%D0%BD%D1%82%D0%B5%D0%BD%D0%BD%D1%8B%D0%B9_%D0%BF%D0%BE%D1%81%D1%82_%D0%BD%D0%B0_8_%D0%BF%D1%80%D0%B8%D0%B5%D0%BC%D0%BD%D0%B8%D0%BA%D0%BE%D0%B2" \o "Blog:Mikhaylova/25.06.2018 Антенный пост на 8 приемников" </w:instrText>
      </w:r>
      <w:r w:rsidR="003175D7" w:rsidRPr="00EA5169">
        <w:fldChar w:fldCharType="separate"/>
      </w:r>
      <w:r w:rsidRPr="00EA5169">
        <w:rPr>
          <w:rStyle w:val="a7"/>
          <w:color w:val="000000" w:themeColor="text1"/>
          <w:szCs w:val="28"/>
        </w:rPr>
        <w:t>сплиттер</w:t>
      </w:r>
      <w:proofErr w:type="spellEnd"/>
      <w:r w:rsidRPr="00EA5169">
        <w:rPr>
          <w:rStyle w:val="a7"/>
          <w:color w:val="000000" w:themeColor="text1"/>
          <w:szCs w:val="28"/>
        </w:rPr>
        <w:t xml:space="preserve">, </w:t>
      </w:r>
      <w:proofErr w:type="spellStart"/>
      <w:r w:rsidRPr="00EA5169">
        <w:rPr>
          <w:rStyle w:val="a7"/>
          <w:color w:val="000000" w:themeColor="text1"/>
          <w:szCs w:val="28"/>
        </w:rPr>
        <w:t>bias-tee</w:t>
      </w:r>
      <w:proofErr w:type="spellEnd"/>
      <w:r w:rsidRPr="00EA5169">
        <w:rPr>
          <w:rStyle w:val="a7"/>
          <w:color w:val="000000" w:themeColor="text1"/>
          <w:szCs w:val="28"/>
        </w:rPr>
        <w:t xml:space="preserve"> и усилитель</w:t>
      </w:r>
      <w:r w:rsidR="003175D7" w:rsidRPr="00EA5169">
        <w:fldChar w:fldCharType="end"/>
      </w:r>
      <w:r w:rsidRPr="00EA5169">
        <w:t> подключена к трем навигационным приемникам:</w:t>
      </w:r>
    </w:p>
    <w:p w:rsidR="003E6DAF" w:rsidRPr="00EA5169" w:rsidRDefault="003E6DAF" w:rsidP="0059661E">
      <w:pPr>
        <w:pStyle w:val="a3"/>
        <w:numPr>
          <w:ilvl w:val="0"/>
          <w:numId w:val="12"/>
        </w:numPr>
      </w:pPr>
      <w:proofErr w:type="spellStart"/>
      <w:r w:rsidRPr="00EA5169">
        <w:t>Javad</w:t>
      </w:r>
      <w:proofErr w:type="spellEnd"/>
      <w:r w:rsidRPr="00EA5169">
        <w:t xml:space="preserve"> </w:t>
      </w:r>
      <w:proofErr w:type="spellStart"/>
      <w:r w:rsidRPr="00EA5169">
        <w:t>Lexon</w:t>
      </w:r>
      <w:proofErr w:type="spellEnd"/>
      <w:r w:rsidRPr="00EA5169">
        <w:t xml:space="preserve"> LGDD,</w:t>
      </w:r>
    </w:p>
    <w:p w:rsidR="003E6DAF" w:rsidRPr="00EA5169" w:rsidRDefault="003E6DAF" w:rsidP="0059661E">
      <w:pPr>
        <w:pStyle w:val="a3"/>
        <w:numPr>
          <w:ilvl w:val="0"/>
          <w:numId w:val="12"/>
        </w:numPr>
      </w:pPr>
      <w:proofErr w:type="spellStart"/>
      <w:r w:rsidRPr="00EA5169">
        <w:t>SwiftNavigation</w:t>
      </w:r>
      <w:proofErr w:type="spellEnd"/>
      <w:r w:rsidRPr="00EA5169">
        <w:t xml:space="preserve"> </w:t>
      </w:r>
      <w:proofErr w:type="spellStart"/>
      <w:r w:rsidRPr="00EA5169">
        <w:t>Piksi</w:t>
      </w:r>
      <w:proofErr w:type="spellEnd"/>
      <w:r w:rsidRPr="00EA5169">
        <w:t xml:space="preserve"> </w:t>
      </w:r>
      <w:proofErr w:type="spellStart"/>
      <w:r w:rsidRPr="00EA5169">
        <w:t>Multi</w:t>
      </w:r>
      <w:proofErr w:type="spellEnd"/>
      <w:r w:rsidRPr="00EA5169">
        <w:t>,</w:t>
      </w:r>
    </w:p>
    <w:p w:rsidR="003E6DAF" w:rsidRPr="00EA5169" w:rsidRDefault="003E6DAF" w:rsidP="0059661E">
      <w:pPr>
        <w:pStyle w:val="a3"/>
        <w:numPr>
          <w:ilvl w:val="0"/>
          <w:numId w:val="12"/>
        </w:numPr>
      </w:pPr>
      <w:proofErr w:type="spellStart"/>
      <w:r w:rsidRPr="00EA5169">
        <w:t>Clonicus</w:t>
      </w:r>
      <w:proofErr w:type="spellEnd"/>
      <w:r w:rsidRPr="00EA5169">
        <w:t xml:space="preserve"> разработки ЛНС МЭИ.</w:t>
      </w:r>
    </w:p>
    <w:p w:rsidR="003E6DAF" w:rsidRPr="00EA5169" w:rsidRDefault="003E6DAF" w:rsidP="004737D3">
      <w:r w:rsidRPr="00EA5169">
        <w:lastRenderedPageBreak/>
        <w:t xml:space="preserve">Приемники осуществляют первичную обработку сигналов, выдавая по интерфейсам соответствующие потоки данных - наблюдения </w:t>
      </w:r>
      <w:proofErr w:type="spellStart"/>
      <w:r w:rsidRPr="00EA5169">
        <w:t>псевдодальностей</w:t>
      </w:r>
      <w:proofErr w:type="spellEnd"/>
      <w:r w:rsidRPr="00EA5169">
        <w:t xml:space="preserve"> и эфемериды спутников. В этом году вы будете обрабатывать данные от приемника </w:t>
      </w:r>
      <w:proofErr w:type="spellStart"/>
      <w:r w:rsidRPr="00EA5169">
        <w:t>Clonicus</w:t>
      </w:r>
      <w:proofErr w:type="spellEnd"/>
      <w:r w:rsidRPr="00EA5169">
        <w:t>, представленные в бинарном виде в формате NVS BINR.</w:t>
      </w:r>
    </w:p>
    <w:p w:rsidR="003E6DAF" w:rsidRPr="00EA5169" w:rsidRDefault="003E6DAF" w:rsidP="004737D3">
      <w:r w:rsidRPr="00EA5169">
        <w:t>На этом этапе мы получаем входные данные для этой функции - сами эфемериды.</w:t>
      </w:r>
    </w:p>
    <w:p w:rsidR="003E6DAF" w:rsidRPr="00EA5169" w:rsidRDefault="003E6DAF" w:rsidP="004737D3">
      <w:r w:rsidRPr="00EA5169">
        <w:t>Для этого воспользуемся пакетом </w:t>
      </w:r>
      <w:hyperlink r:id="rId8" w:history="1">
        <w:r w:rsidRPr="003E6DAF">
          <w:rPr>
            <w:rStyle w:val="a7"/>
            <w:color w:val="000000" w:themeColor="text1"/>
            <w:szCs w:val="28"/>
            <w:u w:val="none"/>
          </w:rPr>
          <w:t>RTKLIB</w:t>
        </w:r>
      </w:hyperlink>
      <w:r w:rsidRPr="00EA5169">
        <w:t>.</w:t>
      </w:r>
      <w:r>
        <w:t xml:space="preserve"> </w:t>
      </w:r>
      <w:r w:rsidRPr="00EA5169">
        <w:t>RTKLIB - это программный пакет с открытым исходным кодом для стандартного и точного позиционирования с ГНСС.  RTKLIB состоит из переносимой библиотеки программ и нескольких точек доступа (приложение</w:t>
      </w:r>
      <w:r w:rsidR="0059661E">
        <w:t xml:space="preserve"> </w:t>
      </w:r>
      <w:r w:rsidRPr="00EA5169">
        <w:t>программы) с использованием библиотеки. Особенности RTKLIB:</w:t>
      </w:r>
    </w:p>
    <w:p w:rsidR="003E6DAF" w:rsidRPr="00EA5169" w:rsidRDefault="003E6DAF" w:rsidP="004737D3">
      <w:r w:rsidRPr="00EA5169">
        <w:t>Он поддерживает стандартные и точные алгоритмы позиционирования с GPS,</w:t>
      </w:r>
      <w:r w:rsidR="000E4085">
        <w:t xml:space="preserve"> </w:t>
      </w:r>
      <w:r w:rsidRPr="00EA5169">
        <w:t xml:space="preserve">ГЛОНАСС, </w:t>
      </w:r>
      <w:proofErr w:type="spellStart"/>
      <w:r w:rsidRPr="00EA5169">
        <w:t>Galileo</w:t>
      </w:r>
      <w:proofErr w:type="spellEnd"/>
      <w:r w:rsidRPr="00EA5169">
        <w:t xml:space="preserve">, QZSS, </w:t>
      </w:r>
      <w:proofErr w:type="spellStart"/>
      <w:r w:rsidRPr="00EA5169">
        <w:t>BeiDou</w:t>
      </w:r>
      <w:proofErr w:type="spellEnd"/>
      <w:r w:rsidRPr="00EA5169">
        <w:t xml:space="preserve"> и SBAS;</w:t>
      </w:r>
    </w:p>
    <w:p w:rsidR="003E6DAF" w:rsidRPr="00EA5169" w:rsidRDefault="003E6DAF" w:rsidP="004737D3">
      <w:r w:rsidRPr="00EA5169">
        <w:t>Он поддерживает различные режимы позиционирования с GNSS как в режиме реального времени, так и в режиме пост-обработки.</w:t>
      </w:r>
    </w:p>
    <w:p w:rsidR="003E6DAF" w:rsidRPr="00EA5169" w:rsidRDefault="003E6DAF" w:rsidP="004737D3">
      <w:r w:rsidRPr="00EA5169">
        <w:t>Он поддерживает множество стандартных форматов и протоколов для GNSS (</w:t>
      </w:r>
      <w:r w:rsidRPr="00EA5169">
        <w:rPr>
          <w:lang w:val="en-US"/>
        </w:rPr>
        <w:t>RINEX</w:t>
      </w:r>
      <w:r w:rsidRPr="00EA5169">
        <w:t xml:space="preserve"> /</w:t>
      </w:r>
      <w:r w:rsidRPr="00EA5169">
        <w:rPr>
          <w:lang w:val="en-US"/>
        </w:rPr>
        <w:t>OBS</w:t>
      </w:r>
      <w:r w:rsidRPr="00EA5169">
        <w:t xml:space="preserve"> / </w:t>
      </w:r>
      <w:r w:rsidRPr="00EA5169">
        <w:rPr>
          <w:lang w:val="en-US"/>
        </w:rPr>
        <w:t>NAV</w:t>
      </w:r>
      <w:r w:rsidRPr="00EA5169">
        <w:t xml:space="preserve"> / </w:t>
      </w:r>
      <w:r w:rsidRPr="00EA5169">
        <w:rPr>
          <w:lang w:val="en-US"/>
        </w:rPr>
        <w:t>GNAV</w:t>
      </w:r>
      <w:r w:rsidRPr="00EA5169">
        <w:t xml:space="preserve"> / </w:t>
      </w:r>
      <w:r w:rsidRPr="00EA5169">
        <w:rPr>
          <w:lang w:val="en-US"/>
        </w:rPr>
        <w:t>HNAV</w:t>
      </w:r>
      <w:r w:rsidRPr="00EA5169">
        <w:t xml:space="preserve"> / </w:t>
      </w:r>
      <w:r w:rsidRPr="00EA5169">
        <w:rPr>
          <w:lang w:val="en-US"/>
        </w:rPr>
        <w:t>LNAV</w:t>
      </w:r>
      <w:r w:rsidRPr="00EA5169">
        <w:t xml:space="preserve"> / </w:t>
      </w:r>
      <w:r w:rsidRPr="00EA5169">
        <w:rPr>
          <w:lang w:val="en-US"/>
        </w:rPr>
        <w:t>QNAV</w:t>
      </w:r>
      <w:r w:rsidRPr="00EA5169">
        <w:t xml:space="preserve"> и т.д.).</w:t>
      </w:r>
    </w:p>
    <w:p w:rsidR="003E6DAF" w:rsidRDefault="003E6DAF" w:rsidP="004737D3">
      <w:r>
        <w:t xml:space="preserve">Скачиваем </w:t>
      </w:r>
      <w:hyperlink r:id="rId9" w:history="1">
        <w:r w:rsidRPr="008579B1">
          <w:rPr>
            <w:rStyle w:val="a7"/>
            <w:color w:val="000000" w:themeColor="text1"/>
            <w:szCs w:val="28"/>
            <w:u w:val="none"/>
          </w:rPr>
          <w:t>RTKLIB</w:t>
        </w:r>
      </w:hyperlink>
      <w:r>
        <w:t xml:space="preserve"> с официального сайта.</w:t>
      </w:r>
    </w:p>
    <w:p w:rsidR="008579B1" w:rsidRPr="00A72EF7" w:rsidRDefault="008579B1" w:rsidP="004737D3">
      <w:r w:rsidRPr="00A72EF7">
        <w:t>Первое, что нужно сделать</w:t>
      </w:r>
      <w:r w:rsidR="0059661E">
        <w:t xml:space="preserve"> </w:t>
      </w:r>
      <w:r w:rsidRPr="00A72EF7">
        <w:t>- скачать из указанного репозитория файл в формате .</w:t>
      </w:r>
      <w:r w:rsidRPr="00A72EF7">
        <w:rPr>
          <w:lang w:val="en-US"/>
        </w:rPr>
        <w:t>bin</w:t>
      </w:r>
      <w:r w:rsidRPr="00A72EF7">
        <w:t xml:space="preserve">, который содержит данные с приемника. </w:t>
      </w:r>
    </w:p>
    <w:p w:rsidR="008579B1" w:rsidRDefault="008579B1" w:rsidP="004737D3">
      <w:pPr>
        <w:rPr>
          <w:shd w:val="clear" w:color="auto" w:fill="FFFFFF"/>
        </w:rPr>
      </w:pPr>
      <w:r w:rsidRPr="00A72EF7">
        <w:rPr>
          <w:shd w:val="clear" w:color="auto" w:fill="FFFFFF"/>
        </w:rPr>
        <w:t>Из указанного репозитория скачиваем папку «RTKLIB_</w:t>
      </w:r>
      <w:r w:rsidRPr="00A72EF7">
        <w:rPr>
          <w:shd w:val="clear" w:color="auto" w:fill="FFFFFF"/>
          <w:lang w:val="en-US"/>
        </w:rPr>
        <w:t>bin</w:t>
      </w:r>
      <w:r w:rsidRPr="00A72EF7">
        <w:rPr>
          <w:shd w:val="clear" w:color="auto" w:fill="FFFFFF"/>
        </w:rPr>
        <w:t>_</w:t>
      </w:r>
      <w:r w:rsidRPr="00A72EF7">
        <w:rPr>
          <w:shd w:val="clear" w:color="auto" w:fill="FFFFFF"/>
          <w:lang w:val="en-US"/>
        </w:rPr>
        <w:t>master</w:t>
      </w:r>
      <w:r w:rsidRPr="00A72EF7">
        <w:rPr>
          <w:shd w:val="clear" w:color="auto" w:fill="FFFFFF"/>
        </w:rPr>
        <w:t>». В открывшейся папке наход</w:t>
      </w:r>
      <w:r>
        <w:rPr>
          <w:shd w:val="clear" w:color="auto" w:fill="FFFFFF"/>
        </w:rPr>
        <w:t>и</w:t>
      </w:r>
      <w:r w:rsidRPr="00A72EF7">
        <w:rPr>
          <w:shd w:val="clear" w:color="auto" w:fill="FFFFFF"/>
        </w:rPr>
        <w:t>м приложение «RTK</w:t>
      </w:r>
      <w:r w:rsidRPr="00A72EF7">
        <w:rPr>
          <w:shd w:val="clear" w:color="auto" w:fill="FFFFFF"/>
          <w:lang w:val="en-US"/>
        </w:rPr>
        <w:t>NAVI</w:t>
      </w:r>
      <w:r w:rsidRPr="00A72EF7">
        <w:rPr>
          <w:shd w:val="clear" w:color="auto" w:fill="FFFFFF"/>
        </w:rPr>
        <w:t>»</w:t>
      </w:r>
      <w:r>
        <w:rPr>
          <w:shd w:val="clear" w:color="auto" w:fill="FFFFFF"/>
        </w:rPr>
        <w:t>.</w:t>
      </w:r>
    </w:p>
    <w:p w:rsidR="004737D3" w:rsidRDefault="0028095B" w:rsidP="004737D3">
      <w:r>
        <w:t xml:space="preserve">Далее бинарный файл эфемерид необходимо вывести в табличном виде с помощью программы </w:t>
      </w:r>
      <w:r>
        <w:rPr>
          <w:lang w:val="en-US"/>
        </w:rPr>
        <w:t>RTKNAVI</w:t>
      </w:r>
      <w:r>
        <w:t>. В качестве входных данных (</w:t>
      </w:r>
      <w:r>
        <w:rPr>
          <w:lang w:val="en-US"/>
        </w:rPr>
        <w:t>Input</w:t>
      </w:r>
      <w:r w:rsidRPr="00660FC2">
        <w:t xml:space="preserve"> </w:t>
      </w:r>
      <w:r>
        <w:rPr>
          <w:lang w:val="en-US"/>
        </w:rPr>
        <w:t>Streams</w:t>
      </w:r>
      <w:r>
        <w:t xml:space="preserve">) программы </w:t>
      </w:r>
      <w:r>
        <w:rPr>
          <w:lang w:val="en-US"/>
        </w:rPr>
        <w:t>RTKNAVI</w:t>
      </w:r>
      <w:r w:rsidRPr="00660FC2">
        <w:t xml:space="preserve"> </w:t>
      </w:r>
      <w:r>
        <w:t>подставлялись бинарные</w:t>
      </w:r>
      <w:r w:rsidR="000E4085">
        <w:t xml:space="preserve"> </w:t>
      </w:r>
      <w:proofErr w:type="gramStart"/>
      <w:r>
        <w:t>данные</w:t>
      </w:r>
      <w:r w:rsidR="00FD0E94">
        <w:t>(</w:t>
      </w:r>
      <w:proofErr w:type="gramEnd"/>
      <w:r w:rsidR="00FD0E94">
        <w:t xml:space="preserve">соответствующие таблицы представлены на </w:t>
      </w:r>
      <w:r w:rsidR="000D52AE">
        <w:t xml:space="preserve">Рисунок 1 </w:t>
      </w:r>
      <w:r w:rsidR="00FD0E94" w:rsidRPr="00F075CD">
        <w:t>и</w:t>
      </w:r>
      <w:r w:rsidR="000D52AE">
        <w:t xml:space="preserve"> Рисунок 2</w:t>
      </w:r>
      <w:r w:rsidR="00FD0E94" w:rsidRPr="007B4E4C">
        <w:t>)</w:t>
      </w:r>
      <w:r w:rsidR="00FD0E94">
        <w:t>.</w:t>
      </w:r>
    </w:p>
    <w:p w:rsidR="003E6DAF" w:rsidRDefault="00FD0E94" w:rsidP="00224610">
      <w:pPr>
        <w:pStyle w:val="1"/>
        <w:numPr>
          <w:ilvl w:val="0"/>
          <w:numId w:val="13"/>
        </w:numPr>
      </w:pPr>
      <w:bookmarkStart w:id="2" w:name="_Toc34255639"/>
      <w:r w:rsidRPr="004737D3">
        <w:lastRenderedPageBreak/>
        <w:t>Эфемериды всех полученных спутников по данным RTKLIB</w:t>
      </w:r>
      <w:bookmarkEnd w:id="2"/>
    </w:p>
    <w:p w:rsidR="00244B09" w:rsidRPr="00244B09" w:rsidRDefault="00244B09" w:rsidP="00244B09">
      <w:r>
        <w:t xml:space="preserve">Получим эфемериды спутника по данным RTKNAVI из RTKLIB. Программа RTKNAVI </w:t>
      </w:r>
      <w:r w:rsidR="007A3B87">
        <w:t>дает возможность</w:t>
      </w:r>
      <w:r>
        <w:t xml:space="preserve"> таблицу текущих и предыдущих эфемерид</w:t>
      </w:r>
      <w:r w:rsidR="003E328F">
        <w:t>.</w:t>
      </w:r>
    </w:p>
    <w:tbl>
      <w:tblPr>
        <w:tblStyle w:val="a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4737D3" w:rsidTr="004737D3">
        <w:trPr>
          <w:jc w:val="center"/>
        </w:trPr>
        <w:tc>
          <w:tcPr>
            <w:tcW w:w="9571" w:type="dxa"/>
          </w:tcPr>
          <w:p w:rsidR="004737D3" w:rsidRDefault="004737D3" w:rsidP="004737D3">
            <w:pPr>
              <w:ind w:firstLine="0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932805" cy="2456180"/>
                  <wp:effectExtent l="19050" t="0" r="0" b="0"/>
                  <wp:docPr id="8" name="Рисунок 8" descr="Снимок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Снимок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2805" cy="2456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37D3" w:rsidTr="004737D3">
        <w:trPr>
          <w:jc w:val="center"/>
        </w:trPr>
        <w:tc>
          <w:tcPr>
            <w:tcW w:w="9571" w:type="dxa"/>
          </w:tcPr>
          <w:p w:rsidR="004737D3" w:rsidRPr="007A3B87" w:rsidRDefault="004737D3" w:rsidP="007A3B87">
            <w:pPr>
              <w:pStyle w:val="-12"/>
              <w:jc w:val="center"/>
            </w:pPr>
            <w:r w:rsidRPr="007A3B87">
              <w:t xml:space="preserve">Рисунок </w:t>
            </w:r>
            <w:r w:rsidR="00423B6D">
              <w:fldChar w:fldCharType="begin"/>
            </w:r>
            <w:r w:rsidR="00423B6D">
              <w:instrText xml:space="preserve"> SEQ Рисунок \* ARABIC </w:instrText>
            </w:r>
            <w:r w:rsidR="00423B6D">
              <w:fldChar w:fldCharType="separate"/>
            </w:r>
            <w:r w:rsidR="007A3B87">
              <w:t>1</w:t>
            </w:r>
            <w:r w:rsidR="00423B6D">
              <w:fldChar w:fldCharType="end"/>
            </w:r>
            <w:r w:rsidR="00954297">
              <w:t xml:space="preserve"> -</w:t>
            </w:r>
            <w:r w:rsidRPr="007A3B87">
              <w:t xml:space="preserve"> Текущие эфемериды спутников по данным RTKNAVI</w:t>
            </w:r>
          </w:p>
        </w:tc>
      </w:tr>
    </w:tbl>
    <w:p w:rsidR="004737D3" w:rsidRPr="004737D3" w:rsidRDefault="004737D3" w:rsidP="004737D3"/>
    <w:p w:rsidR="00F075CD" w:rsidRDefault="00F075CD" w:rsidP="005C654E">
      <w:pPr>
        <w:pStyle w:val="1"/>
        <w:numPr>
          <w:ilvl w:val="0"/>
          <w:numId w:val="13"/>
        </w:numPr>
        <w:spacing w:before="0" w:after="200"/>
        <w:ind w:left="360"/>
        <w:rPr>
          <w:szCs w:val="21"/>
          <w:shd w:val="clear" w:color="auto" w:fill="FFFFFF"/>
        </w:rPr>
      </w:pPr>
      <w:bookmarkStart w:id="3" w:name="_Toc34255640"/>
      <w:r w:rsidRPr="00F075CD">
        <w:rPr>
          <w:szCs w:val="21"/>
          <w:shd w:val="clear" w:color="auto" w:fill="FFFFFF"/>
        </w:rPr>
        <w:t xml:space="preserve">Эфемериды собственного спутника в </w:t>
      </w:r>
      <w:proofErr w:type="spellStart"/>
      <w:r w:rsidRPr="00F075CD">
        <w:rPr>
          <w:szCs w:val="21"/>
          <w:shd w:val="clear" w:color="auto" w:fill="FFFFFF"/>
        </w:rPr>
        <w:t>gnav</w:t>
      </w:r>
      <w:proofErr w:type="spellEnd"/>
      <w:r w:rsidRPr="00F075CD">
        <w:rPr>
          <w:szCs w:val="21"/>
          <w:shd w:val="clear" w:color="auto" w:fill="FFFFFF"/>
        </w:rPr>
        <w:t>-файле RINEX</w:t>
      </w:r>
      <w:bookmarkEnd w:id="3"/>
    </w:p>
    <w:p w:rsidR="00E90C88" w:rsidRPr="00E90C88" w:rsidRDefault="00E90C88" w:rsidP="00E90C88">
      <w:r w:rsidRPr="00E90C88">
        <w:t>Эфемериды собственного спутника №14</w:t>
      </w:r>
      <w:r>
        <w:t xml:space="preserve"> (выделен серым цветом) </w:t>
      </w:r>
      <w:r w:rsidRPr="00E90C88">
        <w:t>получены из .</w:t>
      </w:r>
      <w:proofErr w:type="spellStart"/>
      <w:r w:rsidRPr="00E90C88">
        <w:t>nav</w:t>
      </w:r>
      <w:proofErr w:type="spellEnd"/>
      <w:r w:rsidRPr="00E90C88">
        <w:t xml:space="preserve"> файла.</w:t>
      </w:r>
      <w: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1"/>
      </w:tblGrid>
      <w:tr w:rsidR="004737D3" w:rsidTr="004737D3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</w:tcPr>
          <w:p w:rsidR="004737D3" w:rsidRDefault="004737D3" w:rsidP="004737D3">
            <w:pPr>
              <w:ind w:firstLine="0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996940" cy="2254250"/>
                  <wp:effectExtent l="19050" t="0" r="0" b="0"/>
                  <wp:docPr id="10" name="Рисунок 10" descr="Снимок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Снимок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 r="-1080" b="571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96940" cy="2254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37D3" w:rsidTr="004737D3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</w:tcPr>
          <w:p w:rsidR="004737D3" w:rsidRDefault="004737D3" w:rsidP="007A3B87">
            <w:pPr>
              <w:pStyle w:val="-12"/>
              <w:jc w:val="center"/>
            </w:pPr>
            <w:r w:rsidRPr="007A3B87">
              <w:t>Рисунок 2</w:t>
            </w:r>
            <w:r w:rsidR="007A3B87">
              <w:t xml:space="preserve"> -</w:t>
            </w:r>
            <w:r w:rsidRPr="007A3B87">
              <w:t xml:space="preserve"> Текущие эфемериды спутников в </w:t>
            </w:r>
            <w:proofErr w:type="spellStart"/>
            <w:r w:rsidRPr="007A3B87">
              <w:t>gnav</w:t>
            </w:r>
            <w:proofErr w:type="spellEnd"/>
            <w:r w:rsidRPr="007A3B87">
              <w:t>-файле RINEX</w:t>
            </w:r>
          </w:p>
        </w:tc>
      </w:tr>
    </w:tbl>
    <w:p w:rsidR="004737D3" w:rsidRDefault="004737D3">
      <w:pPr>
        <w:spacing w:after="200" w:line="276" w:lineRule="auto"/>
        <w:ind w:firstLine="0"/>
      </w:pPr>
      <w:r>
        <w:br w:type="page"/>
      </w:r>
    </w:p>
    <w:p w:rsidR="005D69D1" w:rsidRDefault="005D69D1" w:rsidP="00224610">
      <w:pPr>
        <w:pStyle w:val="1"/>
        <w:numPr>
          <w:ilvl w:val="0"/>
          <w:numId w:val="13"/>
        </w:numPr>
      </w:pPr>
      <w:bookmarkStart w:id="4" w:name="_Toc34255641"/>
      <w:r w:rsidRPr="005D69D1">
        <w:lastRenderedPageBreak/>
        <w:t xml:space="preserve">График угла места собственного спутника от времени по данным </w:t>
      </w:r>
      <w:proofErr w:type="spellStart"/>
      <w:r w:rsidRPr="005D69D1">
        <w:t>Trimble</w:t>
      </w:r>
      <w:proofErr w:type="spellEnd"/>
      <w:r w:rsidRPr="005D69D1">
        <w:t xml:space="preserve"> GNSS </w:t>
      </w:r>
      <w:proofErr w:type="spellStart"/>
      <w:r w:rsidRPr="005D69D1">
        <w:t>Planning</w:t>
      </w:r>
      <w:proofErr w:type="spellEnd"/>
      <w:r w:rsidRPr="005D69D1">
        <w:t xml:space="preserve"> </w:t>
      </w:r>
      <w:proofErr w:type="spellStart"/>
      <w:r w:rsidRPr="005D69D1">
        <w:t>Online</w:t>
      </w:r>
      <w:proofErr w:type="spellEnd"/>
      <w:r w:rsidRPr="005D69D1">
        <w:t xml:space="preserve"> на заданный интервал времени</w:t>
      </w:r>
      <w:bookmarkEnd w:id="4"/>
    </w:p>
    <w:p w:rsidR="00E90C88" w:rsidRPr="00E90C88" w:rsidRDefault="00E90C88" w:rsidP="00E90C88">
      <w:pPr>
        <w:rPr>
          <w:rFonts w:cs="Times New Roman"/>
          <w:noProof/>
          <w:sz w:val="24"/>
          <w:szCs w:val="24"/>
          <w:lang w:eastAsia="ru-RU"/>
        </w:rPr>
      </w:pPr>
      <w:r>
        <w:t xml:space="preserve">Для решения поставленной задачи воспользуемся интернет ресурсом </w:t>
      </w:r>
      <w:proofErr w:type="spellStart"/>
      <w:r w:rsidRPr="00E90C88">
        <w:t>Trimble</w:t>
      </w:r>
      <w:proofErr w:type="spellEnd"/>
      <w:r w:rsidRPr="00E90C88">
        <w:t xml:space="preserve"> (</w:t>
      </w:r>
      <w:hyperlink r:id="rId12" w:history="1">
        <w:r w:rsidRPr="00E90C88">
          <w:t>https://www.gnssplanning.com</w:t>
        </w:r>
      </w:hyperlink>
      <w:r w:rsidRPr="00E90C88">
        <w:t>) строим график угла места для выбранного спутника на заданный период времени.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4737D3" w:rsidTr="004737D3">
        <w:tc>
          <w:tcPr>
            <w:tcW w:w="9571" w:type="dxa"/>
          </w:tcPr>
          <w:p w:rsidR="004737D3" w:rsidRDefault="004737D3" w:rsidP="005D69D1">
            <w:pPr>
              <w:ind w:firstLine="0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932805" cy="2934335"/>
                  <wp:effectExtent l="19050" t="0" r="0" b="0"/>
                  <wp:docPr id="12" name="Рисунок 12" descr="общи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общи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2805" cy="2934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37D3" w:rsidTr="004737D3">
        <w:tc>
          <w:tcPr>
            <w:tcW w:w="9571" w:type="dxa"/>
          </w:tcPr>
          <w:p w:rsidR="004737D3" w:rsidRPr="004737D3" w:rsidRDefault="004737D3" w:rsidP="00954297">
            <w:pPr>
              <w:pStyle w:val="-12"/>
              <w:jc w:val="center"/>
              <w:rPr>
                <w:rFonts w:cs="Times New Roman"/>
                <w:color w:val="000000"/>
                <w:szCs w:val="24"/>
                <w:shd w:val="clear" w:color="auto" w:fill="FFFFFF"/>
              </w:rPr>
            </w:pPr>
            <w:r w:rsidRPr="00954297">
              <w:t>Рисунок 3</w:t>
            </w:r>
            <w:r w:rsidR="00954297">
              <w:t xml:space="preserve"> -</w:t>
            </w:r>
            <w:r w:rsidRPr="00954297">
              <w:t xml:space="preserve"> Общие установки в </w:t>
            </w:r>
            <w:proofErr w:type="spellStart"/>
            <w:r w:rsidRPr="00954297">
              <w:t>Trimble</w:t>
            </w:r>
            <w:proofErr w:type="spellEnd"/>
            <w:r w:rsidRPr="00954297">
              <w:t xml:space="preserve"> GNSS </w:t>
            </w:r>
            <w:proofErr w:type="spellStart"/>
            <w:r w:rsidRPr="00954297">
              <w:t>Planning</w:t>
            </w:r>
            <w:proofErr w:type="spellEnd"/>
            <w:r w:rsidRPr="00954297">
              <w:t xml:space="preserve"> </w:t>
            </w:r>
            <w:proofErr w:type="spellStart"/>
            <w:r w:rsidRPr="00954297">
              <w:t>Online</w:t>
            </w:r>
            <w:proofErr w:type="spellEnd"/>
          </w:p>
        </w:tc>
      </w:tr>
    </w:tbl>
    <w:p w:rsidR="00E0120D" w:rsidRPr="00E0120D" w:rsidRDefault="00E0120D" w:rsidP="00E0120D">
      <w:r w:rsidRPr="00E0120D">
        <w:t>Из доступных спутников выбрали необходимый (номер 14), при этом отключая все ненужные.</w:t>
      </w:r>
    </w:p>
    <w:p w:rsidR="00E0120D" w:rsidRDefault="00E0120D" w:rsidP="005D69D1">
      <w:pPr>
        <w:jc w:val="center"/>
        <w:rPr>
          <w:rFonts w:cs="Times New Roman"/>
          <w:color w:val="000000"/>
          <w:sz w:val="24"/>
          <w:szCs w:val="24"/>
          <w:shd w:val="clear" w:color="auto" w:fill="FFFFFF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59661E" w:rsidTr="0059661E">
        <w:tc>
          <w:tcPr>
            <w:tcW w:w="9571" w:type="dxa"/>
          </w:tcPr>
          <w:p w:rsidR="0059661E" w:rsidRDefault="0059661E" w:rsidP="005D69D1">
            <w:pPr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5943600" cy="4210685"/>
                  <wp:effectExtent l="19050" t="0" r="0" b="0"/>
                  <wp:docPr id="14" name="Рисунок 14" descr="спутник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спутник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210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661E" w:rsidTr="0059661E">
        <w:tc>
          <w:tcPr>
            <w:tcW w:w="9571" w:type="dxa"/>
          </w:tcPr>
          <w:p w:rsidR="0059661E" w:rsidRPr="00954297" w:rsidRDefault="0059661E" w:rsidP="00954297">
            <w:pPr>
              <w:pStyle w:val="-12"/>
              <w:jc w:val="center"/>
            </w:pPr>
            <w:r w:rsidRPr="00954297">
              <w:t>Рисунок 4</w:t>
            </w:r>
            <w:r w:rsidR="00954297">
              <w:t xml:space="preserve"> -</w:t>
            </w:r>
            <w:r w:rsidRPr="00954297">
              <w:t xml:space="preserve"> Выбор спутника согласно варианту курсового проекта (спутник №14)</w:t>
            </w:r>
          </w:p>
          <w:p w:rsidR="0059661E" w:rsidRDefault="0059661E" w:rsidP="005D69D1">
            <w:pPr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</w:tbl>
    <w:p w:rsidR="0059661E" w:rsidRDefault="0059661E" w:rsidP="005D69D1">
      <w:pPr>
        <w:jc w:val="center"/>
        <w:rPr>
          <w:rFonts w:cs="Times New Roman"/>
          <w:color w:val="000000"/>
          <w:sz w:val="24"/>
          <w:szCs w:val="24"/>
          <w:shd w:val="clear" w:color="auto" w:fill="FFFFFF"/>
        </w:rPr>
      </w:pPr>
    </w:p>
    <w:tbl>
      <w:tblPr>
        <w:tblStyle w:val="a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59661E" w:rsidTr="0059661E">
        <w:trPr>
          <w:jc w:val="center"/>
        </w:trPr>
        <w:tc>
          <w:tcPr>
            <w:tcW w:w="9571" w:type="dxa"/>
          </w:tcPr>
          <w:p w:rsidR="0059661E" w:rsidRDefault="0059661E" w:rsidP="009F0AF4">
            <w:pPr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932805" cy="1701165"/>
                  <wp:effectExtent l="19050" t="0" r="0" b="0"/>
                  <wp:docPr id="16" name="Рисунок 16" descr="график угла мест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график угла мест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2805" cy="1701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661E" w:rsidTr="0059661E">
        <w:trPr>
          <w:jc w:val="center"/>
        </w:trPr>
        <w:tc>
          <w:tcPr>
            <w:tcW w:w="9571" w:type="dxa"/>
          </w:tcPr>
          <w:p w:rsidR="0059661E" w:rsidRDefault="0059661E" w:rsidP="00954297">
            <w:pPr>
              <w:pStyle w:val="-12"/>
              <w:jc w:val="center"/>
            </w:pPr>
            <w:r w:rsidRPr="00954297">
              <w:t>Рисунок 5</w:t>
            </w:r>
            <w:r w:rsidR="00954297">
              <w:t xml:space="preserve"> -</w:t>
            </w:r>
            <w:r w:rsidRPr="00954297">
              <w:t xml:space="preserve"> Угол места спутника №14 на заданный интервал</w:t>
            </w:r>
          </w:p>
        </w:tc>
      </w:tr>
      <w:tr w:rsidR="0059661E" w:rsidTr="0059661E">
        <w:trPr>
          <w:jc w:val="center"/>
        </w:trPr>
        <w:tc>
          <w:tcPr>
            <w:tcW w:w="9571" w:type="dxa"/>
          </w:tcPr>
          <w:p w:rsidR="00E0120D" w:rsidRPr="00E0120D" w:rsidRDefault="00E0120D" w:rsidP="00E0120D">
            <w:r w:rsidRPr="00E0120D">
              <w:t>Из рисунка 5 видно, что наилучше всего спутник был виден в районе 3:10.</w:t>
            </w:r>
          </w:p>
          <w:p w:rsidR="0059661E" w:rsidRPr="009F0AF4" w:rsidRDefault="0059661E" w:rsidP="0059661E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59661E" w:rsidTr="0059661E">
        <w:trPr>
          <w:jc w:val="center"/>
        </w:trPr>
        <w:tc>
          <w:tcPr>
            <w:tcW w:w="9571" w:type="dxa"/>
          </w:tcPr>
          <w:p w:rsidR="0059661E" w:rsidRDefault="0059661E" w:rsidP="009F0AF4">
            <w:pPr>
              <w:ind w:firstLine="0"/>
              <w:jc w:val="center"/>
            </w:pPr>
            <w:r>
              <w:rPr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>
                  <wp:extent cx="5932805" cy="3147060"/>
                  <wp:effectExtent l="19050" t="0" r="0" b="0"/>
                  <wp:docPr id="18" name="Рисунок 18" descr="Снимок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Снимок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2805" cy="3147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661E" w:rsidTr="0059661E">
        <w:trPr>
          <w:jc w:val="center"/>
        </w:trPr>
        <w:tc>
          <w:tcPr>
            <w:tcW w:w="9571" w:type="dxa"/>
          </w:tcPr>
          <w:p w:rsidR="0059661E" w:rsidRPr="0059661E" w:rsidRDefault="0059661E" w:rsidP="00954297">
            <w:pPr>
              <w:pStyle w:val="-12"/>
              <w:jc w:val="center"/>
              <w:rPr>
                <w:szCs w:val="24"/>
              </w:rPr>
            </w:pPr>
            <w:r w:rsidRPr="00954297">
              <w:t xml:space="preserve">Рисунок 6 </w:t>
            </w:r>
            <w:r w:rsidR="00954297">
              <w:t xml:space="preserve">- </w:t>
            </w:r>
            <w:proofErr w:type="spellStart"/>
            <w:r w:rsidRPr="00954297">
              <w:t>Sky</w:t>
            </w:r>
            <w:proofErr w:type="spellEnd"/>
            <w:r w:rsidRPr="00954297">
              <w:t xml:space="preserve"> </w:t>
            </w:r>
            <w:proofErr w:type="spellStart"/>
            <w:r w:rsidRPr="00954297">
              <w:t>Plot</w:t>
            </w:r>
            <w:proofErr w:type="spellEnd"/>
            <w:r w:rsidRPr="00954297">
              <w:t xml:space="preserve"> для 1</w:t>
            </w:r>
            <w:r w:rsidR="003E328F">
              <w:t>4</w:t>
            </w:r>
            <w:r w:rsidRPr="00954297">
              <w:t xml:space="preserve"> космического аппарата системы ГЛОНАСС</w:t>
            </w:r>
          </w:p>
        </w:tc>
      </w:tr>
    </w:tbl>
    <w:p w:rsidR="0059661E" w:rsidRDefault="0059661E" w:rsidP="009F0AF4">
      <w:pPr>
        <w:jc w:val="center"/>
        <w:rPr>
          <w:rFonts w:cs="Times New Roman"/>
          <w:b/>
          <w:sz w:val="24"/>
          <w:szCs w:val="24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59661E" w:rsidTr="0059661E">
        <w:tc>
          <w:tcPr>
            <w:tcW w:w="9571" w:type="dxa"/>
          </w:tcPr>
          <w:p w:rsidR="0059661E" w:rsidRDefault="0059661E" w:rsidP="009F0AF4">
            <w:pPr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943600" cy="4157345"/>
                  <wp:effectExtent l="19050" t="0" r="0" b="0"/>
                  <wp:docPr id="20" name="Рисунок 20" descr="спутник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спутник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1573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661E" w:rsidTr="0059661E">
        <w:tc>
          <w:tcPr>
            <w:tcW w:w="9571" w:type="dxa"/>
          </w:tcPr>
          <w:p w:rsidR="0059661E" w:rsidRDefault="0059661E" w:rsidP="00954297">
            <w:pPr>
              <w:pStyle w:val="-12"/>
              <w:jc w:val="center"/>
            </w:pPr>
            <w:r w:rsidRPr="00954297">
              <w:t>Рисунок 7</w:t>
            </w:r>
            <w:r w:rsidR="00954297">
              <w:t xml:space="preserve"> -</w:t>
            </w:r>
            <w:r w:rsidRPr="00954297">
              <w:t xml:space="preserve"> </w:t>
            </w:r>
            <w:proofErr w:type="spellStart"/>
            <w:r w:rsidRPr="00954297">
              <w:t>Sky</w:t>
            </w:r>
            <w:proofErr w:type="spellEnd"/>
            <w:r w:rsidRPr="00954297">
              <w:t xml:space="preserve"> </w:t>
            </w:r>
            <w:proofErr w:type="spellStart"/>
            <w:r w:rsidRPr="00954297">
              <w:t>Plot</w:t>
            </w:r>
            <w:proofErr w:type="spellEnd"/>
            <w:r w:rsidRPr="00954297">
              <w:t xml:space="preserve"> для 1</w:t>
            </w:r>
            <w:r w:rsidR="003E328F">
              <w:t>4</w:t>
            </w:r>
            <w:r w:rsidRPr="00954297">
              <w:t xml:space="preserve"> космического аппарата системы ГЛОНАСС</w:t>
            </w:r>
          </w:p>
        </w:tc>
      </w:tr>
    </w:tbl>
    <w:p w:rsidR="001F5898" w:rsidRDefault="009F6177" w:rsidP="009F6177">
      <w:pPr>
        <w:pStyle w:val="1"/>
      </w:pPr>
      <w:bookmarkStart w:id="5" w:name="_Toc34255642"/>
      <w:r>
        <w:lastRenderedPageBreak/>
        <w:t>Заключение</w:t>
      </w:r>
      <w:bookmarkEnd w:id="5"/>
    </w:p>
    <w:p w:rsidR="009F6177" w:rsidRPr="009F6177" w:rsidRDefault="009F6177" w:rsidP="00D34C6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D30066">
        <w:t>В ходе выполнения первого этапа были получены следующие результаты</w:t>
      </w:r>
      <w:r w:rsidRPr="009F6177">
        <w:rPr>
          <w:rFonts w:eastAsia="Times New Roman" w:cs="Times New Roman"/>
          <w:color w:val="000000"/>
          <w:sz w:val="27"/>
          <w:szCs w:val="27"/>
          <w:lang w:eastAsia="ru-RU"/>
        </w:rPr>
        <w:t>:</w:t>
      </w:r>
    </w:p>
    <w:p w:rsidR="009F6177" w:rsidRPr="00D30066" w:rsidRDefault="009F6177" w:rsidP="00D34C66">
      <w:r w:rsidRPr="00D30066">
        <w:t>· Обработаны данные от приёмника ГНСС с помощью RTKNAVI из пакета RTKLIB и преобразованы в таблицу эфемерид спутников ГЛОНАСС, в том числе и собс</w:t>
      </w:r>
      <w:bookmarkStart w:id="6" w:name="_GoBack"/>
      <w:r w:rsidRPr="00D30066">
        <w:t>твенног</w:t>
      </w:r>
      <w:bookmarkEnd w:id="6"/>
      <w:r w:rsidRPr="00D30066">
        <w:t>о спутника (№</w:t>
      </w:r>
      <w:r w:rsidR="000E4085" w:rsidRPr="00D30066">
        <w:t>14</w:t>
      </w:r>
      <w:r w:rsidRPr="00D30066">
        <w:t>), данные которого необходимы для следующих этапов в качестве проверочных значений;</w:t>
      </w:r>
    </w:p>
    <w:p w:rsidR="009F6177" w:rsidRPr="00D30066" w:rsidRDefault="009F6177" w:rsidP="00D34C66">
      <w:r w:rsidRPr="00D30066">
        <w:t xml:space="preserve">· Эфемериды собственного спутника в конвертированном </w:t>
      </w:r>
      <w:proofErr w:type="spellStart"/>
      <w:r w:rsidRPr="00D30066">
        <w:t>gnav</w:t>
      </w:r>
      <w:proofErr w:type="spellEnd"/>
      <w:r w:rsidRPr="00D30066">
        <w:t>-файле RINEX с помощью RTKCONV из пакета RTKLIB;</w:t>
      </w:r>
    </w:p>
    <w:p w:rsidR="009F6177" w:rsidRPr="00D30066" w:rsidRDefault="009F6177" w:rsidP="00D34C66">
      <w:r w:rsidRPr="00D30066">
        <w:t>· График угла места собственного спутника на заданный интервал времени, а также установлено количество появлений спутника в заданный промежуток времени;</w:t>
      </w:r>
    </w:p>
    <w:p w:rsidR="009F6177" w:rsidRPr="005D69D1" w:rsidRDefault="009F6177" w:rsidP="00D34C66">
      <w:r w:rsidRPr="00D30066">
        <w:t xml:space="preserve">· </w:t>
      </w:r>
      <w:proofErr w:type="spellStart"/>
      <w:r w:rsidRPr="00D30066">
        <w:t>SkyView</w:t>
      </w:r>
      <w:proofErr w:type="spellEnd"/>
      <w:r w:rsidRPr="00D30066">
        <w:t xml:space="preserve"> по данным </w:t>
      </w:r>
      <w:proofErr w:type="spellStart"/>
      <w:r w:rsidRPr="00D30066">
        <w:t>Trimble</w:t>
      </w:r>
      <w:proofErr w:type="spellEnd"/>
      <w:r w:rsidRPr="00D30066">
        <w:t xml:space="preserve"> GNSS </w:t>
      </w:r>
      <w:proofErr w:type="spellStart"/>
      <w:r w:rsidRPr="00D30066">
        <w:t>Planning</w:t>
      </w:r>
      <w:proofErr w:type="spellEnd"/>
      <w:r w:rsidRPr="00D30066">
        <w:t xml:space="preserve"> </w:t>
      </w:r>
      <w:proofErr w:type="spellStart"/>
      <w:r w:rsidRPr="00D30066">
        <w:t>Online</w:t>
      </w:r>
      <w:proofErr w:type="spellEnd"/>
      <w:r w:rsidRPr="00D30066">
        <w:t xml:space="preserve"> на заданный интервал времени</w:t>
      </w:r>
      <w:r w:rsidR="00D30066">
        <w:t>.</w:t>
      </w:r>
    </w:p>
    <w:sectPr w:rsidR="009F6177" w:rsidRPr="005D69D1" w:rsidSect="0059661E">
      <w:footerReference w:type="default" r:id="rId18"/>
      <w:footerReference w:type="first" r:id="rId1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3B6D" w:rsidRDefault="00423B6D" w:rsidP="0059661E">
      <w:pPr>
        <w:spacing w:line="240" w:lineRule="auto"/>
      </w:pPr>
      <w:r>
        <w:separator/>
      </w:r>
    </w:p>
  </w:endnote>
  <w:endnote w:type="continuationSeparator" w:id="0">
    <w:p w:rsidR="00423B6D" w:rsidRDefault="00423B6D" w:rsidP="005966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40704"/>
      <w:docPartObj>
        <w:docPartGallery w:val="Page Numbers (Bottom of Page)"/>
        <w:docPartUnique/>
      </w:docPartObj>
    </w:sdtPr>
    <w:sdtEndPr/>
    <w:sdtContent>
      <w:p w:rsidR="00F25F37" w:rsidRDefault="003C2019">
        <w:pPr>
          <w:pStyle w:val="ad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F25F3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25F37" w:rsidRDefault="00F25F37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661E" w:rsidRDefault="0059661E" w:rsidP="0059661E">
    <w:pPr>
      <w:jc w:val="center"/>
      <w:rPr>
        <w:b/>
        <w:smallCaps/>
        <w:color w:val="000000"/>
        <w:sz w:val="32"/>
        <w:szCs w:val="32"/>
        <w:shd w:val="clear" w:color="auto" w:fill="FFFFFF"/>
      </w:rPr>
    </w:pPr>
    <w:r>
      <w:rPr>
        <w:b/>
        <w:smallCaps/>
        <w:color w:val="000000"/>
        <w:sz w:val="32"/>
        <w:szCs w:val="32"/>
        <w:shd w:val="clear" w:color="auto" w:fill="FFFFFF"/>
      </w:rPr>
      <w:t>Москва, 2020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3B6D" w:rsidRDefault="00423B6D" w:rsidP="0059661E">
      <w:pPr>
        <w:spacing w:line="240" w:lineRule="auto"/>
      </w:pPr>
      <w:r>
        <w:separator/>
      </w:r>
    </w:p>
  </w:footnote>
  <w:footnote w:type="continuationSeparator" w:id="0">
    <w:p w:rsidR="00423B6D" w:rsidRDefault="00423B6D" w:rsidP="005966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F37B9"/>
    <w:multiLevelType w:val="hybridMultilevel"/>
    <w:tmpl w:val="2E26C734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1BFF2EFD"/>
    <w:multiLevelType w:val="hybridMultilevel"/>
    <w:tmpl w:val="0F6E4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76DB7"/>
    <w:multiLevelType w:val="hybridMultilevel"/>
    <w:tmpl w:val="F69697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A5771"/>
    <w:multiLevelType w:val="hybridMultilevel"/>
    <w:tmpl w:val="8754071C"/>
    <w:lvl w:ilvl="0" w:tplc="1B1670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3A2AB2"/>
    <w:multiLevelType w:val="hybridMultilevel"/>
    <w:tmpl w:val="E3C473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9267EEA"/>
    <w:multiLevelType w:val="multilevel"/>
    <w:tmpl w:val="6C543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09122D"/>
    <w:multiLevelType w:val="multilevel"/>
    <w:tmpl w:val="DDAA57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084A84"/>
    <w:multiLevelType w:val="hybridMultilevel"/>
    <w:tmpl w:val="D3BC8AA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6AB73D31"/>
    <w:multiLevelType w:val="hybridMultilevel"/>
    <w:tmpl w:val="C466F11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708312C2"/>
    <w:multiLevelType w:val="multilevel"/>
    <w:tmpl w:val="94AC17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F77877"/>
    <w:multiLevelType w:val="hybridMultilevel"/>
    <w:tmpl w:val="F41671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E84B56"/>
    <w:multiLevelType w:val="multilevel"/>
    <w:tmpl w:val="D90058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000DBA"/>
    <w:multiLevelType w:val="hybridMultilevel"/>
    <w:tmpl w:val="5BDA31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 w:numId="7">
    <w:abstractNumId w:val="9"/>
  </w:num>
  <w:num w:numId="8">
    <w:abstractNumId w:val="11"/>
  </w:num>
  <w:num w:numId="9">
    <w:abstractNumId w:val="0"/>
  </w:num>
  <w:num w:numId="10">
    <w:abstractNumId w:val="4"/>
  </w:num>
  <w:num w:numId="11">
    <w:abstractNumId w:val="8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7CFE"/>
    <w:rsid w:val="000050C9"/>
    <w:rsid w:val="000205BD"/>
    <w:rsid w:val="00037F7F"/>
    <w:rsid w:val="000D52AE"/>
    <w:rsid w:val="000E4085"/>
    <w:rsid w:val="00160225"/>
    <w:rsid w:val="001F5898"/>
    <w:rsid w:val="00224610"/>
    <w:rsid w:val="00244B09"/>
    <w:rsid w:val="0028095B"/>
    <w:rsid w:val="002B640B"/>
    <w:rsid w:val="002E6B14"/>
    <w:rsid w:val="003175D7"/>
    <w:rsid w:val="00323275"/>
    <w:rsid w:val="003C2019"/>
    <w:rsid w:val="003E328F"/>
    <w:rsid w:val="003E6DAF"/>
    <w:rsid w:val="00414B38"/>
    <w:rsid w:val="00423B6D"/>
    <w:rsid w:val="00424BD8"/>
    <w:rsid w:val="004737D3"/>
    <w:rsid w:val="004909D7"/>
    <w:rsid w:val="0059661E"/>
    <w:rsid w:val="005B40A2"/>
    <w:rsid w:val="005B525F"/>
    <w:rsid w:val="005C0B9C"/>
    <w:rsid w:val="005C654E"/>
    <w:rsid w:val="005D69D1"/>
    <w:rsid w:val="006265D1"/>
    <w:rsid w:val="006A51E8"/>
    <w:rsid w:val="007A3B87"/>
    <w:rsid w:val="0080176D"/>
    <w:rsid w:val="00826D04"/>
    <w:rsid w:val="008579B1"/>
    <w:rsid w:val="00887435"/>
    <w:rsid w:val="008A47C1"/>
    <w:rsid w:val="008A63E6"/>
    <w:rsid w:val="008F289B"/>
    <w:rsid w:val="00954297"/>
    <w:rsid w:val="009A5437"/>
    <w:rsid w:val="009C7CFE"/>
    <w:rsid w:val="009F0AF4"/>
    <w:rsid w:val="009F6177"/>
    <w:rsid w:val="00C10A6D"/>
    <w:rsid w:val="00CF6F84"/>
    <w:rsid w:val="00D30066"/>
    <w:rsid w:val="00D34C66"/>
    <w:rsid w:val="00E0120D"/>
    <w:rsid w:val="00E90C88"/>
    <w:rsid w:val="00F075CD"/>
    <w:rsid w:val="00F25F37"/>
    <w:rsid w:val="00FD0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A5328"/>
  <w15:docId w15:val="{295A8F42-B937-43AE-9644-51054EC2D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737D3"/>
    <w:pPr>
      <w:spacing w:after="0" w:line="360" w:lineRule="auto"/>
      <w:ind w:firstLine="567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737D3"/>
    <w:pPr>
      <w:keepNext/>
      <w:keepLines/>
      <w:spacing w:before="240" w:after="120"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7CF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737D3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3E6DAF"/>
    <w:pPr>
      <w:outlineLvl w:val="9"/>
    </w:pPr>
  </w:style>
  <w:style w:type="paragraph" w:styleId="a5">
    <w:name w:val="Balloon Text"/>
    <w:basedOn w:val="a"/>
    <w:link w:val="a6"/>
    <w:uiPriority w:val="99"/>
    <w:semiHidden/>
    <w:unhideWhenUsed/>
    <w:rsid w:val="003E6DA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E6DAF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3E6DAF"/>
    <w:pPr>
      <w:spacing w:after="100"/>
    </w:pPr>
  </w:style>
  <w:style w:type="character" w:styleId="a7">
    <w:name w:val="Hyperlink"/>
    <w:basedOn w:val="a0"/>
    <w:uiPriority w:val="99"/>
    <w:unhideWhenUsed/>
    <w:rsid w:val="003E6DAF"/>
    <w:rPr>
      <w:color w:val="0000FF" w:themeColor="hyperlink"/>
      <w:u w:val="single"/>
    </w:rPr>
  </w:style>
  <w:style w:type="paragraph" w:styleId="a8">
    <w:name w:val="Normal (Web)"/>
    <w:basedOn w:val="a"/>
    <w:uiPriority w:val="99"/>
    <w:unhideWhenUsed/>
    <w:rsid w:val="003E6DA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mw-headline">
    <w:name w:val="mw-headline"/>
    <w:basedOn w:val="a0"/>
    <w:rsid w:val="003E6DAF"/>
  </w:style>
  <w:style w:type="paragraph" w:styleId="a9">
    <w:name w:val="No Spacing"/>
    <w:uiPriority w:val="1"/>
    <w:qFormat/>
    <w:rsid w:val="008579B1"/>
    <w:pPr>
      <w:spacing w:after="0" w:line="240" w:lineRule="auto"/>
    </w:pPr>
  </w:style>
  <w:style w:type="table" w:styleId="aa">
    <w:name w:val="Table Grid"/>
    <w:basedOn w:val="a1"/>
    <w:uiPriority w:val="59"/>
    <w:rsid w:val="004737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semiHidden/>
    <w:unhideWhenUsed/>
    <w:rsid w:val="005966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59661E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59661E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59661E"/>
    <w:rPr>
      <w:rFonts w:ascii="Times New Roman" w:hAnsi="Times New Roman"/>
      <w:sz w:val="28"/>
    </w:rPr>
  </w:style>
  <w:style w:type="paragraph" w:customStyle="1" w:styleId="-12">
    <w:name w:val="Обычный-12"/>
    <w:basedOn w:val="a"/>
    <w:link w:val="-120"/>
    <w:qFormat/>
    <w:rsid w:val="007A3B87"/>
    <w:pPr>
      <w:spacing w:before="80" w:after="120" w:line="276" w:lineRule="auto"/>
      <w:ind w:firstLine="0"/>
      <w:jc w:val="both"/>
    </w:pPr>
    <w:rPr>
      <w:sz w:val="24"/>
    </w:rPr>
  </w:style>
  <w:style w:type="character" w:customStyle="1" w:styleId="-120">
    <w:name w:val="Обычный-12 Знак"/>
    <w:basedOn w:val="a0"/>
    <w:link w:val="-12"/>
    <w:rsid w:val="007A3B87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39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orogodin/RTKLIB_bin" TargetMode="External"/><Relationship Id="rId13" Type="http://schemas.openxmlformats.org/officeDocument/2006/relationships/image" Target="media/image3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gnssplanning.com" TargetMode="External"/><Relationship Id="rId17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image" Target="media/image1.jpe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github.com/Korogodin/RTKLIB_bin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E73ED8-1E90-4D6B-831E-787D1F272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9</Pages>
  <Words>932</Words>
  <Characters>5315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Roman</dc:creator>
  <cp:lastModifiedBy>Roman Roman</cp:lastModifiedBy>
  <cp:revision>14</cp:revision>
  <dcterms:created xsi:type="dcterms:W3CDTF">2020-02-26T18:12:00Z</dcterms:created>
  <dcterms:modified xsi:type="dcterms:W3CDTF">2020-03-09T17:04:00Z</dcterms:modified>
</cp:coreProperties>
</file>