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215E90" w14:textId="77777777" w:rsidR="00123D74" w:rsidRPr="004E2171" w:rsidRDefault="00123D74" w:rsidP="00123D74">
      <w:pPr>
        <w:spacing w:line="360" w:lineRule="auto"/>
        <w:jc w:val="center"/>
        <w:rPr>
          <w:rFonts w:ascii="Times New Roman" w:hAnsi="Times New Roman" w:cs="Times New Roman"/>
          <w:color w:val="000000" w:themeColor="text1"/>
          <w:sz w:val="28"/>
          <w:szCs w:val="28"/>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215E91" w14:textId="77777777" w:rsidR="00123D74" w:rsidRPr="002E5301" w:rsidRDefault="00123D74" w:rsidP="00123D74">
      <w:pPr>
        <w:spacing w:line="360" w:lineRule="auto"/>
        <w:jc w:val="center"/>
        <w:rPr>
          <w:rFonts w:ascii="Times New Roman" w:hAnsi="Times New Roman" w:cs="Times New Roman"/>
          <w:color w:val="FF0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5301">
        <w:rPr>
          <w:rFonts w:ascii="Times New Roman" w:hAnsi="Times New Roman" w:cs="Times New Roman"/>
          <w:color w:val="FF0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E5301">
        <w:rPr>
          <w:rFonts w:ascii="Times New Roman" w:hAnsi="Times New Roman" w:cs="Times New Roman"/>
          <w:color w:val="FF0000"/>
          <w:sz w:val="36"/>
          <w:szCs w:val="36"/>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 guide for Nanopore Data Analysis package</w:t>
      </w:r>
      <w:r w:rsidRPr="002E5301">
        <w:rPr>
          <w:rFonts w:ascii="Times New Roman" w:hAnsi="Times New Roman" w:cs="Times New Roman"/>
          <w:color w:val="FF0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215E92" w14:textId="77777777" w:rsidR="00123D74" w:rsidRPr="002E5301" w:rsidRDefault="00123D74" w:rsidP="00123D74">
      <w:pPr>
        <w:spacing w:line="360" w:lineRule="auto"/>
        <w:ind w:left="7371" w:hanging="7371"/>
        <w:jc w:val="center"/>
        <w:rPr>
          <w:rFonts w:ascii="Times New Roman" w:hAnsi="Times New Roman" w:cs="Times New Roman"/>
          <w:color w:val="FF0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5301">
        <w:rPr>
          <w:rFonts w:ascii="Times New Roman" w:hAnsi="Times New Roman" w:cs="Times New Roman"/>
          <w:color w:val="FF0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Lausanne</w:t>
      </w:r>
    </w:p>
    <w:p w14:paraId="046A427E" w14:textId="77777777" w:rsidR="00937FF4" w:rsidRPr="002E5301" w:rsidRDefault="00937FF4" w:rsidP="00123D74">
      <w:pPr>
        <w:spacing w:line="360" w:lineRule="auto"/>
        <w:ind w:left="7371" w:hanging="7371"/>
        <w:jc w:val="center"/>
        <w:rPr>
          <w:rFonts w:ascii="Times New Roman" w:hAnsi="Times New Roman" w:cs="Times New Roman"/>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561670" w14:textId="77777777" w:rsidR="00937FF4" w:rsidRPr="004E2171" w:rsidRDefault="00937FF4" w:rsidP="00123D74">
      <w:pPr>
        <w:spacing w:line="360" w:lineRule="auto"/>
        <w:ind w:left="7371" w:hanging="7371"/>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CCB735" w14:textId="77777777" w:rsidR="00937FF4" w:rsidRPr="004E2171" w:rsidRDefault="00937FF4" w:rsidP="00123D74">
      <w:pPr>
        <w:spacing w:line="360" w:lineRule="auto"/>
        <w:ind w:left="7371" w:hanging="7371"/>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4CC9B5" w14:textId="77777777" w:rsidR="00937FF4" w:rsidRPr="004E2171" w:rsidRDefault="00937FF4" w:rsidP="00123D74">
      <w:pPr>
        <w:spacing w:line="360" w:lineRule="auto"/>
        <w:ind w:left="7371" w:hanging="7371"/>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CF37B4" w14:textId="77777777" w:rsidR="00937FF4" w:rsidRPr="004E2171" w:rsidRDefault="00937FF4" w:rsidP="00123D74">
      <w:pPr>
        <w:spacing w:line="360" w:lineRule="auto"/>
        <w:ind w:left="7371" w:hanging="7371"/>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208B97" w14:textId="77777777" w:rsidR="00937FF4" w:rsidRPr="004E2171" w:rsidRDefault="00937FF4" w:rsidP="00123D74">
      <w:pPr>
        <w:spacing w:line="360" w:lineRule="auto"/>
        <w:ind w:left="7371" w:hanging="7371"/>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F1CF9B" w14:textId="77777777" w:rsidR="00937FF4" w:rsidRPr="004E2171" w:rsidRDefault="00937FF4" w:rsidP="00123D74">
      <w:pPr>
        <w:spacing w:line="360" w:lineRule="auto"/>
        <w:ind w:left="7371" w:hanging="7371"/>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53EE52" w14:textId="77777777" w:rsidR="00937FF4" w:rsidRPr="004E2171" w:rsidRDefault="00937FF4" w:rsidP="00123D74">
      <w:pPr>
        <w:spacing w:line="360" w:lineRule="auto"/>
        <w:ind w:left="7371" w:hanging="7371"/>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2A774E" w14:textId="77777777" w:rsidR="00937FF4" w:rsidRPr="004E2171" w:rsidRDefault="00937FF4" w:rsidP="00123D74">
      <w:pPr>
        <w:spacing w:line="360" w:lineRule="auto"/>
        <w:ind w:left="7371" w:hanging="7371"/>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05AEC9" w14:textId="77777777" w:rsidR="00937FF4" w:rsidRPr="004E2171" w:rsidRDefault="00937FF4" w:rsidP="00123D74">
      <w:pPr>
        <w:spacing w:line="360" w:lineRule="auto"/>
        <w:ind w:left="7371" w:hanging="7371"/>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5827CD" w14:textId="1FCAFEF3" w:rsidR="00937FF4" w:rsidRPr="004E2171" w:rsidRDefault="00937FF4" w:rsidP="00123D74">
      <w:pPr>
        <w:spacing w:line="360" w:lineRule="auto"/>
        <w:ind w:left="7371" w:hanging="7371"/>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A36B05" w14:textId="43CE649B" w:rsidR="005F5623" w:rsidRPr="004E2171" w:rsidRDefault="005F5623" w:rsidP="00123D74">
      <w:pPr>
        <w:spacing w:line="360" w:lineRule="auto"/>
        <w:ind w:left="7371" w:hanging="7371"/>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21DAC6" w14:textId="015E778B" w:rsidR="005F5623" w:rsidRPr="004E2171" w:rsidRDefault="005F5623" w:rsidP="0012755C">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4335BD" w14:textId="77777777" w:rsidR="00937FF4" w:rsidRPr="004E2171" w:rsidRDefault="00937FF4" w:rsidP="00123D74">
      <w:pPr>
        <w:spacing w:line="360" w:lineRule="auto"/>
        <w:ind w:left="7371" w:hanging="7371"/>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C36CB9" w14:textId="77B1352E" w:rsidR="005F5623" w:rsidRPr="0012755C" w:rsidRDefault="00123D74" w:rsidP="00BD15D2">
      <w:pPr>
        <w:spacing w:line="360" w:lineRule="auto"/>
        <w:ind w:left="7371" w:hanging="7371"/>
        <w:jc w:val="cente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7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w:t>
      </w:r>
      <w:r w:rsidRPr="0012755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39215EB1" w14:textId="24EB475D" w:rsidR="00123D74" w:rsidRPr="004E2171" w:rsidRDefault="00937FF4" w:rsidP="00123D74">
      <w:pPr>
        <w:spacing w:after="0" w:line="360" w:lineRule="auto"/>
        <w:jc w:val="center"/>
        <w:rPr>
          <w:rFonts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171">
        <w:rPr>
          <w:rFonts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Contents</w:t>
      </w:r>
    </w:p>
    <w:p w14:paraId="73F2CDB0" w14:textId="02C1E45C" w:rsidR="000E757C" w:rsidRDefault="00123D74">
      <w:pPr>
        <w:pStyle w:val="TOC1"/>
        <w:rPr>
          <w:rFonts w:asciiTheme="minorHAnsi" w:eastAsiaTheme="minorEastAsia" w:hAnsiTheme="minorHAnsi" w:cstheme="minorBidi"/>
          <w:noProof/>
          <w:sz w:val="22"/>
          <w:lang w:eastAsia="ru-RU"/>
        </w:rPr>
      </w:pPr>
      <w:r w:rsidRPr="004E217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E217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\o "1-3" \h \z \u </w:instrText>
      </w:r>
      <w:r w:rsidRPr="004E217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495939688" w:history="1">
        <w:r w:rsidR="000E757C" w:rsidRPr="00AA511A">
          <w:rPr>
            <w:rStyle w:val="Hyperlink"/>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0E757C">
          <w:rPr>
            <w:noProof/>
            <w:webHidden/>
          </w:rPr>
          <w:tab/>
        </w:r>
        <w:r w:rsidR="000E757C">
          <w:rPr>
            <w:noProof/>
            <w:webHidden/>
          </w:rPr>
          <w:fldChar w:fldCharType="begin"/>
        </w:r>
        <w:r w:rsidR="000E757C">
          <w:rPr>
            <w:noProof/>
            <w:webHidden/>
          </w:rPr>
          <w:instrText xml:space="preserve"> PAGEREF _Toc495939688 \h </w:instrText>
        </w:r>
        <w:r w:rsidR="000E757C">
          <w:rPr>
            <w:noProof/>
            <w:webHidden/>
          </w:rPr>
        </w:r>
        <w:r w:rsidR="000E757C">
          <w:rPr>
            <w:noProof/>
            <w:webHidden/>
          </w:rPr>
          <w:fldChar w:fldCharType="separate"/>
        </w:r>
        <w:r w:rsidR="000E757C">
          <w:rPr>
            <w:noProof/>
            <w:webHidden/>
          </w:rPr>
          <w:t>3</w:t>
        </w:r>
        <w:r w:rsidR="000E757C">
          <w:rPr>
            <w:noProof/>
            <w:webHidden/>
          </w:rPr>
          <w:fldChar w:fldCharType="end"/>
        </w:r>
      </w:hyperlink>
    </w:p>
    <w:p w14:paraId="44C9D3AC" w14:textId="3BF8570E" w:rsidR="000E757C" w:rsidRDefault="002C25D9">
      <w:pPr>
        <w:pStyle w:val="TOC1"/>
        <w:tabs>
          <w:tab w:val="left" w:pos="440"/>
        </w:tabs>
        <w:rPr>
          <w:rFonts w:asciiTheme="minorHAnsi" w:eastAsiaTheme="minorEastAsia" w:hAnsiTheme="minorHAnsi" w:cstheme="minorBidi"/>
          <w:noProof/>
          <w:sz w:val="22"/>
          <w:lang w:eastAsia="ru-RU"/>
        </w:rPr>
      </w:pPr>
      <w:hyperlink w:anchor="_Toc495939689" w:history="1">
        <w:r w:rsidR="000E757C" w:rsidRPr="00AA511A">
          <w:rPr>
            <w:rStyle w:val="Hyperlink"/>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0E757C">
          <w:rPr>
            <w:rFonts w:asciiTheme="minorHAnsi" w:eastAsiaTheme="minorEastAsia" w:hAnsiTheme="minorHAnsi" w:cstheme="minorBidi"/>
            <w:noProof/>
            <w:sz w:val="22"/>
            <w:lang w:eastAsia="ru-RU"/>
          </w:rPr>
          <w:tab/>
        </w:r>
        <w:r w:rsidR="000E757C" w:rsidRPr="00AA511A">
          <w:rPr>
            <w:rStyle w:val="Hyperlink"/>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Guide</w:t>
        </w:r>
        <w:r w:rsidR="000E757C">
          <w:rPr>
            <w:noProof/>
            <w:webHidden/>
          </w:rPr>
          <w:tab/>
        </w:r>
        <w:r w:rsidR="000E757C">
          <w:rPr>
            <w:noProof/>
            <w:webHidden/>
          </w:rPr>
          <w:fldChar w:fldCharType="begin"/>
        </w:r>
        <w:r w:rsidR="000E757C">
          <w:rPr>
            <w:noProof/>
            <w:webHidden/>
          </w:rPr>
          <w:instrText xml:space="preserve"> PAGEREF _Toc495939689 \h </w:instrText>
        </w:r>
        <w:r w:rsidR="000E757C">
          <w:rPr>
            <w:noProof/>
            <w:webHidden/>
          </w:rPr>
        </w:r>
        <w:r w:rsidR="000E757C">
          <w:rPr>
            <w:noProof/>
            <w:webHidden/>
          </w:rPr>
          <w:fldChar w:fldCharType="separate"/>
        </w:r>
        <w:r w:rsidR="000E757C">
          <w:rPr>
            <w:noProof/>
            <w:webHidden/>
          </w:rPr>
          <w:t>3</w:t>
        </w:r>
        <w:r w:rsidR="000E757C">
          <w:rPr>
            <w:noProof/>
            <w:webHidden/>
          </w:rPr>
          <w:fldChar w:fldCharType="end"/>
        </w:r>
      </w:hyperlink>
    </w:p>
    <w:p w14:paraId="0DCA3558" w14:textId="06309DAD" w:rsidR="000E757C" w:rsidRDefault="002C25D9">
      <w:pPr>
        <w:pStyle w:val="TOC2"/>
        <w:rPr>
          <w:rFonts w:asciiTheme="minorHAnsi" w:eastAsiaTheme="minorEastAsia" w:hAnsiTheme="minorHAnsi" w:cstheme="minorBidi"/>
          <w:noProof/>
          <w:sz w:val="22"/>
          <w:lang w:eastAsia="ru-RU"/>
        </w:rPr>
      </w:pPr>
      <w:hyperlink w:anchor="_Toc495939690" w:history="1">
        <w:r w:rsidR="000E757C" w:rsidRPr="00AA511A">
          <w:rPr>
            <w:rStyle w:val="Hyperlink"/>
            <w:noProof/>
            <w:lang w:val="en-US"/>
            <w14:scene3d>
              <w14:camera w14:prst="orthographicFront"/>
              <w14:lightRig w14:rig="threePt" w14:dir="t">
                <w14:rot w14:lat="0" w14:lon="0" w14:rev="0"/>
              </w14:lightRig>
            </w14:scene3d>
          </w:rPr>
          <w:t>1.1</w:t>
        </w:r>
        <w:r w:rsidR="000E757C">
          <w:rPr>
            <w:rFonts w:asciiTheme="minorHAnsi" w:eastAsiaTheme="minorEastAsia" w:hAnsiTheme="minorHAnsi" w:cstheme="minorBidi"/>
            <w:noProof/>
            <w:sz w:val="22"/>
            <w:lang w:eastAsia="ru-RU"/>
          </w:rPr>
          <w:tab/>
        </w:r>
        <w:r w:rsidR="000E757C" w:rsidRPr="00AA511A">
          <w:rPr>
            <w:rStyle w:val="Hyperlink"/>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Installation</w:t>
        </w:r>
        <w:r w:rsidR="000E757C">
          <w:rPr>
            <w:noProof/>
            <w:webHidden/>
          </w:rPr>
          <w:tab/>
        </w:r>
        <w:r w:rsidR="000E757C">
          <w:rPr>
            <w:noProof/>
            <w:webHidden/>
          </w:rPr>
          <w:fldChar w:fldCharType="begin"/>
        </w:r>
        <w:r w:rsidR="000E757C">
          <w:rPr>
            <w:noProof/>
            <w:webHidden/>
          </w:rPr>
          <w:instrText xml:space="preserve"> PAGEREF _Toc495939690 \h </w:instrText>
        </w:r>
        <w:r w:rsidR="000E757C">
          <w:rPr>
            <w:noProof/>
            <w:webHidden/>
          </w:rPr>
        </w:r>
        <w:r w:rsidR="000E757C">
          <w:rPr>
            <w:noProof/>
            <w:webHidden/>
          </w:rPr>
          <w:fldChar w:fldCharType="separate"/>
        </w:r>
        <w:r w:rsidR="000E757C">
          <w:rPr>
            <w:noProof/>
            <w:webHidden/>
          </w:rPr>
          <w:t>3</w:t>
        </w:r>
        <w:r w:rsidR="000E757C">
          <w:rPr>
            <w:noProof/>
            <w:webHidden/>
          </w:rPr>
          <w:fldChar w:fldCharType="end"/>
        </w:r>
      </w:hyperlink>
    </w:p>
    <w:p w14:paraId="216D2BDD" w14:textId="5F99665D" w:rsidR="000E757C" w:rsidRDefault="002C25D9">
      <w:pPr>
        <w:pStyle w:val="TOC2"/>
        <w:rPr>
          <w:rFonts w:asciiTheme="minorHAnsi" w:eastAsiaTheme="minorEastAsia" w:hAnsiTheme="minorHAnsi" w:cstheme="minorBidi"/>
          <w:noProof/>
          <w:sz w:val="22"/>
          <w:lang w:eastAsia="ru-RU"/>
        </w:rPr>
      </w:pPr>
      <w:hyperlink w:anchor="_Toc495939691" w:history="1">
        <w:r w:rsidR="000E757C" w:rsidRPr="00AA511A">
          <w:rPr>
            <w:rStyle w:val="Hyperlink"/>
            <w:noProof/>
            <w:lang w:val="en-US"/>
            <w14:scene3d>
              <w14:camera w14:prst="orthographicFront"/>
              <w14:lightRig w14:rig="threePt" w14:dir="t">
                <w14:rot w14:lat="0" w14:lon="0" w14:rev="0"/>
              </w14:lightRig>
            </w14:scene3d>
          </w:rPr>
          <w:t>1.2</w:t>
        </w:r>
        <w:r w:rsidR="000E757C">
          <w:rPr>
            <w:rFonts w:asciiTheme="minorHAnsi" w:eastAsiaTheme="minorEastAsia" w:hAnsiTheme="minorHAnsi" w:cstheme="minorBidi"/>
            <w:noProof/>
            <w:sz w:val="22"/>
            <w:lang w:eastAsia="ru-RU"/>
          </w:rPr>
          <w:tab/>
        </w:r>
        <w:r w:rsidR="000E757C" w:rsidRPr="00AA511A">
          <w:rPr>
            <w:rStyle w:val="Hyperlink"/>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required modules</w:t>
        </w:r>
        <w:r w:rsidR="000E757C">
          <w:rPr>
            <w:noProof/>
            <w:webHidden/>
          </w:rPr>
          <w:tab/>
        </w:r>
        <w:r w:rsidR="000E757C">
          <w:rPr>
            <w:noProof/>
            <w:webHidden/>
          </w:rPr>
          <w:fldChar w:fldCharType="begin"/>
        </w:r>
        <w:r w:rsidR="000E757C">
          <w:rPr>
            <w:noProof/>
            <w:webHidden/>
          </w:rPr>
          <w:instrText xml:space="preserve"> PAGEREF _Toc495939691 \h </w:instrText>
        </w:r>
        <w:r w:rsidR="000E757C">
          <w:rPr>
            <w:noProof/>
            <w:webHidden/>
          </w:rPr>
        </w:r>
        <w:r w:rsidR="000E757C">
          <w:rPr>
            <w:noProof/>
            <w:webHidden/>
          </w:rPr>
          <w:fldChar w:fldCharType="separate"/>
        </w:r>
        <w:r w:rsidR="000E757C">
          <w:rPr>
            <w:noProof/>
            <w:webHidden/>
          </w:rPr>
          <w:t>4</w:t>
        </w:r>
        <w:r w:rsidR="000E757C">
          <w:rPr>
            <w:noProof/>
            <w:webHidden/>
          </w:rPr>
          <w:fldChar w:fldCharType="end"/>
        </w:r>
      </w:hyperlink>
    </w:p>
    <w:p w14:paraId="74388E48" w14:textId="20B111D0" w:rsidR="000E757C" w:rsidRDefault="002C25D9">
      <w:pPr>
        <w:pStyle w:val="TOC2"/>
        <w:rPr>
          <w:rFonts w:asciiTheme="minorHAnsi" w:eastAsiaTheme="minorEastAsia" w:hAnsiTheme="minorHAnsi" w:cstheme="minorBidi"/>
          <w:noProof/>
          <w:sz w:val="22"/>
          <w:lang w:eastAsia="ru-RU"/>
        </w:rPr>
      </w:pPr>
      <w:hyperlink w:anchor="_Toc495939692" w:history="1">
        <w:r w:rsidR="000E757C" w:rsidRPr="00AA511A">
          <w:rPr>
            <w:rStyle w:val="Hyperlink"/>
            <w:noProof/>
            <w:lang w:val="en-US"/>
            <w14:scene3d>
              <w14:camera w14:prst="orthographicFront"/>
              <w14:lightRig w14:rig="threePt" w14:dir="t">
                <w14:rot w14:lat="0" w14:lon="0" w14:rev="0"/>
              </w14:lightRig>
            </w14:scene3d>
          </w:rPr>
          <w:t>1.3</w:t>
        </w:r>
        <w:r w:rsidR="000E757C">
          <w:rPr>
            <w:rFonts w:asciiTheme="minorHAnsi" w:eastAsiaTheme="minorEastAsia" w:hAnsiTheme="minorHAnsi" w:cstheme="minorBidi"/>
            <w:noProof/>
            <w:sz w:val="22"/>
            <w:lang w:eastAsia="ru-RU"/>
          </w:rPr>
          <w:tab/>
        </w:r>
        <w:r w:rsidR="000E757C" w:rsidRPr="00AA511A">
          <w:rPr>
            <w:rStyle w:val="Hyperlink"/>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window</w:t>
        </w:r>
        <w:r w:rsidR="000E757C">
          <w:rPr>
            <w:noProof/>
            <w:webHidden/>
          </w:rPr>
          <w:tab/>
        </w:r>
        <w:r w:rsidR="000E757C">
          <w:rPr>
            <w:noProof/>
            <w:webHidden/>
          </w:rPr>
          <w:fldChar w:fldCharType="begin"/>
        </w:r>
        <w:r w:rsidR="000E757C">
          <w:rPr>
            <w:noProof/>
            <w:webHidden/>
          </w:rPr>
          <w:instrText xml:space="preserve"> PAGEREF _Toc495939692 \h </w:instrText>
        </w:r>
        <w:r w:rsidR="000E757C">
          <w:rPr>
            <w:noProof/>
            <w:webHidden/>
          </w:rPr>
        </w:r>
        <w:r w:rsidR="000E757C">
          <w:rPr>
            <w:noProof/>
            <w:webHidden/>
          </w:rPr>
          <w:fldChar w:fldCharType="separate"/>
        </w:r>
        <w:r w:rsidR="000E757C">
          <w:rPr>
            <w:noProof/>
            <w:webHidden/>
          </w:rPr>
          <w:t>4</w:t>
        </w:r>
        <w:r w:rsidR="000E757C">
          <w:rPr>
            <w:noProof/>
            <w:webHidden/>
          </w:rPr>
          <w:fldChar w:fldCharType="end"/>
        </w:r>
      </w:hyperlink>
    </w:p>
    <w:p w14:paraId="38B7478F" w14:textId="6E45FCBC" w:rsidR="000E757C" w:rsidRDefault="002C25D9">
      <w:pPr>
        <w:pStyle w:val="TOC2"/>
        <w:rPr>
          <w:rFonts w:asciiTheme="minorHAnsi" w:eastAsiaTheme="minorEastAsia" w:hAnsiTheme="minorHAnsi" w:cstheme="minorBidi"/>
          <w:noProof/>
          <w:sz w:val="22"/>
          <w:lang w:eastAsia="ru-RU"/>
        </w:rPr>
      </w:pPr>
      <w:hyperlink w:anchor="_Toc495939693" w:history="1">
        <w:r w:rsidR="000E757C" w:rsidRPr="00AA511A">
          <w:rPr>
            <w:rStyle w:val="Hyperlink"/>
            <w:noProof/>
            <w14:scene3d>
              <w14:camera w14:prst="orthographicFront"/>
              <w14:lightRig w14:rig="threePt" w14:dir="t">
                <w14:rot w14:lat="0" w14:lon="0" w14:rev="0"/>
              </w14:lightRig>
            </w14:scene3d>
          </w:rPr>
          <w:t>1.4</w:t>
        </w:r>
        <w:r w:rsidR="000E757C">
          <w:rPr>
            <w:rFonts w:asciiTheme="minorHAnsi" w:eastAsiaTheme="minorEastAsia" w:hAnsiTheme="minorHAnsi" w:cstheme="minorBidi"/>
            <w:noProof/>
            <w:sz w:val="22"/>
            <w:lang w:eastAsia="ru-RU"/>
          </w:rPr>
          <w:tab/>
        </w:r>
        <w:r w:rsidR="000E757C" w:rsidRPr="00AA511A">
          <w:rPr>
            <w:rStyle w:val="Hyperlink"/>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 button</w:t>
        </w:r>
        <w:r w:rsidR="000E757C">
          <w:rPr>
            <w:noProof/>
            <w:webHidden/>
          </w:rPr>
          <w:tab/>
        </w:r>
        <w:r w:rsidR="000E757C">
          <w:rPr>
            <w:noProof/>
            <w:webHidden/>
          </w:rPr>
          <w:fldChar w:fldCharType="begin"/>
        </w:r>
        <w:r w:rsidR="000E757C">
          <w:rPr>
            <w:noProof/>
            <w:webHidden/>
          </w:rPr>
          <w:instrText xml:space="preserve"> PAGEREF _Toc495939693 \h </w:instrText>
        </w:r>
        <w:r w:rsidR="000E757C">
          <w:rPr>
            <w:noProof/>
            <w:webHidden/>
          </w:rPr>
        </w:r>
        <w:r w:rsidR="000E757C">
          <w:rPr>
            <w:noProof/>
            <w:webHidden/>
          </w:rPr>
          <w:fldChar w:fldCharType="separate"/>
        </w:r>
        <w:r w:rsidR="000E757C">
          <w:rPr>
            <w:noProof/>
            <w:webHidden/>
          </w:rPr>
          <w:t>4</w:t>
        </w:r>
        <w:r w:rsidR="000E757C">
          <w:rPr>
            <w:noProof/>
            <w:webHidden/>
          </w:rPr>
          <w:fldChar w:fldCharType="end"/>
        </w:r>
      </w:hyperlink>
    </w:p>
    <w:p w14:paraId="6A4105E6" w14:textId="1D03C30C" w:rsidR="000E757C" w:rsidRDefault="002C25D9">
      <w:pPr>
        <w:pStyle w:val="TOC3"/>
        <w:tabs>
          <w:tab w:val="left" w:pos="1540"/>
        </w:tabs>
        <w:rPr>
          <w:rFonts w:asciiTheme="minorHAnsi" w:eastAsiaTheme="minorEastAsia" w:hAnsiTheme="minorHAnsi" w:cstheme="minorBidi"/>
          <w:noProof/>
          <w:sz w:val="22"/>
          <w:lang w:eastAsia="ru-RU"/>
        </w:rPr>
      </w:pPr>
      <w:hyperlink w:anchor="_Toc495939694" w:history="1">
        <w:r w:rsidR="000E757C" w:rsidRPr="00AA511A">
          <w:rPr>
            <w:rStyle w:val="Hyperlink"/>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1.4.1</w:t>
        </w:r>
        <w:r w:rsidR="000E757C">
          <w:rPr>
            <w:rFonts w:asciiTheme="minorHAnsi" w:eastAsiaTheme="minorEastAsia" w:hAnsiTheme="minorHAnsi" w:cstheme="minorBidi"/>
            <w:noProof/>
            <w:sz w:val="22"/>
            <w:lang w:eastAsia="ru-RU"/>
          </w:rPr>
          <w:tab/>
        </w:r>
        <w:r w:rsidR="000E757C" w:rsidRPr="00AA511A">
          <w:rPr>
            <w:rStyle w:val="Hyperlink"/>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Loading Axopatch (.dat)</w:t>
        </w:r>
        <w:r w:rsidR="000E757C">
          <w:rPr>
            <w:noProof/>
            <w:webHidden/>
          </w:rPr>
          <w:tab/>
        </w:r>
        <w:r w:rsidR="000E757C">
          <w:rPr>
            <w:noProof/>
            <w:webHidden/>
          </w:rPr>
          <w:fldChar w:fldCharType="begin"/>
        </w:r>
        <w:r w:rsidR="000E757C">
          <w:rPr>
            <w:noProof/>
            <w:webHidden/>
          </w:rPr>
          <w:instrText xml:space="preserve"> PAGEREF _Toc495939694 \h </w:instrText>
        </w:r>
        <w:r w:rsidR="000E757C">
          <w:rPr>
            <w:noProof/>
            <w:webHidden/>
          </w:rPr>
        </w:r>
        <w:r w:rsidR="000E757C">
          <w:rPr>
            <w:noProof/>
            <w:webHidden/>
          </w:rPr>
          <w:fldChar w:fldCharType="separate"/>
        </w:r>
        <w:r w:rsidR="000E757C">
          <w:rPr>
            <w:noProof/>
            <w:webHidden/>
          </w:rPr>
          <w:t>5</w:t>
        </w:r>
        <w:r w:rsidR="000E757C">
          <w:rPr>
            <w:noProof/>
            <w:webHidden/>
          </w:rPr>
          <w:fldChar w:fldCharType="end"/>
        </w:r>
      </w:hyperlink>
    </w:p>
    <w:p w14:paraId="5B8C374C" w14:textId="5ADFFC64" w:rsidR="000E757C" w:rsidRDefault="002C25D9">
      <w:pPr>
        <w:pStyle w:val="TOC3"/>
        <w:tabs>
          <w:tab w:val="left" w:pos="1540"/>
        </w:tabs>
        <w:rPr>
          <w:rFonts w:asciiTheme="minorHAnsi" w:eastAsiaTheme="minorEastAsia" w:hAnsiTheme="minorHAnsi" w:cstheme="minorBidi"/>
          <w:noProof/>
          <w:sz w:val="22"/>
          <w:lang w:eastAsia="ru-RU"/>
        </w:rPr>
      </w:pPr>
      <w:hyperlink w:anchor="_Toc495939695" w:history="1">
        <w:r w:rsidR="000E757C" w:rsidRPr="00AA511A">
          <w:rPr>
            <w:rStyle w:val="Hyperlink"/>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1.4.2</w:t>
        </w:r>
        <w:r w:rsidR="000E757C">
          <w:rPr>
            <w:rFonts w:asciiTheme="minorHAnsi" w:eastAsiaTheme="minorEastAsia" w:hAnsiTheme="minorHAnsi" w:cstheme="minorBidi"/>
            <w:noProof/>
            <w:sz w:val="22"/>
            <w:lang w:eastAsia="ru-RU"/>
          </w:rPr>
          <w:tab/>
        </w:r>
        <w:r w:rsidR="000E757C" w:rsidRPr="00AA511A">
          <w:rPr>
            <w:rStyle w:val="Hyperlink"/>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Loading Chimera (.log and .mat)</w:t>
        </w:r>
        <w:r w:rsidR="000E757C">
          <w:rPr>
            <w:noProof/>
            <w:webHidden/>
          </w:rPr>
          <w:tab/>
        </w:r>
        <w:r w:rsidR="000E757C">
          <w:rPr>
            <w:noProof/>
            <w:webHidden/>
          </w:rPr>
          <w:fldChar w:fldCharType="begin"/>
        </w:r>
        <w:r w:rsidR="000E757C">
          <w:rPr>
            <w:noProof/>
            <w:webHidden/>
          </w:rPr>
          <w:instrText xml:space="preserve"> PAGEREF _Toc495939695 \h </w:instrText>
        </w:r>
        <w:r w:rsidR="000E757C">
          <w:rPr>
            <w:noProof/>
            <w:webHidden/>
          </w:rPr>
        </w:r>
        <w:r w:rsidR="000E757C">
          <w:rPr>
            <w:noProof/>
            <w:webHidden/>
          </w:rPr>
          <w:fldChar w:fldCharType="separate"/>
        </w:r>
        <w:r w:rsidR="000E757C">
          <w:rPr>
            <w:noProof/>
            <w:webHidden/>
          </w:rPr>
          <w:t>5</w:t>
        </w:r>
        <w:r w:rsidR="000E757C">
          <w:rPr>
            <w:noProof/>
            <w:webHidden/>
          </w:rPr>
          <w:fldChar w:fldCharType="end"/>
        </w:r>
      </w:hyperlink>
    </w:p>
    <w:p w14:paraId="2D324A48" w14:textId="58DAA517" w:rsidR="000E757C" w:rsidRDefault="002C25D9">
      <w:pPr>
        <w:pStyle w:val="TOC2"/>
        <w:rPr>
          <w:rFonts w:asciiTheme="minorHAnsi" w:eastAsiaTheme="minorEastAsia" w:hAnsiTheme="minorHAnsi" w:cstheme="minorBidi"/>
          <w:noProof/>
          <w:sz w:val="22"/>
          <w:lang w:eastAsia="ru-RU"/>
        </w:rPr>
      </w:pPr>
      <w:hyperlink w:anchor="_Toc495939696" w:history="1">
        <w:r w:rsidR="000E757C" w:rsidRPr="00AA511A">
          <w:rPr>
            <w:rStyle w:val="Hyperlink"/>
            <w:noProof/>
            <w14:scene3d>
              <w14:camera w14:prst="orthographicFront"/>
              <w14:lightRig w14:rig="threePt" w14:dir="t">
                <w14:rot w14:lat="0" w14:lon="0" w14:rev="0"/>
              </w14:lightRig>
            </w14:scene3d>
          </w:rPr>
          <w:t>1.5</w:t>
        </w:r>
        <w:r w:rsidR="000E757C">
          <w:rPr>
            <w:rFonts w:asciiTheme="minorHAnsi" w:eastAsiaTheme="minorEastAsia" w:hAnsiTheme="minorHAnsi" w:cstheme="minorBidi"/>
            <w:noProof/>
            <w:sz w:val="22"/>
            <w:lang w:eastAsia="ru-RU"/>
          </w:rPr>
          <w:tab/>
        </w:r>
        <w:r w:rsidR="000E757C" w:rsidRPr="00AA511A">
          <w:rPr>
            <w:rStyle w:val="Hyperlink"/>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 pass filtering problem</w:t>
        </w:r>
        <w:r w:rsidR="000E757C">
          <w:rPr>
            <w:noProof/>
            <w:webHidden/>
          </w:rPr>
          <w:tab/>
        </w:r>
        <w:r w:rsidR="000E757C">
          <w:rPr>
            <w:noProof/>
            <w:webHidden/>
          </w:rPr>
          <w:fldChar w:fldCharType="begin"/>
        </w:r>
        <w:r w:rsidR="000E757C">
          <w:rPr>
            <w:noProof/>
            <w:webHidden/>
          </w:rPr>
          <w:instrText xml:space="preserve"> PAGEREF _Toc495939696 \h </w:instrText>
        </w:r>
        <w:r w:rsidR="000E757C">
          <w:rPr>
            <w:noProof/>
            <w:webHidden/>
          </w:rPr>
        </w:r>
        <w:r w:rsidR="000E757C">
          <w:rPr>
            <w:noProof/>
            <w:webHidden/>
          </w:rPr>
          <w:fldChar w:fldCharType="separate"/>
        </w:r>
        <w:r w:rsidR="000E757C">
          <w:rPr>
            <w:noProof/>
            <w:webHidden/>
          </w:rPr>
          <w:t>6</w:t>
        </w:r>
        <w:r w:rsidR="000E757C">
          <w:rPr>
            <w:noProof/>
            <w:webHidden/>
          </w:rPr>
          <w:fldChar w:fldCharType="end"/>
        </w:r>
      </w:hyperlink>
    </w:p>
    <w:p w14:paraId="7D5886AB" w14:textId="05F54399" w:rsidR="000E757C" w:rsidRDefault="002C25D9">
      <w:pPr>
        <w:pStyle w:val="TOC2"/>
        <w:rPr>
          <w:rFonts w:asciiTheme="minorHAnsi" w:eastAsiaTheme="minorEastAsia" w:hAnsiTheme="minorHAnsi" w:cstheme="minorBidi"/>
          <w:noProof/>
          <w:sz w:val="22"/>
          <w:lang w:eastAsia="ru-RU"/>
        </w:rPr>
      </w:pPr>
      <w:hyperlink w:anchor="_Toc495939697" w:history="1">
        <w:r w:rsidR="000E757C" w:rsidRPr="00AA511A">
          <w:rPr>
            <w:rStyle w:val="Hyperlink"/>
            <w:noProof/>
            <w:lang w:val="en-US"/>
            <w14:scene3d>
              <w14:camera w14:prst="orthographicFront"/>
              <w14:lightRig w14:rig="threePt" w14:dir="t">
                <w14:rot w14:lat="0" w14:lon="0" w14:rev="0"/>
              </w14:lightRig>
            </w14:scene3d>
          </w:rPr>
          <w:t>1.6</w:t>
        </w:r>
        <w:r w:rsidR="000E757C">
          <w:rPr>
            <w:rFonts w:asciiTheme="minorHAnsi" w:eastAsiaTheme="minorEastAsia" w:hAnsiTheme="minorHAnsi" w:cstheme="minorBidi"/>
            <w:noProof/>
            <w:sz w:val="22"/>
            <w:lang w:eastAsia="ru-RU"/>
          </w:rPr>
          <w:tab/>
        </w:r>
        <w:r w:rsidR="000E757C" w:rsidRPr="00AA511A">
          <w:rPr>
            <w:rStyle w:val="Hyperlink"/>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play ping pong?</w:t>
        </w:r>
        <w:r w:rsidR="000E757C">
          <w:rPr>
            <w:noProof/>
            <w:webHidden/>
          </w:rPr>
          <w:tab/>
        </w:r>
        <w:r w:rsidR="000E757C">
          <w:rPr>
            <w:noProof/>
            <w:webHidden/>
          </w:rPr>
          <w:fldChar w:fldCharType="begin"/>
        </w:r>
        <w:r w:rsidR="000E757C">
          <w:rPr>
            <w:noProof/>
            <w:webHidden/>
          </w:rPr>
          <w:instrText xml:space="preserve"> PAGEREF _Toc495939697 \h </w:instrText>
        </w:r>
        <w:r w:rsidR="000E757C">
          <w:rPr>
            <w:noProof/>
            <w:webHidden/>
          </w:rPr>
        </w:r>
        <w:r w:rsidR="000E757C">
          <w:rPr>
            <w:noProof/>
            <w:webHidden/>
          </w:rPr>
          <w:fldChar w:fldCharType="separate"/>
        </w:r>
        <w:r w:rsidR="000E757C">
          <w:rPr>
            <w:noProof/>
            <w:webHidden/>
          </w:rPr>
          <w:t>7</w:t>
        </w:r>
        <w:r w:rsidR="000E757C">
          <w:rPr>
            <w:noProof/>
            <w:webHidden/>
          </w:rPr>
          <w:fldChar w:fldCharType="end"/>
        </w:r>
      </w:hyperlink>
    </w:p>
    <w:p w14:paraId="39215EBE" w14:textId="0A15733E" w:rsidR="00123D74" w:rsidRPr="004E2171" w:rsidRDefault="00123D74" w:rsidP="00123D74">
      <w:pPr>
        <w:spacing w:after="0"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171">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39215EBF" w14:textId="77777777" w:rsidR="00123D74" w:rsidRPr="004E2171" w:rsidRDefault="00123D74" w:rsidP="00123D74">
      <w:pPr>
        <w:tabs>
          <w:tab w:val="right" w:leader="dot" w:pos="9345"/>
        </w:tabs>
        <w:spacing w:after="0" w:line="360" w:lineRule="auto"/>
        <w:rPr>
          <w:rFonts w:ascii="Times New Roman" w:hAnsi="Times New Roman" w:cs="Times New Roman"/>
          <w:bCs/>
          <w:noProof/>
          <w:color w:val="000000" w:themeColor="text1"/>
          <w:sz w:val="28"/>
          <w:szCs w:val="28"/>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215EC0" w14:textId="77777777" w:rsidR="00123D74" w:rsidRPr="004E2171" w:rsidRDefault="00123D74" w:rsidP="00123D74">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215ECA" w14:textId="00E4F6AB" w:rsidR="00123D74" w:rsidRPr="004E2171" w:rsidRDefault="00123D74" w:rsidP="00123D74">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D7AA2D" w14:textId="78172A3B" w:rsidR="00937FF4" w:rsidRPr="004E2171" w:rsidRDefault="00937FF4" w:rsidP="00123D74">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BC01CF" w14:textId="289A4070" w:rsidR="00937FF4" w:rsidRPr="004E2171" w:rsidRDefault="00937FF4" w:rsidP="00123D74">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A6DDBB" w14:textId="37834073" w:rsidR="00937FF4" w:rsidRPr="004E2171" w:rsidRDefault="00937FF4" w:rsidP="00123D74">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4C5B9C" w14:textId="77777777" w:rsidR="00937FF4" w:rsidRPr="004E2171" w:rsidRDefault="00937FF4" w:rsidP="00123D74">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215ECB" w14:textId="77777777" w:rsidR="00123D74" w:rsidRPr="004E2171" w:rsidRDefault="00123D74" w:rsidP="00123D74">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215ECC" w14:textId="77777777" w:rsidR="00123D74" w:rsidRPr="004E2171" w:rsidRDefault="00123D74" w:rsidP="00123D74">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215ED1" w14:textId="22D38DC5" w:rsidR="00123D74" w:rsidRPr="004E2171" w:rsidRDefault="00123D74" w:rsidP="00123D74">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17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E217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MACROBUTTON MTEditEquationSection2 </w:instrText>
      </w:r>
      <w:r w:rsidRPr="004E2171">
        <w:rPr>
          <w:rStyle w:val="MTEquationSection"/>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Equation Section (Next)</w:instrText>
      </w:r>
      <w:r w:rsidRPr="004E217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E217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MTEqn \r \h \* MERGEFORMAT </w:instrText>
      </w:r>
      <w:r w:rsidRPr="004E217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4E217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E217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MTSec \h \* MERGEFORMAT </w:instrText>
      </w:r>
      <w:r w:rsidRPr="004E217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4E217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321BE6F0" w14:textId="77777777" w:rsidR="005F5623" w:rsidRPr="004E2171" w:rsidRDefault="005F5623" w:rsidP="00123D74">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215ED2" w14:textId="06635F73" w:rsidR="00123D74" w:rsidRPr="004E2171" w:rsidRDefault="00A556FB" w:rsidP="00123D74">
      <w:pPr>
        <w:pStyle w:val="Title"/>
        <w:rPr>
          <w:rFonts w:ascii="Times New Roman" w:hAnsi="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495939688"/>
      <w:r w:rsidRPr="004E2171">
        <w:rPr>
          <w:rFonts w:ascii="Times New Roman" w:hAnsi="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0"/>
    </w:p>
    <w:p w14:paraId="39215ED3" w14:textId="7C9856B5" w:rsidR="00A556FB" w:rsidRPr="004E2171" w:rsidRDefault="00A556FB" w:rsidP="00937FF4">
      <w:pPr>
        <w:autoSpaceDE w:val="0"/>
        <w:autoSpaceDN w:val="0"/>
        <w:adjustRightInd w:val="0"/>
        <w:spacing w:after="0" w:line="240" w:lineRule="auto"/>
        <w:ind w:firstLine="708"/>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Pyth-ion is a python based program designed for analysis of nanopore ionic current data.</w:t>
      </w:r>
      <w:r w:rsidRPr="004E2171">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9A8FAD" w14:textId="22E1CAC2" w:rsidR="004F47A5" w:rsidRPr="004E2171" w:rsidRDefault="00AC63A3" w:rsidP="004F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4F47A5"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several methods for detecting</w:t>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12755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structure of molecules passing</w:t>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fi</w:t>
      </w:r>
      <w:r w:rsidR="004F47A5"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rst is based on measuring the ionic current through the nanopore. When the molecule enters the nanopore, it causes a sharp drop of the ionic current associat</w:t>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 with blockage of the regular</w:t>
      </w:r>
      <w:r w:rsidR="004F47A5"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w:t>
      </w:r>
      <w:r w:rsidR="004F47A5"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 of ions through the pore.</w:t>
      </w:r>
    </w:p>
    <w:p w14:paraId="2E86DF4D" w14:textId="0AF4251F" w:rsidR="004F47A5" w:rsidRPr="004E2171" w:rsidRDefault="00BD15D2" w:rsidP="004F47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4F47A5"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second method is more complicated, but allows to explore the molecule in more details. The idea is to measure the ionic current</w:t>
      </w:r>
      <w:r w:rsidR="00685F3A"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E2171"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004F47A5"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current through the membrane, caused by the bias of the voltage at its ends. In this case, when a complex molecule consisting of charged parts passes through the nanopore, it is possible to make conclusions about its internal structure based on knowledge of the impact of elements on the current through the membrane.</w:t>
      </w:r>
    </w:p>
    <w:p w14:paraId="7B434A79" w14:textId="5307A8C5" w:rsidR="004F47A5" w:rsidRPr="004E2171" w:rsidRDefault="004F47A5" w:rsidP="004F47A5">
      <w:pPr>
        <w:autoSpaceDE w:val="0"/>
        <w:autoSpaceDN w:val="0"/>
        <w:adjustRightInd w:val="0"/>
        <w:spacing w:after="0" w:line="240" w:lineRule="auto"/>
        <w:ind w:firstLine="708"/>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Experiments in our laboratory </w:t>
      </w:r>
      <w:r w:rsidR="0012755C" w:rsidRPr="002E5301">
        <w:rPr>
          <w:rFonts w:ascii="Times New Roman" w:hAnsi="Times New Roman" w:cs="Times New Roman"/>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w:t>
      </w:r>
      <w:r w:rsidRPr="002E5301">
        <w:rPr>
          <w:rFonts w:ascii="Times New Roman" w:hAnsi="Times New Roman" w:cs="Times New Roman"/>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w:t>
      </w:r>
      <w:r w:rsidR="00AC63A3" w:rsidRPr="002E5301">
        <w:rPr>
          <w:rFonts w:ascii="Times New Roman" w:hAnsi="Times New Roman" w:cs="Times New Roman"/>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eiv</w:t>
      </w:r>
      <w:r w:rsidR="0012755C" w:rsidRPr="002E5301">
        <w:rPr>
          <w:rFonts w:ascii="Times New Roman" w:hAnsi="Times New Roman" w:cs="Times New Roman"/>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w:t>
      </w:r>
      <w:r w:rsidR="00AC63A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from two different reading devices. </w:t>
      </w:r>
      <w:r w:rsidR="0012755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first, a</w:t>
      </w:r>
      <w:r w:rsidR="00AC63A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mplifi</w:t>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 Axopatch 200B (Molecular Devices, Inc. Sunnyvale, CA) allows us to obtain experimental data </w:t>
      </w:r>
      <w:r w:rsidRPr="002E5301">
        <w:rPr>
          <w:rFonts w:ascii="Times New Roman" w:hAnsi="Times New Roman" w:cs="Times New Roman"/>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only from </w:t>
      </w:r>
      <w:r w:rsidR="0012755C" w:rsidRPr="002E5301">
        <w:rPr>
          <w:rFonts w:ascii="Times New Roman" w:hAnsi="Times New Roman" w:cs="Times New Roman"/>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w:t>
      </w:r>
      <w:r w:rsidRPr="002E5301">
        <w:rPr>
          <w:rFonts w:ascii="Times New Roman" w:hAnsi="Times New Roman" w:cs="Times New Roman"/>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2755C" w:rsidRPr="002E5301">
        <w:rPr>
          <w:rFonts w:ascii="Times New Roman" w:hAnsi="Times New Roman" w:cs="Times New Roman"/>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channel (</w:t>
      </w:r>
      <w:r w:rsidRPr="002E5301">
        <w:rPr>
          <w:rFonts w:ascii="Times New Roman" w:hAnsi="Times New Roman" w:cs="Times New Roman"/>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ionic</w:t>
      </w:r>
      <w:r w:rsidR="0012755C" w:rsidRPr="002E5301">
        <w:rPr>
          <w:rFonts w:ascii="Times New Roman" w:hAnsi="Times New Roman" w:cs="Times New Roman"/>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2755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sampled at 100 kHz. T</w:t>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w:t>
      </w:r>
      <w:r w:rsidR="0012755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second, the</w:t>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C63A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Chimera Instruments VC100 amplifi</w:t>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 allows us to receive data from two channels sampled at 4 MHz. Experiments with two channels </w:t>
      </w:r>
      <w:r w:rsidR="00AC63A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are </w:t>
      </w:r>
      <w:r w:rsidR="00BD15D2"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w:t>
      </w:r>
      <w:r w:rsidR="00AC63A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great interest, since they allow obtaining more information about the analyte. For data analysis,</w:t>
      </w:r>
      <w:r w:rsidR="0012755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various software is used. The </w:t>
      </w:r>
      <w:r w:rsidR="00AC63A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w:t>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rst OpenNanopore program was implemented in Matlab computational environment and allowed to analyze data only </w:t>
      </w:r>
      <w:commentRangeStart w:id="1"/>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one channel</w:t>
      </w:r>
      <w:commentRangeEnd w:id="1"/>
      <w:r w:rsidR="00521EA5">
        <w:rPr>
          <w:rStyle w:val="CommentReference"/>
          <w:rFonts w:ascii="Times New Roman" w:eastAsia="Times New Roman" w:hAnsi="Times New Roman" w:cs="Times New Roman"/>
        </w:rPr>
        <w:commentReference w:id="1"/>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2755C" w:rsidRPr="002E5301">
        <w:rPr>
          <w:rFonts w:ascii="Times New Roman" w:hAnsi="Times New Roman" w:cs="Times New Roman"/>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speed of data processing was quite slow for large data (several millions of points).</w:t>
      </w:r>
      <w:r w:rsidR="0012755C" w:rsidRPr="002E5301">
        <w:rPr>
          <w:rFonts w:ascii="Times New Roman" w:hAnsi="Times New Roman" w:cs="Times New Roman"/>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w:t>
      </w:r>
      <w:r w:rsidRPr="002E5301">
        <w:rPr>
          <w:rFonts w:ascii="Times New Roman" w:hAnsi="Times New Roman" w:cs="Times New Roman"/>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xperiments that require reading </w:t>
      </w:r>
      <w:r w:rsidR="008414A6" w:rsidRPr="002E5301">
        <w:rPr>
          <w:rFonts w:ascii="Times New Roman" w:hAnsi="Times New Roman" w:cs="Times New Roman"/>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millions</w:t>
      </w:r>
      <w:r w:rsidRPr="002E5301">
        <w:rPr>
          <w:rFonts w:ascii="Times New Roman" w:hAnsi="Times New Roman" w:cs="Times New Roman"/>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E5301">
        <w:rPr>
          <w:rFonts w:ascii="Times New Roman" w:hAnsi="Times New Roman" w:cs="Times New Roman"/>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points </w:t>
      </w:r>
      <w:r w:rsidRPr="002E5301">
        <w:rPr>
          <w:rFonts w:ascii="Times New Roman" w:hAnsi="Times New Roman" w:cs="Times New Roman"/>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r w:rsidR="008414A6" w:rsidRPr="002E5301">
        <w:rPr>
          <w:rFonts w:ascii="Times New Roman" w:hAnsi="Times New Roman" w:cs="Times New Roman"/>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each of </w:t>
      </w:r>
      <w:r w:rsidRPr="002E5301">
        <w:rPr>
          <w:rFonts w:ascii="Times New Roman" w:hAnsi="Times New Roman" w:cs="Times New Roman"/>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two channels can no longer be processed with </w:t>
      </w:r>
      <w:r w:rsidR="0012755C" w:rsidRPr="002E5301">
        <w:rPr>
          <w:rFonts w:ascii="Times New Roman" w:hAnsi="Times New Roman" w:cs="Times New Roman"/>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w:t>
      </w:r>
      <w:r w:rsidRPr="002E5301">
        <w:rPr>
          <w:rFonts w:ascii="Times New Roman" w:hAnsi="Times New Roman" w:cs="Times New Roman"/>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software.</w:t>
      </w:r>
      <w:r w:rsidRPr="00521EA5">
        <w:rPr>
          <w:rFonts w:ascii="Times New Roman" w:hAnsi="Times New Roman" w:cs="Times New Roman"/>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21EA5" w:rsidRPr="00521EA5">
        <w:rPr>
          <w:rFonts w:ascii="Times New Roman" w:hAnsi="Times New Roman" w:cs="Times New Roman"/>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regard, for processing such a large amount of data</w:t>
      </w:r>
      <w:r w:rsidRPr="00521EA5">
        <w:rPr>
          <w:rFonts w:ascii="Times New Roman" w:hAnsi="Times New Roman" w:cs="Times New Roman"/>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D4CD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software was developed in the Python language (freely distributed), which allows us to quickly implement big data analysis from both channels simultaneously. T</w:t>
      </w:r>
      <w:r w:rsidR="00AC63A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 work presents the main fea</w:t>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tures of the new software for processing experimental data.</w:t>
      </w:r>
    </w:p>
    <w:p w14:paraId="39215ED7" w14:textId="62B2A45C" w:rsidR="00A556FB" w:rsidRPr="004E2171" w:rsidRDefault="00A556FB" w:rsidP="00981002">
      <w:pPr>
        <w:autoSpaceDE w:val="0"/>
        <w:autoSpaceDN w:val="0"/>
        <w:adjustRightInd w:val="0"/>
        <w:spacing w:after="0" w:line="240" w:lineRule="auto"/>
        <w:ind w:firstLine="708"/>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software pr</w:t>
      </w:r>
      <w:r w:rsidR="00774AD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ovides </w:t>
      </w:r>
      <w:r w:rsidR="00981002"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ability to process data co</w:t>
      </w:r>
      <w:r w:rsidR="005F562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ntained in the following types </w:t>
      </w:r>
      <w:r w:rsidR="00981002"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files:</w:t>
      </w:r>
      <w:r w:rsidR="00774AD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 (Chimera Amplifiers), .dat (Axopatch)</w:t>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215ED9" w14:textId="77777777" w:rsidR="00A556FB" w:rsidRPr="004E2171" w:rsidRDefault="00A556FB" w:rsidP="00A556FB">
      <w:pPr>
        <w:autoSpaceDE w:val="0"/>
        <w:autoSpaceDN w:val="0"/>
        <w:adjustRightInd w:val="0"/>
        <w:spacing w:after="0" w:line="240" w:lineRule="auto"/>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215EDD" w14:textId="2AEC27A9" w:rsidR="00A556FB" w:rsidRPr="004E2171" w:rsidRDefault="005F5623" w:rsidP="00A556FB">
      <w:pPr>
        <w:autoSpaceDE w:val="0"/>
        <w:autoSpaceDN w:val="0"/>
        <w:adjustRightInd w:val="0"/>
        <w:spacing w:after="0" w:line="240" w:lineRule="auto"/>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171">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215EE0" w14:textId="78043E91" w:rsidR="00123D74" w:rsidRPr="004E2171" w:rsidRDefault="00A556FB" w:rsidP="00123D74">
      <w:pPr>
        <w:pStyle w:val="Heading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495939689"/>
      <w:r w:rsidRPr="004E217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Guide</w:t>
      </w:r>
      <w:bookmarkEnd w:id="2"/>
    </w:p>
    <w:p w14:paraId="6462BCC0" w14:textId="77777777" w:rsidR="00981002" w:rsidRPr="004E2171" w:rsidRDefault="00981002" w:rsidP="00981002">
      <w:pPr>
        <w:pStyle w:val="Heading2"/>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495939690"/>
      <w:r w:rsidRPr="004E2171">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Installation</w:t>
      </w:r>
      <w:bookmarkEnd w:id="3"/>
    </w:p>
    <w:p w14:paraId="55E1308B" w14:textId="7E3A2D55" w:rsidR="00981002" w:rsidRPr="004E2171" w:rsidRDefault="00981002" w:rsidP="00981002">
      <w:p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package can be easily run from a standard Anaconda 3 distribution, the only additional requirement </w:t>
      </w:r>
      <w:r w:rsidR="00BD15D2"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pyqtgraph</w:t>
      </w:r>
      <w:r w:rsidR="00BD15D2"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703E4F" w14:textId="4A2E00D8" w:rsidR="00981002" w:rsidRPr="004E2171" w:rsidRDefault="00981002" w:rsidP="00981002">
      <w:pPr>
        <w:pStyle w:val="Heading2"/>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495939691"/>
      <w:r w:rsidRPr="004E2171">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List of required modules</w:t>
      </w:r>
      <w:bookmarkEnd w:id="4"/>
    </w:p>
    <w:p w14:paraId="32454148" w14:textId="77777777" w:rsidR="00981002" w:rsidRPr="004E2171" w:rsidRDefault="00981002" w:rsidP="00981002">
      <w:p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3.4 or higher:</w:t>
      </w:r>
    </w:p>
    <w:p w14:paraId="25E63C80" w14:textId="77777777" w:rsidR="00981002" w:rsidRPr="004E2171" w:rsidRDefault="00981002" w:rsidP="00981002">
      <w:pPr>
        <w:pStyle w:val="ListParagraph"/>
        <w:numPr>
          <w:ilvl w:val="0"/>
          <w:numId w:val="19"/>
        </w:num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171">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w:t>
      </w:r>
    </w:p>
    <w:p w14:paraId="0CABD012" w14:textId="77777777" w:rsidR="00981002" w:rsidRPr="004E2171" w:rsidRDefault="00981002" w:rsidP="00981002">
      <w:pPr>
        <w:pStyle w:val="ListParagraph"/>
        <w:numPr>
          <w:ilvl w:val="0"/>
          <w:numId w:val="19"/>
        </w:num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171">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Scipy</w:t>
      </w:r>
    </w:p>
    <w:p w14:paraId="365A06A6" w14:textId="77777777" w:rsidR="00981002" w:rsidRPr="004E2171" w:rsidRDefault="00981002" w:rsidP="00981002">
      <w:pPr>
        <w:pStyle w:val="ListParagraph"/>
        <w:numPr>
          <w:ilvl w:val="0"/>
          <w:numId w:val="19"/>
        </w:num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171">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Pandas</w:t>
      </w:r>
    </w:p>
    <w:p w14:paraId="36BDEC6A" w14:textId="77777777" w:rsidR="00981002" w:rsidRPr="004E2171" w:rsidRDefault="00981002" w:rsidP="00981002">
      <w:pPr>
        <w:pStyle w:val="ListParagraph"/>
        <w:numPr>
          <w:ilvl w:val="0"/>
          <w:numId w:val="19"/>
        </w:num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171">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Matplotlib</w:t>
      </w:r>
    </w:p>
    <w:p w14:paraId="2F237DBE" w14:textId="77777777" w:rsidR="00981002" w:rsidRPr="004E2171" w:rsidRDefault="00981002" w:rsidP="00981002">
      <w:pPr>
        <w:pStyle w:val="ListParagraph"/>
        <w:numPr>
          <w:ilvl w:val="0"/>
          <w:numId w:val="19"/>
        </w:num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171">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Pyqtgraph</w:t>
      </w:r>
    </w:p>
    <w:p w14:paraId="7F9BB6B0" w14:textId="77777777" w:rsidR="00981002" w:rsidRPr="004E2171" w:rsidRDefault="00981002" w:rsidP="00981002">
      <w:pPr>
        <w:pStyle w:val="ListParagraph"/>
        <w:numPr>
          <w:ilvl w:val="0"/>
          <w:numId w:val="19"/>
        </w:num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171">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Pyqt5</w:t>
      </w:r>
    </w:p>
    <w:p w14:paraId="13BC87E2" w14:textId="77777777" w:rsidR="00981002" w:rsidRPr="004E2171" w:rsidRDefault="00981002" w:rsidP="00981002">
      <w:pPr>
        <w:pStyle w:val="ListParagraph"/>
        <w:numPr>
          <w:ilvl w:val="0"/>
          <w:numId w:val="19"/>
        </w:num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171">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H5view</w:t>
      </w:r>
    </w:p>
    <w:p w14:paraId="39215EEE" w14:textId="51D2A12C" w:rsidR="00123D74" w:rsidRPr="004E2171" w:rsidRDefault="00981002" w:rsidP="00BD46DF">
      <w:pPr>
        <w:pStyle w:val="ListParagraph"/>
        <w:numPr>
          <w:ilvl w:val="0"/>
          <w:numId w:val="19"/>
        </w:numPr>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171">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H5py</w:t>
      </w:r>
    </w:p>
    <w:p w14:paraId="39215EEF" w14:textId="2D36AF2A" w:rsidR="00123D74" w:rsidRPr="004E2171" w:rsidRDefault="007A5E4A" w:rsidP="00123D74">
      <w:pPr>
        <w:pStyle w:val="Heading2"/>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495939692"/>
      <w:r w:rsidRPr="004E2171">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window</w:t>
      </w:r>
      <w:bookmarkEnd w:id="5"/>
      <w:r w:rsidR="004279B9" w:rsidRPr="004E2171">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EABB05" w14:textId="525BC529" w:rsidR="00B769D8" w:rsidRPr="004E2171" w:rsidRDefault="0044041A" w:rsidP="00B769D8">
      <w:p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screenshot of main win</w:t>
      </w:r>
      <w:r w:rsidR="004E2171"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dow is presented i</w:t>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w:t>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REF _Ref495650654 \h </w:instrText>
      </w:r>
      <w:r w:rsidR="007F1DB5"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 MERGEFORMAT </w:instrText>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B1E2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00AB1E23" w:rsidRPr="004E2171">
        <w:rPr>
          <w:rFonts w:ascii="Times New Roman" w:hAnsi="Times New Roman" w:cs="Times New Roman"/>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A94337"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w:t>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tailed explanation of all buttons and </w:t>
      </w:r>
      <w:r w:rsidR="002E6212"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figures </w:t>
      </w:r>
      <w:r w:rsidR="00685F3A"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be found on the</w:t>
      </w:r>
      <w:r w:rsidR="002E6212"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below.</w:t>
      </w:r>
    </w:p>
    <w:p w14:paraId="6537CDA4" w14:textId="77777777" w:rsidR="00B769D8" w:rsidRPr="004E2171" w:rsidRDefault="00B769D8" w:rsidP="00B769D8">
      <w:pPr>
        <w:keepNext/>
        <w:spacing w:after="0"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GoBack"/>
      <w:r w:rsidRPr="004E2171">
        <w:rPr>
          <w:rFonts w:ascii="Times New Roman" w:hAnsi="Times New Roman" w:cs="Times New Roman"/>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4E37D02" wp14:editId="7E9C3F6F">
            <wp:extent cx="6120130" cy="3747770"/>
            <wp:effectExtent l="0" t="0" r="0" b="5080"/>
            <wp:docPr id="3" name="Рисунок 3" descr="Изображение выглядит как снимок экрана, компьютер, ноутбук, внутренний&#10;&#10;Описание создано с очень высокой степенью достовер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Windo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747770"/>
                    </a:xfrm>
                    <a:prstGeom prst="rect">
                      <a:avLst/>
                    </a:prstGeom>
                  </pic:spPr>
                </pic:pic>
              </a:graphicData>
            </a:graphic>
          </wp:inline>
        </w:drawing>
      </w:r>
      <w:bookmarkEnd w:id="6"/>
    </w:p>
    <w:p w14:paraId="1AEDB6DC" w14:textId="3891679D" w:rsidR="001E6699" w:rsidRPr="004E2171" w:rsidRDefault="00B769D8" w:rsidP="00B769D8">
      <w:pPr>
        <w:pStyle w:val="Caption"/>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Ref495650654"/>
      <w:r w:rsidRPr="004E2171">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4E2171">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E2171">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4E2171">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622457" w:rsidRPr="004E2171">
        <w:rPr>
          <w:b w:val="0"/>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E2171">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bookmarkEnd w:id="7"/>
      <w:r w:rsidR="0044041A" w:rsidRPr="004E2171">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Pyth-Ion Main window</w:t>
      </w:r>
    </w:p>
    <w:p w14:paraId="39215EF2" w14:textId="21C31DB3" w:rsidR="00123D74" w:rsidRPr="004E2171" w:rsidRDefault="007A5E4A" w:rsidP="00123D74">
      <w:pPr>
        <w:pStyle w:val="Heading2"/>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495939693"/>
      <w:r w:rsidRPr="004E2171">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Load </w:t>
      </w:r>
      <w:r w:rsidR="002E6212" w:rsidRPr="004E2171">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w:t>
      </w:r>
      <w:bookmarkEnd w:id="8"/>
    </w:p>
    <w:p w14:paraId="39215EF3" w14:textId="46BAB983" w:rsidR="00123D74" w:rsidRPr="004E2171" w:rsidRDefault="007A5E4A" w:rsidP="00123D74">
      <w:pPr>
        <w:spacing w:after="0" w:line="360" w:lineRule="auto"/>
        <w:ind w:firstLine="708"/>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Press Load button on the main window</w:t>
      </w:r>
      <w:r w:rsidR="008718AA"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can </w:t>
      </w:r>
      <w:r w:rsidR="008718AA" w:rsidRPr="00CA57C5">
        <w:rPr>
          <w:rFonts w:ascii="Times New Roman" w:hAnsi="Times New Roman" w:cs="Times New Roman"/>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w:t>
      </w:r>
      <w:r w:rsidR="00CA57C5" w:rsidRPr="00CA57C5">
        <w:rPr>
          <w:rFonts w:ascii="Times New Roman" w:hAnsi="Times New Roman" w:cs="Times New Roman"/>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r w:rsidR="008718AA" w:rsidRPr="00CA57C5">
        <w:rPr>
          <w:rFonts w:ascii="Times New Roman" w:hAnsi="Times New Roman" w:cs="Times New Roman"/>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8718AA"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file </w:t>
      </w:r>
      <w:r w:rsidR="00BD15D2"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(see </w:t>
      </w:r>
      <w:r w:rsidR="00BD15D2"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BD15D2"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REF _Ref495652235 \h  \* MERGEFORMAT </w:instrText>
      </w:r>
      <w:r w:rsidR="00BD15D2"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BD15D2"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BD15D2"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00BD15D2" w:rsidRPr="004E2171">
        <w:rPr>
          <w:rFonts w:ascii="Times New Roman" w:hAnsi="Times New Roman" w:cs="Times New Roman"/>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BD15D2"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BD15D2"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18AA"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is suitable for the program (.log</w:t>
      </w:r>
      <w:r w:rsidR="00774AD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w:t>
      </w:r>
      <w:r w:rsidR="008718AA"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EE942F" w14:textId="77777777" w:rsidR="007F1DB5" w:rsidRPr="004E2171" w:rsidRDefault="007F1DB5" w:rsidP="007F1DB5">
      <w:pPr>
        <w:keepNext/>
        <w:spacing w:after="0"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171">
        <w:rPr>
          <w:rFonts w:ascii="Times New Roman" w:hAnsi="Times New Roman" w:cs="Times New Roman"/>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497EAB3D" wp14:editId="2C8094E5">
            <wp:extent cx="6120130" cy="2757170"/>
            <wp:effectExtent l="0" t="0" r="0" b="5080"/>
            <wp:docPr id="7" name="Рисунок 7" descr="Изображение выглядит как снимок экрана&#10;&#10;Описание создано с очень высокой степенью достовер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ad_window.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2757170"/>
                    </a:xfrm>
                    <a:prstGeom prst="rect">
                      <a:avLst/>
                    </a:prstGeom>
                  </pic:spPr>
                </pic:pic>
              </a:graphicData>
            </a:graphic>
          </wp:inline>
        </w:drawing>
      </w:r>
    </w:p>
    <w:p w14:paraId="52073B80" w14:textId="0FE815DB" w:rsidR="007F1DB5" w:rsidRPr="004E2171" w:rsidRDefault="007F1DB5" w:rsidP="007F1DB5">
      <w:pPr>
        <w:pStyle w:val="Caption"/>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Ref495652235"/>
      <w:r w:rsidRPr="004E2171">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4E2171">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E2171">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4E2171">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622457" w:rsidRPr="004E2171">
        <w:rPr>
          <w:b w:val="0"/>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E2171">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bookmarkEnd w:id="9"/>
      <w:r w:rsidRPr="004E2171">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Load window</w:t>
      </w:r>
    </w:p>
    <w:p w14:paraId="417A522F" w14:textId="7F340C48" w:rsidR="007F1DB5" w:rsidRPr="004E2171" w:rsidRDefault="00D20D33" w:rsidP="00D20D33">
      <w:pPr>
        <w:pStyle w:val="Heading3"/>
        <w:rPr>
          <w:b w:val="0"/>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495939694"/>
      <w:r w:rsidRPr="004E2171">
        <w:rPr>
          <w:b w:val="0"/>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Loading Axopatch (.dat)</w:t>
      </w:r>
      <w:bookmarkEnd w:id="10"/>
    </w:p>
    <w:p w14:paraId="6C78D82B" w14:textId="2665B81D" w:rsidR="00D20D33" w:rsidRPr="004E2171" w:rsidRDefault="00D20D33" w:rsidP="00123D74">
      <w:pPr>
        <w:spacing w:after="0" w:line="360" w:lineRule="auto"/>
        <w:ind w:firstLine="708"/>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Axopatch file can be easily loaded by clicking on the corresponding file on the Load window. Axopatch file can contain information from single so</w:t>
      </w:r>
      <w:r w:rsidR="001E71CD"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urce (Ionic current) or from two channels (Ionic and Transverse currents).</w:t>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754E4B0" w14:textId="1361C17B" w:rsidR="00E65A5D" w:rsidRPr="004E2171" w:rsidRDefault="00E65A5D" w:rsidP="00E65A5D">
      <w:pPr>
        <w:pStyle w:val="Heading3"/>
        <w:rPr>
          <w:b w:val="0"/>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495939695"/>
      <w:r w:rsidRPr="004E2171">
        <w:rPr>
          <w:b w:val="0"/>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Loading Chimera (.log and .mat)</w:t>
      </w:r>
      <w:bookmarkEnd w:id="11"/>
    </w:p>
    <w:p w14:paraId="3DDD2C49" w14:textId="4D063C45" w:rsidR="00637A77" w:rsidRPr="004E2171" w:rsidRDefault="00AE2C75" w:rsidP="00123D74">
      <w:pPr>
        <w:spacing w:after="0" w:line="360" w:lineRule="auto"/>
        <w:ind w:firstLine="708"/>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Chimera data loading has features</w:t>
      </w:r>
      <w:r w:rsidR="00774AD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samplerate and the </w:t>
      </w:r>
      <w:r w:rsidR="00EA5E59"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w:t>
      </w:r>
      <w:r w:rsidR="00774AD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such </w:t>
      </w:r>
      <w:r w:rsidR="00E65A5D"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of files are</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74AD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 (Samplerate</w:t>
      </w:r>
      <w:r w:rsidR="00BD15D2"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approx. 4 MHz</w:t>
      </w:r>
      <w:r w:rsidR="00774AD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20 Mb data). In this connection the data should be filtered and downsampled</w:t>
      </w:r>
      <w:r w:rsidR="00637A77"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before being shown. </w:t>
      </w:r>
      <w:r w:rsidR="004E2171"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sidR="003142FD"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w:t>
      </w:r>
      <w:r w:rsidR="00783AD5"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2DC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572DC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REF _Ref495571643 \h </w:instrText>
      </w:r>
      <w:r w:rsidR="00981002"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 MERGEFORMAT </w:instrText>
      </w:r>
      <w:r w:rsidR="00572DC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572DC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B1E2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00AB1E23" w:rsidRPr="004E2171">
        <w:rPr>
          <w:rFonts w:ascii="Times New Roman" w:hAnsi="Times New Roman" w:cs="Times New Roman"/>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572DC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572DC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can see the window for </w:t>
      </w:r>
      <w:r w:rsidR="000E757C"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choosing</w:t>
      </w:r>
      <w:r w:rsidR="009150FC"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3333D"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filter optio</w:t>
      </w:r>
      <w:r w:rsidR="008A7504"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 First,</w:t>
      </w:r>
      <w:r w:rsidR="00B3333D"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program filters the data with Low Pass Filter at a given frequency (100 </w:t>
      </w:r>
      <w:r w:rsidR="00DF1540"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00B3333D"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Hz at o</w:t>
      </w:r>
      <w:r w:rsidR="00DF1540"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 example</w:t>
      </w:r>
      <w:r w:rsidR="00B3333D"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A7504"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the help of Scipy’s 3</w:t>
      </w:r>
      <w:r w:rsidR="00DF1540"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 order Bessel filter</w:t>
      </w:r>
      <w:r w:rsidR="00B3333D"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Then it is downsampled</w:t>
      </w:r>
      <w:r w:rsidR="00DF1540"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Scipy Resample function to a given samplerate frequency (201 kHz at our example).</w:t>
      </w:r>
      <w:r w:rsidR="00554B6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Note, that the Low Pass Filter should be less than </w:t>
      </w:r>
      <w:r w:rsidR="00554B63" w:rsidRPr="004E2171">
        <w:rPr>
          <w:rFonts w:ascii="Times New Roman" w:hAnsi="Times New Roman" w:cs="Times New Roman"/>
          <w:color w:val="000000" w:themeColor="text1"/>
          <w:position w:val="-24"/>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object w:dxaOrig="2640" w:dyaOrig="620" w14:anchorId="07BC0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95pt;height:30.95pt" o:ole="">
            <v:imagedata r:id="rId12" o:title=""/>
          </v:shape>
          <o:OLEObject Type="Embed" ProgID="Equation.DSMT4" ShapeID="_x0000_i1025" DrawAspect="Content" ObjectID="_1570650303" r:id="rId13"/>
        </w:object>
      </w:r>
      <w:r w:rsidR="00554B6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Meanwhile the samplerate after downsampling must be at least two times higher </w:t>
      </w:r>
      <w:r w:rsidR="00AC63A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w:t>
      </w:r>
      <w:r w:rsidR="00554B6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Low Pass Filter frequency. </w:t>
      </w:r>
      <w:r w:rsidR="00B3333D"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59BEAF" w14:textId="77777777" w:rsidR="00572DC3" w:rsidRPr="004E2171" w:rsidRDefault="00637A77" w:rsidP="00572DC3">
      <w:pPr>
        <w:keepNext/>
        <w:spacing w:after="0" w:line="360" w:lineRule="auto"/>
        <w:ind w:firstLine="70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171">
        <w:rPr>
          <w:rFonts w:ascii="Times New Roman" w:hAnsi="Times New Roman" w:cs="Times New Roman"/>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0482CF3C" wp14:editId="5C77B611">
            <wp:extent cx="3429000" cy="1495425"/>
            <wp:effectExtent l="0" t="0" r="0" b="9525"/>
            <wp:docPr id="2" name="Рисунок 2" descr="Изображение выглядит как снимок экрана&#10;&#10;Описание создано с очень высокой степенью достовер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ter_dialog.png"/>
                    <pic:cNvPicPr/>
                  </pic:nvPicPr>
                  <pic:blipFill>
                    <a:blip r:embed="rId14">
                      <a:extLst>
                        <a:ext uri="{28A0092B-C50C-407E-A947-70E740481C1C}">
                          <a14:useLocalDpi xmlns:a14="http://schemas.microsoft.com/office/drawing/2010/main" val="0"/>
                        </a:ext>
                      </a:extLst>
                    </a:blip>
                    <a:stretch>
                      <a:fillRect/>
                    </a:stretch>
                  </pic:blipFill>
                  <pic:spPr>
                    <a:xfrm>
                      <a:off x="0" y="0"/>
                      <a:ext cx="3429000" cy="1495425"/>
                    </a:xfrm>
                    <a:prstGeom prst="rect">
                      <a:avLst/>
                    </a:prstGeom>
                  </pic:spPr>
                </pic:pic>
              </a:graphicData>
            </a:graphic>
          </wp:inline>
        </w:drawing>
      </w:r>
    </w:p>
    <w:p w14:paraId="39215EF6" w14:textId="3C8C8E71" w:rsidR="008718AA" w:rsidRPr="004E2171" w:rsidRDefault="00572DC3" w:rsidP="00734C45">
      <w:pPr>
        <w:pStyle w:val="Caption"/>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Ref495571643"/>
      <w:r w:rsidRPr="004E2171">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00197D3B" w:rsidRPr="004E2171">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197D3B" w:rsidRPr="004E2171">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00197D3B" w:rsidRPr="004E2171">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622457" w:rsidRPr="004E2171">
        <w:rPr>
          <w:b w:val="0"/>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197D3B" w:rsidRPr="004E2171">
        <w:rPr>
          <w:b w:val="0"/>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bookmarkEnd w:id="12"/>
      <w:r w:rsidRPr="004E2171">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34C45" w:rsidRPr="004E2171">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 for selecting filter parameters</w:t>
      </w:r>
    </w:p>
    <w:p w14:paraId="39215EF7" w14:textId="3AF9DFB9" w:rsidR="00123D74" w:rsidRPr="004E2171" w:rsidRDefault="003E0C33" w:rsidP="00123D74">
      <w:pPr>
        <w:pStyle w:val="Heading2"/>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495939696"/>
      <w:r w:rsidRPr="004E2171">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 pass filtering</w:t>
      </w:r>
      <w:r w:rsidR="00554B63" w:rsidRPr="004E2171">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problem</w:t>
      </w:r>
      <w:bookmarkEnd w:id="13"/>
    </w:p>
    <w:p w14:paraId="39215EF8" w14:textId="57B6CD1B" w:rsidR="003E0C33" w:rsidRPr="000E757C" w:rsidRDefault="000E757C" w:rsidP="00AC63A3">
      <w:pPr>
        <w:spacing w:after="0" w:line="360" w:lineRule="auto"/>
        <w:ind w:firstLine="708"/>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Big data from Chimera requires downsampling before being processed</w:t>
      </w:r>
      <w:r w:rsidR="003E0C3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A7504"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00554B6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 data has signal components a</w:t>
      </w:r>
      <w:r w:rsidR="008A7504"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very high frequencies. When such signal is resampled</w:t>
      </w:r>
      <w:r w:rsidR="00554B6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high frequency components interact each other which cause a phenomenon called aliasing.</w:t>
      </w:r>
      <w:r w:rsidR="00F9113C"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C63A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73258A"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 avoid this problem, the low-pass filters can be applied. </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8A7504"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rtificial</w:t>
      </w:r>
      <w:r w:rsidR="0073258A"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filters in the program are not ideal. </w:t>
      </w:r>
      <w:r w:rsidR="008A7504"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result of applying a non-ideal filter is seen </w:t>
      </w:r>
      <w:r w:rsidR="004E2171"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8A7504"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Figure 4. It can be seen from the figure that the filter cuts out both the high-frequency components and some</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w:t>
      </w:r>
      <w:r w:rsidR="008A7504"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low-frequency</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ones</w:t>
      </w:r>
      <w:r w:rsidR="008A7504"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34C45"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C63A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see </w:t>
      </w:r>
      <w:r w:rsidR="00AC63A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AC63A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REF _Ref493228276 \h </w:instrText>
      </w:r>
      <w:r w:rsidR="00622457"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 MERGEFORMAT </w:instrText>
      </w:r>
      <w:r w:rsidR="00AC63A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AC63A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B1E2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00AB1E23" w:rsidRPr="004E2171">
        <w:rPr>
          <w:rFonts w:ascii="Times New Roman" w:hAnsi="Times New Roman" w:cs="Times New Roman"/>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AC63A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734C45"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3258A"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fact should be taken into account</w:t>
      </w:r>
      <w:r w:rsidRPr="000E757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choosing the cutoff frequency of the filter.</w:t>
      </w:r>
    </w:p>
    <w:p w14:paraId="39215EF9" w14:textId="77777777" w:rsidR="003E0C33" w:rsidRPr="004E2171" w:rsidRDefault="003E0C33" w:rsidP="00123D74">
      <w:pPr>
        <w:spacing w:after="0" w:line="360" w:lineRule="auto"/>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215EFA" w14:textId="77777777" w:rsidR="00D5730E" w:rsidRPr="004E2171" w:rsidRDefault="00D5730E" w:rsidP="00D5730E">
      <w:p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215EFB" w14:textId="77777777" w:rsidR="00D5730E" w:rsidRPr="004E2171" w:rsidRDefault="00D5730E" w:rsidP="00D5730E">
      <w:p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171">
        <w:rPr>
          <w:rFonts w:ascii="Times New Roman" w:hAnsi="Times New Roman" w:cs="Times New Roman"/>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39215F2A" wp14:editId="39215F2B">
            <wp:extent cx="6120130" cy="61201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D_proble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14:paraId="39215EFC" w14:textId="692E7B6A" w:rsidR="0073258A" w:rsidRPr="004E2171" w:rsidRDefault="0073258A" w:rsidP="0073258A">
      <w:pPr>
        <w:pStyle w:val="Caption"/>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Ref493228276"/>
      <w:bookmarkStart w:id="15" w:name="_Ref493228267"/>
      <w:r w:rsidRPr="004E2171">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4E2171">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E2171">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4E2171">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622457" w:rsidRPr="004E2171">
        <w:rPr>
          <w:b w:val="0"/>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4E2171">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bookmarkEnd w:id="14"/>
      <w:r w:rsidRPr="004E2171">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Power spectral density. PSD of </w:t>
      </w:r>
      <w:r w:rsidR="00734C45" w:rsidRPr="004E2171">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 Chimera Dat</w:t>
      </w:r>
      <w:r w:rsidR="00BE67C2" w:rsidRPr="004E2171">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(blue). </w:t>
      </w:r>
      <w:r w:rsidR="00734C45" w:rsidRPr="004E2171">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|PSD Raw Chimera data – PSD data after filtering|</w:t>
      </w:r>
      <w:r w:rsidR="00BE67C2" w:rsidRPr="004E2171">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E2171">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filtered with 3</w:t>
      </w:r>
      <w:r w:rsidRPr="004E2171">
        <w:rPr>
          <w:b w:val="0"/>
          <w:color w:val="000000" w:themeColor="text1"/>
          <w:sz w:val="28"/>
          <w:szCs w:val="28"/>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w:t>
      </w:r>
      <w:r w:rsidRPr="004E2171">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Bessel filter (orange). Green line indicates the cutoff filter frequency.</w:t>
      </w:r>
      <w:bookmarkEnd w:id="15"/>
      <w:r w:rsidRPr="004E2171">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215EFD" w14:textId="6F5BD13C" w:rsidR="00123D74" w:rsidRPr="004E2171" w:rsidRDefault="00E65A5D" w:rsidP="00123D74">
      <w:pPr>
        <w:pStyle w:val="Heading2"/>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495939697"/>
      <w:r w:rsidRPr="004E2171">
        <w:rPr>
          <w:color w:val="000000" w:themeColor="text1"/>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play ping pong?</w:t>
      </w:r>
      <w:bookmarkEnd w:id="16"/>
    </w:p>
    <w:p w14:paraId="443742E9" w14:textId="0D3AC557" w:rsidR="00AB1E23" w:rsidRPr="004E2171" w:rsidRDefault="00CA7AFE" w:rsidP="00734C45">
      <w:pPr>
        <w:ind w:firstLine="708"/>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w:t>
      </w:r>
      <w:r w:rsidR="00186402"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suitable file. </w:t>
      </w:r>
      <w:r w:rsidR="00AB1E2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the preliminary </w:t>
      </w:r>
      <w:r w:rsidR="004E2171"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parameters shown i</w:t>
      </w:r>
      <w:r w:rsidR="00AB1E2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the </w:t>
      </w:r>
      <w:r w:rsidR="00AB1E2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AB1E2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REF _Ref495656384 \h </w:instrText>
      </w:r>
      <w:r w:rsidR="00622457"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 MERGEFORMAT </w:instrText>
      </w:r>
      <w:r w:rsidR="00AB1E2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AB1E2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B1E2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00AB1E23" w:rsidRPr="004E2171">
        <w:rPr>
          <w:rFonts w:ascii="Times New Roman" w:hAnsi="Times New Roman" w:cs="Times New Roman"/>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AB1E2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AB1E2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22457"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w:t>
      </w:r>
      <w:r w:rsidR="00734C45"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etails of the parameters</w:t>
      </w:r>
      <w:r w:rsidR="00622457"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described below.</w:t>
      </w:r>
      <w:r w:rsidR="00AB1E2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22457"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r w:rsidR="00967C16"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22457" w:rsidRPr="004E2171">
        <w:rPr>
          <w:rFonts w:ascii="Times New Roman" w:hAnsi="Times New Roman" w:cs="Times New Roman"/>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prepingpong</w:t>
      </w:r>
      <w:r w:rsidR="00967C16"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E757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button is pressed</w:t>
      </w:r>
      <w:r w:rsidR="00622457"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2B2E28"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 will try to find points</w:t>
      </w:r>
      <w:r w:rsidR="00622457"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(within the region from “Start search” to “Search end”)</w:t>
      </w:r>
      <w:r w:rsidR="002B2E28"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the following condition is satisfied: </w:t>
      </w:r>
    </w:p>
    <w:p w14:paraId="253FAD18" w14:textId="1E50990F" w:rsidR="00AB1E23" w:rsidRPr="004E2171" w:rsidRDefault="00AB1E23" w:rsidP="00AB1E23">
      <w:pPr>
        <w:pStyle w:val="MTDisplayEquation"/>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17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22457" w:rsidRPr="004E2171">
        <w:rPr>
          <w:color w:val="000000" w:themeColor="text1"/>
          <w:position w:val="-1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object w:dxaOrig="2960" w:dyaOrig="360" w14:anchorId="01819DAD">
          <v:shape id="_x0000_i1026" type="#_x0000_t75" style="width:148pt;height:18.1pt" o:ole="">
            <v:imagedata r:id="rId16" o:title=""/>
          </v:shape>
          <o:OLEObject Type="Embed" ProgID="Equation.DSMT4" ShapeID="_x0000_i1026" DrawAspect="Content" ObjectID="_1570650304" r:id="rId17"/>
        </w:object>
      </w:r>
      <w:r w:rsidRPr="004E217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E217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E217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E217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MACROBUTTON MTPlaceRef \* MERGEFORMAT </w:instrText>
      </w:r>
      <w:r w:rsidRPr="004E217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E217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MTEqn \h \* MERGEFORMAT </w:instrText>
      </w:r>
      <w:r w:rsidRPr="004E217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bookmarkStart w:id="17" w:name="ZEqnNum890916"/>
      <w:r w:rsidRPr="004E217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w:instrText>
      </w:r>
      <w:r w:rsidRPr="004E217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E217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MTSec \c \* Arabic \* MERGEFORMAT </w:instrText>
      </w:r>
      <w:r w:rsidRPr="004E217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4E2171">
        <w:rPr>
          <w:noProof/>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1</w:instrText>
      </w:r>
      <w:r w:rsidRPr="004E217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4E217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w:instrText>
      </w:r>
      <w:r w:rsidRPr="004E217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E217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MTEqn \c \* Arabic \* MERGEFORMAT </w:instrText>
      </w:r>
      <w:r w:rsidRPr="004E217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4E2171">
        <w:rPr>
          <w:noProof/>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1</w:instrText>
      </w:r>
      <w:r w:rsidRPr="004E217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4E217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w:instrText>
      </w:r>
      <w:bookmarkEnd w:id="17"/>
      <w:r w:rsidRPr="004E2171">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0938E057" w14:textId="77777777" w:rsidR="00967C16" w:rsidRPr="004E2171" w:rsidRDefault="00586648" w:rsidP="00186402">
      <w:p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r w:rsidR="00AB1E2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points are called “zero points” in</w:t>
      </w:r>
      <w:r w:rsidR="00622457"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w:t>
      </w:r>
      <w:r w:rsidR="00AB1E23"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program</w:t>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B2E28"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A7AFE"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4F8D5D" w14:textId="755AD082" w:rsidR="00186402" w:rsidRPr="004E2171" w:rsidRDefault="00622457" w:rsidP="00967C16">
      <w:pPr>
        <w:ind w:firstLine="708"/>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all “zero points” are found </w:t>
      </w:r>
      <w:r w:rsidR="00967C16"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press “</w:t>
      </w:r>
      <w:r w:rsidR="00967C16" w:rsidRPr="004E2171">
        <w:rPr>
          <w:rFonts w:ascii="Times New Roman" w:hAnsi="Times New Roman" w:cs="Times New Roman"/>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pingpong</w:t>
      </w:r>
      <w:r w:rsidR="00967C16"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button</w:t>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program select</w:t>
      </w:r>
      <w:r w:rsidR="00967C16"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the</w:t>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region for event search. </w:t>
      </w:r>
      <w:r w:rsidR="00967C16"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us consider</w:t>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on the example given </w:t>
      </w:r>
      <w:r w:rsidR="004E2171"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the </w:t>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REF _Ref495923360 \h </w:instrText>
      </w:r>
      <w:r w:rsidR="00685F3A"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 MERGEFORMAT </w:instrText>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4E2171">
        <w:rPr>
          <w:rFonts w:ascii="Times New Roman" w:hAnsi="Times New Roman" w:cs="Times New Roman"/>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order to find event</w:t>
      </w:r>
      <w:r w:rsidR="000E757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program starts </w:t>
      </w:r>
      <w:r w:rsidR="00316F80"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“zero points”  </w:t>
      </w:r>
      <w:r w:rsidR="00316F80"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34C45"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event </w:t>
      </w:r>
      <w:r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1, for instance)</w:t>
      </w:r>
      <w:r w:rsidR="00316F80"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it </w:t>
      </w:r>
      <w:r w:rsidR="00967C16"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evaluates the standard</w:t>
      </w:r>
      <w:r w:rsidR="00734C45"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deviation over the</w:t>
      </w:r>
      <w:r w:rsidR="00967C16"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region </w:t>
      </w:r>
      <w:r w:rsidR="00316F80"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[“zero points”(1)- Delay back trace: “zero points”(1)- Delay back trace+ Safety region</w:t>
      </w:r>
      <w:r w:rsidR="00967C16"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16F80"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Then it applies the</w:t>
      </w:r>
      <w:r w:rsidR="000E757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cumulative sum </w:t>
      </w:r>
      <w:r w:rsidR="00005DE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w:t>
      </w:r>
      <w:r w:rsidR="00316F80"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CUSUM</w:t>
      </w:r>
      <w:r w:rsidR="00967C16"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(within</w:t>
      </w:r>
      <w:r w:rsidR="00734C45"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region</w:t>
      </w:r>
      <w:r w:rsidR="00967C16"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[“zero points”(1)- Delay back trace+ Safety region: “zero points”(1)])</w:t>
      </w:r>
      <w:r w:rsidR="00316F80"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find event parameters such as start</w:t>
      </w:r>
      <w:r w:rsidR="00967C16"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end and depth of event</w:t>
      </w:r>
      <w:r w:rsidR="003267AA"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16F80" w:rsidRPr="004E217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05DE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“Level Threshold” and “Minimal duration” serves as parameters for the flgorithm for minimal event depth and length correspondingly. </w:t>
      </w:r>
    </w:p>
    <w:p w14:paraId="7D1CC249" w14:textId="66D48706" w:rsidR="002B2E28" w:rsidRPr="004E2171" w:rsidRDefault="00A94337" w:rsidP="002B2E28">
      <w:pPr>
        <w:keepNext/>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171">
        <w:rPr>
          <w:rFonts w:ascii="Times New Roman" w:hAnsi="Times New Roman" w:cs="Times New Roman"/>
          <w:noProof/>
          <w:color w:val="000000" w:themeColor="text1"/>
          <w:sz w:val="28"/>
          <w:szCs w:val="28"/>
          <w:lang w:val="en-US"/>
        </w:rPr>
        <w:drawing>
          <wp:inline distT="0" distB="0" distL="0" distR="0" wp14:anchorId="024CEDA4" wp14:editId="6D1113A5">
            <wp:extent cx="3067050" cy="1990725"/>
            <wp:effectExtent l="0" t="0" r="0" b="9525"/>
            <wp:docPr id="6" name="Рисунок 6" descr="Изображение выглядит как снимок экрана&#10;&#10;Описание создано с очень высокой степенью достовер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ter_dialog.png"/>
                    <pic:cNvPicPr/>
                  </pic:nvPicPr>
                  <pic:blipFill>
                    <a:blip r:embed="rId18">
                      <a:extLst>
                        <a:ext uri="{28A0092B-C50C-407E-A947-70E740481C1C}">
                          <a14:useLocalDpi xmlns:a14="http://schemas.microsoft.com/office/drawing/2010/main" val="0"/>
                        </a:ext>
                      </a:extLst>
                    </a:blip>
                    <a:stretch>
                      <a:fillRect/>
                    </a:stretch>
                  </pic:blipFill>
                  <pic:spPr>
                    <a:xfrm>
                      <a:off x="0" y="0"/>
                      <a:ext cx="3067050" cy="1990725"/>
                    </a:xfrm>
                    <a:prstGeom prst="rect">
                      <a:avLst/>
                    </a:prstGeom>
                  </pic:spPr>
                </pic:pic>
              </a:graphicData>
            </a:graphic>
          </wp:inline>
        </w:drawing>
      </w:r>
    </w:p>
    <w:p w14:paraId="388BC32D" w14:textId="26570711" w:rsidR="008262C5" w:rsidRPr="004E2171" w:rsidRDefault="002B2E28" w:rsidP="002B2E28">
      <w:pPr>
        <w:pStyle w:val="Caption"/>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Ref495656384"/>
      <w:bookmarkStart w:id="19" w:name="_Ref495656379"/>
      <w:r w:rsidRPr="004E2171">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4E2171">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E2171">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4E2171">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622457" w:rsidRPr="004E2171">
        <w:rPr>
          <w:b w:val="0"/>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4E2171">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bookmarkEnd w:id="18"/>
      <w:r w:rsidRPr="004E2171">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Searchin</w:t>
      </w:r>
      <w:r w:rsidR="00BE67C2" w:rsidRPr="004E2171">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 parameters</w:t>
      </w:r>
      <w:r w:rsidRPr="004E2171">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ping pong</w:t>
      </w:r>
      <w:bookmarkEnd w:id="19"/>
    </w:p>
    <w:p w14:paraId="3051BC55" w14:textId="77777777" w:rsidR="00622457" w:rsidRPr="004E2171" w:rsidRDefault="00C830B8" w:rsidP="00622457">
      <w:pPr>
        <w:keepNext/>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171">
        <w:rPr>
          <w:rFonts w:ascii="Times New Roman" w:hAnsi="Times New Roman" w:cs="Times New Roman"/>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27B8AA00" wp14:editId="607D326E">
            <wp:extent cx="5229209" cy="51139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onic.eps"/>
                    <pic:cNvPicPr/>
                  </pic:nvPicPr>
                  <pic:blipFill rotWithShape="1">
                    <a:blip r:embed="rId19" cstate="print">
                      <a:extLst>
                        <a:ext uri="{28A0092B-C50C-407E-A947-70E740481C1C}">
                          <a14:useLocalDpi xmlns:a14="http://schemas.microsoft.com/office/drawing/2010/main" val="0"/>
                        </a:ext>
                      </a:extLst>
                    </a:blip>
                    <a:srcRect l="6148" t="10508" r="8395" b="5919"/>
                    <a:stretch/>
                  </pic:blipFill>
                  <pic:spPr bwMode="auto">
                    <a:xfrm>
                      <a:off x="0" y="0"/>
                      <a:ext cx="5230074" cy="5114819"/>
                    </a:xfrm>
                    <a:prstGeom prst="rect">
                      <a:avLst/>
                    </a:prstGeom>
                    <a:ln>
                      <a:noFill/>
                    </a:ln>
                    <a:extLst>
                      <a:ext uri="{53640926-AAD7-44D8-BBD7-CCE9431645EC}">
                        <a14:shadowObscured xmlns:a14="http://schemas.microsoft.com/office/drawing/2010/main"/>
                      </a:ext>
                    </a:extLst>
                  </pic:spPr>
                </pic:pic>
              </a:graphicData>
            </a:graphic>
          </wp:inline>
        </w:drawing>
      </w:r>
    </w:p>
    <w:p w14:paraId="19CA5903" w14:textId="25EFACC2" w:rsidR="00C830B8" w:rsidRPr="004E2171" w:rsidRDefault="00622457" w:rsidP="00622457">
      <w:pPr>
        <w:pStyle w:val="Caption"/>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0" w:name="_Ref495923360"/>
      <w:r w:rsidRPr="004E2171">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4E2171">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E2171">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4E2171">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4E2171">
        <w:rPr>
          <w:b w:val="0"/>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4E2171">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bookmarkEnd w:id="20"/>
      <w:r w:rsidRPr="004E2171">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 of the ping</w:t>
      </w:r>
      <w:r w:rsidR="00967C16" w:rsidRPr="004E2171">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E2171">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pong search of events</w:t>
      </w:r>
    </w:p>
    <w:p w14:paraId="6FDF9795" w14:textId="36A6F3F9" w:rsidR="008262C5" w:rsidRPr="004E2171" w:rsidRDefault="008262C5" w:rsidP="008262C5">
      <w:pPr>
        <w:pStyle w:val="Caption"/>
        <w:rPr>
          <w:b w:val="0"/>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8262C5" w:rsidRPr="004E2171" w:rsidSect="00687929">
      <w:footerReference w:type="default" r:id="rId20"/>
      <w:headerReference w:type="first" r:id="rId21"/>
      <w:pgSz w:w="11906" w:h="16838"/>
      <w:pgMar w:top="1134" w:right="567" w:bottom="1134" w:left="1701" w:header="709" w:footer="284" w:gutter="0"/>
      <w:pgNumType w:start="1"/>
      <w:cols w:space="708"/>
      <w:titlePg/>
      <w:docGrid w:linePitch="381"/>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Андрей Киселев" w:date="2017-10-26T16:59:00Z" w:initials="АК">
    <w:p w14:paraId="750A426A" w14:textId="721159D9" w:rsidR="00521EA5" w:rsidRPr="00521EA5" w:rsidRDefault="00521EA5">
      <w:pPr>
        <w:pStyle w:val="CommentText"/>
        <w:rPr>
          <w:lang w:val="en-US"/>
        </w:rPr>
      </w:pPr>
      <w:r>
        <w:rPr>
          <w:rStyle w:val="CommentReference"/>
        </w:rPr>
        <w:annotationRef/>
      </w:r>
      <w:r>
        <w:rPr>
          <w:lang w:val="en-US"/>
        </w:rPr>
        <w:t>How much points before was evaluated?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0A426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AD0B0C" w14:textId="77777777" w:rsidR="002C25D9" w:rsidRDefault="002C25D9" w:rsidP="00123D74">
      <w:pPr>
        <w:spacing w:after="0" w:line="240" w:lineRule="auto"/>
      </w:pPr>
      <w:r>
        <w:separator/>
      </w:r>
    </w:p>
  </w:endnote>
  <w:endnote w:type="continuationSeparator" w:id="0">
    <w:p w14:paraId="7FA0C567" w14:textId="77777777" w:rsidR="002C25D9" w:rsidRDefault="002C25D9" w:rsidP="00123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15F35" w14:textId="0749E31E" w:rsidR="00687929" w:rsidRDefault="008718AA">
    <w:pPr>
      <w:pStyle w:val="Footer"/>
      <w:jc w:val="center"/>
    </w:pPr>
    <w:r>
      <w:fldChar w:fldCharType="begin"/>
    </w:r>
    <w:r>
      <w:instrText>PAGE   \* MERGEFORMAT</w:instrText>
    </w:r>
    <w:r>
      <w:fldChar w:fldCharType="separate"/>
    </w:r>
    <w:r w:rsidR="004E43BE">
      <w:rPr>
        <w:noProof/>
      </w:rPr>
      <w:t>4</w:t>
    </w:r>
    <w:r>
      <w:rPr>
        <w:noProof/>
      </w:rPr>
      <w:fldChar w:fldCharType="end"/>
    </w:r>
  </w:p>
  <w:p w14:paraId="39215F36" w14:textId="77777777" w:rsidR="00687929" w:rsidRDefault="006879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094B19" w14:textId="77777777" w:rsidR="002C25D9" w:rsidRDefault="002C25D9" w:rsidP="00123D74">
      <w:pPr>
        <w:spacing w:after="0" w:line="240" w:lineRule="auto"/>
      </w:pPr>
      <w:r>
        <w:separator/>
      </w:r>
    </w:p>
  </w:footnote>
  <w:footnote w:type="continuationSeparator" w:id="0">
    <w:p w14:paraId="45560E3B" w14:textId="77777777" w:rsidR="002C25D9" w:rsidRDefault="002C25D9" w:rsidP="00123D7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15F37" w14:textId="77777777" w:rsidR="00687929" w:rsidRPr="00937FF4" w:rsidRDefault="00123D74" w:rsidP="00687929">
    <w:pPr>
      <w:pStyle w:val="Header"/>
      <w:jc w:val="center"/>
      <w:rPr>
        <w:sz w:val="36"/>
        <w:szCs w:val="36"/>
        <w:lang w:val="en-US"/>
      </w:rPr>
    </w:pPr>
    <w:r w:rsidRPr="00937FF4">
      <w:rPr>
        <w:sz w:val="36"/>
        <w:szCs w:val="36"/>
        <w:lang w:val="en-US"/>
      </w:rPr>
      <w:t xml:space="preserve">Laboratory of Nanoscale Biology, Institute of Bioengineering, School of Engineering, EPFL </w:t>
    </w:r>
  </w:p>
  <w:p w14:paraId="39215F38" w14:textId="77777777" w:rsidR="00687929" w:rsidRPr="00123D74" w:rsidRDefault="00687929">
    <w:pPr>
      <w:pStyle w:val="Header"/>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E25C7"/>
    <w:multiLevelType w:val="multilevel"/>
    <w:tmpl w:val="700CEE80"/>
    <w:lvl w:ilvl="0">
      <w:start w:val="1"/>
      <w:numFmt w:val="decimal"/>
      <w:suff w:val="space"/>
      <w:lvlText w:val="%1"/>
      <w:lvlJc w:val="left"/>
      <w:pPr>
        <w:ind w:firstLine="709"/>
      </w:pPr>
      <w:rPr>
        <w:rFonts w:cs="Times New Roman" w:hint="default"/>
      </w:rPr>
    </w:lvl>
    <w:lvl w:ilvl="1">
      <w:start w:val="1"/>
      <w:numFmt w:val="decimal"/>
      <w:suff w:val="space"/>
      <w:lvlText w:val="%1.%2"/>
      <w:lvlJc w:val="left"/>
      <w:pPr>
        <w:ind w:firstLine="709"/>
      </w:pPr>
      <w:rPr>
        <w:rFonts w:cs="Times New Roman" w:hint="default"/>
      </w:rPr>
    </w:lvl>
    <w:lvl w:ilvl="2">
      <w:start w:val="1"/>
      <w:numFmt w:val="decimal"/>
      <w:suff w:val="space"/>
      <w:lvlText w:val="%1.%2.%3"/>
      <w:lvlJc w:val="left"/>
      <w:pPr>
        <w:ind w:firstLine="709"/>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firstLine="709"/>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
    <w:nsid w:val="0AE8144A"/>
    <w:multiLevelType w:val="hybridMultilevel"/>
    <w:tmpl w:val="A3183A02"/>
    <w:lvl w:ilvl="0" w:tplc="C2DC28CC">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12A45382"/>
    <w:multiLevelType w:val="hybridMultilevel"/>
    <w:tmpl w:val="C5E8C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EA564BA"/>
    <w:multiLevelType w:val="hybridMultilevel"/>
    <w:tmpl w:val="07C437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8102893"/>
    <w:multiLevelType w:val="hybridMultilevel"/>
    <w:tmpl w:val="BE58DF44"/>
    <w:lvl w:ilvl="0" w:tplc="F402831C">
      <w:start w:val="1"/>
      <w:numFmt w:val="decimal"/>
      <w:lvlText w:val="%1."/>
      <w:lvlJc w:val="left"/>
      <w:pPr>
        <w:ind w:left="360" w:hanging="360"/>
      </w:pPr>
      <w:rPr>
        <w:rFonts w:hint="default"/>
        <w:sz w:val="24"/>
        <w:szCs w:val="24"/>
        <w:lang w:val="ru-RU"/>
      </w:r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5">
    <w:nsid w:val="2E87369F"/>
    <w:multiLevelType w:val="hybridMultilevel"/>
    <w:tmpl w:val="BE58DF44"/>
    <w:lvl w:ilvl="0" w:tplc="F402831C">
      <w:start w:val="1"/>
      <w:numFmt w:val="decimal"/>
      <w:lvlText w:val="%1."/>
      <w:lvlJc w:val="left"/>
      <w:pPr>
        <w:ind w:left="360" w:hanging="360"/>
      </w:pPr>
      <w:rPr>
        <w:rFonts w:hint="default"/>
        <w:sz w:val="24"/>
        <w:szCs w:val="24"/>
        <w:lang w:val="ru-RU"/>
      </w:r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6">
    <w:nsid w:val="33C30B37"/>
    <w:multiLevelType w:val="hybridMultilevel"/>
    <w:tmpl w:val="C49E800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356C2D20"/>
    <w:multiLevelType w:val="hybridMultilevel"/>
    <w:tmpl w:val="F920CD08"/>
    <w:lvl w:ilvl="0" w:tplc="488234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388621D9"/>
    <w:multiLevelType w:val="hybridMultilevel"/>
    <w:tmpl w:val="94A882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38D222B3"/>
    <w:multiLevelType w:val="hybridMultilevel"/>
    <w:tmpl w:val="62EED0B2"/>
    <w:lvl w:ilvl="0" w:tplc="04BC135E">
      <w:start w:val="1"/>
      <w:numFmt w:val="decimal"/>
      <w:lvlText w:val="%1"/>
      <w:lvlJc w:val="left"/>
      <w:pPr>
        <w:ind w:left="2771" w:hanging="360"/>
      </w:pPr>
      <w:rPr>
        <w:rFonts w:hint="default"/>
        <w:i w:val="0"/>
      </w:rPr>
    </w:lvl>
    <w:lvl w:ilvl="1" w:tplc="04190019" w:tentative="1">
      <w:start w:val="1"/>
      <w:numFmt w:val="lowerLetter"/>
      <w:lvlText w:val="%2."/>
      <w:lvlJc w:val="left"/>
      <w:pPr>
        <w:ind w:left="3709" w:hanging="360"/>
      </w:pPr>
    </w:lvl>
    <w:lvl w:ilvl="2" w:tplc="0419001B" w:tentative="1">
      <w:start w:val="1"/>
      <w:numFmt w:val="lowerRoman"/>
      <w:lvlText w:val="%3."/>
      <w:lvlJc w:val="right"/>
      <w:pPr>
        <w:ind w:left="4429" w:hanging="180"/>
      </w:pPr>
    </w:lvl>
    <w:lvl w:ilvl="3" w:tplc="0419000F" w:tentative="1">
      <w:start w:val="1"/>
      <w:numFmt w:val="decimal"/>
      <w:lvlText w:val="%4."/>
      <w:lvlJc w:val="left"/>
      <w:pPr>
        <w:ind w:left="5149" w:hanging="360"/>
      </w:pPr>
    </w:lvl>
    <w:lvl w:ilvl="4" w:tplc="04190019" w:tentative="1">
      <w:start w:val="1"/>
      <w:numFmt w:val="lowerLetter"/>
      <w:lvlText w:val="%5."/>
      <w:lvlJc w:val="left"/>
      <w:pPr>
        <w:ind w:left="5869" w:hanging="360"/>
      </w:pPr>
    </w:lvl>
    <w:lvl w:ilvl="5" w:tplc="0419001B" w:tentative="1">
      <w:start w:val="1"/>
      <w:numFmt w:val="lowerRoman"/>
      <w:lvlText w:val="%6."/>
      <w:lvlJc w:val="right"/>
      <w:pPr>
        <w:ind w:left="6589" w:hanging="180"/>
      </w:pPr>
    </w:lvl>
    <w:lvl w:ilvl="6" w:tplc="0419000F" w:tentative="1">
      <w:start w:val="1"/>
      <w:numFmt w:val="decimal"/>
      <w:lvlText w:val="%7."/>
      <w:lvlJc w:val="left"/>
      <w:pPr>
        <w:ind w:left="7309" w:hanging="360"/>
      </w:pPr>
    </w:lvl>
    <w:lvl w:ilvl="7" w:tplc="04190019" w:tentative="1">
      <w:start w:val="1"/>
      <w:numFmt w:val="lowerLetter"/>
      <w:lvlText w:val="%8."/>
      <w:lvlJc w:val="left"/>
      <w:pPr>
        <w:ind w:left="8029" w:hanging="360"/>
      </w:pPr>
    </w:lvl>
    <w:lvl w:ilvl="8" w:tplc="0419001B" w:tentative="1">
      <w:start w:val="1"/>
      <w:numFmt w:val="lowerRoman"/>
      <w:lvlText w:val="%9."/>
      <w:lvlJc w:val="right"/>
      <w:pPr>
        <w:ind w:left="8749" w:hanging="180"/>
      </w:pPr>
    </w:lvl>
  </w:abstractNum>
  <w:abstractNum w:abstractNumId="10">
    <w:nsid w:val="3A800EB6"/>
    <w:multiLevelType w:val="multilevel"/>
    <w:tmpl w:val="58A8B8CA"/>
    <w:lvl w:ilvl="0">
      <w:start w:val="1"/>
      <w:numFmt w:val="decimal"/>
      <w:lvlText w:val="%1."/>
      <w:lvlJc w:val="left"/>
      <w:pPr>
        <w:ind w:left="360" w:hanging="360"/>
      </w:pPr>
      <w:rPr>
        <w:rFonts w:hint="default"/>
      </w:rPr>
    </w:lvl>
    <w:lvl w:ilvl="1">
      <w:start w:val="3"/>
      <w:numFmt w:val="decimal"/>
      <w:isLgl/>
      <w:lvlText w:val="%1.%2."/>
      <w:lvlJc w:val="left"/>
      <w:pPr>
        <w:ind w:left="1068" w:hanging="360"/>
      </w:pPr>
      <w:rPr>
        <w:rFonts w:hint="default"/>
        <w:b/>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464" w:hanging="1800"/>
      </w:pPr>
      <w:rPr>
        <w:rFonts w:hint="default"/>
      </w:rPr>
    </w:lvl>
  </w:abstractNum>
  <w:abstractNum w:abstractNumId="11">
    <w:nsid w:val="3FD3457B"/>
    <w:multiLevelType w:val="hybridMultilevel"/>
    <w:tmpl w:val="A3A6A15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47302F65"/>
    <w:multiLevelType w:val="hybridMultilevel"/>
    <w:tmpl w:val="017AE40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nsid w:val="4C8E3602"/>
    <w:multiLevelType w:val="hybridMultilevel"/>
    <w:tmpl w:val="BE58DF44"/>
    <w:lvl w:ilvl="0" w:tplc="F402831C">
      <w:start w:val="1"/>
      <w:numFmt w:val="decimal"/>
      <w:lvlText w:val="%1."/>
      <w:lvlJc w:val="left"/>
      <w:pPr>
        <w:ind w:left="360" w:hanging="360"/>
      </w:pPr>
      <w:rPr>
        <w:rFonts w:hint="default"/>
        <w:sz w:val="24"/>
        <w:szCs w:val="24"/>
        <w:lang w:val="ru-RU"/>
      </w:r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4">
    <w:nsid w:val="4C8F5293"/>
    <w:multiLevelType w:val="hybridMultilevel"/>
    <w:tmpl w:val="546C0B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4C60050"/>
    <w:multiLevelType w:val="hybridMultilevel"/>
    <w:tmpl w:val="BE58DF44"/>
    <w:lvl w:ilvl="0" w:tplc="F402831C">
      <w:start w:val="1"/>
      <w:numFmt w:val="decimal"/>
      <w:lvlText w:val="%1."/>
      <w:lvlJc w:val="left"/>
      <w:pPr>
        <w:ind w:left="360" w:hanging="360"/>
      </w:pPr>
      <w:rPr>
        <w:rFonts w:hint="default"/>
        <w:sz w:val="24"/>
        <w:szCs w:val="24"/>
        <w:lang w:val="ru-RU"/>
      </w:r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6">
    <w:nsid w:val="651949FB"/>
    <w:multiLevelType w:val="hybridMultilevel"/>
    <w:tmpl w:val="23E0A7FC"/>
    <w:lvl w:ilvl="0" w:tplc="A1D29CA6">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67E2AD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F9C0661"/>
    <w:multiLevelType w:val="multilevel"/>
    <w:tmpl w:val="B7C8FCFC"/>
    <w:lvl w:ilvl="0">
      <w:start w:val="1"/>
      <w:numFmt w:val="decimal"/>
      <w:pStyle w:val="Heading1"/>
      <w:lvlText w:val="%1."/>
      <w:lvlJc w:val="left"/>
      <w:pPr>
        <w:ind w:left="360" w:hanging="360"/>
      </w:pPr>
    </w:lvl>
    <w:lvl w:ilvl="1">
      <w:start w:val="1"/>
      <w:numFmt w:val="decimal"/>
      <w:pStyle w:val="Heading2"/>
      <w:lvlText w:val="%1.%2"/>
      <w:lvlJc w:val="left"/>
      <w:pPr>
        <w:ind w:left="7664" w:hanging="576"/>
      </w:pPr>
      <w:rPr>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2"/>
  </w:num>
  <w:num w:numId="2">
    <w:abstractNumId w:val="17"/>
  </w:num>
  <w:num w:numId="3">
    <w:abstractNumId w:val="16"/>
  </w:num>
  <w:num w:numId="4">
    <w:abstractNumId w:val="1"/>
  </w:num>
  <w:num w:numId="5">
    <w:abstractNumId w:val="6"/>
  </w:num>
  <w:num w:numId="6">
    <w:abstractNumId w:val="10"/>
  </w:num>
  <w:num w:numId="7">
    <w:abstractNumId w:val="7"/>
  </w:num>
  <w:num w:numId="8">
    <w:abstractNumId w:val="13"/>
  </w:num>
  <w:num w:numId="9">
    <w:abstractNumId w:val="5"/>
  </w:num>
  <w:num w:numId="10">
    <w:abstractNumId w:val="4"/>
  </w:num>
  <w:num w:numId="11">
    <w:abstractNumId w:val="15"/>
  </w:num>
  <w:num w:numId="12">
    <w:abstractNumId w:val="11"/>
  </w:num>
  <w:num w:numId="13">
    <w:abstractNumId w:val="9"/>
  </w:num>
  <w:num w:numId="14">
    <w:abstractNumId w:val="0"/>
  </w:num>
  <w:num w:numId="15">
    <w:abstractNumId w:val="18"/>
  </w:num>
  <w:num w:numId="16">
    <w:abstractNumId w:val="2"/>
  </w:num>
  <w:num w:numId="17">
    <w:abstractNumId w:val="3"/>
  </w:num>
  <w:num w:numId="18">
    <w:abstractNumId w:val="8"/>
  </w:num>
  <w:num w:numId="19">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Андрей Киселев">
    <w15:presenceInfo w15:providerId="Windows Live" w15:userId="48a4e5ccf68cfb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8"/>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D74"/>
    <w:rsid w:val="00005DEA"/>
    <w:rsid w:val="000A22B4"/>
    <w:rsid w:val="000C1A22"/>
    <w:rsid w:val="000D13F6"/>
    <w:rsid w:val="000E757C"/>
    <w:rsid w:val="00123D74"/>
    <w:rsid w:val="0012755C"/>
    <w:rsid w:val="0012764B"/>
    <w:rsid w:val="001703E6"/>
    <w:rsid w:val="00182348"/>
    <w:rsid w:val="00186402"/>
    <w:rsid w:val="00197D3B"/>
    <w:rsid w:val="001D4CD9"/>
    <w:rsid w:val="001E6699"/>
    <w:rsid w:val="001E71CD"/>
    <w:rsid w:val="002933AA"/>
    <w:rsid w:val="002A13AF"/>
    <w:rsid w:val="002B2E28"/>
    <w:rsid w:val="002C25D9"/>
    <w:rsid w:val="002E2386"/>
    <w:rsid w:val="002E5301"/>
    <w:rsid w:val="002E6212"/>
    <w:rsid w:val="00300AB5"/>
    <w:rsid w:val="003142FD"/>
    <w:rsid w:val="00316F80"/>
    <w:rsid w:val="003267AA"/>
    <w:rsid w:val="00363334"/>
    <w:rsid w:val="003E0C33"/>
    <w:rsid w:val="003E7C99"/>
    <w:rsid w:val="00417C9D"/>
    <w:rsid w:val="004279B9"/>
    <w:rsid w:val="0044041A"/>
    <w:rsid w:val="004E2171"/>
    <w:rsid w:val="004E43BE"/>
    <w:rsid w:val="004F47A5"/>
    <w:rsid w:val="00521EA5"/>
    <w:rsid w:val="0052771C"/>
    <w:rsid w:val="00554B63"/>
    <w:rsid w:val="00572DC3"/>
    <w:rsid w:val="00586648"/>
    <w:rsid w:val="005C6BF5"/>
    <w:rsid w:val="005F5623"/>
    <w:rsid w:val="00622457"/>
    <w:rsid w:val="006266F9"/>
    <w:rsid w:val="00637A77"/>
    <w:rsid w:val="00674060"/>
    <w:rsid w:val="00685F3A"/>
    <w:rsid w:val="00687929"/>
    <w:rsid w:val="006F6784"/>
    <w:rsid w:val="0073258A"/>
    <w:rsid w:val="00734C45"/>
    <w:rsid w:val="00774AD3"/>
    <w:rsid w:val="00783AD5"/>
    <w:rsid w:val="007A5E4A"/>
    <w:rsid w:val="007F1DB5"/>
    <w:rsid w:val="008262C5"/>
    <w:rsid w:val="008414A6"/>
    <w:rsid w:val="00857C38"/>
    <w:rsid w:val="008718AA"/>
    <w:rsid w:val="008A7504"/>
    <w:rsid w:val="008E26A6"/>
    <w:rsid w:val="009150FC"/>
    <w:rsid w:val="00926044"/>
    <w:rsid w:val="00937FF4"/>
    <w:rsid w:val="00967125"/>
    <w:rsid w:val="00967C16"/>
    <w:rsid w:val="00981002"/>
    <w:rsid w:val="00A556FB"/>
    <w:rsid w:val="00A94337"/>
    <w:rsid w:val="00AB1E23"/>
    <w:rsid w:val="00AC63A3"/>
    <w:rsid w:val="00AE2C75"/>
    <w:rsid w:val="00B3333D"/>
    <w:rsid w:val="00B504BD"/>
    <w:rsid w:val="00B66D1D"/>
    <w:rsid w:val="00B769D8"/>
    <w:rsid w:val="00BD15D2"/>
    <w:rsid w:val="00BD3867"/>
    <w:rsid w:val="00BD46DF"/>
    <w:rsid w:val="00BE39BD"/>
    <w:rsid w:val="00BE67C2"/>
    <w:rsid w:val="00C830B8"/>
    <w:rsid w:val="00CA57C5"/>
    <w:rsid w:val="00CA7AFE"/>
    <w:rsid w:val="00CB6B55"/>
    <w:rsid w:val="00CC01A6"/>
    <w:rsid w:val="00CC35B2"/>
    <w:rsid w:val="00D20D33"/>
    <w:rsid w:val="00D333C2"/>
    <w:rsid w:val="00D5730E"/>
    <w:rsid w:val="00DB072E"/>
    <w:rsid w:val="00DC23F3"/>
    <w:rsid w:val="00DF1540"/>
    <w:rsid w:val="00E65A5D"/>
    <w:rsid w:val="00EA5E59"/>
    <w:rsid w:val="00F9113C"/>
    <w:rsid w:val="00F91D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15E90"/>
  <w15:docId w15:val="{9DD771CC-93D9-4024-81A2-B405E571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aliases w:val="раздел Знак,заголовок 1 Знак,Загол1 Знак,разд Знак,Headline 1 Знак,Заголовок раздела Знак,Заголовок раздела Знак Знак Знак"/>
    <w:basedOn w:val="Normal"/>
    <w:next w:val="Normal"/>
    <w:link w:val="Heading1Char"/>
    <w:uiPriority w:val="9"/>
    <w:qFormat/>
    <w:rsid w:val="00123D74"/>
    <w:pPr>
      <w:keepNext/>
      <w:keepLines/>
      <w:numPr>
        <w:numId w:val="15"/>
      </w:numPr>
      <w:spacing w:after="0" w:line="360" w:lineRule="auto"/>
      <w:ind w:left="709" w:firstLine="0"/>
      <w:outlineLvl w:val="0"/>
    </w:pPr>
    <w:rPr>
      <w:rFonts w:ascii="Times New Roman" w:eastAsia="Times New Roman" w:hAnsi="Times New Roman" w:cs="Times New Roman"/>
      <w:bCs/>
      <w:color w:val="000000"/>
      <w:sz w:val="28"/>
      <w:szCs w:val="28"/>
    </w:rPr>
  </w:style>
  <w:style w:type="paragraph" w:styleId="Heading2">
    <w:name w:val="heading 2"/>
    <w:aliases w:val="Заголовок 2+полужирный,подразд,подразд Знак,Заголовок 2 Знак1,Заголовок 2+полужирный Знак,подразд Знак1,Заголовок 2 Знак Знак,подразд Знак Знак"/>
    <w:basedOn w:val="Normal"/>
    <w:next w:val="Normal"/>
    <w:link w:val="Heading2Char"/>
    <w:uiPriority w:val="9"/>
    <w:unhideWhenUsed/>
    <w:qFormat/>
    <w:rsid w:val="00123D74"/>
    <w:pPr>
      <w:keepNext/>
      <w:keepLines/>
      <w:numPr>
        <w:ilvl w:val="1"/>
        <w:numId w:val="15"/>
      </w:numPr>
      <w:spacing w:after="0" w:line="360" w:lineRule="auto"/>
      <w:ind w:left="1287" w:hanging="578"/>
      <w:outlineLvl w:val="1"/>
    </w:pPr>
    <w:rPr>
      <w:rFonts w:ascii="Times New Roman" w:eastAsia="Times New Roman" w:hAnsi="Times New Roman" w:cs="Times New Roman"/>
      <w:bCs/>
      <w:color w:val="000000"/>
      <w:sz w:val="28"/>
      <w:szCs w:val="26"/>
    </w:rPr>
  </w:style>
  <w:style w:type="paragraph" w:styleId="Heading3">
    <w:name w:val="heading 3"/>
    <w:basedOn w:val="Normal"/>
    <w:next w:val="Normal"/>
    <w:link w:val="Heading3Char"/>
    <w:uiPriority w:val="9"/>
    <w:unhideWhenUsed/>
    <w:qFormat/>
    <w:rsid w:val="00123D74"/>
    <w:pPr>
      <w:keepNext/>
      <w:keepLines/>
      <w:numPr>
        <w:ilvl w:val="2"/>
        <w:numId w:val="15"/>
      </w:numPr>
      <w:spacing w:before="200" w:after="0"/>
      <w:outlineLvl w:val="2"/>
    </w:pPr>
    <w:rPr>
      <w:rFonts w:ascii="Times New Roman" w:eastAsia="Times New Roman" w:hAnsi="Times New Roman" w:cs="Times New Roman"/>
      <w:b/>
      <w:bCs/>
      <w:color w:val="4F81BD"/>
      <w:sz w:val="28"/>
    </w:rPr>
  </w:style>
  <w:style w:type="paragraph" w:styleId="Heading4">
    <w:name w:val="heading 4"/>
    <w:aliases w:val="Heading 4 Char"/>
    <w:basedOn w:val="Normal"/>
    <w:next w:val="Normal"/>
    <w:link w:val="Heading4Char1"/>
    <w:uiPriority w:val="9"/>
    <w:qFormat/>
    <w:rsid w:val="00123D74"/>
    <w:pPr>
      <w:keepNext/>
      <w:numPr>
        <w:ilvl w:val="3"/>
        <w:numId w:val="15"/>
      </w:numPr>
      <w:tabs>
        <w:tab w:val="left" w:pos="709"/>
      </w:tabs>
      <w:spacing w:after="0" w:line="360" w:lineRule="auto"/>
      <w:jc w:val="both"/>
      <w:outlineLvl w:val="3"/>
    </w:pPr>
    <w:rPr>
      <w:rFonts w:ascii="Times New Roman" w:eastAsia="Times New Roman" w:hAnsi="Times New Roman" w:cs="Times New Roman"/>
      <w:bCs/>
      <w:sz w:val="24"/>
      <w:szCs w:val="28"/>
      <w:lang w:eastAsia="ru-RU"/>
    </w:rPr>
  </w:style>
  <w:style w:type="paragraph" w:styleId="Heading5">
    <w:name w:val="heading 5"/>
    <w:basedOn w:val="Normal"/>
    <w:next w:val="Normal"/>
    <w:link w:val="Heading5Char"/>
    <w:uiPriority w:val="9"/>
    <w:qFormat/>
    <w:rsid w:val="00123D74"/>
    <w:pPr>
      <w:keepNext/>
      <w:keepLines/>
      <w:numPr>
        <w:ilvl w:val="4"/>
        <w:numId w:val="15"/>
      </w:numPr>
      <w:tabs>
        <w:tab w:val="left" w:pos="709"/>
      </w:tabs>
      <w:spacing w:before="200" w:after="0" w:line="360" w:lineRule="auto"/>
      <w:jc w:val="both"/>
      <w:outlineLvl w:val="4"/>
    </w:pPr>
    <w:rPr>
      <w:rFonts w:ascii="Calibri" w:eastAsia="MS ????" w:hAnsi="Calibri" w:cs="Times New Roman"/>
      <w:color w:val="243F60"/>
      <w:sz w:val="20"/>
      <w:szCs w:val="20"/>
      <w:lang w:eastAsia="ru-RU"/>
    </w:rPr>
  </w:style>
  <w:style w:type="paragraph" w:styleId="Heading6">
    <w:name w:val="heading 6"/>
    <w:basedOn w:val="Normal"/>
    <w:next w:val="Normal"/>
    <w:link w:val="Heading6Char"/>
    <w:uiPriority w:val="9"/>
    <w:qFormat/>
    <w:rsid w:val="00123D74"/>
    <w:pPr>
      <w:keepNext/>
      <w:keepLines/>
      <w:numPr>
        <w:ilvl w:val="5"/>
        <w:numId w:val="15"/>
      </w:numPr>
      <w:tabs>
        <w:tab w:val="left" w:pos="709"/>
      </w:tabs>
      <w:spacing w:before="200" w:after="0" w:line="360" w:lineRule="auto"/>
      <w:jc w:val="both"/>
      <w:outlineLvl w:val="5"/>
    </w:pPr>
    <w:rPr>
      <w:rFonts w:ascii="Calibri" w:eastAsia="MS ????" w:hAnsi="Calibri" w:cs="Times New Roman"/>
      <w:i/>
      <w:iCs/>
      <w:color w:val="243F60"/>
      <w:sz w:val="20"/>
      <w:szCs w:val="20"/>
      <w:lang w:eastAsia="ru-RU"/>
    </w:rPr>
  </w:style>
  <w:style w:type="paragraph" w:styleId="Heading7">
    <w:name w:val="heading 7"/>
    <w:basedOn w:val="Normal"/>
    <w:next w:val="Normal"/>
    <w:link w:val="Heading7Char"/>
    <w:uiPriority w:val="9"/>
    <w:qFormat/>
    <w:rsid w:val="00123D74"/>
    <w:pPr>
      <w:keepNext/>
      <w:keepLines/>
      <w:numPr>
        <w:ilvl w:val="6"/>
        <w:numId w:val="15"/>
      </w:numPr>
      <w:tabs>
        <w:tab w:val="left" w:pos="709"/>
      </w:tabs>
      <w:spacing w:before="200" w:after="0" w:line="360" w:lineRule="auto"/>
      <w:jc w:val="both"/>
      <w:outlineLvl w:val="6"/>
    </w:pPr>
    <w:rPr>
      <w:rFonts w:ascii="Calibri" w:eastAsia="MS ????" w:hAnsi="Calibri" w:cs="Times New Roman"/>
      <w:i/>
      <w:iCs/>
      <w:color w:val="404040"/>
      <w:sz w:val="20"/>
      <w:szCs w:val="20"/>
      <w:lang w:eastAsia="ru-RU"/>
    </w:rPr>
  </w:style>
  <w:style w:type="paragraph" w:styleId="Heading8">
    <w:name w:val="heading 8"/>
    <w:basedOn w:val="Normal"/>
    <w:next w:val="Normal"/>
    <w:link w:val="Heading8Char"/>
    <w:uiPriority w:val="9"/>
    <w:qFormat/>
    <w:rsid w:val="00123D74"/>
    <w:pPr>
      <w:keepNext/>
      <w:keepLines/>
      <w:numPr>
        <w:ilvl w:val="7"/>
        <w:numId w:val="15"/>
      </w:numPr>
      <w:tabs>
        <w:tab w:val="left" w:pos="709"/>
      </w:tabs>
      <w:spacing w:before="200" w:after="0" w:line="360" w:lineRule="auto"/>
      <w:jc w:val="both"/>
      <w:outlineLvl w:val="7"/>
    </w:pPr>
    <w:rPr>
      <w:rFonts w:ascii="Calibri" w:eastAsia="MS ????" w:hAnsi="Calibri" w:cs="Times New Roman"/>
      <w:color w:val="404040"/>
      <w:sz w:val="20"/>
      <w:szCs w:val="20"/>
      <w:lang w:eastAsia="ru-RU"/>
    </w:rPr>
  </w:style>
  <w:style w:type="paragraph" w:styleId="Heading9">
    <w:name w:val="heading 9"/>
    <w:basedOn w:val="Normal"/>
    <w:next w:val="Normal"/>
    <w:link w:val="Heading9Char"/>
    <w:uiPriority w:val="9"/>
    <w:qFormat/>
    <w:rsid w:val="00123D74"/>
    <w:pPr>
      <w:keepNext/>
      <w:keepLines/>
      <w:numPr>
        <w:ilvl w:val="8"/>
        <w:numId w:val="15"/>
      </w:numPr>
      <w:tabs>
        <w:tab w:val="left" w:pos="709"/>
      </w:tabs>
      <w:spacing w:before="200" w:after="0" w:line="360" w:lineRule="auto"/>
      <w:jc w:val="both"/>
      <w:outlineLvl w:val="8"/>
    </w:pPr>
    <w:rPr>
      <w:rFonts w:ascii="Calibri" w:eastAsia="MS ????" w:hAnsi="Calibri" w:cs="Times New Roman"/>
      <w:i/>
      <w:iCs/>
      <w:color w:val="404040"/>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раздел Знак Char,заголовок 1 Знак Char,Загол1 Знак Char,разд Знак Char,Headline 1 Знак Char,Заголовок раздела Знак Char,Заголовок раздела Знак Знак Знак Char"/>
    <w:basedOn w:val="DefaultParagraphFont"/>
    <w:link w:val="Heading1"/>
    <w:uiPriority w:val="9"/>
    <w:rsid w:val="00123D74"/>
    <w:rPr>
      <w:rFonts w:ascii="Times New Roman" w:eastAsia="Times New Roman" w:hAnsi="Times New Roman" w:cs="Times New Roman"/>
      <w:bCs/>
      <w:color w:val="000000"/>
      <w:sz w:val="28"/>
      <w:szCs w:val="28"/>
    </w:rPr>
  </w:style>
  <w:style w:type="character" w:customStyle="1" w:styleId="Heading2Char">
    <w:name w:val="Heading 2 Char"/>
    <w:aliases w:val="Заголовок 2+полужирный Char,подразд Char,подразд Знак Char,Заголовок 2 Знак1 Char,Заголовок 2+полужирный Знак Char,подразд Знак1 Char,Заголовок 2 Знак Знак Char,подразд Знак Знак Char"/>
    <w:basedOn w:val="DefaultParagraphFont"/>
    <w:link w:val="Heading2"/>
    <w:uiPriority w:val="9"/>
    <w:rsid w:val="00123D74"/>
    <w:rPr>
      <w:rFonts w:ascii="Times New Roman" w:eastAsia="Times New Roman" w:hAnsi="Times New Roman" w:cs="Times New Roman"/>
      <w:bCs/>
      <w:color w:val="000000"/>
      <w:sz w:val="28"/>
      <w:szCs w:val="26"/>
    </w:rPr>
  </w:style>
  <w:style w:type="character" w:customStyle="1" w:styleId="Heading3Char">
    <w:name w:val="Heading 3 Char"/>
    <w:basedOn w:val="DefaultParagraphFont"/>
    <w:link w:val="Heading3"/>
    <w:uiPriority w:val="9"/>
    <w:rsid w:val="00123D74"/>
    <w:rPr>
      <w:rFonts w:ascii="Times New Roman" w:eastAsia="Times New Roman" w:hAnsi="Times New Roman" w:cs="Times New Roman"/>
      <w:b/>
      <w:bCs/>
      <w:color w:val="4F81BD"/>
      <w:sz w:val="28"/>
    </w:rPr>
  </w:style>
  <w:style w:type="character" w:customStyle="1" w:styleId="Heading4Char1">
    <w:name w:val="Heading 4 Char1"/>
    <w:aliases w:val="Heading 4 Char Char"/>
    <w:basedOn w:val="DefaultParagraphFont"/>
    <w:link w:val="Heading4"/>
    <w:uiPriority w:val="9"/>
    <w:rsid w:val="00123D74"/>
    <w:rPr>
      <w:rFonts w:ascii="Times New Roman" w:eastAsia="Times New Roman" w:hAnsi="Times New Roman" w:cs="Times New Roman"/>
      <w:bCs/>
      <w:sz w:val="24"/>
      <w:szCs w:val="28"/>
      <w:lang w:eastAsia="ru-RU"/>
    </w:rPr>
  </w:style>
  <w:style w:type="character" w:customStyle="1" w:styleId="Heading5Char">
    <w:name w:val="Heading 5 Char"/>
    <w:basedOn w:val="DefaultParagraphFont"/>
    <w:link w:val="Heading5"/>
    <w:uiPriority w:val="9"/>
    <w:rsid w:val="00123D74"/>
    <w:rPr>
      <w:rFonts w:ascii="Calibri" w:eastAsia="MS ????" w:hAnsi="Calibri" w:cs="Times New Roman"/>
      <w:color w:val="243F60"/>
      <w:sz w:val="20"/>
      <w:szCs w:val="20"/>
      <w:lang w:eastAsia="ru-RU"/>
    </w:rPr>
  </w:style>
  <w:style w:type="character" w:customStyle="1" w:styleId="Heading6Char">
    <w:name w:val="Heading 6 Char"/>
    <w:basedOn w:val="DefaultParagraphFont"/>
    <w:link w:val="Heading6"/>
    <w:uiPriority w:val="9"/>
    <w:rsid w:val="00123D74"/>
    <w:rPr>
      <w:rFonts w:ascii="Calibri" w:eastAsia="MS ????" w:hAnsi="Calibri" w:cs="Times New Roman"/>
      <w:i/>
      <w:iCs/>
      <w:color w:val="243F60"/>
      <w:sz w:val="20"/>
      <w:szCs w:val="20"/>
      <w:lang w:eastAsia="ru-RU"/>
    </w:rPr>
  </w:style>
  <w:style w:type="character" w:customStyle="1" w:styleId="Heading7Char">
    <w:name w:val="Heading 7 Char"/>
    <w:basedOn w:val="DefaultParagraphFont"/>
    <w:link w:val="Heading7"/>
    <w:uiPriority w:val="9"/>
    <w:rsid w:val="00123D74"/>
    <w:rPr>
      <w:rFonts w:ascii="Calibri" w:eastAsia="MS ????" w:hAnsi="Calibri" w:cs="Times New Roman"/>
      <w:i/>
      <w:iCs/>
      <w:color w:val="404040"/>
      <w:sz w:val="20"/>
      <w:szCs w:val="20"/>
      <w:lang w:eastAsia="ru-RU"/>
    </w:rPr>
  </w:style>
  <w:style w:type="character" w:customStyle="1" w:styleId="Heading8Char">
    <w:name w:val="Heading 8 Char"/>
    <w:basedOn w:val="DefaultParagraphFont"/>
    <w:link w:val="Heading8"/>
    <w:uiPriority w:val="9"/>
    <w:rsid w:val="00123D74"/>
    <w:rPr>
      <w:rFonts w:ascii="Calibri" w:eastAsia="MS ????" w:hAnsi="Calibri" w:cs="Times New Roman"/>
      <w:color w:val="404040"/>
      <w:sz w:val="20"/>
      <w:szCs w:val="20"/>
      <w:lang w:eastAsia="ru-RU"/>
    </w:rPr>
  </w:style>
  <w:style w:type="character" w:customStyle="1" w:styleId="Heading9Char">
    <w:name w:val="Heading 9 Char"/>
    <w:basedOn w:val="DefaultParagraphFont"/>
    <w:link w:val="Heading9"/>
    <w:uiPriority w:val="9"/>
    <w:rsid w:val="00123D74"/>
    <w:rPr>
      <w:rFonts w:ascii="Calibri" w:eastAsia="MS ????" w:hAnsi="Calibri" w:cs="Times New Roman"/>
      <w:i/>
      <w:iCs/>
      <w:color w:val="404040"/>
      <w:sz w:val="20"/>
      <w:szCs w:val="20"/>
      <w:lang w:eastAsia="ru-RU"/>
    </w:rPr>
  </w:style>
  <w:style w:type="paragraph" w:styleId="NoSpacing">
    <w:name w:val="No Spacing"/>
    <w:link w:val="NoSpacingChar"/>
    <w:uiPriority w:val="1"/>
    <w:qFormat/>
    <w:rsid w:val="00123D74"/>
    <w:pPr>
      <w:spacing w:after="0" w:line="240" w:lineRule="auto"/>
    </w:pPr>
    <w:rPr>
      <w:rFonts w:ascii="Times New Roman" w:eastAsia="Times New Roman" w:hAnsi="Times New Roman" w:cs="Times New Roman"/>
      <w:lang w:eastAsia="ru-RU"/>
    </w:rPr>
  </w:style>
  <w:style w:type="character" w:customStyle="1" w:styleId="NoSpacingChar">
    <w:name w:val="No Spacing Char"/>
    <w:link w:val="NoSpacing"/>
    <w:uiPriority w:val="1"/>
    <w:rsid w:val="00123D74"/>
    <w:rPr>
      <w:rFonts w:ascii="Times New Roman" w:eastAsia="Times New Roman" w:hAnsi="Times New Roman" w:cs="Times New Roman"/>
      <w:lang w:eastAsia="ru-RU"/>
    </w:rPr>
  </w:style>
  <w:style w:type="paragraph" w:styleId="BalloonText">
    <w:name w:val="Balloon Text"/>
    <w:basedOn w:val="Normal"/>
    <w:link w:val="BalloonTextChar"/>
    <w:uiPriority w:val="99"/>
    <w:semiHidden/>
    <w:unhideWhenUsed/>
    <w:rsid w:val="00123D74"/>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123D74"/>
    <w:rPr>
      <w:rFonts w:ascii="Tahoma" w:eastAsia="Times New Roman" w:hAnsi="Tahoma" w:cs="Tahoma"/>
      <w:sz w:val="16"/>
      <w:szCs w:val="16"/>
    </w:rPr>
  </w:style>
  <w:style w:type="paragraph" w:styleId="Header">
    <w:name w:val="header"/>
    <w:basedOn w:val="Normal"/>
    <w:link w:val="HeaderChar"/>
    <w:uiPriority w:val="99"/>
    <w:unhideWhenUsed/>
    <w:rsid w:val="00123D74"/>
    <w:pPr>
      <w:tabs>
        <w:tab w:val="center" w:pos="4677"/>
        <w:tab w:val="right" w:pos="9355"/>
      </w:tabs>
      <w:spacing w:after="0" w:line="240" w:lineRule="auto"/>
    </w:pPr>
    <w:rPr>
      <w:rFonts w:ascii="Times New Roman" w:eastAsia="Times New Roman" w:hAnsi="Times New Roman" w:cs="Times New Roman"/>
      <w:sz w:val="28"/>
    </w:rPr>
  </w:style>
  <w:style w:type="character" w:customStyle="1" w:styleId="HeaderChar">
    <w:name w:val="Header Char"/>
    <w:basedOn w:val="DefaultParagraphFont"/>
    <w:link w:val="Header"/>
    <w:uiPriority w:val="99"/>
    <w:rsid w:val="00123D74"/>
    <w:rPr>
      <w:rFonts w:ascii="Times New Roman" w:eastAsia="Times New Roman" w:hAnsi="Times New Roman" w:cs="Times New Roman"/>
      <w:sz w:val="28"/>
    </w:rPr>
  </w:style>
  <w:style w:type="paragraph" w:styleId="Footer">
    <w:name w:val="footer"/>
    <w:basedOn w:val="Normal"/>
    <w:link w:val="FooterChar"/>
    <w:uiPriority w:val="99"/>
    <w:unhideWhenUsed/>
    <w:rsid w:val="00123D74"/>
    <w:pPr>
      <w:tabs>
        <w:tab w:val="center" w:pos="4677"/>
        <w:tab w:val="right" w:pos="9355"/>
      </w:tabs>
      <w:spacing w:after="0" w:line="240" w:lineRule="auto"/>
    </w:pPr>
    <w:rPr>
      <w:rFonts w:ascii="Times New Roman" w:eastAsia="Times New Roman" w:hAnsi="Times New Roman" w:cs="Times New Roman"/>
      <w:sz w:val="28"/>
    </w:rPr>
  </w:style>
  <w:style w:type="character" w:customStyle="1" w:styleId="FooterChar">
    <w:name w:val="Footer Char"/>
    <w:basedOn w:val="DefaultParagraphFont"/>
    <w:link w:val="Footer"/>
    <w:uiPriority w:val="99"/>
    <w:rsid w:val="00123D74"/>
    <w:rPr>
      <w:rFonts w:ascii="Times New Roman" w:eastAsia="Times New Roman" w:hAnsi="Times New Roman" w:cs="Times New Roman"/>
      <w:sz w:val="28"/>
    </w:rPr>
  </w:style>
  <w:style w:type="paragraph" w:styleId="ListParagraph">
    <w:name w:val="List Paragraph"/>
    <w:basedOn w:val="Normal"/>
    <w:uiPriority w:val="34"/>
    <w:qFormat/>
    <w:rsid w:val="00123D74"/>
    <w:pPr>
      <w:ind w:left="720"/>
      <w:contextualSpacing/>
    </w:pPr>
    <w:rPr>
      <w:rFonts w:ascii="Times New Roman" w:eastAsia="Times New Roman" w:hAnsi="Times New Roman" w:cs="Times New Roman"/>
      <w:sz w:val="28"/>
    </w:rPr>
  </w:style>
  <w:style w:type="paragraph" w:styleId="TOC1">
    <w:name w:val="toc 1"/>
    <w:basedOn w:val="Normal"/>
    <w:next w:val="Normal"/>
    <w:autoRedefine/>
    <w:uiPriority w:val="39"/>
    <w:unhideWhenUsed/>
    <w:qFormat/>
    <w:rsid w:val="00123D74"/>
    <w:pPr>
      <w:tabs>
        <w:tab w:val="right" w:leader="dot" w:pos="9344"/>
      </w:tabs>
      <w:spacing w:after="100"/>
    </w:pPr>
    <w:rPr>
      <w:rFonts w:ascii="Times New Roman" w:eastAsia="Times New Roman" w:hAnsi="Times New Roman" w:cs="Times New Roman"/>
      <w:sz w:val="28"/>
    </w:rPr>
  </w:style>
  <w:style w:type="character" w:styleId="Hyperlink">
    <w:name w:val="Hyperlink"/>
    <w:uiPriority w:val="99"/>
    <w:unhideWhenUsed/>
    <w:rsid w:val="00123D74"/>
    <w:rPr>
      <w:color w:val="0000FF"/>
      <w:u w:val="single"/>
    </w:rPr>
  </w:style>
  <w:style w:type="paragraph" w:styleId="TOCHeading">
    <w:name w:val="TOC Heading"/>
    <w:basedOn w:val="Heading1"/>
    <w:next w:val="Normal"/>
    <w:uiPriority w:val="39"/>
    <w:unhideWhenUsed/>
    <w:qFormat/>
    <w:rsid w:val="00123D74"/>
    <w:pPr>
      <w:outlineLvl w:val="9"/>
    </w:pPr>
    <w:rPr>
      <w:lang w:eastAsia="ru-RU"/>
    </w:rPr>
  </w:style>
  <w:style w:type="paragraph" w:styleId="Caption">
    <w:name w:val="caption"/>
    <w:basedOn w:val="Normal"/>
    <w:next w:val="Normal"/>
    <w:uiPriority w:val="35"/>
    <w:unhideWhenUsed/>
    <w:qFormat/>
    <w:rsid w:val="00123D74"/>
    <w:pPr>
      <w:spacing w:line="240" w:lineRule="auto"/>
    </w:pPr>
    <w:rPr>
      <w:rFonts w:ascii="Times New Roman" w:eastAsia="Times New Roman" w:hAnsi="Times New Roman" w:cs="Times New Roman"/>
      <w:b/>
      <w:bCs/>
      <w:color w:val="4F81BD"/>
      <w:sz w:val="18"/>
      <w:szCs w:val="18"/>
    </w:rPr>
  </w:style>
  <w:style w:type="character" w:styleId="PlaceholderText">
    <w:name w:val="Placeholder Text"/>
    <w:uiPriority w:val="99"/>
    <w:semiHidden/>
    <w:rsid w:val="00123D74"/>
    <w:rPr>
      <w:color w:val="808080"/>
    </w:rPr>
  </w:style>
  <w:style w:type="paragraph" w:styleId="TOC2">
    <w:name w:val="toc 2"/>
    <w:basedOn w:val="Normal"/>
    <w:next w:val="Normal"/>
    <w:autoRedefine/>
    <w:uiPriority w:val="39"/>
    <w:unhideWhenUsed/>
    <w:qFormat/>
    <w:rsid w:val="00123D74"/>
    <w:pPr>
      <w:tabs>
        <w:tab w:val="left" w:pos="1100"/>
        <w:tab w:val="right" w:leader="dot" w:pos="9344"/>
      </w:tabs>
      <w:spacing w:after="0" w:line="360" w:lineRule="auto"/>
      <w:ind w:left="440"/>
      <w:jc w:val="both"/>
    </w:pPr>
    <w:rPr>
      <w:rFonts w:ascii="Times New Roman" w:eastAsia="Times New Roman" w:hAnsi="Times New Roman" w:cs="Times New Roman"/>
      <w:sz w:val="28"/>
    </w:rPr>
  </w:style>
  <w:style w:type="character" w:customStyle="1" w:styleId="apple-converted-space">
    <w:name w:val="apple-converted-space"/>
    <w:basedOn w:val="DefaultParagraphFont"/>
    <w:rsid w:val="00123D74"/>
  </w:style>
  <w:style w:type="paragraph" w:customStyle="1" w:styleId="Default">
    <w:name w:val="Default"/>
    <w:rsid w:val="00123D74"/>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citation">
    <w:name w:val="citation"/>
    <w:basedOn w:val="DefaultParagraphFont"/>
    <w:rsid w:val="00123D74"/>
  </w:style>
  <w:style w:type="paragraph" w:styleId="TOC3">
    <w:name w:val="toc 3"/>
    <w:basedOn w:val="Normal"/>
    <w:next w:val="Normal"/>
    <w:autoRedefine/>
    <w:uiPriority w:val="39"/>
    <w:unhideWhenUsed/>
    <w:qFormat/>
    <w:rsid w:val="00123D74"/>
    <w:pPr>
      <w:tabs>
        <w:tab w:val="right" w:leader="dot" w:pos="9344"/>
      </w:tabs>
      <w:spacing w:after="100"/>
      <w:ind w:left="708"/>
    </w:pPr>
    <w:rPr>
      <w:rFonts w:ascii="Times New Roman" w:eastAsia="Times New Roman" w:hAnsi="Times New Roman" w:cs="Times New Roman"/>
      <w:sz w:val="28"/>
    </w:rPr>
  </w:style>
  <w:style w:type="character" w:customStyle="1" w:styleId="-1">
    <w:name w:val="Цветной список - Акцент 1 Знак"/>
    <w:link w:val="ColorfulList-Accent1"/>
    <w:uiPriority w:val="34"/>
    <w:rsid w:val="00123D74"/>
    <w:rPr>
      <w:sz w:val="24"/>
      <w:szCs w:val="24"/>
    </w:rPr>
  </w:style>
  <w:style w:type="table" w:styleId="ColorfulList-Accent1">
    <w:name w:val="Colorful List Accent 1"/>
    <w:basedOn w:val="TableNormal"/>
    <w:link w:val="-1"/>
    <w:uiPriority w:val="34"/>
    <w:rsid w:val="00123D74"/>
    <w:pPr>
      <w:spacing w:after="0" w:line="240" w:lineRule="auto"/>
    </w:pPr>
    <w:rPr>
      <w:sz w:val="24"/>
      <w:szCs w:val="24"/>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TableGrid">
    <w:name w:val="Table Grid"/>
    <w:basedOn w:val="TableNormal"/>
    <w:uiPriority w:val="59"/>
    <w:rsid w:val="00123D74"/>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TEquationSection">
    <w:name w:val="MTEquationSection"/>
    <w:rsid w:val="00123D74"/>
    <w:rPr>
      <w:vanish/>
      <w:color w:val="FF0000"/>
      <w:sz w:val="28"/>
    </w:rPr>
  </w:style>
  <w:style w:type="paragraph" w:customStyle="1" w:styleId="MTDisplayEquation">
    <w:name w:val="MTDisplayEquation"/>
    <w:basedOn w:val="Normal"/>
    <w:next w:val="Normal"/>
    <w:link w:val="MTDisplayEquation0"/>
    <w:rsid w:val="00123D74"/>
    <w:pPr>
      <w:tabs>
        <w:tab w:val="center" w:pos="4680"/>
        <w:tab w:val="right" w:pos="9360"/>
      </w:tabs>
    </w:pPr>
    <w:rPr>
      <w:rFonts w:ascii="Times New Roman" w:eastAsia="Times New Roman" w:hAnsi="Times New Roman" w:cs="Times New Roman"/>
      <w:sz w:val="28"/>
      <w:lang w:val="en-US"/>
    </w:rPr>
  </w:style>
  <w:style w:type="character" w:customStyle="1" w:styleId="MTDisplayEquation0">
    <w:name w:val="MTDisplayEquation Знак"/>
    <w:link w:val="MTDisplayEquation"/>
    <w:rsid w:val="00123D74"/>
    <w:rPr>
      <w:rFonts w:ascii="Times New Roman" w:eastAsia="Times New Roman" w:hAnsi="Times New Roman" w:cs="Times New Roman"/>
      <w:sz w:val="28"/>
      <w:lang w:val="en-US"/>
    </w:rPr>
  </w:style>
  <w:style w:type="paragraph" w:styleId="Subtitle">
    <w:name w:val="Subtitle"/>
    <w:basedOn w:val="Normal"/>
    <w:next w:val="Normal"/>
    <w:link w:val="SubtitleChar"/>
    <w:uiPriority w:val="11"/>
    <w:qFormat/>
    <w:rsid w:val="00123D74"/>
    <w:pPr>
      <w:numPr>
        <w:ilvl w:val="1"/>
      </w:numPr>
    </w:pPr>
    <w:rPr>
      <w:rFonts w:ascii="Cambria" w:eastAsia="Times New Roman" w:hAnsi="Cambria" w:cs="Times New Roman"/>
      <w:i/>
      <w:iCs/>
      <w:color w:val="4F81BD"/>
      <w:spacing w:val="15"/>
      <w:sz w:val="24"/>
      <w:szCs w:val="24"/>
    </w:rPr>
  </w:style>
  <w:style w:type="character" w:customStyle="1" w:styleId="SubtitleChar">
    <w:name w:val="Subtitle Char"/>
    <w:basedOn w:val="DefaultParagraphFont"/>
    <w:link w:val="Subtitle"/>
    <w:uiPriority w:val="11"/>
    <w:rsid w:val="00123D74"/>
    <w:rPr>
      <w:rFonts w:ascii="Cambria" w:eastAsia="Times New Roman" w:hAnsi="Cambria" w:cs="Times New Roman"/>
      <w:i/>
      <w:iCs/>
      <w:color w:val="4F81BD"/>
      <w:spacing w:val="15"/>
      <w:sz w:val="24"/>
      <w:szCs w:val="24"/>
    </w:rPr>
  </w:style>
  <w:style w:type="character" w:styleId="CommentReference">
    <w:name w:val="annotation reference"/>
    <w:uiPriority w:val="99"/>
    <w:semiHidden/>
    <w:unhideWhenUsed/>
    <w:rsid w:val="00123D74"/>
    <w:rPr>
      <w:sz w:val="16"/>
      <w:szCs w:val="16"/>
    </w:rPr>
  </w:style>
  <w:style w:type="paragraph" w:styleId="CommentText">
    <w:name w:val="annotation text"/>
    <w:basedOn w:val="Normal"/>
    <w:link w:val="CommentTextChar"/>
    <w:uiPriority w:val="99"/>
    <w:semiHidden/>
    <w:unhideWhenUsed/>
    <w:rsid w:val="00123D74"/>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123D7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23D74"/>
    <w:rPr>
      <w:b/>
      <w:bCs/>
    </w:rPr>
  </w:style>
  <w:style w:type="character" w:customStyle="1" w:styleId="CommentSubjectChar">
    <w:name w:val="Comment Subject Char"/>
    <w:basedOn w:val="CommentTextChar"/>
    <w:link w:val="CommentSubject"/>
    <w:uiPriority w:val="99"/>
    <w:semiHidden/>
    <w:rsid w:val="00123D74"/>
    <w:rPr>
      <w:rFonts w:ascii="Times New Roman" w:eastAsia="Times New Roman" w:hAnsi="Times New Roman" w:cs="Times New Roman"/>
      <w:b/>
      <w:bCs/>
      <w:sz w:val="20"/>
      <w:szCs w:val="20"/>
    </w:rPr>
  </w:style>
  <w:style w:type="paragraph" w:styleId="TableofFigures">
    <w:name w:val="table of figures"/>
    <w:basedOn w:val="Normal"/>
    <w:next w:val="Normal"/>
    <w:uiPriority w:val="99"/>
    <w:unhideWhenUsed/>
    <w:rsid w:val="00123D74"/>
    <w:rPr>
      <w:rFonts w:ascii="Times New Roman" w:eastAsia="Times New Roman" w:hAnsi="Times New Roman" w:cs="Times New Roman"/>
      <w:sz w:val="28"/>
    </w:rPr>
  </w:style>
  <w:style w:type="paragraph" w:styleId="Title">
    <w:name w:val="Title"/>
    <w:basedOn w:val="Normal"/>
    <w:next w:val="Normal"/>
    <w:link w:val="TitleChar"/>
    <w:uiPriority w:val="10"/>
    <w:qFormat/>
    <w:rsid w:val="00123D74"/>
    <w:pPr>
      <w:spacing w:before="240" w:after="60"/>
      <w:jc w:val="center"/>
      <w:outlineLvl w:val="0"/>
    </w:pPr>
    <w:rPr>
      <w:rFonts w:ascii="Cambria" w:eastAsia="Times New Roman" w:hAnsi="Cambria" w:cs="Times New Roman"/>
      <w:bCs/>
      <w:kern w:val="28"/>
      <w:sz w:val="32"/>
      <w:szCs w:val="32"/>
    </w:rPr>
  </w:style>
  <w:style w:type="character" w:customStyle="1" w:styleId="TitleChar">
    <w:name w:val="Title Char"/>
    <w:basedOn w:val="DefaultParagraphFont"/>
    <w:link w:val="Title"/>
    <w:uiPriority w:val="10"/>
    <w:rsid w:val="00123D74"/>
    <w:rPr>
      <w:rFonts w:ascii="Cambria" w:eastAsia="Times New Roman" w:hAnsi="Cambria" w:cs="Times New Roman"/>
      <w:bCs/>
      <w:kern w:val="28"/>
      <w:sz w:val="32"/>
      <w:szCs w:val="32"/>
    </w:rPr>
  </w:style>
  <w:style w:type="character" w:customStyle="1" w:styleId="1">
    <w:name w:val="Неразрешенное упоминание1"/>
    <w:basedOn w:val="DefaultParagraphFont"/>
    <w:uiPriority w:val="99"/>
    <w:semiHidden/>
    <w:unhideWhenUsed/>
    <w:rsid w:val="001864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footer" Target="footer1.xml"/><Relationship Id="rId21" Type="http://schemas.openxmlformats.org/officeDocument/2006/relationships/header" Target="header1.xm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wmf"/><Relationship Id="rId13" Type="http://schemas.openxmlformats.org/officeDocument/2006/relationships/oleObject" Target="embeddings/oleObject1.bin"/><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wmf"/><Relationship Id="rId17" Type="http://schemas.openxmlformats.org/officeDocument/2006/relationships/oleObject" Target="embeddings/oleObject2.bin"/><Relationship Id="rId18" Type="http://schemas.openxmlformats.org/officeDocument/2006/relationships/image" Target="media/image7.png"/><Relationship Id="rId1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73E2D-F24F-B94B-A402-95C0E8B9D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1</Pages>
  <Words>1254</Words>
  <Characters>6459</Characters>
  <Application>Microsoft Macintosh Word</Application>
  <DocSecurity>0</DocSecurity>
  <Lines>189</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Arkadi Kiselev</dc:creator>
  <cp:keywords/>
  <dc:description/>
  <cp:lastModifiedBy>Андрей Киселев</cp:lastModifiedBy>
  <cp:revision>32</cp:revision>
  <dcterms:created xsi:type="dcterms:W3CDTF">2017-10-12T09:09:00Z</dcterms:created>
  <dcterms:modified xsi:type="dcterms:W3CDTF">2017-10-27T20:58:00Z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