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110BC4" w:rsidRDefault="009F5673" w:rsidP="00C50C6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684D7B46" w:rsidR="000657F7" w:rsidRPr="00110BC4" w:rsidRDefault="009F5673" w:rsidP="00C50C6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работа </w:t>
      </w:r>
      <w:r w:rsidR="00167E40" w:rsidRPr="00FD217E">
        <w:rPr>
          <w:bCs w:val="0"/>
          <w:color w:val="000000" w:themeColor="text1"/>
          <w:sz w:val="28"/>
          <w:szCs w:val="28"/>
          <w:lang w:val="ru-RU"/>
        </w:rPr>
        <w:t>7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16330650" w14:textId="460EF43E" w:rsidR="00FD217E" w:rsidRPr="00CE17A5" w:rsidRDefault="00FD217E" w:rsidP="00F475D6">
      <w:pPr>
        <w:pStyle w:val="1"/>
        <w:shd w:val="clear" w:color="auto" w:fill="FFFFFF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hyperlink r:id="rId6" w:anchor="tasks" w:history="1">
        <w:proofErr w:type="spellStart"/>
        <w:r w:rsidRPr="00CE17A5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Об'єктно-орієнтована</w:t>
        </w:r>
        <w:proofErr w:type="spellEnd"/>
        <w:r w:rsidRPr="00CE17A5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Pr="00CE17A5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декомпозиція</w:t>
        </w:r>
        <w:proofErr w:type="spellEnd"/>
      </w:hyperlink>
    </w:p>
    <w:p w14:paraId="70826174" w14:textId="77777777" w:rsidR="00CB5B13" w:rsidRPr="00CE17A5" w:rsidRDefault="00CB5B13" w:rsidP="00C50C6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CE17A5" w:rsidRDefault="00CB5B13" w:rsidP="0089201C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CE1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883A9BE" w14:textId="131CFFF0" w:rsidR="004363BF" w:rsidRPr="00CE17A5" w:rsidRDefault="00CE17A5" w:rsidP="0089201C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1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Використання об'єктно-орієнтованого підходу для розробки об'єкта предметної (прикладної) галузі.</w:t>
      </w:r>
    </w:p>
    <w:p w14:paraId="6C32612A" w14:textId="0E1E318E" w:rsidR="00CB5B13" w:rsidRPr="00CE17A5" w:rsidRDefault="00CB5B13" w:rsidP="0089201C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079566C3" w14:textId="77777777" w:rsidR="00CE17A5" w:rsidRPr="00CE17A5" w:rsidRDefault="007428F1" w:rsidP="0089201C">
      <w:pPr>
        <w:pStyle w:val="a6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CE17A5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тривале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об'єктно-орієнтований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аналіз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класи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представлення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сутностей</w:t>
      </w:r>
      <w:proofErr w:type="spellEnd"/>
      <w:r w:rsidR="00CE17A5"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відповідно</w:t>
      </w:r>
      <w:proofErr w:type="spellEnd"/>
      <w:r w:rsidR="00CE17A5" w:rsidRPr="00CE17A5">
        <w:rPr>
          <w:color w:val="000000" w:themeColor="text1"/>
          <w:sz w:val="28"/>
          <w:szCs w:val="28"/>
        </w:rPr>
        <w:t> </w:t>
      </w:r>
      <w:hyperlink r:id="rId7" w:anchor="_4" w:history="1">
        <w:proofErr w:type="spellStart"/>
        <w:r w:rsidR="00CE17A5" w:rsidRPr="00CE17A5">
          <w:rPr>
            <w:rStyle w:val="a4"/>
            <w:color w:val="000000" w:themeColor="text1"/>
            <w:sz w:val="28"/>
            <w:szCs w:val="28"/>
            <w:lang w:val="ru-RU"/>
          </w:rPr>
          <w:t>прикладної</w:t>
        </w:r>
        <w:proofErr w:type="spellEnd"/>
        <w:r w:rsidR="00CE17A5" w:rsidRPr="00CE17A5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proofErr w:type="spellStart"/>
        <w:r w:rsidR="00CE17A5" w:rsidRPr="00CE17A5">
          <w:rPr>
            <w:rStyle w:val="a4"/>
            <w:color w:val="000000" w:themeColor="text1"/>
            <w:sz w:val="28"/>
            <w:szCs w:val="28"/>
            <w:lang w:val="ru-RU"/>
          </w:rPr>
          <w:t>задачі</w:t>
        </w:r>
        <w:proofErr w:type="spellEnd"/>
      </w:hyperlink>
      <w:r w:rsidR="00CE17A5" w:rsidRPr="00CE17A5">
        <w:rPr>
          <w:color w:val="000000" w:themeColor="text1"/>
          <w:sz w:val="28"/>
          <w:szCs w:val="28"/>
        </w:rPr>
        <w:t> </w:t>
      </w:r>
      <w:r w:rsidR="00CE17A5" w:rsidRPr="00CE17A5">
        <w:rPr>
          <w:color w:val="000000" w:themeColor="text1"/>
          <w:sz w:val="28"/>
          <w:szCs w:val="28"/>
          <w:lang w:val="ru-RU"/>
        </w:rPr>
        <w:t xml:space="preserve">- </w:t>
      </w:r>
      <w:r w:rsidR="00CE17A5" w:rsidRPr="00CE17A5">
        <w:rPr>
          <w:color w:val="000000" w:themeColor="text1"/>
          <w:sz w:val="28"/>
          <w:szCs w:val="28"/>
        </w:rPr>
        <w:t>domain</w:t>
      </w:r>
      <w:r w:rsidR="00CE17A5" w:rsidRPr="00CE17A5">
        <w:rPr>
          <w:color w:val="000000" w:themeColor="text1"/>
          <w:sz w:val="28"/>
          <w:szCs w:val="28"/>
          <w:lang w:val="ru-RU"/>
        </w:rPr>
        <w:t>-</w:t>
      </w:r>
      <w:proofErr w:type="spellStart"/>
      <w:r w:rsidR="00CE17A5" w:rsidRPr="00CE17A5">
        <w:rPr>
          <w:color w:val="000000" w:themeColor="text1"/>
          <w:sz w:val="28"/>
          <w:szCs w:val="28"/>
          <w:lang w:val="ru-RU"/>
        </w:rPr>
        <w:t>об'єкті</w:t>
      </w:r>
      <w:proofErr w:type="gramStart"/>
      <w:r w:rsidR="00CE17A5" w:rsidRPr="00CE17A5">
        <w:rPr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="00CE17A5" w:rsidRPr="00CE17A5">
        <w:rPr>
          <w:color w:val="000000" w:themeColor="text1"/>
          <w:sz w:val="28"/>
          <w:szCs w:val="28"/>
          <w:lang w:val="ru-RU"/>
        </w:rPr>
        <w:t>.</w:t>
      </w:r>
    </w:p>
    <w:p w14:paraId="0993F3A7" w14:textId="77777777" w:rsidR="00CE17A5" w:rsidRPr="00CE17A5" w:rsidRDefault="00CE17A5" w:rsidP="0089201C">
      <w:pPr>
        <w:pStyle w:val="a6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CE17A5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коректне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введення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відображення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кирилиці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>.</w:t>
      </w:r>
    </w:p>
    <w:p w14:paraId="149131B1" w14:textId="565F96E5" w:rsidR="00B84E78" w:rsidRPr="00CE17A5" w:rsidRDefault="00CE17A5" w:rsidP="0089201C">
      <w:pPr>
        <w:pStyle w:val="a6"/>
        <w:numPr>
          <w:ilvl w:val="0"/>
          <w:numId w:val="25"/>
        </w:numPr>
        <w:shd w:val="clear" w:color="auto" w:fill="FFFFFF"/>
        <w:spacing w:before="120" w:beforeAutospacing="0" w:after="120" w:afterAutospacing="0"/>
        <w:ind w:left="45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CE17A5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управління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масивом</w:t>
      </w:r>
      <w:proofErr w:type="spellEnd"/>
      <w:r w:rsidRPr="00CE17A5">
        <w:rPr>
          <w:color w:val="000000" w:themeColor="text1"/>
          <w:sz w:val="28"/>
          <w:szCs w:val="28"/>
          <w:lang w:val="ru-RU"/>
        </w:rPr>
        <w:t xml:space="preserve"> </w:t>
      </w:r>
      <w:r w:rsidRPr="00CE17A5">
        <w:rPr>
          <w:color w:val="000000" w:themeColor="text1"/>
          <w:sz w:val="28"/>
          <w:szCs w:val="28"/>
        </w:rPr>
        <w:t>domain</w:t>
      </w:r>
      <w:r w:rsidRPr="00CE17A5">
        <w:rPr>
          <w:color w:val="000000" w:themeColor="text1"/>
          <w:sz w:val="28"/>
          <w:szCs w:val="28"/>
          <w:lang w:val="ru-RU"/>
        </w:rPr>
        <w:t>-</w:t>
      </w:r>
      <w:proofErr w:type="spellStart"/>
      <w:r w:rsidRPr="00CE17A5">
        <w:rPr>
          <w:color w:val="000000" w:themeColor="text1"/>
          <w:sz w:val="28"/>
          <w:szCs w:val="28"/>
          <w:lang w:val="ru-RU"/>
        </w:rPr>
        <w:t>об'єкті</w:t>
      </w:r>
      <w:proofErr w:type="gramStart"/>
      <w:r w:rsidRPr="00CE17A5">
        <w:rPr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Pr="00CE17A5">
        <w:rPr>
          <w:color w:val="000000" w:themeColor="text1"/>
          <w:sz w:val="28"/>
          <w:szCs w:val="28"/>
          <w:lang w:val="ru-RU"/>
        </w:rPr>
        <w:t>.</w:t>
      </w:r>
    </w:p>
    <w:p w14:paraId="2C2CA55C" w14:textId="77777777" w:rsidR="00CE17A5" w:rsidRPr="00CE17A5" w:rsidRDefault="00CE17A5" w:rsidP="00CE17A5">
      <w:pPr>
        <w:pStyle w:val="a6"/>
        <w:shd w:val="clear" w:color="auto" w:fill="FFFFFF"/>
        <w:spacing w:before="120" w:beforeAutospacing="0" w:after="120" w:afterAutospacing="0"/>
        <w:ind w:left="450"/>
        <w:rPr>
          <w:rFonts w:ascii="Helvetica" w:hAnsi="Helvetica"/>
          <w:lang w:val="ru-RU"/>
        </w:rPr>
      </w:pPr>
    </w:p>
    <w:p w14:paraId="368E7138" w14:textId="5426CC9D" w:rsidR="00D47EF9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837FCA" w14:textId="77777777" w:rsidR="004E4C41" w:rsidRDefault="004E4C41" w:rsidP="004E4C41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208CC" w14:textId="48039D04" w:rsidR="004E4C41" w:rsidRPr="00D47EF9" w:rsidRDefault="004E4C41" w:rsidP="004E4C41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Прикладна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гулузь</w:t>
      </w:r>
      <w:proofErr w:type="spellEnd"/>
      <w:r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59B4FEA" w14:textId="6B540A23" w:rsidR="00525203" w:rsidRPr="00525203" w:rsidRDefault="00525203" w:rsidP="00525203">
      <w:pPr>
        <w:pStyle w:val="3"/>
        <w:shd w:val="clear" w:color="auto" w:fill="FFFFFF"/>
        <w:ind w:firstLine="709"/>
        <w:rPr>
          <w:rFonts w:ascii="Times New Roman" w:hAnsi="Times New Roman" w:cs="Times New Roman"/>
          <w:b w:val="0"/>
          <w:bCs w:val="0"/>
          <w:color w:val="000000" w:themeColor="text1"/>
          <w:spacing w:val="-2"/>
          <w:sz w:val="28"/>
          <w:szCs w:val="28"/>
        </w:rPr>
      </w:pPr>
      <w:r w:rsidRPr="00525203">
        <w:rPr>
          <w:rFonts w:ascii="Times New Roman" w:hAnsi="Times New Roman" w:cs="Times New Roman"/>
          <w:b w:val="0"/>
          <w:bCs w:val="0"/>
          <w:color w:val="000000" w:themeColor="text1"/>
          <w:spacing w:val="-2"/>
          <w:sz w:val="28"/>
          <w:szCs w:val="28"/>
        </w:rPr>
        <w:t>Бібліотека</w:t>
      </w:r>
    </w:p>
    <w:p w14:paraId="6255C40F" w14:textId="77777777" w:rsidR="00525203" w:rsidRPr="00525203" w:rsidRDefault="00525203" w:rsidP="00525203">
      <w:pPr>
        <w:pStyle w:val="a6"/>
        <w:shd w:val="clear" w:color="auto" w:fill="FFFFFF"/>
        <w:spacing w:before="240" w:beforeAutospacing="0" w:after="240" w:afterAutospacing="0"/>
        <w:ind w:firstLine="709"/>
        <w:rPr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525203">
        <w:rPr>
          <w:color w:val="000000" w:themeColor="text1"/>
          <w:sz w:val="28"/>
          <w:szCs w:val="28"/>
          <w:lang w:val="ru-RU"/>
        </w:rPr>
        <w:t>Дан</w:t>
      </w:r>
      <w:proofErr w:type="gramEnd"/>
      <w:r w:rsidRPr="00525203">
        <w:rPr>
          <w:color w:val="000000" w:themeColor="text1"/>
          <w:sz w:val="28"/>
          <w:szCs w:val="28"/>
          <w:lang w:val="ru-RU"/>
        </w:rPr>
        <w:t>і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 xml:space="preserve"> про книгу:</w:t>
      </w:r>
      <w:r w:rsidRPr="00525203">
        <w:rPr>
          <w:color w:val="000000" w:themeColor="text1"/>
          <w:sz w:val="28"/>
          <w:szCs w:val="28"/>
        </w:rPr>
        <w:t> </w:t>
      </w:r>
      <w:hyperlink r:id="rId8" w:history="1">
        <w:proofErr w:type="gramStart"/>
        <w:r w:rsidRPr="00525203">
          <w:rPr>
            <w:rStyle w:val="a4"/>
            <w:color w:val="000000" w:themeColor="text1"/>
            <w:sz w:val="28"/>
            <w:szCs w:val="28"/>
          </w:rPr>
          <w:t>ISBN</w:t>
        </w:r>
      </w:hyperlink>
      <w:r w:rsidRPr="00525203">
        <w:rPr>
          <w:color w:val="000000" w:themeColor="text1"/>
          <w:sz w:val="28"/>
          <w:szCs w:val="28"/>
          <w:lang w:val="ru-RU"/>
        </w:rPr>
        <w:t xml:space="preserve">; </w:t>
      </w:r>
      <w:proofErr w:type="spellStart"/>
      <w:r w:rsidRPr="00525203">
        <w:rPr>
          <w:color w:val="000000" w:themeColor="text1"/>
          <w:sz w:val="28"/>
          <w:szCs w:val="28"/>
          <w:lang w:val="ru-RU"/>
        </w:rPr>
        <w:t>назва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 xml:space="preserve">; </w:t>
      </w:r>
      <w:proofErr w:type="spellStart"/>
      <w:r w:rsidRPr="00525203">
        <w:rPr>
          <w:color w:val="000000" w:themeColor="text1"/>
          <w:sz w:val="28"/>
          <w:szCs w:val="28"/>
          <w:lang w:val="ru-RU"/>
        </w:rPr>
        <w:t>автори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525203">
        <w:rPr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525203">
        <w:rPr>
          <w:color w:val="000000" w:themeColor="text1"/>
          <w:sz w:val="28"/>
          <w:szCs w:val="28"/>
          <w:lang w:val="ru-RU"/>
        </w:rPr>
        <w:t>обмежена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 xml:space="preserve">); </w:t>
      </w:r>
      <w:proofErr w:type="spellStart"/>
      <w:r w:rsidRPr="00525203">
        <w:rPr>
          <w:color w:val="000000" w:themeColor="text1"/>
          <w:sz w:val="28"/>
          <w:szCs w:val="28"/>
          <w:lang w:val="ru-RU"/>
        </w:rPr>
        <w:t>видавництво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 xml:space="preserve">; жанр; дата </w:t>
      </w:r>
      <w:proofErr w:type="spellStart"/>
      <w:r w:rsidRPr="00525203">
        <w:rPr>
          <w:color w:val="000000" w:themeColor="text1"/>
          <w:sz w:val="28"/>
          <w:szCs w:val="28"/>
          <w:lang w:val="ru-RU"/>
        </w:rPr>
        <w:t>видання</w:t>
      </w:r>
      <w:proofErr w:type="spellEnd"/>
      <w:r w:rsidRPr="00525203">
        <w:rPr>
          <w:color w:val="000000" w:themeColor="text1"/>
          <w:sz w:val="28"/>
          <w:szCs w:val="28"/>
          <w:lang w:val="ru-RU"/>
        </w:rPr>
        <w:t>.</w:t>
      </w:r>
      <w:proofErr w:type="gramEnd"/>
    </w:p>
    <w:p w14:paraId="6FBF2A2E" w14:textId="0D71820C" w:rsidR="004E4C41" w:rsidRPr="00525203" w:rsidRDefault="004E4C41" w:rsidP="004E4C41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84A2C22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08BE2BA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185D342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067514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0C63B8A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FE6C43F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30377AE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134366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90D7D30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F741EBB" w14:textId="77777777" w:rsidR="008E0E60" w:rsidRDefault="008E0E60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72DC8" w14:textId="77777777" w:rsidR="00D2106C" w:rsidRPr="00D2106C" w:rsidRDefault="00D2106C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F03355" w14:textId="4CD21B4A" w:rsidR="00CB5B13" w:rsidRPr="00110BC4" w:rsidRDefault="00D40674" w:rsidP="00C50C6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0AA32EB3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C35F8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="008E0E60" w:rsidRPr="003E44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E0E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</w:t>
      </w:r>
      <w:r w:rsidR="008E0E60" w:rsidRPr="003E44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8E0E60">
        <w:rPr>
          <w:rFonts w:ascii="Times New Roman" w:hAnsi="Times New Roman" w:cs="Times New Roman"/>
          <w:color w:val="000000" w:themeColor="text1"/>
          <w:sz w:val="28"/>
          <w:szCs w:val="28"/>
        </w:rPr>
        <w:t>об’єкти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77D9DBDA" w:rsidR="00CB5B13" w:rsidRPr="00110BC4" w:rsidRDefault="00D40674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публічний клас 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E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клас-контейнер, та клас </w:t>
      </w:r>
      <w:r w:rsidR="003E44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6FDACE74" w14:textId="77777777" w:rsidR="001D351B" w:rsidRPr="001D351B" w:rsidRDefault="00A518A3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86C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="00EA3946" w:rsidRPr="001D35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1D351B"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="001D351B"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class Book {</w:t>
      </w:r>
    </w:p>
    <w:p w14:paraId="382F3D5D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0751F121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long ISBN;</w:t>
      </w:r>
    </w:p>
    <w:p w14:paraId="6D9C3862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 Name;</w:t>
      </w:r>
    </w:p>
    <w:p w14:paraId="1D2BE6B0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String[] Author;</w:t>
      </w:r>
    </w:p>
    <w:p w14:paraId="383DB4BF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 Publish;</w:t>
      </w:r>
    </w:p>
    <w:p w14:paraId="324BCFD1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String[] Genre;</w:t>
      </w:r>
    </w:p>
    <w:p w14:paraId="217042E5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Date;</w:t>
      </w:r>
    </w:p>
    <w:p w14:paraId="6AC306FB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56EFC970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long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getISBN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 {return ISBN;}</w:t>
      </w:r>
    </w:p>
    <w:p w14:paraId="480FAA00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setISBN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(long ISBN) {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this.ISBN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ISBN;}</w:t>
      </w:r>
    </w:p>
    <w:p w14:paraId="1BF99373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09A6743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getName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 {return Name;}</w:t>
      </w:r>
    </w:p>
    <w:p w14:paraId="4E784FED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setName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(String Name) {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this.Name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Name;}</w:t>
      </w:r>
    </w:p>
    <w:p w14:paraId="789F2816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0CD1D0E7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String[]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getAuthor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 {return Author;}</w:t>
      </w:r>
    </w:p>
    <w:p w14:paraId="6847D999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setAuthor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(String[] Author) {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this.Author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Author;}</w:t>
      </w:r>
    </w:p>
    <w:p w14:paraId="2773BED1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E6C118C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getPublish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 {return Publish;}</w:t>
      </w:r>
    </w:p>
    <w:p w14:paraId="32E9F57C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setPublish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(String Publish) {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this.Publish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Publish;}</w:t>
      </w:r>
    </w:p>
    <w:p w14:paraId="547B76C7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F889D3E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String[]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getGenre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 {return Genre;}</w:t>
      </w:r>
    </w:p>
    <w:p w14:paraId="57050B0B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setGenre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(String[] Genre) {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this.Genre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Genre;}</w:t>
      </w:r>
    </w:p>
    <w:p w14:paraId="778595AF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ACC61F8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getDate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 {return Date;}</w:t>
      </w:r>
    </w:p>
    <w:p w14:paraId="6DD7499F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setDate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Date) {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this.Date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Date;}</w:t>
      </w:r>
    </w:p>
    <w:p w14:paraId="7730537E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3FFF6FF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Book(long ISBN, String Name, String[] Author, String Publish, String[] Genre,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Date)</w:t>
      </w:r>
    </w:p>
    <w:p w14:paraId="5DB34F9B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301C546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this.ISBN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ISBN;</w:t>
      </w:r>
    </w:p>
    <w:p w14:paraId="35F9F1B6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this.Name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Name;</w:t>
      </w:r>
    </w:p>
    <w:p w14:paraId="50BAA071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this.Author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Author;</w:t>
      </w:r>
    </w:p>
    <w:p w14:paraId="22A9FA46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this.Publish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Publish;</w:t>
      </w:r>
    </w:p>
    <w:p w14:paraId="6DF3267E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this.Genre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Genre;</w:t>
      </w:r>
    </w:p>
    <w:p w14:paraId="2418B286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this.Date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Date;</w:t>
      </w:r>
    </w:p>
    <w:p w14:paraId="6285972B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3A053A51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59B0C44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void Output()</w:t>
      </w:r>
    </w:p>
    <w:p w14:paraId="58327A8C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ab/>
        <w:t>{</w:t>
      </w:r>
    </w:p>
    <w:p w14:paraId="239431CA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"ISBN: " + ISBN);</w:t>
      </w:r>
    </w:p>
    <w:p w14:paraId="0746DF90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Название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 " + Name);</w:t>
      </w:r>
    </w:p>
    <w:p w14:paraId="44FB4E3C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Автор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 ");</w:t>
      </w:r>
    </w:p>
    <w:p w14:paraId="77F5331A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Author.length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 {</w:t>
      </w:r>
    </w:p>
    <w:p w14:paraId="14B66E73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Author[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+ ", ");</w:t>
      </w:r>
    </w:p>
    <w:p w14:paraId="35B7EAF3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BBD3674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"\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nИздание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 " + Publish);</w:t>
      </w:r>
    </w:p>
    <w:p w14:paraId="54DEF999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Жанр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 ");</w:t>
      </w:r>
    </w:p>
    <w:p w14:paraId="091A4D5C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&lt;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Genre.length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;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++) {</w:t>
      </w:r>
    </w:p>
    <w:p w14:paraId="51166FAE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Genre[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] + ", ");</w:t>
      </w:r>
    </w:p>
    <w:p w14:paraId="64C734F5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49479789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1D35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.println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"\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nГод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публикации</w:t>
      </w:r>
      <w:proofErr w:type="spellEnd"/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 " + Date);</w:t>
      </w:r>
    </w:p>
    <w:p w14:paraId="5A8D3843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6B445D7" w14:textId="77777777" w:rsidR="001D351B" w:rsidRPr="001D351B" w:rsidRDefault="001D351B" w:rsidP="001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D35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2F595F2B" w14:textId="71A9985F" w:rsidR="00EB6E06" w:rsidRPr="001D351B" w:rsidRDefault="00EB6E06" w:rsidP="00875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139B7" w14:textId="53CD796E" w:rsidR="008B66A2" w:rsidRPr="00246E50" w:rsidRDefault="003A577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виконання програми</w:t>
      </w:r>
    </w:p>
    <w:p w14:paraId="4AFE9DCC" w14:textId="2F83411B" w:rsidR="003A577F" w:rsidRPr="00726A00" w:rsidRDefault="00E7234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7234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drawing>
          <wp:inline distT="0" distB="0" distL="0" distR="0" wp14:anchorId="596565CD" wp14:editId="21FF3DC5">
            <wp:extent cx="2560542" cy="2057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6DC1F571" w:rsidR="00CB5B13" w:rsidRPr="003A577F" w:rsidRDefault="00CB5B13" w:rsidP="003A577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44CAF28C" w:rsidR="00507C5A" w:rsidRPr="00EB0901" w:rsidRDefault="00507C5A" w:rsidP="00C50C6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uk-UA"/>
        </w:rPr>
      </w:pPr>
      <w:r w:rsidRPr="009F683C">
        <w:rPr>
          <w:b w:val="0"/>
          <w:color w:val="000000" w:themeColor="text1"/>
          <w:sz w:val="28"/>
          <w:szCs w:val="28"/>
          <w:lang w:val="uk-UA"/>
        </w:rPr>
        <w:t xml:space="preserve">При виконанні даної лабораторної роботи було </w:t>
      </w:r>
      <w:r w:rsidR="003F1555" w:rsidRPr="009F683C">
        <w:rPr>
          <w:b w:val="0"/>
          <w:color w:val="000000" w:themeColor="text1"/>
          <w:sz w:val="28"/>
          <w:szCs w:val="28"/>
          <w:lang w:val="uk-UA"/>
        </w:rPr>
        <w:t>набуто</w:t>
      </w:r>
      <w:r w:rsidR="00E1481F" w:rsidRPr="009F683C">
        <w:rPr>
          <w:b w:val="0"/>
          <w:color w:val="000000" w:themeColor="text1"/>
          <w:sz w:val="28"/>
          <w:szCs w:val="28"/>
          <w:lang w:val="uk-UA"/>
        </w:rPr>
        <w:t xml:space="preserve"> навички </w:t>
      </w:r>
      <w:r w:rsidR="00110BC4" w:rsidRPr="009F683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розробки 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en-US"/>
        </w:rPr>
        <w:t>domain</w:t>
      </w:r>
      <w:r w:rsidR="00EB0901" w:rsidRPr="009F683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-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об’єктів, та маніпуляція з ними.</w:t>
      </w:r>
      <w:bookmarkStart w:id="0" w:name="_GoBack"/>
      <w:bookmarkEnd w:id="0"/>
    </w:p>
    <w:p w14:paraId="3650BADA" w14:textId="77777777" w:rsidR="00507C5A" w:rsidRPr="00110BC4" w:rsidRDefault="00507C5A" w:rsidP="00C50C6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C50C6F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506"/>
    <w:multiLevelType w:val="multilevel"/>
    <w:tmpl w:val="8EC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461E0"/>
    <w:multiLevelType w:val="hybridMultilevel"/>
    <w:tmpl w:val="46FA3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2667EA"/>
    <w:multiLevelType w:val="multilevel"/>
    <w:tmpl w:val="AB9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99631D"/>
    <w:multiLevelType w:val="multilevel"/>
    <w:tmpl w:val="54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11F3D"/>
    <w:multiLevelType w:val="multilevel"/>
    <w:tmpl w:val="426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28033E"/>
    <w:multiLevelType w:val="multilevel"/>
    <w:tmpl w:val="193A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750B3B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2">
    <w:nsid w:val="6A2E3C38"/>
    <w:multiLevelType w:val="hybridMultilevel"/>
    <w:tmpl w:val="E08A9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4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3"/>
  </w:num>
  <w:num w:numId="5">
    <w:abstractNumId w:val="24"/>
  </w:num>
  <w:num w:numId="6">
    <w:abstractNumId w:val="10"/>
  </w:num>
  <w:num w:numId="7">
    <w:abstractNumId w:val="11"/>
  </w:num>
  <w:num w:numId="8">
    <w:abstractNumId w:val="17"/>
  </w:num>
  <w:num w:numId="9">
    <w:abstractNumId w:val="19"/>
  </w:num>
  <w:num w:numId="10">
    <w:abstractNumId w:val="8"/>
  </w:num>
  <w:num w:numId="11">
    <w:abstractNumId w:val="12"/>
  </w:num>
  <w:num w:numId="12">
    <w:abstractNumId w:val="5"/>
  </w:num>
  <w:num w:numId="13">
    <w:abstractNumId w:val="15"/>
  </w:num>
  <w:num w:numId="14">
    <w:abstractNumId w:val="14"/>
  </w:num>
  <w:num w:numId="15">
    <w:abstractNumId w:val="3"/>
  </w:num>
  <w:num w:numId="16">
    <w:abstractNumId w:val="4"/>
  </w:num>
  <w:num w:numId="17">
    <w:abstractNumId w:val="6"/>
  </w:num>
  <w:num w:numId="18">
    <w:abstractNumId w:val="16"/>
  </w:num>
  <w:num w:numId="19">
    <w:abstractNumId w:val="18"/>
  </w:num>
  <w:num w:numId="20">
    <w:abstractNumId w:val="22"/>
  </w:num>
  <w:num w:numId="21">
    <w:abstractNumId w:val="0"/>
  </w:num>
  <w:num w:numId="22">
    <w:abstractNumId w:val="20"/>
  </w:num>
  <w:num w:numId="23">
    <w:abstractNumId w:val="7"/>
  </w:num>
  <w:num w:numId="24">
    <w:abstractNumId w:val="2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110BC4"/>
    <w:rsid w:val="001314CC"/>
    <w:rsid w:val="00167E40"/>
    <w:rsid w:val="001C0898"/>
    <w:rsid w:val="001C6858"/>
    <w:rsid w:val="001D351B"/>
    <w:rsid w:val="00246E50"/>
    <w:rsid w:val="002C22AD"/>
    <w:rsid w:val="002E75F5"/>
    <w:rsid w:val="0037178B"/>
    <w:rsid w:val="003A577F"/>
    <w:rsid w:val="003C3D93"/>
    <w:rsid w:val="003D58C8"/>
    <w:rsid w:val="003E446A"/>
    <w:rsid w:val="003F1555"/>
    <w:rsid w:val="004363BF"/>
    <w:rsid w:val="00457BCE"/>
    <w:rsid w:val="004D14B2"/>
    <w:rsid w:val="004D1A41"/>
    <w:rsid w:val="004D6FA9"/>
    <w:rsid w:val="004E4C41"/>
    <w:rsid w:val="005006B9"/>
    <w:rsid w:val="00507C5A"/>
    <w:rsid w:val="00525203"/>
    <w:rsid w:val="00560A75"/>
    <w:rsid w:val="00561B05"/>
    <w:rsid w:val="00572FA6"/>
    <w:rsid w:val="00625FB6"/>
    <w:rsid w:val="006965B2"/>
    <w:rsid w:val="006B63C2"/>
    <w:rsid w:val="00726A00"/>
    <w:rsid w:val="007428F1"/>
    <w:rsid w:val="00746D33"/>
    <w:rsid w:val="0081205B"/>
    <w:rsid w:val="00852B94"/>
    <w:rsid w:val="00875B2D"/>
    <w:rsid w:val="008861C7"/>
    <w:rsid w:val="0089201C"/>
    <w:rsid w:val="00895F3D"/>
    <w:rsid w:val="008B66A2"/>
    <w:rsid w:val="008E0E60"/>
    <w:rsid w:val="009411D2"/>
    <w:rsid w:val="009F5673"/>
    <w:rsid w:val="009F683C"/>
    <w:rsid w:val="00A16640"/>
    <w:rsid w:val="00A439CD"/>
    <w:rsid w:val="00A518A3"/>
    <w:rsid w:val="00A56DAF"/>
    <w:rsid w:val="00AA6717"/>
    <w:rsid w:val="00AB3388"/>
    <w:rsid w:val="00B1173D"/>
    <w:rsid w:val="00B26C5C"/>
    <w:rsid w:val="00B726DA"/>
    <w:rsid w:val="00B84E78"/>
    <w:rsid w:val="00B86CD0"/>
    <w:rsid w:val="00BD0C8E"/>
    <w:rsid w:val="00BF246A"/>
    <w:rsid w:val="00C16FD4"/>
    <w:rsid w:val="00C35F85"/>
    <w:rsid w:val="00C50C6F"/>
    <w:rsid w:val="00C55462"/>
    <w:rsid w:val="00C95A45"/>
    <w:rsid w:val="00CB5B13"/>
    <w:rsid w:val="00CC5992"/>
    <w:rsid w:val="00CE17A5"/>
    <w:rsid w:val="00CE7379"/>
    <w:rsid w:val="00CF139C"/>
    <w:rsid w:val="00D2106C"/>
    <w:rsid w:val="00D239ED"/>
    <w:rsid w:val="00D40674"/>
    <w:rsid w:val="00D47EF9"/>
    <w:rsid w:val="00D6258C"/>
    <w:rsid w:val="00D667BA"/>
    <w:rsid w:val="00D90D44"/>
    <w:rsid w:val="00DA4485"/>
    <w:rsid w:val="00DD7F72"/>
    <w:rsid w:val="00E1481F"/>
    <w:rsid w:val="00E30C6D"/>
    <w:rsid w:val="00E4356F"/>
    <w:rsid w:val="00E7234F"/>
    <w:rsid w:val="00E776F1"/>
    <w:rsid w:val="00EA05A5"/>
    <w:rsid w:val="00EA3946"/>
    <w:rsid w:val="00EB0901"/>
    <w:rsid w:val="00EB6E06"/>
    <w:rsid w:val="00EC2511"/>
    <w:rsid w:val="00F475D6"/>
    <w:rsid w:val="00FA6364"/>
    <w:rsid w:val="00FD217E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20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E7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20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E7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ISB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17</cp:revision>
  <cp:lastPrinted>2020-12-17T10:21:00Z</cp:lastPrinted>
  <dcterms:created xsi:type="dcterms:W3CDTF">2020-12-17T10:13:00Z</dcterms:created>
  <dcterms:modified xsi:type="dcterms:W3CDTF">2020-12-17T10:22:00Z</dcterms:modified>
</cp:coreProperties>
</file>