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0DDF0" w14:textId="77777777" w:rsidR="00F02149" w:rsidRDefault="00000000">
      <w:pPr>
        <w:pStyle w:val="1"/>
      </w:pPr>
      <w:r>
        <w:t>БЛОК 1 — HERO</w:t>
      </w:r>
    </w:p>
    <w:p w14:paraId="558F3932" w14:textId="77777777" w:rsidR="00F02149" w:rsidRDefault="00F02149">
      <w:pPr>
        <w:spacing w:after="200"/>
      </w:pPr>
    </w:p>
    <w:p w14:paraId="72921A6A" w14:textId="77777777" w:rsidR="00F02149" w:rsidRDefault="00000000">
      <w:pPr>
        <w:pStyle w:val="2"/>
      </w:pPr>
      <w:r>
        <w:t>До 420 000 ₽/год дополнительного дохода — без аренды, без людей, без вложений</w:t>
      </w:r>
    </w:p>
    <w:p w14:paraId="6A0C39E2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Подзаголовок:</w:t>
      </w:r>
    </w:p>
    <w:p w14:paraId="72158A29" w14:textId="77777777" w:rsidR="00F02149" w:rsidRDefault="00000000">
      <w:pPr>
        <w:spacing w:after="120"/>
      </w:pPr>
      <w:r>
        <w:t>Мы принимаем наличные от ваших клиентов через сеть криптоматов. Вы ставите свой курс. KYC — на нашей стороне. Ваши вложения: 0 ₽.</w:t>
      </w:r>
    </w:p>
    <w:p w14:paraId="3F6238C9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CTA:</w:t>
      </w:r>
    </w:p>
    <w:p w14:paraId="36295475" w14:textId="77777777" w:rsidR="00F02149" w:rsidRDefault="00000000">
      <w:pPr>
        <w:spacing w:after="120"/>
      </w:pPr>
      <w:r>
        <w:t>Обсудить подключение → (Telegram)</w:t>
      </w:r>
    </w:p>
    <w:p w14:paraId="6A99D362" w14:textId="77777777" w:rsidR="00F02149" w:rsidRDefault="00000000">
      <w:pPr>
        <w:spacing w:after="120"/>
      </w:pPr>
      <w:r>
        <w:t>Ответим в Telegram в течение 2 часов</w:t>
      </w:r>
    </w:p>
    <w:p w14:paraId="2A4F505D" w14:textId="77777777" w:rsidR="00F02149" w:rsidRDefault="00F02149">
      <w:pPr>
        <w:spacing w:after="200"/>
      </w:pPr>
    </w:p>
    <w:p w14:paraId="3FCAB9A1" w14:textId="77777777" w:rsidR="00F02149" w:rsidRDefault="00000000">
      <w:pPr>
        <w:pStyle w:val="1"/>
      </w:pPr>
      <w:r>
        <w:t>БЛОК 2 — AGITATE</w:t>
      </w:r>
    </w:p>
    <w:p w14:paraId="5F403804" w14:textId="77777777" w:rsidR="00F02149" w:rsidRDefault="00F02149">
      <w:pPr>
        <w:spacing w:after="200"/>
      </w:pPr>
    </w:p>
    <w:p w14:paraId="3DB1EC30" w14:textId="77777777" w:rsidR="00F02149" w:rsidRDefault="00000000">
      <w:pPr>
        <w:pStyle w:val="2"/>
      </w:pPr>
      <w:r>
        <w:t>Мелкий чек — не убыток, а регулярный доход, который проходит мимо</w:t>
      </w:r>
    </w:p>
    <w:p w14:paraId="48381FC3" w14:textId="77777777" w:rsidR="00F02149" w:rsidRDefault="00000000">
      <w:pPr>
        <w:spacing w:after="120"/>
      </w:pPr>
      <w:r>
        <w:t xml:space="preserve">В среднем клиент с мелким чеком совершает 6 операций в год. Это </w:t>
      </w:r>
      <w:r>
        <w:rPr>
          <w:b/>
          <w:bCs/>
        </w:rPr>
        <w:t>10 500 ₽ чистой прибыли обменнику с одного клиента*</w:t>
      </w:r>
      <w:r>
        <w:t xml:space="preserve">. 40 таких клиентов — </w:t>
      </w:r>
      <w:r>
        <w:rPr>
          <w:b/>
          <w:bCs/>
        </w:rPr>
        <w:t>420 000 ₽/год</w:t>
      </w:r>
      <w:r>
        <w:t xml:space="preserve"> дополнительного дохода с одного терминала.</w:t>
      </w:r>
    </w:p>
    <w:p w14:paraId="2C275515" w14:textId="77777777" w:rsidR="00F02149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* При среднем чеке 25 000 ₽ за один обмен.</w:t>
      </w:r>
    </w:p>
    <w:p w14:paraId="7BF7C6EA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3 карточки:</w:t>
      </w:r>
    </w:p>
    <w:p w14:paraId="6B96F95D" w14:textId="77777777" w:rsidR="00F02149" w:rsidRDefault="00000000">
      <w:pPr>
        <w:spacing w:after="120"/>
      </w:pPr>
      <w:r>
        <w:rPr>
          <w:b/>
          <w:bCs/>
        </w:rPr>
        <w:t>💸 Доход с каждой сделки — без участия оператора</w:t>
      </w:r>
    </w:p>
    <w:p w14:paraId="19E95674" w14:textId="77777777" w:rsidR="00F02149" w:rsidRDefault="00000000">
      <w:pPr>
        <w:spacing w:after="120"/>
      </w:pPr>
      <w:r>
        <w:t>Оператор тратит на мелкий чек столько же, сколько на крупный. Через терминал — ваш доход без нагрузки на команду.</w:t>
      </w:r>
    </w:p>
    <w:p w14:paraId="27A668BF" w14:textId="77777777" w:rsidR="00F02149" w:rsidRDefault="00000000">
      <w:pPr>
        <w:spacing w:after="120"/>
      </w:pPr>
      <w:r>
        <w:rPr>
          <w:b/>
          <w:bCs/>
        </w:rPr>
        <w:t>⏰ KYC — удалённо, без визита в обменник</w:t>
      </w:r>
    </w:p>
    <w:p w14:paraId="360D419A" w14:textId="77777777" w:rsidR="00F02149" w:rsidRDefault="00000000">
      <w:pPr>
        <w:spacing w:after="120"/>
      </w:pPr>
      <w:r>
        <w:t>Мы проводим идентификацию клиента удалённо — через нас, без визита в обменник. Данные KYC передаём вам. Вы не тратите ни минуты.</w:t>
      </w:r>
    </w:p>
    <w:p w14:paraId="359A7F19" w14:textId="21D5EA6E" w:rsidR="00F02149" w:rsidRDefault="00000000">
      <w:pPr>
        <w:spacing w:after="120"/>
      </w:pPr>
      <w:r>
        <w:rPr>
          <w:b/>
          <w:bCs/>
        </w:rPr>
        <w:t>📈 6 визитов в год = 10 500 ₽ чистой прибыли с одного клиента</w:t>
      </w:r>
    </w:p>
    <w:p w14:paraId="030AA6DF" w14:textId="77777777" w:rsidR="00F02149" w:rsidRDefault="00000000">
      <w:pPr>
        <w:spacing w:after="120"/>
      </w:pPr>
      <w:r>
        <w:t>Каждый клиент, которому вы сегодня отказываете — это 10 500 ₽ годовой прибыли, которая уходит к конкурентам или просто никому.</w:t>
      </w:r>
    </w:p>
    <w:p w14:paraId="4AB062BF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Транзитная фраза:</w:t>
      </w:r>
    </w:p>
    <w:p w14:paraId="6BC919E5" w14:textId="77777777" w:rsidR="00F02149" w:rsidRDefault="00000000">
      <w:pPr>
        <w:spacing w:after="120"/>
      </w:pPr>
      <w:r>
        <w:t>Мы нашли способ превратить каждого «невыгодного» клиента в источник регулярного дохода — без нагрузки на вашу команду. Вот как это работает.</w:t>
      </w:r>
    </w:p>
    <w:p w14:paraId="1CF3553D" w14:textId="77777777" w:rsidR="00F02149" w:rsidRDefault="00F02149">
      <w:pPr>
        <w:spacing w:after="200"/>
      </w:pPr>
    </w:p>
    <w:p w14:paraId="3E19C021" w14:textId="77777777" w:rsidR="00F02149" w:rsidRDefault="00000000">
      <w:pPr>
        <w:pStyle w:val="1"/>
      </w:pPr>
      <w:r>
        <w:t>БЛОК 3 — КАК ЭТО РАБОТАЕТ</w:t>
      </w:r>
    </w:p>
    <w:p w14:paraId="7CEC89F3" w14:textId="77777777" w:rsidR="00F02149" w:rsidRDefault="00F02149">
      <w:pPr>
        <w:spacing w:after="200"/>
      </w:pPr>
    </w:p>
    <w:p w14:paraId="197538EC" w14:textId="77777777" w:rsidR="00F02149" w:rsidRDefault="00000000">
      <w:pPr>
        <w:pStyle w:val="2"/>
      </w:pPr>
      <w:r>
        <w:t>Путь клиента: от мелкого чека до крипты на кошельке</w:t>
      </w:r>
    </w:p>
    <w:p w14:paraId="41158323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Основной текст:</w:t>
      </w:r>
    </w:p>
    <w:p w14:paraId="7154A18A" w14:textId="77777777" w:rsidR="00F02149" w:rsidRDefault="00000000">
      <w:pPr>
        <w:spacing w:after="120"/>
      </w:pPr>
      <w:r>
        <w:t>Мы разворачиваем сеть криптоматов, которые принимают наличные от ваших клиентов. Вы устанавливаете курс обмена. Ваша комиссия — в каждой операции. Без вложений. Без операторов. Риск невозврата средств закрыт депозитом.</w:t>
      </w:r>
    </w:p>
    <w:p w14:paraId="56C62471" w14:textId="77777777" w:rsidR="00F02149" w:rsidRDefault="00F02149">
      <w:pPr>
        <w:spacing w:after="200"/>
      </w:pPr>
    </w:p>
    <w:p w14:paraId="0A70DFE4" w14:textId="77777777" w:rsidR="00F02149" w:rsidRDefault="00000000">
      <w:pPr>
        <w:spacing w:after="120"/>
      </w:pPr>
      <w:r>
        <w:rPr>
          <w:b/>
          <w:bCs/>
        </w:rPr>
        <w:t>① Клиент пришёл с мелким чеком — вы даёте код бронирования и направляете к нам</w:t>
      </w:r>
    </w:p>
    <w:p w14:paraId="2749E354" w14:textId="77777777" w:rsidR="00F02149" w:rsidRDefault="00000000">
      <w:pPr>
        <w:spacing w:after="120"/>
      </w:pPr>
      <w:r>
        <w:rPr>
          <w:b/>
          <w:bCs/>
          <w:color w:val="2E75B6"/>
        </w:rPr>
        <w:t>⏱ 2 минуты</w:t>
      </w:r>
    </w:p>
    <w:p w14:paraId="58A2DB84" w14:textId="77777777" w:rsidR="00F02149" w:rsidRDefault="00000000">
      <w:pPr>
        <w:spacing w:after="120"/>
      </w:pPr>
      <w:r>
        <w:t>Не отказывайте. Дайте клиенту код бронирования и направьте к нам в Telegram. До 15 000 ₽ — KYC по закону не требуется, клиент идёт к терминалу сразу. От 15 000 ₽ — клиент сначала проходит KYC через нас.</w:t>
      </w:r>
    </w:p>
    <w:p w14:paraId="7ACC3429" w14:textId="77777777" w:rsidR="00F02149" w:rsidRDefault="00000000">
      <w:pPr>
        <w:spacing w:after="120"/>
      </w:pPr>
      <w:r>
        <w:rPr>
          <w:b/>
          <w:bCs/>
        </w:rPr>
        <w:t>② Мы проводим KYC</w:t>
      </w:r>
    </w:p>
    <w:p w14:paraId="06FA079A" w14:textId="77777777" w:rsidR="00F02149" w:rsidRDefault="00000000">
      <w:pPr>
        <w:spacing w:after="120"/>
      </w:pPr>
      <w:r>
        <w:rPr>
          <w:b/>
          <w:bCs/>
          <w:color w:val="2E75B6"/>
        </w:rPr>
        <w:t>⏱ 2 минуты</w:t>
      </w:r>
    </w:p>
    <w:p w14:paraId="4102586A" w14:textId="77777777" w:rsidR="00F02149" w:rsidRDefault="00000000">
      <w:pPr>
        <w:spacing w:after="120"/>
      </w:pPr>
      <w:r>
        <w:t>Клиент проходит удалённую идентификацию через наш Telegram-бот. Лицензированные KYC-провайдеры из реестра Минцифры. Полное соответствие 115-ФЗ.</w:t>
      </w:r>
    </w:p>
    <w:p w14:paraId="1206C090" w14:textId="77777777" w:rsidR="00F02149" w:rsidRDefault="00000000">
      <w:pPr>
        <w:spacing w:after="120"/>
      </w:pPr>
      <w:r>
        <w:rPr>
          <w:b/>
          <w:bCs/>
        </w:rPr>
        <w:t>③ Передаём данные вам</w:t>
      </w:r>
    </w:p>
    <w:p w14:paraId="281616ED" w14:textId="77777777" w:rsidR="00F02149" w:rsidRDefault="00000000">
      <w:pPr>
        <w:spacing w:after="120"/>
      </w:pPr>
      <w:r>
        <w:rPr>
          <w:b/>
          <w:bCs/>
          <w:color w:val="2E75B6"/>
        </w:rPr>
        <w:t>⏱ 5 минут</w:t>
      </w:r>
    </w:p>
    <w:p w14:paraId="727A47EE" w14:textId="77777777" w:rsidR="00F02149" w:rsidRDefault="00000000">
      <w:pPr>
        <w:spacing w:after="120"/>
      </w:pPr>
      <w:r>
        <w:t>Данные идентификации поступают к вам. Клиент идёт к терминалу.</w:t>
      </w:r>
    </w:p>
    <w:p w14:paraId="58265A63" w14:textId="77777777" w:rsidR="00F02149" w:rsidRDefault="00000000">
      <w:pPr>
        <w:spacing w:after="120"/>
      </w:pPr>
      <w:r>
        <w:rPr>
          <w:b/>
          <w:bCs/>
        </w:rPr>
        <w:t>④ Клиент вносит наличные</w:t>
      </w:r>
    </w:p>
    <w:p w14:paraId="52667B94" w14:textId="77777777" w:rsidR="00F02149" w:rsidRDefault="00000000">
      <w:pPr>
        <w:spacing w:after="120"/>
      </w:pPr>
      <w:r>
        <w:rPr>
          <w:b/>
          <w:bCs/>
          <w:color w:val="2E75B6"/>
        </w:rPr>
        <w:t>⏱ 4 минуты</w:t>
      </w:r>
    </w:p>
    <w:p w14:paraId="409FC105" w14:textId="77777777" w:rsidR="00F02149" w:rsidRDefault="00000000">
      <w:pPr>
        <w:spacing w:after="120"/>
      </w:pPr>
      <w:r>
        <w:t>Клиент подходит к терминалу, вводит код бронирования, вносит деньги. Вы видите зачисление в реальном времени.</w:t>
      </w:r>
    </w:p>
    <w:p w14:paraId="4BBCB801" w14:textId="77777777" w:rsidR="00F02149" w:rsidRDefault="00000000">
      <w:pPr>
        <w:spacing w:after="120"/>
      </w:pPr>
      <w:r>
        <w:rPr>
          <w:b/>
          <w:bCs/>
        </w:rPr>
        <w:t>⑤ Вы отправляете крипту</w:t>
      </w:r>
    </w:p>
    <w:p w14:paraId="21EBDA61" w14:textId="77777777" w:rsidR="00F02149" w:rsidRDefault="00000000">
      <w:pPr>
        <w:spacing w:after="120"/>
      </w:pPr>
      <w:r>
        <w:rPr>
          <w:b/>
          <w:bCs/>
          <w:color w:val="2E75B6"/>
        </w:rPr>
        <w:t>⏱ до 15–20 минут</w:t>
      </w:r>
    </w:p>
    <w:p w14:paraId="702570CF" w14:textId="77777777" w:rsidR="00F02149" w:rsidRDefault="00000000">
      <w:pPr>
        <w:spacing w:after="120"/>
      </w:pPr>
      <w:r>
        <w:t>Переводите клиенту крипту по вашему курсу из средств нашего депозита. Ваша комиссия зафиксирована.</w:t>
      </w:r>
    </w:p>
    <w:p w14:paraId="6765B087" w14:textId="77777777" w:rsidR="00F02149" w:rsidRDefault="00F02149">
      <w:pPr>
        <w:spacing w:after="200"/>
      </w:pPr>
    </w:p>
    <w:p w14:paraId="43322AA5" w14:textId="77777777" w:rsidR="00F02149" w:rsidRDefault="00000000">
      <w:pPr>
        <w:spacing w:after="120"/>
      </w:pPr>
      <w:r>
        <w:rPr>
          <w:b/>
          <w:bCs/>
        </w:rPr>
        <w:t>Итого: ~30 минут от первого контакта до крипты на кошельке. Ваше время — около 3 минут.</w:t>
      </w:r>
    </w:p>
    <w:p w14:paraId="769AE297" w14:textId="77777777" w:rsidR="00F02149" w:rsidRDefault="00F02149">
      <w:pPr>
        <w:spacing w:after="200"/>
      </w:pPr>
    </w:p>
    <w:p w14:paraId="2EF3B537" w14:textId="77777777" w:rsidR="00F02149" w:rsidRDefault="00000000">
      <w:pPr>
        <w:pStyle w:val="1"/>
      </w:pPr>
      <w:r>
        <w:t>БЛОК 4 — KYC</w:t>
      </w:r>
    </w:p>
    <w:p w14:paraId="567BCA48" w14:textId="77777777" w:rsidR="00F02149" w:rsidRDefault="00F02149">
      <w:pPr>
        <w:spacing w:after="200"/>
      </w:pPr>
    </w:p>
    <w:p w14:paraId="660C1B0C" w14:textId="77777777" w:rsidR="00F02149" w:rsidRDefault="00000000">
      <w:pPr>
        <w:pStyle w:val="2"/>
      </w:pPr>
      <w:r>
        <w:lastRenderedPageBreak/>
        <w:t>KYC на нашей стороне. Вы не тратите ни минуты.</w:t>
      </w:r>
    </w:p>
    <w:p w14:paraId="797694F7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Проблема:</w:t>
      </w:r>
    </w:p>
    <w:p w14:paraId="553DC05D" w14:textId="77777777" w:rsidR="00F02149" w:rsidRDefault="00000000">
      <w:pPr>
        <w:spacing w:after="120"/>
      </w:pPr>
      <w:r>
        <w:t>Идентификация мелкого клиента занимает столько же времени, сколько крупного. При чеке 15–25К это нерентабельно. Поэтому мелким клиентам отказывают.</w:t>
      </w:r>
    </w:p>
    <w:p w14:paraId="3D099AB5" w14:textId="77777777" w:rsidR="00F02149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>Решение:</w:t>
      </w:r>
    </w:p>
    <w:p w14:paraId="3480F350" w14:textId="77777777" w:rsidR="00F02149" w:rsidRDefault="00000000">
      <w:pPr>
        <w:spacing w:after="120"/>
      </w:pPr>
      <w:r>
        <w:rPr>
          <w:b/>
          <w:bCs/>
        </w:rPr>
        <w:t>🔐 Мы проводим KYC за вас</w:t>
      </w:r>
    </w:p>
    <w:p w14:paraId="52030A92" w14:textId="77777777" w:rsidR="00F02149" w:rsidRDefault="00000000">
      <w:pPr>
        <w:spacing w:after="120"/>
      </w:pPr>
      <w:r>
        <w:t>Удалённая идентификация через нас как ваших представителей по договору. Лицензированные провайдеры из реестра Минцифры РФ. Клиент не едет к вам — всё дистанционно.</w:t>
      </w:r>
    </w:p>
    <w:p w14:paraId="59B959F4" w14:textId="77777777" w:rsidR="00F02149" w:rsidRDefault="00000000">
      <w:pPr>
        <w:spacing w:after="120"/>
      </w:pPr>
      <w:r>
        <w:rPr>
          <w:b/>
          <w:bCs/>
        </w:rPr>
        <w:t>⏱ Быстро: 2 минуты на KYC</w:t>
      </w:r>
    </w:p>
    <w:p w14:paraId="36BCDA74" w14:textId="77777777" w:rsidR="00F02149" w:rsidRDefault="00000000">
      <w:pPr>
        <w:spacing w:after="120"/>
      </w:pPr>
      <w:r>
        <w:t>Клиент проходит идентификацию в Telegram за 2 минуты. Данные поступают к вам в течение 5 минут.</w:t>
      </w:r>
    </w:p>
    <w:p w14:paraId="061574CD" w14:textId="77777777" w:rsidR="00F02149" w:rsidRDefault="00000000">
      <w:pPr>
        <w:spacing w:after="120"/>
      </w:pPr>
      <w:r>
        <w:rPr>
          <w:b/>
          <w:bCs/>
        </w:rPr>
        <w:t>📋 Полное соответствие 115-ФЗ</w:t>
      </w:r>
    </w:p>
    <w:p w14:paraId="002E9C17" w14:textId="77777777" w:rsidR="00F02149" w:rsidRDefault="00000000">
      <w:pPr>
        <w:spacing w:after="120"/>
      </w:pPr>
      <w:r>
        <w:t>Все данные KYC передаются вам. Готовые данные для вашей системы учёта. Нулевая нагрузка на ваших операторов.</w:t>
      </w:r>
    </w:p>
    <w:p w14:paraId="1726DA00" w14:textId="77777777" w:rsidR="00F02149" w:rsidRDefault="00000000">
      <w:pPr>
        <w:spacing w:after="120"/>
      </w:pPr>
      <w:r>
        <w:rPr>
          <w:b/>
          <w:bCs/>
        </w:rPr>
        <w:t>🛡 До 15 000 ₽ — KYC не нужен</w:t>
      </w:r>
    </w:p>
    <w:p w14:paraId="4885FBF5" w14:textId="77777777" w:rsidR="00F02149" w:rsidRDefault="00000000">
      <w:pPr>
        <w:spacing w:after="120"/>
      </w:pPr>
      <w:r>
        <w:t>По закону идентификация не требуется при обмене до 15 000 ₽. Клиент просто приходит к терминалу с кодом.</w:t>
      </w:r>
    </w:p>
    <w:p w14:paraId="571FB290" w14:textId="77777777" w:rsidR="00F02149" w:rsidRDefault="00F02149">
      <w:pPr>
        <w:spacing w:after="200"/>
      </w:pPr>
    </w:p>
    <w:p w14:paraId="76121214" w14:textId="77777777" w:rsidR="00F02149" w:rsidRDefault="00000000">
      <w:pPr>
        <w:pStyle w:val="1"/>
      </w:pPr>
      <w:r>
        <w:t>БЛОК 5 — ОТРАБОТКА ВОЗРАЖЕНИЙ</w:t>
      </w:r>
    </w:p>
    <w:p w14:paraId="2E4C8C51" w14:textId="77777777" w:rsidR="00F02149" w:rsidRDefault="00F02149">
      <w:pPr>
        <w:spacing w:after="200"/>
      </w:pPr>
    </w:p>
    <w:p w14:paraId="49AFCD6D" w14:textId="77777777" w:rsidR="00F02149" w:rsidRDefault="00000000">
      <w:pPr>
        <w:pStyle w:val="2"/>
      </w:pPr>
      <w:r>
        <w:t>Вопросы, которые возникают у обменников</w:t>
      </w:r>
    </w:p>
    <w:p w14:paraId="7868ABCE" w14:textId="77777777" w:rsidR="00F02149" w:rsidRDefault="00000000">
      <w:pPr>
        <w:spacing w:after="120"/>
      </w:pPr>
      <w:r>
        <w:rPr>
          <w:b/>
          <w:bCs/>
        </w:rPr>
        <w:t>«Зачем мне это, если я и так зарабатываю на крупняке?»</w:t>
      </w:r>
    </w:p>
    <w:p w14:paraId="6293FC8A" w14:textId="77777777" w:rsidR="00F02149" w:rsidRDefault="00000000">
      <w:pPr>
        <w:spacing w:after="120"/>
      </w:pPr>
      <w:r>
        <w:t>Мелкий чек — не вместо, а в дополнение. Нулевая нагрузка на команду: вы тратите ~3 минуты на операцию. KYC, приём наличных, инкассация — наше. 40 клиентов — до 420 000 ₽/год дополнительного дохода.</w:t>
      </w:r>
    </w:p>
    <w:p w14:paraId="624C19F7" w14:textId="77777777" w:rsidR="00F02149" w:rsidRDefault="00000000">
      <w:pPr>
        <w:spacing w:after="120"/>
      </w:pPr>
      <w:r>
        <w:rPr>
          <w:b/>
          <w:bCs/>
        </w:rPr>
        <w:t>«К терминалам ходят сомнительные личности»</w:t>
      </w:r>
    </w:p>
    <w:p w14:paraId="1C8CFEC9" w14:textId="77777777" w:rsidR="00F02149" w:rsidRDefault="00000000">
      <w:pPr>
        <w:spacing w:after="120"/>
      </w:pPr>
      <w:r>
        <w:t>От 15 000 ₽ — полный удалённый KYC. Без идентификации клиент не проведёт операцию. До 15 000 ₽ — суммы минимальные, идентификация не требуется по закону. Каждая операция фиксируется.</w:t>
      </w:r>
    </w:p>
    <w:p w14:paraId="681727A1" w14:textId="77777777" w:rsidR="00F02149" w:rsidRDefault="00000000">
      <w:pPr>
        <w:spacing w:after="120"/>
      </w:pPr>
      <w:r>
        <w:rPr>
          <w:b/>
          <w:bCs/>
        </w:rPr>
        <w:t>«Какие юридические риски я беру?»</w:t>
      </w:r>
    </w:p>
    <w:p w14:paraId="5B5837AF" w14:textId="77777777" w:rsidR="00F02149" w:rsidRDefault="00000000">
      <w:pPr>
        <w:spacing w:after="120"/>
      </w:pPr>
      <w:r>
        <w:t>Те же, что и сейчас. AML-скрининг и отправка крипты — ваша зона, как при любой операции. KYC — наша зона. Оборудование — наше. Всё фиксируется договором.</w:t>
      </w:r>
    </w:p>
    <w:p w14:paraId="625D1980" w14:textId="77777777" w:rsidR="00F02149" w:rsidRDefault="00000000">
      <w:pPr>
        <w:spacing w:after="120"/>
      </w:pPr>
      <w:r>
        <w:rPr>
          <w:b/>
          <w:bCs/>
        </w:rPr>
        <w:t>«А если вы исчезнете / кинете?»</w:t>
      </w:r>
    </w:p>
    <w:p w14:paraId="28A8370B" w14:textId="77777777" w:rsidR="00F02149" w:rsidRDefault="00000000">
      <w:pPr>
        <w:spacing w:after="120"/>
      </w:pPr>
      <w:r>
        <w:lastRenderedPageBreak/>
        <w:t>Мы размещаем у вас депозит от 50 000 ₽ до начала работы. Вы работаете нашими деньгами. Каждое пополнение — допсоглашение. Финансовый риск невозврата — на нас.</w:t>
      </w:r>
    </w:p>
    <w:p w14:paraId="585457EB" w14:textId="77777777" w:rsidR="00F02149" w:rsidRDefault="00000000">
      <w:pPr>
        <w:spacing w:after="120"/>
      </w:pPr>
      <w:r>
        <w:rPr>
          <w:b/>
          <w:bCs/>
        </w:rPr>
        <w:t>«90% заявок — жертвы мошенников. Полиция придёт туда, где человек отдал наличные»</w:t>
      </w:r>
    </w:p>
    <w:p w14:paraId="36BDB1AE" w14:textId="7F64DD85" w:rsidR="00F02149" w:rsidRDefault="00000000">
      <w:pPr>
        <w:spacing w:after="120"/>
      </w:pPr>
      <w:r>
        <w:t>Логика та же, что и с банком: человек пришёл, снял наличку, передал мошенникам — банк не виноват. Мы закрываем этот риск на нескольких уровнях. Первое: KYC проходится заранее, а не в момент операции — есть время на проверку. Второе: клиент подтверждает, что пополняет собственный кошелёк, а не чужой — обменники и сейчас должны это проверять. Третье: через терминал идут мелкие суммы (25–50К) — мошенникам нет смысла гнать жертву в криптомат по 30–50К, когда можно сразу отправить в обменник на всю сумму. Четвёртое: каждая операция задокументирована: KYC, договор</w:t>
      </w:r>
      <w:r w:rsidR="003D1597">
        <w:t xml:space="preserve"> оферты с клиентом</w:t>
      </w:r>
      <w:r>
        <w:t>, фиксация операции.</w:t>
      </w:r>
    </w:p>
    <w:p w14:paraId="26563BDA" w14:textId="77777777" w:rsidR="00F02149" w:rsidRDefault="00000000">
      <w:pPr>
        <w:spacing w:after="120"/>
      </w:pPr>
      <w:r>
        <w:rPr>
          <w:b/>
          <w:bCs/>
        </w:rPr>
        <w:t>«Терминалы могут арестовать, повесить статью за незаконные финоперации»</w:t>
      </w:r>
    </w:p>
    <w:p w14:paraId="5542D34A" w14:textId="5D05F025" w:rsidR="00F02149" w:rsidRDefault="00000000">
      <w:pPr>
        <w:spacing w:after="120"/>
      </w:pPr>
      <w:r>
        <w:t>Именно поэтому мы строим инфраструктуру, которая соответствует закону с первого дня — в отличие от существующих терминалов, которые работали без KYC. Полный KYC, фиксация каждой операции, договор</w:t>
      </w:r>
      <w:r w:rsidR="00390836">
        <w:t xml:space="preserve"> оферты с клиентом,</w:t>
      </w:r>
      <w:r>
        <w:t xml:space="preserve">  соответствие 115-ФЗ — это наш контур защиты. Терминалы оформлены на нашу компанию. Вы не фигурируете как владелец оборудования.</w:t>
      </w:r>
    </w:p>
    <w:p w14:paraId="7FB0A774" w14:textId="77777777" w:rsidR="00F02149" w:rsidRDefault="00000000">
      <w:pPr>
        <w:spacing w:after="120"/>
      </w:pPr>
      <w:r>
        <w:rPr>
          <w:b/>
          <w:bCs/>
        </w:rPr>
        <w:t>«Как проверить цели покупки крипты и заключить договор с клиентом?»</w:t>
      </w:r>
    </w:p>
    <w:p w14:paraId="37150AB9" w14:textId="77777777" w:rsidR="00F02149" w:rsidRDefault="00000000">
      <w:pPr>
        <w:spacing w:after="120"/>
      </w:pPr>
      <w:r>
        <w:t>На этапе KYC клиент подтверждает, что пополняет собственный кошелёк и подписывает рамочный договор на обмен. Это тот же процесс, который обменники должны проводить сейчас — только мы делаем это дистанционно и передаём вам готовые документы.</w:t>
      </w:r>
    </w:p>
    <w:p w14:paraId="3D491F2B" w14:textId="77777777" w:rsidR="00F02149" w:rsidRDefault="00F02149">
      <w:pPr>
        <w:spacing w:after="200"/>
      </w:pPr>
    </w:p>
    <w:p w14:paraId="393D84CC" w14:textId="77777777" w:rsidR="00F02149" w:rsidRDefault="00000000">
      <w:pPr>
        <w:pStyle w:val="1"/>
      </w:pPr>
      <w:r>
        <w:t>БЛОК 6 — МОДЕЛЬ, ПРОВЕРЕННАЯ РЫНКОМ</w:t>
      </w:r>
    </w:p>
    <w:p w14:paraId="081C473A" w14:textId="77777777" w:rsidR="00F02149" w:rsidRDefault="00F02149">
      <w:pPr>
        <w:spacing w:after="200"/>
      </w:pPr>
    </w:p>
    <w:p w14:paraId="3FE529A1" w14:textId="77777777" w:rsidR="00F02149" w:rsidRDefault="00000000">
      <w:pPr>
        <w:pStyle w:val="2"/>
      </w:pPr>
      <w:r>
        <w:t>Более 5 000 криптоматов в США. Модель работает.</w:t>
      </w:r>
    </w:p>
    <w:p w14:paraId="557AC9BF" w14:textId="77777777" w:rsidR="00F02149" w:rsidRDefault="00000000">
      <w:pPr>
        <w:spacing w:after="120"/>
      </w:pPr>
      <w:r>
        <w:t>В США крипто-терминалы — индустрия с миллиардными оборотами. Комиссия 10–18%, полный AML-контур. В России этот рынок пуст: существующие терминалы работали без KYC — нелегально. Мы строим инфраструктуру, которая соответствует закону с первого дня.</w:t>
      </w:r>
    </w:p>
    <w:p w14:paraId="629A906E" w14:textId="77777777" w:rsidR="00F02149" w:rsidRDefault="00F02149">
      <w:pPr>
        <w:spacing w:after="200"/>
      </w:pPr>
    </w:p>
    <w:p w14:paraId="5EA3C950" w14:textId="77777777" w:rsidR="00F02149" w:rsidRDefault="00000000">
      <w:pPr>
        <w:pStyle w:val="1"/>
      </w:pPr>
      <w:r>
        <w:t>БЛОК 7 — FAQ</w:t>
      </w:r>
    </w:p>
    <w:p w14:paraId="4C6EFDD8" w14:textId="77777777" w:rsidR="00F02149" w:rsidRDefault="00F02149">
      <w:pPr>
        <w:spacing w:after="200"/>
      </w:pPr>
    </w:p>
    <w:p w14:paraId="590D2401" w14:textId="77777777" w:rsidR="00F02149" w:rsidRDefault="00000000">
      <w:pPr>
        <w:pStyle w:val="2"/>
      </w:pPr>
      <w:r>
        <w:t>Частые вопросы</w:t>
      </w:r>
    </w:p>
    <w:p w14:paraId="682B20B7" w14:textId="77777777" w:rsidR="00F02149" w:rsidRDefault="00000000">
      <w:pPr>
        <w:spacing w:after="120"/>
      </w:pPr>
      <w:r>
        <w:rPr>
          <w:b/>
          <w:bCs/>
        </w:rPr>
        <w:lastRenderedPageBreak/>
        <w:t>В: Сколько времени занимает подключение?</w:t>
      </w:r>
    </w:p>
    <w:p w14:paraId="5992EAF7" w14:textId="77777777" w:rsidR="00F02149" w:rsidRDefault="00000000">
      <w:pPr>
        <w:spacing w:after="120"/>
      </w:pPr>
      <w:r>
        <w:t>Подписываем договор, размещаем депозит, настраиваем терминал. 1–3 дня от договора до первой операции.</w:t>
      </w:r>
    </w:p>
    <w:p w14:paraId="744CE171" w14:textId="77777777" w:rsidR="00F02149" w:rsidRDefault="00000000">
      <w:pPr>
        <w:spacing w:after="120"/>
      </w:pPr>
      <w:r>
        <w:rPr>
          <w:b/>
          <w:bCs/>
        </w:rPr>
        <w:t>В: Что будет, если терминал сломается или клиент пожалуется?</w:t>
      </w:r>
    </w:p>
    <w:p w14:paraId="4471927A" w14:textId="77777777" w:rsidR="00F02149" w:rsidRDefault="00000000">
      <w:pPr>
        <w:spacing w:after="120"/>
      </w:pPr>
      <w:r>
        <w:t>Техобслуживание — наша зона. Если терминал глючит — мы решаем. Если клиенту не пришла крипта — он обращается к вам, как при обычной операции.</w:t>
      </w:r>
    </w:p>
    <w:p w14:paraId="540D37D9" w14:textId="77777777" w:rsidR="00F02149" w:rsidRDefault="00000000">
      <w:pPr>
        <w:spacing w:after="120"/>
      </w:pPr>
      <w:r>
        <w:rPr>
          <w:b/>
          <w:bCs/>
        </w:rPr>
        <w:t>В: Как часто пополняется депозит?</w:t>
      </w:r>
    </w:p>
    <w:p w14:paraId="1A245E65" w14:textId="77777777" w:rsidR="00F02149" w:rsidRDefault="00000000">
      <w:pPr>
        <w:spacing w:after="120"/>
      </w:pPr>
      <w:r>
        <w:t>По мере расходования — в тот же день. Баланс не опускается ниже суммы операции. Каждое пополнение — допсоглашение.</w:t>
      </w:r>
    </w:p>
    <w:p w14:paraId="00460503" w14:textId="13C3F83B" w:rsidR="00F02149" w:rsidRDefault="00000000">
      <w:pPr>
        <w:spacing w:after="120"/>
      </w:pPr>
      <w:r>
        <w:rPr>
          <w:b/>
          <w:bCs/>
        </w:rPr>
        <w:t xml:space="preserve">В: </w:t>
      </w:r>
      <w:r w:rsidR="00517798">
        <w:rPr>
          <w:b/>
          <w:bCs/>
        </w:rPr>
        <w:t>Будет ли к</w:t>
      </w:r>
      <w:r>
        <w:rPr>
          <w:b/>
          <w:bCs/>
        </w:rPr>
        <w:t>лиент</w:t>
      </w:r>
      <w:r w:rsidR="00517798">
        <w:rPr>
          <w:b/>
          <w:bCs/>
        </w:rPr>
        <w:t xml:space="preserve"> готов заплатить повышенную комиссию?</w:t>
      </w:r>
    </w:p>
    <w:p w14:paraId="193B0009" w14:textId="77777777" w:rsidR="00F02149" w:rsidRDefault="00000000">
      <w:pPr>
        <w:spacing w:after="120"/>
      </w:pPr>
      <w:r>
        <w:t>В США криптоматы работают с комиссией 10–18%. Клиент платит за сервис: обмен наличных на крипту за 30 минут, без регистрации на бирже, без P2P-рисков. Аудитория терминала — не трейдер, а человек, которому крипта нужна здесь и сейчас.</w:t>
      </w:r>
    </w:p>
    <w:p w14:paraId="077D18BD" w14:textId="77777777" w:rsidR="00F02149" w:rsidRDefault="00F02149">
      <w:pPr>
        <w:spacing w:after="200"/>
      </w:pPr>
    </w:p>
    <w:p w14:paraId="652AC6BB" w14:textId="77777777" w:rsidR="00F02149" w:rsidRDefault="00000000">
      <w:pPr>
        <w:pStyle w:val="1"/>
      </w:pPr>
      <w:r>
        <w:t>БЛОК 8 — ИНФРАСТРУКТУРА</w:t>
      </w:r>
    </w:p>
    <w:p w14:paraId="3516EF8C" w14:textId="77777777" w:rsidR="00F02149" w:rsidRDefault="00F02149">
      <w:pPr>
        <w:spacing w:after="200"/>
      </w:pPr>
    </w:p>
    <w:p w14:paraId="4BF0A454" w14:textId="77777777" w:rsidR="00F02149" w:rsidRDefault="00000000">
      <w:pPr>
        <w:pStyle w:val="2"/>
      </w:pPr>
      <w:r>
        <w:t>Что на нас</w:t>
      </w:r>
    </w:p>
    <w:p w14:paraId="69DCF584" w14:textId="77777777" w:rsidR="00F02149" w:rsidRDefault="00000000">
      <w:pPr>
        <w:spacing w:after="120"/>
      </w:pPr>
      <w:r>
        <w:rPr>
          <w:b/>
          <w:bCs/>
        </w:rPr>
        <w:t>🛡 Криптомат = ваша удалённая касса</w:t>
      </w:r>
    </w:p>
    <w:p w14:paraId="5CC3C256" w14:textId="77777777" w:rsidR="00F02149" w:rsidRDefault="00000000">
      <w:pPr>
        <w:spacing w:after="120"/>
      </w:pPr>
      <w:r>
        <w:t>Терминал — это как маленькая офлайн-точка в другом районе города. Только вместо живого оператора — автомат, который принимает наличные по вашим правилам.</w:t>
      </w:r>
    </w:p>
    <w:p w14:paraId="5D0340F8" w14:textId="77777777" w:rsidR="00F02149" w:rsidRDefault="00000000">
      <w:pPr>
        <w:spacing w:after="120"/>
      </w:pPr>
      <w:r>
        <w:rPr>
          <w:b/>
          <w:bCs/>
        </w:rPr>
        <w:t>💰 Депозит 50 000 ₽ — до начала работы</w:t>
      </w:r>
    </w:p>
    <w:p w14:paraId="60E0613A" w14:textId="77777777" w:rsidR="00F02149" w:rsidRDefault="00000000">
      <w:pPr>
        <w:spacing w:after="120"/>
      </w:pPr>
      <w:r>
        <w:t>Мы размещаем у вас депозит от 50 000 ₽. Клиент вносит наличные — вы отправляете крипту из средств депозита. Пополняем в тот же день.</w:t>
      </w:r>
    </w:p>
    <w:p w14:paraId="1AFEE6EF" w14:textId="77777777" w:rsidR="00F02149" w:rsidRDefault="00000000">
      <w:pPr>
        <w:spacing w:after="120"/>
      </w:pPr>
      <w:r>
        <w:rPr>
          <w:b/>
          <w:bCs/>
        </w:rPr>
        <w:t>🔒 Оборудование, аренда, инкассация — наше</w:t>
      </w:r>
    </w:p>
    <w:p w14:paraId="3FEE11C7" w14:textId="77777777" w:rsidR="00F02149" w:rsidRDefault="00000000">
      <w:pPr>
        <w:spacing w:after="120"/>
      </w:pPr>
      <w:r>
        <w:t>Терминалы оформлены на нашу компанию. Аренда, инкассация, охрана, техобслуживание — наши расходы. С каждым обменником заключается договор с фиксацией всех условий.</w:t>
      </w:r>
    </w:p>
    <w:p w14:paraId="2B2CC68D" w14:textId="77777777" w:rsidR="00F02149" w:rsidRDefault="00000000">
      <w:pPr>
        <w:spacing w:after="120"/>
      </w:pPr>
      <w:r>
        <w:rPr>
          <w:b/>
          <w:bCs/>
        </w:rPr>
        <w:t>📍 География без вложений</w:t>
      </w:r>
    </w:p>
    <w:p w14:paraId="6FC9DF18" w14:textId="77777777" w:rsidR="00F02149" w:rsidRDefault="00000000">
      <w:pPr>
        <w:spacing w:after="120"/>
      </w:pPr>
      <w:r>
        <w:t>Терминалы в новых районах и городах — ваши удалённые кассы. Принимайте клиентов там, где у вас нет физического присутствия. Без аренды, без персонала.</w:t>
      </w:r>
    </w:p>
    <w:p w14:paraId="2E808DB0" w14:textId="77777777" w:rsidR="00F02149" w:rsidRDefault="00F02149">
      <w:pPr>
        <w:spacing w:after="200"/>
      </w:pPr>
    </w:p>
    <w:p w14:paraId="14C8570E" w14:textId="77777777" w:rsidR="00F02149" w:rsidRDefault="00000000">
      <w:pPr>
        <w:pStyle w:val="1"/>
      </w:pPr>
      <w:r>
        <w:t>CTA</w:t>
      </w:r>
    </w:p>
    <w:p w14:paraId="64C07DD0" w14:textId="77777777" w:rsidR="00F02149" w:rsidRDefault="00F02149">
      <w:pPr>
        <w:spacing w:after="200"/>
      </w:pPr>
    </w:p>
    <w:p w14:paraId="47A78A93" w14:textId="77777777" w:rsidR="00F02149" w:rsidRDefault="00000000">
      <w:pPr>
        <w:spacing w:after="120"/>
      </w:pPr>
      <w:r>
        <w:rPr>
          <w:b/>
          <w:bCs/>
          <w:sz w:val="28"/>
          <w:szCs w:val="28"/>
        </w:rPr>
        <w:lastRenderedPageBreak/>
        <w:t>Обсудить подключение → (Telegram)</w:t>
      </w:r>
    </w:p>
    <w:p w14:paraId="017C0678" w14:textId="77777777" w:rsidR="00F02149" w:rsidRDefault="00000000">
      <w:pPr>
        <w:spacing w:after="120"/>
      </w:pPr>
      <w:r>
        <w:t>Ответим в Telegram в течение 2 часов</w:t>
      </w:r>
    </w:p>
    <w:sectPr w:rsidR="00F021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7090D"/>
    <w:multiLevelType w:val="hybridMultilevel"/>
    <w:tmpl w:val="C2BC595C"/>
    <w:lvl w:ilvl="0" w:tplc="965CE410">
      <w:start w:val="1"/>
      <w:numFmt w:val="bullet"/>
      <w:lvlText w:val="●"/>
      <w:lvlJc w:val="left"/>
      <w:pPr>
        <w:ind w:left="720" w:hanging="360"/>
      </w:pPr>
    </w:lvl>
    <w:lvl w:ilvl="1" w:tplc="E092F4F2">
      <w:start w:val="1"/>
      <w:numFmt w:val="bullet"/>
      <w:lvlText w:val="○"/>
      <w:lvlJc w:val="left"/>
      <w:pPr>
        <w:ind w:left="1440" w:hanging="360"/>
      </w:pPr>
    </w:lvl>
    <w:lvl w:ilvl="2" w:tplc="A882F652">
      <w:start w:val="1"/>
      <w:numFmt w:val="bullet"/>
      <w:lvlText w:val="■"/>
      <w:lvlJc w:val="left"/>
      <w:pPr>
        <w:ind w:left="2160" w:hanging="360"/>
      </w:pPr>
    </w:lvl>
    <w:lvl w:ilvl="3" w:tplc="2C4CE2B2">
      <w:start w:val="1"/>
      <w:numFmt w:val="bullet"/>
      <w:lvlText w:val="●"/>
      <w:lvlJc w:val="left"/>
      <w:pPr>
        <w:ind w:left="2880" w:hanging="360"/>
      </w:pPr>
    </w:lvl>
    <w:lvl w:ilvl="4" w:tplc="6984596A">
      <w:start w:val="1"/>
      <w:numFmt w:val="bullet"/>
      <w:lvlText w:val="○"/>
      <w:lvlJc w:val="left"/>
      <w:pPr>
        <w:ind w:left="3600" w:hanging="360"/>
      </w:pPr>
    </w:lvl>
    <w:lvl w:ilvl="5" w:tplc="A04C0636">
      <w:start w:val="1"/>
      <w:numFmt w:val="bullet"/>
      <w:lvlText w:val="■"/>
      <w:lvlJc w:val="left"/>
      <w:pPr>
        <w:ind w:left="4320" w:hanging="360"/>
      </w:pPr>
    </w:lvl>
    <w:lvl w:ilvl="6" w:tplc="8F9CD420">
      <w:start w:val="1"/>
      <w:numFmt w:val="bullet"/>
      <w:lvlText w:val="●"/>
      <w:lvlJc w:val="left"/>
      <w:pPr>
        <w:ind w:left="5040" w:hanging="360"/>
      </w:pPr>
    </w:lvl>
    <w:lvl w:ilvl="7" w:tplc="4D28913C">
      <w:start w:val="1"/>
      <w:numFmt w:val="bullet"/>
      <w:lvlText w:val="●"/>
      <w:lvlJc w:val="left"/>
      <w:pPr>
        <w:ind w:left="5760" w:hanging="360"/>
      </w:pPr>
    </w:lvl>
    <w:lvl w:ilvl="8" w:tplc="483CA4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FE5B38"/>
    <w:multiLevelType w:val="hybridMultilevel"/>
    <w:tmpl w:val="97CC0D40"/>
    <w:lvl w:ilvl="0" w:tplc="CDC8038E">
      <w:start w:val="1"/>
      <w:numFmt w:val="bullet"/>
      <w:lvlText w:val="•"/>
      <w:lvlJc w:val="left"/>
      <w:pPr>
        <w:ind w:left="720" w:hanging="360"/>
      </w:pPr>
    </w:lvl>
    <w:lvl w:ilvl="1" w:tplc="966C3058">
      <w:numFmt w:val="decimal"/>
      <w:lvlText w:val=""/>
      <w:lvlJc w:val="left"/>
    </w:lvl>
    <w:lvl w:ilvl="2" w:tplc="0C800AD2">
      <w:numFmt w:val="decimal"/>
      <w:lvlText w:val=""/>
      <w:lvlJc w:val="left"/>
    </w:lvl>
    <w:lvl w:ilvl="3" w:tplc="681679FC">
      <w:numFmt w:val="decimal"/>
      <w:lvlText w:val=""/>
      <w:lvlJc w:val="left"/>
    </w:lvl>
    <w:lvl w:ilvl="4" w:tplc="25A20306">
      <w:numFmt w:val="decimal"/>
      <w:lvlText w:val=""/>
      <w:lvlJc w:val="left"/>
    </w:lvl>
    <w:lvl w:ilvl="5" w:tplc="567AFAB0">
      <w:numFmt w:val="decimal"/>
      <w:lvlText w:val=""/>
      <w:lvlJc w:val="left"/>
    </w:lvl>
    <w:lvl w:ilvl="6" w:tplc="C6425CE4">
      <w:numFmt w:val="decimal"/>
      <w:lvlText w:val=""/>
      <w:lvlJc w:val="left"/>
    </w:lvl>
    <w:lvl w:ilvl="7" w:tplc="1122AF1C">
      <w:numFmt w:val="decimal"/>
      <w:lvlText w:val=""/>
      <w:lvlJc w:val="left"/>
    </w:lvl>
    <w:lvl w:ilvl="8" w:tplc="527851A2">
      <w:numFmt w:val="decimal"/>
      <w:lvlText w:val=""/>
      <w:lvlJc w:val="left"/>
    </w:lvl>
  </w:abstractNum>
  <w:num w:numId="1" w16cid:durableId="1173568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149"/>
    <w:rsid w:val="00390836"/>
    <w:rsid w:val="003D1597"/>
    <w:rsid w:val="00517798"/>
    <w:rsid w:val="006D49AF"/>
    <w:rsid w:val="00BA3C89"/>
    <w:rsid w:val="00F0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4008"/>
  <w15:docId w15:val="{3236210E-3D89-4083-B7F5-938C2B36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Воронов</cp:lastModifiedBy>
  <cp:revision>5</cp:revision>
  <dcterms:created xsi:type="dcterms:W3CDTF">2026-03-15T09:48:00Z</dcterms:created>
  <dcterms:modified xsi:type="dcterms:W3CDTF">2026-03-15T09:59:00Z</dcterms:modified>
</cp:coreProperties>
</file>