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4C73A2" w:rsidRPr="00AB4FB3" w:rsidTr="00096879">
        <w:trPr>
          <w:trHeight w:val="2032"/>
        </w:trPr>
        <w:tc>
          <w:tcPr>
            <w:tcW w:w="1701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ind w:firstLine="225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ar-SA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287F6208" wp14:editId="39E091FE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4C73A2" w:rsidRPr="00AB4FB3" w:rsidRDefault="004C73A2" w:rsidP="00096879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Калужский филиал федерального государственного </w:t>
            </w:r>
            <w:proofErr w:type="gramStart"/>
            <w:r w:rsidRPr="00AB4FB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бюджетного  образовательного</w:t>
            </w:r>
            <w:proofErr w:type="gramEnd"/>
            <w:r w:rsidRPr="00AB4FB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 учреждения высшего профессионального образования</w:t>
            </w:r>
          </w:p>
          <w:p w:rsidR="004C73A2" w:rsidRPr="00AB4FB3" w:rsidRDefault="004C73A2" w:rsidP="00096879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AB4FB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>(КФ МГТУ им. Н.Э. Баумана)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6945"/>
      </w:tblGrid>
      <w:tr w:rsidR="004C73A2" w:rsidRPr="00AB4FB3" w:rsidTr="00096879">
        <w:tc>
          <w:tcPr>
            <w:tcW w:w="223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  <w:t>ФАКУЛЬТЕТ</w:t>
            </w:r>
          </w:p>
        </w:tc>
        <w:tc>
          <w:tcPr>
            <w:tcW w:w="694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"Фундаментальные науки"</w:t>
            </w:r>
          </w:p>
        </w:tc>
      </w:tr>
      <w:tr w:rsidR="004C73A2" w:rsidRPr="00AB4FB3" w:rsidTr="00096879">
        <w:tc>
          <w:tcPr>
            <w:tcW w:w="223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pacing w:val="-7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pacing w:val="-7"/>
                <w:sz w:val="28"/>
                <w:szCs w:val="28"/>
                <w:lang w:eastAsia="ar-SA"/>
              </w:rPr>
              <w:t>КАФЕДРА</w:t>
            </w:r>
          </w:p>
        </w:tc>
        <w:tc>
          <w:tcPr>
            <w:tcW w:w="694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pacing w:val="-6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pacing w:val="-6"/>
                <w:sz w:val="28"/>
                <w:szCs w:val="28"/>
                <w:lang w:eastAsia="ar-SA"/>
              </w:rPr>
              <w:t>"</w:t>
            </w:r>
            <w:r w:rsidRPr="00AB4FB3">
              <w:rPr>
                <w:rFonts w:ascii="Times New Roman" w:eastAsia="Calibri" w:hAnsi="Times New Roman" w:cs="Times New Roman"/>
                <w:spacing w:val="-7"/>
                <w:sz w:val="28"/>
                <w:szCs w:val="28"/>
                <w:lang w:eastAsia="ar-SA"/>
              </w:rPr>
              <w:t>Программное обеспечение ЭВМ, информационные технологии и прикладная математика</w:t>
            </w:r>
            <w:r w:rsidRPr="00AB4FB3">
              <w:rPr>
                <w:rFonts w:ascii="Times New Roman" w:eastAsia="Calibri" w:hAnsi="Times New Roman" w:cs="Times New Roman"/>
                <w:spacing w:val="-6"/>
                <w:sz w:val="28"/>
                <w:szCs w:val="28"/>
                <w:lang w:eastAsia="ar-SA"/>
              </w:rPr>
              <w:t>"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keepNext/>
        <w:numPr>
          <w:ilvl w:val="4"/>
          <w:numId w:val="0"/>
        </w:numPr>
        <w:tabs>
          <w:tab w:val="num" w:pos="1008"/>
          <w:tab w:val="left" w:pos="1701"/>
        </w:tabs>
        <w:suppressAutoHyphens/>
        <w:spacing w:after="0" w:line="240" w:lineRule="auto"/>
        <w:ind w:left="1008" w:hanging="1008"/>
        <w:jc w:val="center"/>
        <w:outlineLvl w:val="4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B4FB3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ar-SA"/>
        </w:rPr>
      </w:pPr>
      <w:r w:rsidRPr="00AB4FB3">
        <w:rPr>
          <w:rFonts w:ascii="Times New Roman" w:eastAsia="Calibri" w:hAnsi="Times New Roman" w:cs="Times New Roman"/>
          <w:b/>
          <w:sz w:val="36"/>
          <w:szCs w:val="36"/>
          <w:lang w:eastAsia="ar-SA"/>
        </w:rPr>
        <w:t>О Т Ч Е Т</w:t>
      </w: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Default="0072114B" w:rsidP="004C73A2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№3</w:t>
      </w: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pacing w:val="-9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4C73A2" w:rsidRPr="00AB4FB3" w:rsidTr="00096879">
        <w:tc>
          <w:tcPr>
            <w:tcW w:w="2518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4C73A2" w:rsidRPr="00AB4FB3" w:rsidRDefault="004C73A2" w:rsidP="004C73A2">
            <w:pPr>
              <w:suppressAutoHyphens/>
              <w:snapToGrid w:val="0"/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Программирование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  <w:tr w:rsidR="004C73A2" w:rsidRPr="00AB4FB3" w:rsidTr="00096879">
        <w:tc>
          <w:tcPr>
            <w:tcW w:w="1908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4C73A2" w:rsidRPr="00AB4FB3" w:rsidRDefault="004C73A2" w:rsidP="00737622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73762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Группа и итераторы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Выполнил: студент гр. ИТД.Б-3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4C73A2" w:rsidRPr="00AB4FB3" w:rsidRDefault="00CA70B4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Турченко С.А</w:t>
            </w:r>
            <w:r w:rsidR="004C73A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.</w:t>
            </w:r>
            <w:r w:rsidR="004C73A2"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________________</w:t>
            </w:r>
          </w:p>
          <w:p w:rsidR="004C73A2" w:rsidRPr="00AB4FB3" w:rsidRDefault="004C73A2" w:rsidP="0009687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4C73A2" w:rsidRPr="00AB4FB3" w:rsidRDefault="004C73A2" w:rsidP="0009687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Пчелинцева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Н.И.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________________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4C73A2" w:rsidRPr="00AB4FB3" w:rsidTr="00096879">
        <w:tc>
          <w:tcPr>
            <w:tcW w:w="5778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Дата сдачи (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защиты) 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работы</w:t>
            </w:r>
            <w:proofErr w:type="gramEnd"/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4C73A2" w:rsidRPr="00AB4FB3" w:rsidRDefault="004C73A2" w:rsidP="0009687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Результаты сдачи (защиты):</w:t>
            </w:r>
          </w:p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before="24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before="24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зачтено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Калуга, 2015</w:t>
      </w:r>
      <w:r w:rsidRPr="00AB4FB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г.</w:t>
      </w:r>
    </w:p>
    <w:p w:rsidR="006000CF" w:rsidRDefault="006000CF"/>
    <w:p w:rsidR="004C73A2" w:rsidRDefault="004C73A2"/>
    <w:p w:rsidR="004C73A2" w:rsidRPr="00CA70B4" w:rsidRDefault="004C73A2">
      <w:pPr>
        <w:rPr>
          <w:sz w:val="24"/>
        </w:rPr>
      </w:pPr>
      <w:r w:rsidRPr="00CA70B4">
        <w:rPr>
          <w:b/>
          <w:sz w:val="24"/>
        </w:rPr>
        <w:lastRenderedPageBreak/>
        <w:t>Цель:</w:t>
      </w:r>
      <w:r w:rsidRPr="00CA70B4">
        <w:rPr>
          <w:sz w:val="24"/>
        </w:rPr>
        <w:t xml:space="preserve"> Получить практические навыки создания </w:t>
      </w:r>
      <w:r w:rsidR="0072114B" w:rsidRPr="00CA70B4">
        <w:rPr>
          <w:sz w:val="24"/>
        </w:rPr>
        <w:t>групп объектов.</w:t>
      </w:r>
    </w:p>
    <w:p w:rsidR="004C73A2" w:rsidRPr="00CA70B4" w:rsidRDefault="004C73A2">
      <w:pPr>
        <w:rPr>
          <w:b/>
          <w:sz w:val="24"/>
        </w:rPr>
      </w:pPr>
      <w:r w:rsidRPr="00CA70B4">
        <w:rPr>
          <w:b/>
          <w:sz w:val="24"/>
        </w:rPr>
        <w:t xml:space="preserve">Постановка задачи: </w:t>
      </w:r>
    </w:p>
    <w:p w:rsidR="0072114B" w:rsidRPr="00CA70B4" w:rsidRDefault="0072114B" w:rsidP="0072114B">
      <w:pPr>
        <w:pStyle w:val="a5"/>
        <w:numPr>
          <w:ilvl w:val="0"/>
          <w:numId w:val="1"/>
        </w:numPr>
        <w:suppressAutoHyphens/>
        <w:spacing w:after="0" w:line="240" w:lineRule="auto"/>
        <w:jc w:val="both"/>
        <w:rPr>
          <w:sz w:val="24"/>
        </w:rPr>
      </w:pPr>
      <w:r w:rsidRPr="00CA70B4">
        <w:rPr>
          <w:sz w:val="24"/>
        </w:rPr>
        <w:t xml:space="preserve">Дополнить иерархию классов лабораторной работы № 2 классами “группа”. </w:t>
      </w:r>
    </w:p>
    <w:p w:rsidR="0072114B" w:rsidRPr="00CA70B4" w:rsidRDefault="0072114B" w:rsidP="0072114B">
      <w:pPr>
        <w:suppressAutoHyphens/>
        <w:spacing w:after="0" w:line="240" w:lineRule="auto"/>
        <w:ind w:left="360"/>
        <w:jc w:val="both"/>
        <w:rPr>
          <w:sz w:val="24"/>
        </w:rPr>
      </w:pPr>
      <w:r w:rsidRPr="00CA70B4">
        <w:rPr>
          <w:sz w:val="24"/>
        </w:rPr>
        <w:t xml:space="preserve">2. Написать для класса-группы метод-итератор. </w:t>
      </w:r>
    </w:p>
    <w:p w:rsidR="0072114B" w:rsidRPr="00CA70B4" w:rsidRDefault="0072114B" w:rsidP="00CA70B4">
      <w:pPr>
        <w:suppressAutoHyphens/>
        <w:spacing w:after="0" w:line="240" w:lineRule="auto"/>
        <w:ind w:left="360"/>
        <w:jc w:val="both"/>
        <w:rPr>
          <w:sz w:val="24"/>
        </w:rPr>
      </w:pPr>
      <w:r w:rsidRPr="00CA70B4">
        <w:rPr>
          <w:sz w:val="24"/>
        </w:rPr>
        <w:t xml:space="preserve">3. Написать процедуру или функцию, которая выполняется </w:t>
      </w:r>
      <w:r w:rsidR="00CA70B4">
        <w:rPr>
          <w:sz w:val="24"/>
        </w:rPr>
        <w:t xml:space="preserve">для всех объектов, входящих </w:t>
      </w:r>
      <w:r w:rsidRPr="00CA70B4">
        <w:rPr>
          <w:sz w:val="24"/>
        </w:rPr>
        <w:t>в</w:t>
      </w:r>
      <w:r w:rsidR="00CA70B4">
        <w:rPr>
          <w:sz w:val="24"/>
        </w:rPr>
        <w:t xml:space="preserve"> </w:t>
      </w:r>
      <w:r w:rsidRPr="00CA70B4">
        <w:rPr>
          <w:sz w:val="24"/>
        </w:rPr>
        <w:t>группу.</w:t>
      </w:r>
    </w:p>
    <w:p w:rsidR="0072114B" w:rsidRPr="00CA70B4" w:rsidRDefault="0072114B" w:rsidP="0072114B">
      <w:pPr>
        <w:suppressAutoHyphens/>
        <w:spacing w:after="0" w:line="240" w:lineRule="auto"/>
        <w:ind w:left="360"/>
        <w:jc w:val="both"/>
        <w:rPr>
          <w:sz w:val="24"/>
        </w:rPr>
      </w:pPr>
      <w:r w:rsidRPr="00CA70B4">
        <w:rPr>
          <w:sz w:val="24"/>
        </w:rPr>
        <w:t>4. Написать демонстрационную программу, в которой создаются, показываются и разрушаются объекты-группы, а также демонстрируется использование итератора.</w:t>
      </w:r>
    </w:p>
    <w:p w:rsidR="0072114B" w:rsidRDefault="0072114B" w:rsidP="0072114B">
      <w:pPr>
        <w:suppressAutoHyphens/>
        <w:spacing w:after="0" w:line="240" w:lineRule="auto"/>
        <w:ind w:left="360"/>
        <w:jc w:val="both"/>
      </w:pPr>
    </w:p>
    <w:p w:rsidR="0072114B" w:rsidRDefault="0072114B" w:rsidP="0072114B">
      <w:pPr>
        <w:suppressAutoHyphens/>
        <w:spacing w:after="0" w:line="240" w:lineRule="auto"/>
        <w:ind w:left="360"/>
        <w:jc w:val="both"/>
      </w:pPr>
    </w:p>
    <w:p w:rsidR="00A83591" w:rsidRPr="00CA70B4" w:rsidRDefault="0072114B" w:rsidP="0072114B">
      <w:pPr>
        <w:suppressAutoHyphens/>
        <w:spacing w:after="0" w:line="240" w:lineRule="auto"/>
        <w:ind w:left="360"/>
        <w:jc w:val="both"/>
        <w:rPr>
          <w:b/>
        </w:rPr>
      </w:pPr>
      <w:r w:rsidRPr="00CA70B4">
        <w:rPr>
          <w:b/>
        </w:rPr>
        <w:t xml:space="preserve"> </w:t>
      </w:r>
      <w:r w:rsidR="00A83591" w:rsidRPr="00CA70B4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Иерархия классов:</w:t>
      </w:r>
    </w:p>
    <w:p w:rsidR="00A83591" w:rsidRDefault="00A83591" w:rsidP="00A83591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:rsidR="00A83591" w:rsidRDefault="00764CCF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A25A5A9" wp14:editId="51511458">
            <wp:simplePos x="0" y="0"/>
            <wp:positionH relativeFrom="column">
              <wp:posOffset>2377440</wp:posOffset>
            </wp:positionH>
            <wp:positionV relativeFrom="paragraph">
              <wp:posOffset>12700</wp:posOffset>
            </wp:positionV>
            <wp:extent cx="3695700" cy="2836442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3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0B4">
        <w:rPr>
          <w:noProof/>
          <w:lang w:eastAsia="ru-RU"/>
        </w:rPr>
        <w:drawing>
          <wp:inline distT="0" distB="0" distL="0" distR="0" wp14:anchorId="749D5ED1" wp14:editId="544B702F">
            <wp:extent cx="2733327" cy="629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651" cy="63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4B" w:rsidRDefault="0072114B"/>
    <w:p w:rsidR="0072114B" w:rsidRDefault="00764CCF">
      <w:r>
        <w:rPr>
          <w:noProof/>
          <w:lang w:eastAsia="ru-RU"/>
        </w:rPr>
        <w:drawing>
          <wp:inline distT="0" distB="0" distL="0" distR="0" wp14:anchorId="0E48A121" wp14:editId="222BCC2E">
            <wp:extent cx="2646396" cy="57251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984" cy="57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6" w:rsidRDefault="00D40EC6">
      <w:r w:rsidRPr="00CA70B4">
        <w:rPr>
          <w:b/>
        </w:rPr>
        <w:t>Иерархия классов была дополнена “группами</w:t>
      </w:r>
      <w:r w:rsidRPr="00D40EC6">
        <w:t>”</w:t>
      </w:r>
      <w:r>
        <w:t>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StackForGroup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ForEach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ShowAllOnConsole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*);</w:t>
      </w:r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E24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4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7FA" w:rsidRDefault="00D40EC6">
      <w:pPr>
        <w:rPr>
          <w:b/>
        </w:rPr>
      </w:pPr>
      <w:r w:rsidRPr="00CA70B4">
        <w:rPr>
          <w:b/>
        </w:rPr>
        <w:t>Файл реализации: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lists.h</w:t>
      </w:r>
      <w:proofErr w:type="spellEnd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groups.h</w:t>
      </w:r>
      <w:proofErr w:type="spellEnd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spellStart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stack.GetTop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stack.GetTopStackElement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ForEach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procedure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stack.GetTopStackElement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64C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procedure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-&gt;element);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== 0)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found elements!"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ShowAllOnConsole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stack.ShowAllOnConsole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RegionGroup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stack.DeleteElement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CityGroup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MegapolisGroup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MegapolisGroup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Megapolis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stack.DeleteElement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spot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element does not match with type of group!"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4CCF" w:rsidRPr="00CA70B4" w:rsidRDefault="00764CCF" w:rsidP="00764CCF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67FA" w:rsidRDefault="006867FA">
      <w:pPr>
        <w:rPr>
          <w:b/>
        </w:rPr>
      </w:pPr>
      <w:r w:rsidRPr="00CA70B4">
        <w:rPr>
          <w:b/>
        </w:rPr>
        <w:t>Основная программа:</w:t>
      </w:r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64C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8A7F3D" w:rsidRPr="005E24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7F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5E245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64CCF" w:rsidRPr="005E2452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4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(1, 1, 42,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"Kaluga"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(1, 1, 32,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"Bryansk"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(1, 1, 32,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Klimovo</w:t>
      </w:r>
      <w:proofErr w:type="spellEnd"/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(1, 1, 77,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"Moscow"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cityGroup.Add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(1, 1, 0,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cityGroup.ShowAllOnConsole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region id&gt;"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64C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 =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GetByRegion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"Cites:"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C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4CCF" w:rsidRPr="00764CCF" w:rsidRDefault="00764CCF" w:rsidP="0076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cityGroup.ForEach</w:t>
      </w:r>
      <w:proofErr w:type="spell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4C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procedure);</w:t>
      </w:r>
    </w:p>
    <w:p w:rsidR="00764CCF" w:rsidRPr="00CA70B4" w:rsidRDefault="00764CCF" w:rsidP="00764CCF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114B" w:rsidRPr="00737622" w:rsidRDefault="00A44249" w:rsidP="001508C2">
      <w:pPr>
        <w:spacing w:after="0" w:line="240" w:lineRule="atLeast"/>
        <w:rPr>
          <w:b/>
        </w:rPr>
      </w:pPr>
      <w:r w:rsidRPr="00D967AD">
        <w:rPr>
          <w:b/>
        </w:rPr>
        <w:t>АТ</w:t>
      </w:r>
      <w:r w:rsidR="005E2452">
        <w:rPr>
          <w:b/>
        </w:rPr>
        <w:t>Д Место</w:t>
      </w:r>
    </w:p>
    <w:p w:rsidR="00294881" w:rsidRDefault="00A44249" w:rsidP="001508C2">
      <w:pPr>
        <w:spacing w:after="0" w:line="240" w:lineRule="atLeast"/>
      </w:pPr>
      <w:r>
        <w:t>Данные</w:t>
      </w:r>
    </w:p>
    <w:p w:rsidR="00A44249" w:rsidRDefault="00A44249" w:rsidP="001508C2">
      <w:pPr>
        <w:spacing w:after="0" w:line="240" w:lineRule="atLeast"/>
      </w:pPr>
      <w:r>
        <w:t xml:space="preserve">Значения, которые содержат информацию о </w:t>
      </w:r>
      <w:r w:rsidR="0097289C">
        <w:t>месте, ее расположение</w:t>
      </w:r>
      <w:r>
        <w:t>.</w:t>
      </w:r>
    </w:p>
    <w:p w:rsidR="00A44249" w:rsidRDefault="00A44249" w:rsidP="001508C2">
      <w:pPr>
        <w:spacing w:after="0" w:line="240" w:lineRule="atLeast"/>
      </w:pPr>
      <w:r>
        <w:t>Операции</w:t>
      </w:r>
    </w:p>
    <w:p w:rsidR="00A44249" w:rsidRDefault="00A44249" w:rsidP="001508C2">
      <w:pPr>
        <w:spacing w:after="0" w:line="240" w:lineRule="atLeast"/>
        <w:rPr>
          <w:i/>
        </w:rPr>
      </w:pPr>
      <w:r>
        <w:rPr>
          <w:i/>
        </w:rPr>
        <w:t>Конструктор</w:t>
      </w:r>
    </w:p>
    <w:p w:rsidR="00A44249" w:rsidRDefault="00A44249" w:rsidP="001508C2">
      <w:pPr>
        <w:spacing w:after="0" w:line="240" w:lineRule="atLeast"/>
      </w:pPr>
      <w:r>
        <w:tab/>
      </w:r>
      <w:r>
        <w:tab/>
        <w:t>Начальные значения</w:t>
      </w:r>
      <w:r w:rsidR="006845EB">
        <w:t xml:space="preserve">: </w:t>
      </w:r>
      <w:r w:rsidR="008A7F3D">
        <w:t>Нули</w:t>
      </w:r>
    </w:p>
    <w:p w:rsidR="006845EB" w:rsidRDefault="006845EB" w:rsidP="001508C2">
      <w:pPr>
        <w:spacing w:after="0" w:line="240" w:lineRule="atLeast"/>
      </w:pPr>
      <w:r>
        <w:tab/>
      </w:r>
      <w:r>
        <w:tab/>
        <w:t>Процесс: Инициализировать начальные значения.</w:t>
      </w:r>
    </w:p>
    <w:p w:rsidR="006845EB" w:rsidRPr="00D967AD" w:rsidRDefault="008A7F3D" w:rsidP="001508C2">
      <w:pPr>
        <w:spacing w:after="0" w:line="240" w:lineRule="atLeast"/>
      </w:pPr>
      <w:proofErr w:type="spellStart"/>
      <w:r>
        <w:rPr>
          <w:lang w:val="en-US"/>
        </w:rPr>
        <w:t>SetX</w:t>
      </w:r>
      <w:proofErr w:type="spellEnd"/>
    </w:p>
    <w:p w:rsidR="006845EB" w:rsidRDefault="006845EB" w:rsidP="001508C2">
      <w:pPr>
        <w:spacing w:after="0" w:line="240" w:lineRule="atLeast"/>
      </w:pPr>
      <w:r w:rsidRPr="00D967AD">
        <w:tab/>
      </w:r>
      <w:r w:rsidRPr="00D967AD">
        <w:tab/>
      </w:r>
      <w:r w:rsidR="008A7F3D">
        <w:t xml:space="preserve">Вход: Значение </w:t>
      </w:r>
      <w:r w:rsidR="008A7F3D">
        <w:rPr>
          <w:lang w:val="en-US"/>
        </w:rPr>
        <w:t>X</w:t>
      </w:r>
      <w:r>
        <w:t>.</w:t>
      </w:r>
    </w:p>
    <w:p w:rsidR="006845EB" w:rsidRDefault="006845EB" w:rsidP="001508C2">
      <w:pPr>
        <w:spacing w:after="0" w:line="240" w:lineRule="atLeast"/>
      </w:pPr>
      <w:r>
        <w:tab/>
      </w:r>
      <w:r>
        <w:tab/>
        <w:t>Предусловия</w:t>
      </w:r>
      <w:r w:rsidRPr="00D967AD">
        <w:t xml:space="preserve">: </w:t>
      </w:r>
      <w:r>
        <w:t>Нет.</w:t>
      </w:r>
    </w:p>
    <w:p w:rsidR="006845EB" w:rsidRPr="006845EB" w:rsidRDefault="006845EB" w:rsidP="001508C2">
      <w:pPr>
        <w:spacing w:after="0" w:line="240" w:lineRule="atLeast"/>
      </w:pPr>
      <w:r>
        <w:tab/>
      </w:r>
      <w:r>
        <w:tab/>
      </w:r>
      <w:r w:rsidR="008A7F3D">
        <w:t>Процесс: Установить значение поля</w:t>
      </w:r>
      <w:r w:rsidR="008A7F3D" w:rsidRPr="008A7F3D">
        <w:t xml:space="preserve"> </w:t>
      </w:r>
      <w:r w:rsidR="008A7F3D">
        <w:rPr>
          <w:lang w:val="en-US"/>
        </w:rPr>
        <w:t>x</w:t>
      </w:r>
      <w:r w:rsidRPr="006845EB">
        <w:t>.</w:t>
      </w:r>
    </w:p>
    <w:p w:rsidR="006845EB" w:rsidRDefault="006845EB" w:rsidP="001508C2">
      <w:pPr>
        <w:spacing w:after="0" w:line="240" w:lineRule="atLeast"/>
      </w:pPr>
      <w:r>
        <w:tab/>
      </w:r>
      <w:r>
        <w:tab/>
        <w:t>Вы</w:t>
      </w:r>
      <w:r w:rsidR="008A7F3D">
        <w:t>ход: Нет</w:t>
      </w:r>
      <w:r>
        <w:t>.</w:t>
      </w:r>
    </w:p>
    <w:p w:rsidR="006845EB" w:rsidRDefault="006845EB" w:rsidP="001508C2">
      <w:pPr>
        <w:spacing w:after="0" w:line="240" w:lineRule="atLeast"/>
      </w:pPr>
      <w:r>
        <w:tab/>
      </w:r>
      <w:r>
        <w:tab/>
        <w:t>Постусловия: Нет.</w:t>
      </w:r>
    </w:p>
    <w:p w:rsidR="008A7F3D" w:rsidRPr="008A7F3D" w:rsidRDefault="008A7F3D" w:rsidP="008A7F3D">
      <w:pPr>
        <w:spacing w:after="0" w:line="240" w:lineRule="atLeast"/>
      </w:pPr>
      <w:proofErr w:type="spellStart"/>
      <w:r>
        <w:rPr>
          <w:lang w:val="en-US"/>
        </w:rPr>
        <w:t>SetY</w:t>
      </w:r>
      <w:proofErr w:type="spellEnd"/>
    </w:p>
    <w:p w:rsidR="008A7F3D" w:rsidRDefault="008A7F3D" w:rsidP="008A7F3D">
      <w:pPr>
        <w:spacing w:after="0" w:line="240" w:lineRule="atLeast"/>
      </w:pPr>
      <w:r w:rsidRPr="00D967AD">
        <w:tab/>
      </w:r>
      <w:r w:rsidRPr="00D967AD">
        <w:tab/>
      </w:r>
      <w:r>
        <w:t xml:space="preserve">Вход: Значение </w:t>
      </w:r>
      <w:r>
        <w:rPr>
          <w:lang w:val="en-US"/>
        </w:rPr>
        <w:t>Y</w:t>
      </w:r>
      <w:r>
        <w:t>.</w:t>
      </w:r>
    </w:p>
    <w:p w:rsidR="008A7F3D" w:rsidRDefault="008A7F3D" w:rsidP="008A7F3D">
      <w:pPr>
        <w:spacing w:after="0" w:line="240" w:lineRule="atLeast"/>
      </w:pPr>
      <w:r>
        <w:tab/>
      </w:r>
      <w:r>
        <w:tab/>
        <w:t>Предусловия</w:t>
      </w:r>
      <w:r w:rsidRPr="00D967AD">
        <w:t xml:space="preserve">: </w:t>
      </w:r>
      <w:r>
        <w:t>Нет.</w:t>
      </w:r>
    </w:p>
    <w:p w:rsidR="008A7F3D" w:rsidRPr="006845EB" w:rsidRDefault="008A7F3D" w:rsidP="008A7F3D">
      <w:pPr>
        <w:spacing w:after="0" w:line="240" w:lineRule="atLeast"/>
      </w:pPr>
      <w:r>
        <w:tab/>
      </w:r>
      <w:r>
        <w:tab/>
        <w:t>Процесс: Установить значение поля</w:t>
      </w:r>
      <w:r w:rsidRPr="008A7F3D">
        <w:t xml:space="preserve"> </w:t>
      </w:r>
      <w:r>
        <w:rPr>
          <w:lang w:val="en-US"/>
        </w:rPr>
        <w:t>y</w:t>
      </w:r>
      <w:r w:rsidRPr="006845EB">
        <w:t>.</w:t>
      </w:r>
    </w:p>
    <w:p w:rsidR="008A7F3D" w:rsidRDefault="008A7F3D" w:rsidP="008A7F3D">
      <w:pPr>
        <w:spacing w:after="0" w:line="240" w:lineRule="atLeast"/>
      </w:pPr>
      <w:r>
        <w:tab/>
      </w:r>
      <w:r>
        <w:tab/>
        <w:t>Выход: Нет.</w:t>
      </w:r>
    </w:p>
    <w:p w:rsidR="008A7F3D" w:rsidRDefault="008A7F3D" w:rsidP="008A7F3D">
      <w:pPr>
        <w:spacing w:after="0" w:line="240" w:lineRule="atLeast"/>
      </w:pPr>
      <w:r>
        <w:tab/>
      </w:r>
      <w:r>
        <w:tab/>
        <w:t>Постусловия: Нет.</w:t>
      </w:r>
    </w:p>
    <w:p w:rsidR="008A7F3D" w:rsidRPr="008A7F3D" w:rsidRDefault="008A7F3D" w:rsidP="008A7F3D">
      <w:pPr>
        <w:spacing w:after="0" w:line="240" w:lineRule="atLeast"/>
      </w:pPr>
      <w:proofErr w:type="spellStart"/>
      <w:r>
        <w:rPr>
          <w:lang w:val="en-US"/>
        </w:rPr>
        <w:t>GetY</w:t>
      </w:r>
      <w:proofErr w:type="spellEnd"/>
    </w:p>
    <w:p w:rsidR="008A7F3D" w:rsidRDefault="008A7F3D" w:rsidP="008A7F3D">
      <w:pPr>
        <w:spacing w:after="0" w:line="240" w:lineRule="atLeast"/>
      </w:pPr>
      <w:r w:rsidRPr="00D967AD">
        <w:tab/>
      </w:r>
      <w:r w:rsidRPr="00D967AD">
        <w:tab/>
      </w:r>
      <w:r>
        <w:t>Вход:</w:t>
      </w:r>
      <w:r w:rsidRPr="005E2452">
        <w:t xml:space="preserve"> </w:t>
      </w:r>
      <w:r>
        <w:t>Нет.</w:t>
      </w:r>
    </w:p>
    <w:p w:rsidR="008A7F3D" w:rsidRDefault="008A7F3D" w:rsidP="008A7F3D">
      <w:pPr>
        <w:spacing w:after="0" w:line="240" w:lineRule="atLeast"/>
      </w:pPr>
      <w:r>
        <w:tab/>
      </w:r>
      <w:r>
        <w:tab/>
        <w:t>Предусловия</w:t>
      </w:r>
      <w:r w:rsidRPr="00D967AD">
        <w:t xml:space="preserve">: </w:t>
      </w:r>
      <w:r>
        <w:t>Нет.</w:t>
      </w:r>
    </w:p>
    <w:p w:rsidR="008A7F3D" w:rsidRPr="006845EB" w:rsidRDefault="008A7F3D" w:rsidP="008A7F3D">
      <w:pPr>
        <w:spacing w:after="0" w:line="240" w:lineRule="atLeast"/>
      </w:pPr>
      <w:r>
        <w:tab/>
      </w:r>
      <w:r>
        <w:tab/>
        <w:t>Процесс: Получить значение поля</w:t>
      </w:r>
      <w:r w:rsidRPr="008A7F3D">
        <w:t xml:space="preserve"> </w:t>
      </w:r>
      <w:r>
        <w:rPr>
          <w:lang w:val="en-US"/>
        </w:rPr>
        <w:t>y</w:t>
      </w:r>
      <w:r w:rsidRPr="006845EB">
        <w:t>.</w:t>
      </w:r>
    </w:p>
    <w:p w:rsidR="008A7F3D" w:rsidRDefault="008A7F3D" w:rsidP="008A7F3D">
      <w:pPr>
        <w:spacing w:after="0" w:line="240" w:lineRule="atLeast"/>
      </w:pPr>
      <w:r>
        <w:tab/>
      </w:r>
      <w:r>
        <w:tab/>
        <w:t xml:space="preserve">Выход: Значение </w:t>
      </w:r>
      <w:r>
        <w:rPr>
          <w:lang w:val="en-US"/>
        </w:rPr>
        <w:t>Y</w:t>
      </w:r>
      <w:r>
        <w:t>.</w:t>
      </w:r>
    </w:p>
    <w:p w:rsidR="008A7F3D" w:rsidRDefault="008A7F3D" w:rsidP="008A7F3D">
      <w:pPr>
        <w:spacing w:after="0" w:line="240" w:lineRule="atLeast"/>
      </w:pPr>
      <w:r>
        <w:tab/>
      </w:r>
      <w:r>
        <w:tab/>
        <w:t>Постусловия: Нет.</w:t>
      </w:r>
    </w:p>
    <w:p w:rsidR="0097289C" w:rsidRDefault="0097289C" w:rsidP="008A7F3D">
      <w:pPr>
        <w:spacing w:after="0" w:line="240" w:lineRule="atLeast"/>
      </w:pPr>
    </w:p>
    <w:p w:rsidR="0097289C" w:rsidRPr="005E2452" w:rsidRDefault="0097289C" w:rsidP="0097289C">
      <w:pPr>
        <w:spacing w:after="0" w:line="240" w:lineRule="atLeast"/>
      </w:pPr>
      <w:proofErr w:type="spellStart"/>
      <w:r>
        <w:rPr>
          <w:lang w:val="en-US"/>
        </w:rPr>
        <w:t>GetX</w:t>
      </w:r>
      <w:proofErr w:type="spellEnd"/>
    </w:p>
    <w:p w:rsidR="0097289C" w:rsidRDefault="0097289C" w:rsidP="0097289C">
      <w:pPr>
        <w:spacing w:after="0" w:line="240" w:lineRule="atLeast"/>
      </w:pPr>
      <w:r w:rsidRPr="00D967AD">
        <w:tab/>
      </w:r>
      <w:r w:rsidRPr="00D967AD">
        <w:tab/>
      </w:r>
      <w:r>
        <w:t>Вход:</w:t>
      </w:r>
      <w:r w:rsidRPr="0097289C">
        <w:t xml:space="preserve"> </w:t>
      </w:r>
      <w:r>
        <w:t>Нет.</w:t>
      </w:r>
    </w:p>
    <w:p w:rsidR="0097289C" w:rsidRDefault="0097289C" w:rsidP="0097289C">
      <w:pPr>
        <w:spacing w:after="0" w:line="240" w:lineRule="atLeast"/>
      </w:pPr>
      <w:r>
        <w:tab/>
      </w:r>
      <w:r>
        <w:tab/>
        <w:t>Предусловия</w:t>
      </w:r>
      <w:r w:rsidRPr="00D967AD">
        <w:t xml:space="preserve">: </w:t>
      </w:r>
      <w:r>
        <w:t>Нет.</w:t>
      </w:r>
    </w:p>
    <w:p w:rsidR="0097289C" w:rsidRPr="006845EB" w:rsidRDefault="0097289C" w:rsidP="0097289C">
      <w:pPr>
        <w:spacing w:after="0" w:line="240" w:lineRule="atLeast"/>
      </w:pPr>
      <w:r>
        <w:tab/>
      </w:r>
      <w:r>
        <w:tab/>
        <w:t>Процесс: Получить значение поля</w:t>
      </w:r>
      <w:r w:rsidRPr="008A7F3D">
        <w:t xml:space="preserve"> </w:t>
      </w:r>
      <w:r>
        <w:rPr>
          <w:lang w:val="en-US"/>
        </w:rPr>
        <w:t>x</w:t>
      </w:r>
      <w:r w:rsidRPr="006845EB">
        <w:t>.</w:t>
      </w:r>
    </w:p>
    <w:p w:rsidR="0097289C" w:rsidRDefault="0097289C" w:rsidP="0097289C">
      <w:pPr>
        <w:spacing w:after="0" w:line="240" w:lineRule="atLeast"/>
      </w:pPr>
      <w:r>
        <w:tab/>
      </w:r>
      <w:r>
        <w:tab/>
        <w:t xml:space="preserve">Выход: Значение </w:t>
      </w:r>
      <w:r>
        <w:rPr>
          <w:lang w:val="en-US"/>
        </w:rPr>
        <w:t>X</w:t>
      </w:r>
      <w:r>
        <w:t>.</w:t>
      </w:r>
    </w:p>
    <w:p w:rsidR="0097289C" w:rsidRDefault="0097289C" w:rsidP="0097289C">
      <w:pPr>
        <w:spacing w:after="0" w:line="240" w:lineRule="atLeast"/>
      </w:pPr>
      <w:r>
        <w:tab/>
      </w:r>
      <w:r>
        <w:tab/>
        <w:t>Постусловия: Нет.</w:t>
      </w:r>
    </w:p>
    <w:p w:rsidR="0097289C" w:rsidRDefault="0097289C" w:rsidP="0097289C">
      <w:pPr>
        <w:spacing w:after="0" w:line="240" w:lineRule="atLeast"/>
      </w:pPr>
    </w:p>
    <w:p w:rsidR="0097289C" w:rsidRPr="005E2452" w:rsidRDefault="0097289C" w:rsidP="0097289C">
      <w:pPr>
        <w:spacing w:after="0" w:line="240" w:lineRule="atLeast"/>
      </w:pPr>
      <w:proofErr w:type="spellStart"/>
      <w:r w:rsidRPr="0097289C">
        <w:rPr>
          <w:lang w:val="en-US"/>
        </w:rPr>
        <w:t>ShowInformationOnConsole</w:t>
      </w:r>
      <w:proofErr w:type="spellEnd"/>
    </w:p>
    <w:p w:rsidR="0097289C" w:rsidRDefault="0097289C" w:rsidP="0097289C">
      <w:pPr>
        <w:spacing w:after="0" w:line="240" w:lineRule="atLeast"/>
      </w:pPr>
      <w:r w:rsidRPr="00D967AD">
        <w:tab/>
      </w:r>
      <w:r w:rsidRPr="00D967AD">
        <w:tab/>
      </w:r>
      <w:r>
        <w:t>Вход:</w:t>
      </w:r>
      <w:r w:rsidRPr="0097289C">
        <w:t xml:space="preserve"> </w:t>
      </w:r>
      <w:r>
        <w:t>Нет.</w:t>
      </w:r>
    </w:p>
    <w:p w:rsidR="0097289C" w:rsidRDefault="0097289C" w:rsidP="0097289C">
      <w:pPr>
        <w:spacing w:after="0" w:line="240" w:lineRule="atLeast"/>
      </w:pPr>
      <w:r>
        <w:tab/>
      </w:r>
      <w:r>
        <w:tab/>
        <w:t>Предусловия</w:t>
      </w:r>
      <w:r w:rsidRPr="00D967AD">
        <w:t xml:space="preserve">: </w:t>
      </w:r>
      <w:r>
        <w:t>Нет.</w:t>
      </w:r>
    </w:p>
    <w:p w:rsidR="0097289C" w:rsidRPr="006845EB" w:rsidRDefault="0097289C" w:rsidP="0097289C">
      <w:pPr>
        <w:spacing w:after="0" w:line="240" w:lineRule="atLeast"/>
      </w:pPr>
      <w:r>
        <w:tab/>
      </w:r>
      <w:r>
        <w:tab/>
        <w:t>Процесс: Показать всю информацию о месте на консоль</w:t>
      </w:r>
      <w:r w:rsidRPr="006845EB">
        <w:t>.</w:t>
      </w:r>
    </w:p>
    <w:p w:rsidR="0097289C" w:rsidRDefault="0097289C" w:rsidP="0097289C">
      <w:pPr>
        <w:spacing w:after="0" w:line="240" w:lineRule="atLeast"/>
      </w:pPr>
      <w:r>
        <w:tab/>
      </w:r>
      <w:r>
        <w:tab/>
        <w:t>Выход: Нет.</w:t>
      </w:r>
    </w:p>
    <w:p w:rsidR="0097289C" w:rsidRDefault="0097289C" w:rsidP="0097289C">
      <w:pPr>
        <w:spacing w:after="0" w:line="240" w:lineRule="atLeast"/>
      </w:pPr>
      <w:r>
        <w:tab/>
      </w:r>
      <w:r>
        <w:tab/>
        <w:t>Постусловия: Нет.</w:t>
      </w:r>
    </w:p>
    <w:p w:rsidR="001508C2" w:rsidRPr="00737622" w:rsidRDefault="001508C2" w:rsidP="001508C2">
      <w:pPr>
        <w:spacing w:after="0" w:line="240" w:lineRule="atLeast"/>
        <w:rPr>
          <w:b/>
        </w:rPr>
      </w:pPr>
      <w:r w:rsidRPr="00737622">
        <w:rPr>
          <w:b/>
        </w:rPr>
        <w:t>Конец АТД Животное.</w:t>
      </w:r>
    </w:p>
    <w:p w:rsidR="0072114B" w:rsidRDefault="00737622" w:rsidP="00737622">
      <w:pPr>
        <w:spacing w:line="240" w:lineRule="auto"/>
      </w:pPr>
      <w:r>
        <w:tab/>
      </w:r>
      <w:r>
        <w:tab/>
      </w:r>
    </w:p>
    <w:p w:rsidR="0072114B" w:rsidRPr="0097289C" w:rsidRDefault="006867FA">
      <w:pPr>
        <w:rPr>
          <w:b/>
        </w:rPr>
      </w:pPr>
      <w:r w:rsidRPr="0097289C">
        <w:rPr>
          <w:b/>
        </w:rPr>
        <w:t>Результат выполнения:</w:t>
      </w:r>
    </w:p>
    <w:p w:rsidR="0072114B" w:rsidRDefault="005E2452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121.4pt">
            <v:imagedata r:id="rId9" o:title="Безымянный"/>
          </v:shape>
        </w:pict>
      </w:r>
    </w:p>
    <w:p w:rsidR="0072114B" w:rsidRDefault="006867FA">
      <w:r w:rsidRPr="0097289C">
        <w:rPr>
          <w:b/>
          <w:sz w:val="24"/>
        </w:rPr>
        <w:t>Вывод:</w:t>
      </w:r>
      <w:r>
        <w:t xml:space="preserve"> Получены практические навыки создания групп объектов и применения метода-итератора.</w:t>
      </w:r>
    </w:p>
    <w:p w:rsidR="0072114B" w:rsidRDefault="0072114B"/>
    <w:p w:rsidR="0072114B" w:rsidRDefault="0072114B"/>
    <w:p w:rsidR="0072114B" w:rsidRDefault="0072114B"/>
    <w:p w:rsidR="0072114B" w:rsidRDefault="0072114B"/>
    <w:p w:rsidR="0072114B" w:rsidRDefault="0072114B"/>
    <w:p w:rsidR="0072114B" w:rsidRDefault="0072114B"/>
    <w:p w:rsidR="00A83591" w:rsidRDefault="00A83591"/>
    <w:sectPr w:rsidR="00A8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30724"/>
    <w:multiLevelType w:val="hybridMultilevel"/>
    <w:tmpl w:val="B34A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A2"/>
    <w:rsid w:val="000A7A43"/>
    <w:rsid w:val="001508C2"/>
    <w:rsid w:val="00215B15"/>
    <w:rsid w:val="00294881"/>
    <w:rsid w:val="00392E6E"/>
    <w:rsid w:val="003D29FA"/>
    <w:rsid w:val="004C73A2"/>
    <w:rsid w:val="005E2452"/>
    <w:rsid w:val="006000CF"/>
    <w:rsid w:val="006845EB"/>
    <w:rsid w:val="006867FA"/>
    <w:rsid w:val="0072114B"/>
    <w:rsid w:val="00737622"/>
    <w:rsid w:val="00764CCF"/>
    <w:rsid w:val="007B0311"/>
    <w:rsid w:val="008A7F3D"/>
    <w:rsid w:val="0097289C"/>
    <w:rsid w:val="00A31672"/>
    <w:rsid w:val="00A44249"/>
    <w:rsid w:val="00A83591"/>
    <w:rsid w:val="00B452BF"/>
    <w:rsid w:val="00CA70B4"/>
    <w:rsid w:val="00D40EC6"/>
    <w:rsid w:val="00D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828D2DD-4116-4B85-97BE-571B021D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3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29F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2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Andrey Lysenkov</cp:lastModifiedBy>
  <cp:revision>8</cp:revision>
  <cp:lastPrinted>2015-12-11T06:18:00Z</cp:lastPrinted>
  <dcterms:created xsi:type="dcterms:W3CDTF">2015-09-30T19:25:00Z</dcterms:created>
  <dcterms:modified xsi:type="dcterms:W3CDTF">2015-12-11T06:26:00Z</dcterms:modified>
</cp:coreProperties>
</file>