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  <w:gridCol w:w="2988"/>
      </w:tblGrid>
      <w:tr w:rsidR="000F6BC7" w:rsidTr="007F6198">
        <w:trPr>
          <w:cantSplit/>
          <w:trHeight w:val="877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ГОСУДАРСТВЕННОЕ УЧРЕЖДЕНИЕ</w:t>
            </w:r>
          </w:p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ПРОФЕССИОНАЛЬНОГО ОБРАЗОВАНИЯ</w:t>
            </w:r>
          </w:p>
          <w:p w:rsidR="000F6BC7" w:rsidRDefault="000F6BC7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«БЕЛОРУССКО-РОССИЙСКИЙ УНИВЕРСИТЕТ»</w:t>
            </w:r>
          </w:p>
        </w:tc>
      </w:tr>
      <w:tr w:rsidR="000F6BC7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F6BC7" w:rsidTr="007F6198">
        <w:trPr>
          <w:cantSplit/>
          <w:trHeight w:val="452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«Программное обеспечение информационных технологий»</w:t>
            </w:r>
          </w:p>
        </w:tc>
      </w:tr>
      <w:tr w:rsidR="000F6BC7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1330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архитектуры программно-информационной системы «Каталог товаров магазинов частных объявлений</w:t>
            </w:r>
            <w:r w:rsidRPr="00524164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>. Модул</w:t>
            </w:r>
            <w:r w:rsidR="00A001BC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 </w:t>
            </w:r>
          </w:p>
          <w:p w:rsidR="000F6BC7" w:rsidRDefault="000F6BC7" w:rsidP="00A001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 w:rsidR="00A001BC">
              <w:rPr>
                <w:sz w:val="28"/>
                <w:szCs w:val="28"/>
              </w:rPr>
              <w:t xml:space="preserve">Идентификация </w:t>
            </w:r>
            <w:r w:rsidR="00431526">
              <w:rPr>
                <w:sz w:val="28"/>
                <w:szCs w:val="28"/>
              </w:rPr>
              <w:t xml:space="preserve">пользователей </w:t>
            </w:r>
            <w:r w:rsidR="00A001BC">
              <w:rPr>
                <w:sz w:val="28"/>
                <w:szCs w:val="28"/>
              </w:rPr>
              <w:t>и обратная связь</w:t>
            </w:r>
            <w:r w:rsidRPr="00524164">
              <w:rPr>
                <w:sz w:val="28"/>
                <w:szCs w:val="28"/>
              </w:rPr>
              <w:t>»</w:t>
            </w:r>
          </w:p>
        </w:tc>
      </w:tr>
      <w:tr w:rsidR="000F6BC7" w:rsidTr="007F6198">
        <w:trPr>
          <w:cantSplit/>
          <w:trHeight w:val="2184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</w:t>
            </w:r>
          </w:p>
          <w:p w:rsidR="000F6BC7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программного обеспечения»</w:t>
            </w:r>
          </w:p>
          <w:p w:rsidR="000F6BC7" w:rsidRPr="00A001BC" w:rsidRDefault="000F6BC7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1497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5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2968"/>
        </w:trPr>
        <w:tc>
          <w:tcPr>
            <w:tcW w:w="6216" w:type="dxa"/>
            <w:shd w:val="clear" w:color="auto" w:fill="auto"/>
          </w:tcPr>
          <w:p w:rsidR="000F6BC7" w:rsidRDefault="000F6BC7" w:rsidP="007F6198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988" w:type="dxa"/>
            <w:shd w:val="clear" w:color="auto" w:fill="auto"/>
          </w:tcPr>
          <w:p w:rsidR="000F6BC7" w:rsidRDefault="000F6BC7" w:rsidP="007F6198">
            <w:pPr>
              <w:tabs>
                <w:tab w:val="left" w:pos="0"/>
                <w:tab w:val="left" w:pos="7704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F6BC7" w:rsidTr="00A001BC">
        <w:trPr>
          <w:cantSplit/>
          <w:trHeight w:val="4849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tabs>
                <w:tab w:val="left" w:pos="850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Исполнитель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_____________, </w:t>
            </w:r>
            <w:proofErr w:type="gramStart"/>
            <w:r w:rsidR="00A001BC">
              <w:rPr>
                <w:sz w:val="28"/>
                <w:szCs w:val="28"/>
              </w:rPr>
              <w:t>Мисников</w:t>
            </w:r>
            <w:r>
              <w:rPr>
                <w:sz w:val="28"/>
                <w:szCs w:val="28"/>
              </w:rPr>
              <w:t xml:space="preserve">  </w:t>
            </w:r>
            <w:r w:rsidR="00A001BC">
              <w:rPr>
                <w:sz w:val="28"/>
                <w:szCs w:val="28"/>
              </w:rPr>
              <w:t>А.Г.</w:t>
            </w:r>
            <w:proofErr w:type="gram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Пир-121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_____________, Овсянников К. В.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допуска к защите</w:t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защиты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Оценка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F6BC7" w:rsidRDefault="000F6BC7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  <w:p w:rsidR="000F6BC7" w:rsidRDefault="000F6BC7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</w:tc>
      </w:tr>
      <w:tr w:rsidR="000F6BC7" w:rsidTr="007F6198">
        <w:trPr>
          <w:cantSplit/>
          <w:trHeight w:val="411"/>
        </w:trPr>
        <w:tc>
          <w:tcPr>
            <w:tcW w:w="9204" w:type="dxa"/>
            <w:gridSpan w:val="2"/>
            <w:shd w:val="clear" w:color="auto" w:fill="auto"/>
          </w:tcPr>
          <w:p w:rsidR="000F6BC7" w:rsidRDefault="000F6BC7" w:rsidP="007F6198">
            <w:pPr>
              <w:pStyle w:val="a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Могилёв</w:t>
            </w:r>
            <w:proofErr w:type="spellEnd"/>
            <w:r>
              <w:rPr>
                <w:sz w:val="28"/>
                <w:szCs w:val="28"/>
              </w:rPr>
              <w:t xml:space="preserve"> 2015</w:t>
            </w:r>
          </w:p>
        </w:tc>
      </w:tr>
    </w:tbl>
    <w:p w:rsidR="000245D9" w:rsidRDefault="000245D9"/>
    <w:p w:rsidR="000245D9" w:rsidRDefault="000245D9">
      <w:pPr>
        <w:widowControl/>
        <w:suppressAutoHyphens w:val="0"/>
        <w:spacing w:after="160" w:line="259" w:lineRule="auto"/>
      </w:pP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6"/>
        <w:gridCol w:w="2988"/>
      </w:tblGrid>
      <w:tr w:rsidR="000245D9" w:rsidTr="007F6198">
        <w:trPr>
          <w:cantSplit/>
          <w:trHeight w:val="877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ГОСУДАРСТВЕННОЕ УЧРЕЖДЕНИЕ</w:t>
            </w:r>
          </w:p>
          <w:p w:rsidR="000245D9" w:rsidRDefault="000245D9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ВЫСШЕГО ПРОФЕССИОНАЛЬНОГО ОБРАЗОВАНИЯ</w:t>
            </w:r>
          </w:p>
          <w:p w:rsidR="000245D9" w:rsidRDefault="000245D9" w:rsidP="007F6198">
            <w:pPr>
              <w:pStyle w:val="a3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«БЕЛОРУССКО-РОССИЙСКИЙ УНИВЕРСИТЕТ»</w:t>
            </w:r>
          </w:p>
        </w:tc>
      </w:tr>
      <w:tr w:rsidR="000245D9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0245D9" w:rsidTr="007F6198">
        <w:trPr>
          <w:cantSplit/>
          <w:trHeight w:val="452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«Программное обеспечение информационных технологий»</w:t>
            </w:r>
          </w:p>
        </w:tc>
      </w:tr>
      <w:tr w:rsidR="000245D9" w:rsidTr="007F6198">
        <w:trPr>
          <w:cantSplit/>
          <w:trHeight w:val="288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pStyle w:val="a5"/>
              <w:jc w:val="center"/>
              <w:rPr>
                <w:sz w:val="28"/>
                <w:szCs w:val="28"/>
              </w:rPr>
            </w:pPr>
          </w:p>
        </w:tc>
      </w:tr>
      <w:tr w:rsidR="000245D9" w:rsidTr="007F6198">
        <w:trPr>
          <w:cantSplit/>
          <w:trHeight w:val="1330"/>
        </w:trPr>
        <w:tc>
          <w:tcPr>
            <w:tcW w:w="9204" w:type="dxa"/>
            <w:gridSpan w:val="2"/>
            <w:shd w:val="clear" w:color="auto" w:fill="auto"/>
          </w:tcPr>
          <w:p w:rsidR="00A001BC" w:rsidRDefault="000245D9" w:rsidP="00A001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«Разработка архитектуры программно-информационной системы «Каталог товаров магазинов частных объявлений</w:t>
            </w:r>
            <w:r w:rsidRPr="00524164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. </w:t>
            </w:r>
            <w:r w:rsidR="00A001BC">
              <w:rPr>
                <w:sz w:val="28"/>
                <w:szCs w:val="28"/>
              </w:rPr>
              <w:t xml:space="preserve">Модули </w:t>
            </w:r>
          </w:p>
          <w:p w:rsidR="000245D9" w:rsidRDefault="00A001BC" w:rsidP="00A001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«Идентификация </w:t>
            </w:r>
            <w:r w:rsidR="00431526">
              <w:rPr>
                <w:sz w:val="28"/>
                <w:szCs w:val="28"/>
              </w:rPr>
              <w:t xml:space="preserve">пользователей </w:t>
            </w:r>
            <w:r>
              <w:rPr>
                <w:sz w:val="28"/>
                <w:szCs w:val="28"/>
              </w:rPr>
              <w:t>и обратная связь</w:t>
            </w:r>
            <w:r w:rsidRPr="00524164">
              <w:rPr>
                <w:sz w:val="28"/>
                <w:szCs w:val="28"/>
              </w:rPr>
              <w:t>»</w:t>
            </w:r>
          </w:p>
        </w:tc>
      </w:tr>
      <w:tr w:rsidR="000245D9" w:rsidTr="007F6198">
        <w:trPr>
          <w:cantSplit/>
          <w:trHeight w:val="2184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</w:t>
            </w:r>
          </w:p>
          <w:p w:rsidR="000245D9" w:rsidRDefault="000245D9" w:rsidP="007F61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дисциплине «Архитектура программного обеспечения»</w:t>
            </w:r>
          </w:p>
          <w:p w:rsidR="000245D9" w:rsidRDefault="000245D9" w:rsidP="00A001B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КП.23 10 00.12137</w:t>
            </w:r>
            <w:r w:rsidR="00A001B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.</w:t>
            </w:r>
            <w:r w:rsidR="00A001BC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en-US"/>
              </w:rPr>
              <w:t>.ПЗ</w:t>
            </w:r>
          </w:p>
        </w:tc>
      </w:tr>
      <w:tr w:rsidR="000245D9" w:rsidTr="007F6198">
        <w:trPr>
          <w:cantSplit/>
          <w:trHeight w:val="1497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pStyle w:val="a5"/>
              <w:rPr>
                <w:sz w:val="28"/>
                <w:szCs w:val="28"/>
              </w:rPr>
            </w:pPr>
          </w:p>
        </w:tc>
      </w:tr>
      <w:tr w:rsidR="000245D9" w:rsidTr="00A001BC">
        <w:trPr>
          <w:cantSplit/>
          <w:trHeight w:val="1968"/>
        </w:trPr>
        <w:tc>
          <w:tcPr>
            <w:tcW w:w="6216" w:type="dxa"/>
            <w:shd w:val="clear" w:color="auto" w:fill="auto"/>
          </w:tcPr>
          <w:p w:rsidR="000245D9" w:rsidRDefault="000245D9" w:rsidP="007F6198">
            <w:pPr>
              <w:pStyle w:val="a5"/>
              <w:rPr>
                <w:sz w:val="28"/>
                <w:szCs w:val="28"/>
              </w:rPr>
            </w:pPr>
          </w:p>
        </w:tc>
        <w:tc>
          <w:tcPr>
            <w:tcW w:w="2988" w:type="dxa"/>
            <w:shd w:val="clear" w:color="auto" w:fill="auto"/>
          </w:tcPr>
          <w:p w:rsidR="000245D9" w:rsidRDefault="000245D9" w:rsidP="007F6198">
            <w:pPr>
              <w:tabs>
                <w:tab w:val="left" w:pos="0"/>
                <w:tab w:val="left" w:pos="7704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</w:tr>
      <w:tr w:rsidR="000245D9" w:rsidTr="007F6198">
        <w:trPr>
          <w:cantSplit/>
          <w:trHeight w:val="2908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tabs>
                <w:tab w:val="left" w:pos="850"/>
              </w:tabs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Исполнитель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_____________, </w:t>
            </w:r>
            <w:r w:rsidR="00A001BC">
              <w:rPr>
                <w:sz w:val="28"/>
                <w:szCs w:val="28"/>
              </w:rPr>
              <w:t>Мисников А.Г.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 Пир-121</w:t>
            </w: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Руководитель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_____________, Овсянников К. В.</w:t>
            </w: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допуска к защите</w:t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Дата защиты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Оценка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_____________</w:t>
            </w:r>
          </w:p>
          <w:p w:rsidR="00A001BC" w:rsidRDefault="00A001BC" w:rsidP="007F6198">
            <w:pPr>
              <w:ind w:firstLine="360"/>
              <w:rPr>
                <w:sz w:val="28"/>
                <w:szCs w:val="28"/>
              </w:rPr>
            </w:pPr>
          </w:p>
          <w:p w:rsidR="00A001BC" w:rsidRDefault="00A001BC" w:rsidP="00A001BC">
            <w:pPr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  <w:p w:rsidR="000245D9" w:rsidRDefault="000245D9" w:rsidP="007F6198">
            <w:pPr>
              <w:ind w:firstLine="360"/>
              <w:jc w:val="right"/>
              <w:rPr>
                <w:sz w:val="28"/>
                <w:szCs w:val="28"/>
              </w:rPr>
            </w:pPr>
          </w:p>
        </w:tc>
      </w:tr>
      <w:tr w:rsidR="000245D9" w:rsidTr="00A001BC">
        <w:trPr>
          <w:cantSplit/>
          <w:trHeight w:val="1324"/>
        </w:trPr>
        <w:tc>
          <w:tcPr>
            <w:tcW w:w="9204" w:type="dxa"/>
            <w:gridSpan w:val="2"/>
            <w:shd w:val="clear" w:color="auto" w:fill="auto"/>
          </w:tcPr>
          <w:p w:rsidR="000245D9" w:rsidRDefault="000245D9" w:rsidP="007F6198">
            <w:pPr>
              <w:pStyle w:val="a6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Могилёв</w:t>
            </w:r>
            <w:proofErr w:type="spellEnd"/>
            <w:r>
              <w:rPr>
                <w:sz w:val="28"/>
                <w:szCs w:val="28"/>
              </w:rPr>
              <w:t xml:space="preserve"> 2015</w:t>
            </w:r>
          </w:p>
        </w:tc>
      </w:tr>
    </w:tbl>
    <w:p w:rsidR="000768FE" w:rsidRDefault="00431526" w:rsidP="00431526"/>
    <w:sectPr w:rsidR="000768FE" w:rsidSect="00431526">
      <w:pgSz w:w="11906" w:h="16838"/>
      <w:pgMar w:top="0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81"/>
    <w:rsid w:val="000245D9"/>
    <w:rsid w:val="000F6BC7"/>
    <w:rsid w:val="0010142D"/>
    <w:rsid w:val="00272C81"/>
    <w:rsid w:val="00431526"/>
    <w:rsid w:val="009816CA"/>
    <w:rsid w:val="00A0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10A9A-925A-4ED3-9E79-B07ECD48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BC7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6BC7"/>
    <w:pPr>
      <w:spacing w:after="120"/>
    </w:pPr>
  </w:style>
  <w:style w:type="character" w:customStyle="1" w:styleId="a4">
    <w:name w:val="Основной текст Знак"/>
    <w:basedOn w:val="a0"/>
    <w:link w:val="a3"/>
    <w:rsid w:val="000F6BC7"/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customStyle="1" w:styleId="a5">
    <w:name w:val="Содержимое таблицы"/>
    <w:basedOn w:val="a"/>
    <w:qFormat/>
    <w:rsid w:val="000F6BC7"/>
    <w:pPr>
      <w:suppressLineNumbers/>
    </w:pPr>
  </w:style>
  <w:style w:type="paragraph" w:customStyle="1" w:styleId="a6">
    <w:name w:val="Д_Таблица_Текст"/>
    <w:basedOn w:val="a"/>
    <w:next w:val="a"/>
    <w:qFormat/>
    <w:rsid w:val="000F6BC7"/>
    <w:pPr>
      <w:spacing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Andrey</cp:lastModifiedBy>
  <cp:revision>6</cp:revision>
  <dcterms:created xsi:type="dcterms:W3CDTF">2015-12-14T15:04:00Z</dcterms:created>
  <dcterms:modified xsi:type="dcterms:W3CDTF">2015-12-15T00:20:00Z</dcterms:modified>
</cp:coreProperties>
</file>