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57E5" w:rsidRPr="00305100" w:rsidRDefault="000D57E5" w:rsidP="000D57E5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305100">
        <w:rPr>
          <w:rFonts w:ascii="Times New Roman" w:hAnsi="Times New Roman" w:cs="Times New Roman"/>
          <w:sz w:val="28"/>
          <w:szCs w:val="28"/>
        </w:rPr>
        <w:t>Краткая инструкция пользования:</w:t>
      </w:r>
    </w:p>
    <w:p w:rsidR="000D57E5" w:rsidRPr="00305100" w:rsidRDefault="000D57E5" w:rsidP="000D57E5">
      <w:pPr>
        <w:rPr>
          <w:rFonts w:ascii="Times New Roman" w:hAnsi="Times New Roman" w:cs="Times New Roman"/>
          <w:sz w:val="28"/>
          <w:szCs w:val="28"/>
        </w:rPr>
      </w:pPr>
    </w:p>
    <w:p w:rsidR="000D57E5" w:rsidRPr="00305100" w:rsidRDefault="000D57E5" w:rsidP="000D57E5">
      <w:pPr>
        <w:rPr>
          <w:rFonts w:ascii="Times New Roman" w:hAnsi="Times New Roman" w:cs="Times New Roman"/>
          <w:sz w:val="28"/>
          <w:szCs w:val="28"/>
        </w:rPr>
      </w:pPr>
      <w:r w:rsidRPr="00305100">
        <w:rPr>
          <w:rFonts w:ascii="Times New Roman" w:hAnsi="Times New Roman" w:cs="Times New Roman"/>
          <w:sz w:val="28"/>
          <w:szCs w:val="28"/>
        </w:rPr>
        <w:t xml:space="preserve">в продукт включены два исполняемых файла </w:t>
      </w:r>
      <w:proofErr w:type="spellStart"/>
      <w:r w:rsidRPr="00305100">
        <w:rPr>
          <w:rFonts w:ascii="Times New Roman" w:hAnsi="Times New Roman" w:cs="Times New Roman"/>
          <w:sz w:val="28"/>
          <w:szCs w:val="28"/>
        </w:rPr>
        <w:t>expertworksheet</w:t>
      </w:r>
      <w:proofErr w:type="spellEnd"/>
      <w:r w:rsidRPr="0030510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05100">
        <w:rPr>
          <w:rFonts w:ascii="Times New Roman" w:hAnsi="Times New Roman" w:cs="Times New Roman"/>
          <w:sz w:val="28"/>
          <w:szCs w:val="28"/>
        </w:rPr>
        <w:t>fullstatisticsviewer</w:t>
      </w:r>
      <w:proofErr w:type="spellEnd"/>
      <w:r w:rsidRPr="00305100">
        <w:rPr>
          <w:rFonts w:ascii="Times New Roman" w:hAnsi="Times New Roman" w:cs="Times New Roman"/>
          <w:sz w:val="28"/>
          <w:szCs w:val="28"/>
        </w:rPr>
        <w:t xml:space="preserve">, а также 3 исполняемых файла: </w:t>
      </w:r>
      <w:proofErr w:type="spellStart"/>
      <w:r w:rsidRPr="00305100">
        <w:rPr>
          <w:rFonts w:ascii="Times New Roman" w:hAnsi="Times New Roman" w:cs="Times New Roman"/>
          <w:sz w:val="28"/>
          <w:szCs w:val="28"/>
        </w:rPr>
        <w:t>sections_expert</w:t>
      </w:r>
      <w:proofErr w:type="spellEnd"/>
      <w:r w:rsidRPr="0030510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05100">
        <w:rPr>
          <w:rFonts w:ascii="Times New Roman" w:hAnsi="Times New Roman" w:cs="Times New Roman"/>
          <w:sz w:val="28"/>
          <w:szCs w:val="28"/>
        </w:rPr>
        <w:t>expertworksheet</w:t>
      </w:r>
      <w:proofErr w:type="spellEnd"/>
      <w:r w:rsidRPr="0030510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05100">
        <w:rPr>
          <w:rFonts w:ascii="Times New Roman" w:hAnsi="Times New Roman" w:cs="Times New Roman"/>
          <w:sz w:val="28"/>
          <w:szCs w:val="28"/>
        </w:rPr>
        <w:t>constants_expert</w:t>
      </w:r>
      <w:proofErr w:type="spellEnd"/>
      <w:r w:rsidRPr="00305100">
        <w:rPr>
          <w:rFonts w:ascii="Times New Roman" w:hAnsi="Times New Roman" w:cs="Times New Roman"/>
          <w:sz w:val="28"/>
          <w:szCs w:val="28"/>
        </w:rPr>
        <w:t>.</w:t>
      </w:r>
    </w:p>
    <w:p w:rsidR="000D57E5" w:rsidRPr="00305100" w:rsidRDefault="000D57E5" w:rsidP="000D57E5">
      <w:pPr>
        <w:rPr>
          <w:rFonts w:ascii="Times New Roman" w:hAnsi="Times New Roman" w:cs="Times New Roman"/>
          <w:sz w:val="28"/>
          <w:szCs w:val="28"/>
        </w:rPr>
      </w:pPr>
    </w:p>
    <w:p w:rsidR="000D57E5" w:rsidRPr="00305100" w:rsidRDefault="000D57E5" w:rsidP="000D57E5">
      <w:pPr>
        <w:rPr>
          <w:rFonts w:ascii="Times New Roman" w:hAnsi="Times New Roman" w:cs="Times New Roman"/>
          <w:sz w:val="28"/>
          <w:szCs w:val="28"/>
        </w:rPr>
      </w:pPr>
      <w:r w:rsidRPr="00305100">
        <w:rPr>
          <w:rFonts w:ascii="Times New Roman" w:hAnsi="Times New Roman" w:cs="Times New Roman"/>
          <w:sz w:val="28"/>
          <w:szCs w:val="28"/>
        </w:rPr>
        <w:t xml:space="preserve">Исполняемые файлы </w:t>
      </w:r>
      <w:proofErr w:type="spellStart"/>
      <w:r w:rsidRPr="00305100">
        <w:rPr>
          <w:rFonts w:ascii="Times New Roman" w:hAnsi="Times New Roman" w:cs="Times New Roman"/>
          <w:sz w:val="28"/>
          <w:szCs w:val="28"/>
        </w:rPr>
        <w:t>предпазначены</w:t>
      </w:r>
      <w:proofErr w:type="spellEnd"/>
      <w:r w:rsidRPr="00305100">
        <w:rPr>
          <w:rFonts w:ascii="Times New Roman" w:hAnsi="Times New Roman" w:cs="Times New Roman"/>
          <w:sz w:val="28"/>
          <w:szCs w:val="28"/>
        </w:rPr>
        <w:t xml:space="preserve"> для заполнения экспертами методики. </w:t>
      </w:r>
    </w:p>
    <w:p w:rsidR="000D57E5" w:rsidRPr="00305100" w:rsidRDefault="000D57E5" w:rsidP="000D57E5">
      <w:pPr>
        <w:rPr>
          <w:rFonts w:ascii="Times New Roman" w:hAnsi="Times New Roman" w:cs="Times New Roman"/>
          <w:sz w:val="28"/>
          <w:szCs w:val="28"/>
        </w:rPr>
      </w:pPr>
      <w:r w:rsidRPr="00305100">
        <w:rPr>
          <w:rFonts w:ascii="Times New Roman" w:hAnsi="Times New Roman" w:cs="Times New Roman"/>
          <w:sz w:val="28"/>
          <w:szCs w:val="28"/>
        </w:rPr>
        <w:t>1. На стартовой странице эксперт должен ввести свои ФИО через пробел</w:t>
      </w:r>
    </w:p>
    <w:p w:rsidR="000D57E5" w:rsidRPr="00305100" w:rsidRDefault="000D57E5" w:rsidP="000D57E5">
      <w:pPr>
        <w:rPr>
          <w:rFonts w:ascii="Times New Roman" w:hAnsi="Times New Roman" w:cs="Times New Roman"/>
          <w:sz w:val="28"/>
          <w:szCs w:val="28"/>
        </w:rPr>
      </w:pPr>
      <w:r w:rsidRPr="0030510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6F5BBF9" wp14:editId="4FBAD4B9">
            <wp:extent cx="4619625" cy="3248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7E5" w:rsidRPr="00305100" w:rsidRDefault="000D57E5" w:rsidP="000D57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5100">
        <w:rPr>
          <w:rFonts w:ascii="Times New Roman" w:hAnsi="Times New Roman" w:cs="Times New Roman"/>
          <w:sz w:val="28"/>
          <w:szCs w:val="28"/>
        </w:rPr>
        <w:t>2. Выбрать проект для заполнения</w:t>
      </w:r>
      <w:r w:rsidRPr="00305100">
        <w:rPr>
          <w:rFonts w:ascii="Times New Roman" w:hAnsi="Times New Roman" w:cs="Times New Roman"/>
          <w:sz w:val="28"/>
          <w:szCs w:val="28"/>
          <w:lang w:val="en-US"/>
        </w:rPr>
        <w:t> </w:t>
      </w:r>
    </w:p>
    <w:p w:rsidR="000D57E5" w:rsidRPr="00305100" w:rsidRDefault="000D57E5" w:rsidP="000D57E5">
      <w:pPr>
        <w:rPr>
          <w:rFonts w:ascii="Times New Roman" w:hAnsi="Times New Roman" w:cs="Times New Roman"/>
          <w:sz w:val="28"/>
          <w:szCs w:val="28"/>
        </w:rPr>
      </w:pPr>
      <w:r w:rsidRPr="0030510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4075" cy="53530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35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57E5" w:rsidRPr="00305100" w:rsidRDefault="000D57E5" w:rsidP="000D57E5">
      <w:pPr>
        <w:rPr>
          <w:rFonts w:ascii="Times New Roman" w:hAnsi="Times New Roman" w:cs="Times New Roman"/>
          <w:sz w:val="28"/>
          <w:szCs w:val="28"/>
        </w:rPr>
      </w:pPr>
      <w:r w:rsidRPr="00305100">
        <w:rPr>
          <w:rFonts w:ascii="Times New Roman" w:hAnsi="Times New Roman" w:cs="Times New Roman"/>
          <w:sz w:val="28"/>
          <w:szCs w:val="28"/>
        </w:rPr>
        <w:t xml:space="preserve">3. Заполнить </w:t>
      </w:r>
      <w:proofErr w:type="spellStart"/>
      <w:r w:rsidRPr="00305100">
        <w:rPr>
          <w:rFonts w:ascii="Times New Roman" w:hAnsi="Times New Roman" w:cs="Times New Roman"/>
          <w:sz w:val="28"/>
          <w:szCs w:val="28"/>
        </w:rPr>
        <w:t>экпертные</w:t>
      </w:r>
      <w:proofErr w:type="spellEnd"/>
      <w:r w:rsidRPr="00305100">
        <w:rPr>
          <w:rFonts w:ascii="Times New Roman" w:hAnsi="Times New Roman" w:cs="Times New Roman"/>
          <w:sz w:val="28"/>
          <w:szCs w:val="28"/>
        </w:rPr>
        <w:t xml:space="preserve"> оценки</w:t>
      </w:r>
    </w:p>
    <w:p w:rsidR="000D57E5" w:rsidRPr="00305100" w:rsidRDefault="000D57E5" w:rsidP="000D57E5">
      <w:pPr>
        <w:rPr>
          <w:rFonts w:ascii="Times New Roman" w:hAnsi="Times New Roman" w:cs="Times New Roman"/>
          <w:sz w:val="28"/>
          <w:szCs w:val="28"/>
        </w:rPr>
      </w:pPr>
      <w:r w:rsidRPr="0030510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4075" cy="53244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32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57E5" w:rsidRPr="00305100" w:rsidRDefault="000D57E5" w:rsidP="000D57E5">
      <w:pPr>
        <w:rPr>
          <w:rFonts w:ascii="Times New Roman" w:hAnsi="Times New Roman" w:cs="Times New Roman"/>
          <w:sz w:val="28"/>
          <w:szCs w:val="28"/>
        </w:rPr>
      </w:pPr>
      <w:r w:rsidRPr="00305100">
        <w:rPr>
          <w:rFonts w:ascii="Times New Roman" w:hAnsi="Times New Roman" w:cs="Times New Roman"/>
          <w:sz w:val="28"/>
          <w:szCs w:val="28"/>
        </w:rPr>
        <w:t>4. Закрыть окно</w:t>
      </w:r>
    </w:p>
    <w:p w:rsidR="000D57E5" w:rsidRPr="00305100" w:rsidRDefault="000D57E5" w:rsidP="000D57E5">
      <w:pPr>
        <w:rPr>
          <w:rFonts w:ascii="Times New Roman" w:hAnsi="Times New Roman" w:cs="Times New Roman"/>
          <w:sz w:val="28"/>
          <w:szCs w:val="28"/>
        </w:rPr>
      </w:pPr>
      <w:r w:rsidRPr="00305100">
        <w:rPr>
          <w:rFonts w:ascii="Times New Roman" w:hAnsi="Times New Roman" w:cs="Times New Roman"/>
          <w:sz w:val="28"/>
          <w:szCs w:val="28"/>
        </w:rPr>
        <w:t>5. Перейти к пункту два и выбрать другой проект для заполнения</w:t>
      </w:r>
    </w:p>
    <w:p w:rsidR="000D57E5" w:rsidRPr="00305100" w:rsidRDefault="000D57E5" w:rsidP="000D57E5">
      <w:pPr>
        <w:rPr>
          <w:rFonts w:ascii="Times New Roman" w:hAnsi="Times New Roman" w:cs="Times New Roman"/>
          <w:sz w:val="28"/>
          <w:szCs w:val="28"/>
        </w:rPr>
      </w:pPr>
      <w:r w:rsidRPr="00305100">
        <w:rPr>
          <w:rFonts w:ascii="Times New Roman" w:hAnsi="Times New Roman" w:cs="Times New Roman"/>
          <w:sz w:val="28"/>
          <w:szCs w:val="28"/>
        </w:rPr>
        <w:t>В конце работы, в каждой папке с именем проекта должен находится файл с ФИО эксперта.</w:t>
      </w:r>
    </w:p>
    <w:p w:rsidR="000D57E5" w:rsidRPr="00305100" w:rsidRDefault="000D57E5" w:rsidP="000D57E5">
      <w:pPr>
        <w:rPr>
          <w:rFonts w:ascii="Times New Roman" w:hAnsi="Times New Roman" w:cs="Times New Roman"/>
          <w:sz w:val="28"/>
          <w:szCs w:val="28"/>
        </w:rPr>
      </w:pPr>
      <w:r w:rsidRPr="00305100">
        <w:rPr>
          <w:rFonts w:ascii="Times New Roman" w:hAnsi="Times New Roman" w:cs="Times New Roman"/>
          <w:sz w:val="28"/>
          <w:szCs w:val="28"/>
        </w:rPr>
        <w:t>В данном случае – Иван Иванович.</w:t>
      </w:r>
    </w:p>
    <w:p w:rsidR="000D57E5" w:rsidRPr="00305100" w:rsidRDefault="000D57E5" w:rsidP="000D57E5">
      <w:pPr>
        <w:rPr>
          <w:rFonts w:ascii="Times New Roman" w:hAnsi="Times New Roman" w:cs="Times New Roman"/>
          <w:sz w:val="28"/>
          <w:szCs w:val="28"/>
        </w:rPr>
      </w:pPr>
    </w:p>
    <w:p w:rsidR="000D57E5" w:rsidRPr="00305100" w:rsidRDefault="000D57E5" w:rsidP="000D57E5">
      <w:pPr>
        <w:rPr>
          <w:rFonts w:ascii="Times New Roman" w:hAnsi="Times New Roman" w:cs="Times New Roman"/>
          <w:sz w:val="28"/>
          <w:szCs w:val="28"/>
        </w:rPr>
      </w:pPr>
      <w:r w:rsidRPr="00305100">
        <w:rPr>
          <w:rFonts w:ascii="Times New Roman" w:hAnsi="Times New Roman" w:cs="Times New Roman"/>
          <w:sz w:val="28"/>
          <w:szCs w:val="28"/>
        </w:rPr>
        <w:t xml:space="preserve">Аналогичным образом работают исполняемые файлы </w:t>
      </w:r>
      <w:proofErr w:type="spellStart"/>
      <w:r w:rsidRPr="00305100">
        <w:rPr>
          <w:rFonts w:ascii="Times New Roman" w:hAnsi="Times New Roman" w:cs="Times New Roman"/>
          <w:sz w:val="28"/>
          <w:szCs w:val="28"/>
        </w:rPr>
        <w:t>sections_expert</w:t>
      </w:r>
      <w:proofErr w:type="spellEnd"/>
      <w:r w:rsidRPr="0030510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05100">
        <w:rPr>
          <w:rFonts w:ascii="Times New Roman" w:hAnsi="Times New Roman" w:cs="Times New Roman"/>
          <w:sz w:val="28"/>
          <w:szCs w:val="28"/>
        </w:rPr>
        <w:t>constants_expert</w:t>
      </w:r>
      <w:proofErr w:type="spellEnd"/>
      <w:r w:rsidRPr="00305100">
        <w:rPr>
          <w:rFonts w:ascii="Times New Roman" w:hAnsi="Times New Roman" w:cs="Times New Roman"/>
          <w:sz w:val="28"/>
          <w:szCs w:val="28"/>
        </w:rPr>
        <w:t xml:space="preserve"> для экспертов, определяющих веса секций, и для экспертов, заполняющих константы. </w:t>
      </w:r>
    </w:p>
    <w:p w:rsidR="000D57E5" w:rsidRPr="00305100" w:rsidRDefault="000D57E5">
      <w:pPr>
        <w:rPr>
          <w:rFonts w:ascii="Times New Roman" w:hAnsi="Times New Roman" w:cs="Times New Roman"/>
          <w:sz w:val="28"/>
          <w:szCs w:val="28"/>
        </w:rPr>
      </w:pPr>
      <w:r w:rsidRPr="00305100">
        <w:rPr>
          <w:rFonts w:ascii="Times New Roman" w:hAnsi="Times New Roman" w:cs="Times New Roman"/>
          <w:sz w:val="28"/>
          <w:szCs w:val="28"/>
        </w:rPr>
        <w:br w:type="page"/>
      </w:r>
    </w:p>
    <w:p w:rsidR="000D57E5" w:rsidRPr="00305100" w:rsidRDefault="000D57E5" w:rsidP="000D57E5">
      <w:pPr>
        <w:rPr>
          <w:rFonts w:ascii="Times New Roman" w:hAnsi="Times New Roman" w:cs="Times New Roman"/>
          <w:sz w:val="28"/>
          <w:szCs w:val="28"/>
        </w:rPr>
      </w:pPr>
      <w:r w:rsidRPr="00305100">
        <w:rPr>
          <w:rFonts w:ascii="Times New Roman" w:hAnsi="Times New Roman" w:cs="Times New Roman"/>
          <w:sz w:val="28"/>
          <w:szCs w:val="28"/>
        </w:rPr>
        <w:lastRenderedPageBreak/>
        <w:t xml:space="preserve">Приложение </w:t>
      </w:r>
      <w:proofErr w:type="spellStart"/>
      <w:r w:rsidRPr="00305100">
        <w:rPr>
          <w:rFonts w:ascii="Times New Roman" w:hAnsi="Times New Roman" w:cs="Times New Roman"/>
          <w:sz w:val="28"/>
          <w:szCs w:val="28"/>
        </w:rPr>
        <w:t>fullstatisticsviewer</w:t>
      </w:r>
      <w:proofErr w:type="spellEnd"/>
      <w:r w:rsidRPr="00305100">
        <w:rPr>
          <w:rFonts w:ascii="Times New Roman" w:hAnsi="Times New Roman" w:cs="Times New Roman"/>
          <w:sz w:val="28"/>
          <w:szCs w:val="28"/>
        </w:rPr>
        <w:t xml:space="preserve"> предназначено для сбора статистики и проведения расчётов. На стартовой странице предлагается выбрать имя проекта для работы с ним,</w:t>
      </w:r>
    </w:p>
    <w:p w:rsidR="000D57E5" w:rsidRPr="00305100" w:rsidRDefault="000D57E5" w:rsidP="000D57E5">
      <w:pPr>
        <w:rPr>
          <w:rFonts w:ascii="Times New Roman" w:hAnsi="Times New Roman" w:cs="Times New Roman"/>
          <w:sz w:val="28"/>
          <w:szCs w:val="28"/>
        </w:rPr>
      </w:pPr>
      <w:r w:rsidRPr="0030510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75C55E3" wp14:editId="31190DBD">
            <wp:extent cx="4619625" cy="32480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7E5" w:rsidRPr="00305100" w:rsidRDefault="000D57E5" w:rsidP="000D57E5">
      <w:pPr>
        <w:rPr>
          <w:rFonts w:ascii="Times New Roman" w:hAnsi="Times New Roman" w:cs="Times New Roman"/>
          <w:sz w:val="28"/>
          <w:szCs w:val="28"/>
        </w:rPr>
      </w:pPr>
      <w:r w:rsidRPr="00305100">
        <w:rPr>
          <w:rFonts w:ascii="Times New Roman" w:hAnsi="Times New Roman" w:cs="Times New Roman"/>
          <w:sz w:val="28"/>
          <w:szCs w:val="28"/>
        </w:rPr>
        <w:t xml:space="preserve">в следующем окне - режим работы. В режиме работы "Эксперты методики", можно </w:t>
      </w:r>
      <w:r w:rsidRPr="00305100">
        <w:rPr>
          <w:rFonts w:ascii="Times New Roman" w:hAnsi="Times New Roman" w:cs="Times New Roman"/>
          <w:sz w:val="28"/>
          <w:szCs w:val="28"/>
        </w:rPr>
        <w:t>просматривать</w:t>
      </w:r>
      <w:r w:rsidRPr="00305100">
        <w:rPr>
          <w:rFonts w:ascii="Times New Roman" w:hAnsi="Times New Roman" w:cs="Times New Roman"/>
          <w:sz w:val="28"/>
          <w:szCs w:val="28"/>
        </w:rPr>
        <w:t xml:space="preserve"> результаты заполнения анкеты всеми загруженными экспертами, добавлять новых и импорт экспертов, заполненных в программе </w:t>
      </w:r>
      <w:proofErr w:type="spellStart"/>
      <w:r w:rsidRPr="00305100">
        <w:rPr>
          <w:rFonts w:ascii="Times New Roman" w:hAnsi="Times New Roman" w:cs="Times New Roman"/>
          <w:sz w:val="28"/>
          <w:szCs w:val="28"/>
        </w:rPr>
        <w:t>expertworksheet</w:t>
      </w:r>
      <w:proofErr w:type="spellEnd"/>
      <w:r w:rsidRPr="00305100">
        <w:rPr>
          <w:rFonts w:ascii="Times New Roman" w:hAnsi="Times New Roman" w:cs="Times New Roman"/>
          <w:sz w:val="28"/>
          <w:szCs w:val="28"/>
        </w:rPr>
        <w:t>.</w:t>
      </w:r>
    </w:p>
    <w:p w:rsidR="00305100" w:rsidRPr="00305100" w:rsidRDefault="00305100" w:rsidP="000D57E5">
      <w:pPr>
        <w:rPr>
          <w:rFonts w:ascii="Times New Roman" w:hAnsi="Times New Roman" w:cs="Times New Roman"/>
          <w:sz w:val="28"/>
          <w:szCs w:val="28"/>
        </w:rPr>
      </w:pPr>
      <w:r w:rsidRPr="0030510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EE78474" wp14:editId="021894AC">
            <wp:extent cx="3409950" cy="28384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100" w:rsidRPr="00305100" w:rsidRDefault="00305100" w:rsidP="000D57E5">
      <w:pPr>
        <w:rPr>
          <w:rFonts w:ascii="Times New Roman" w:hAnsi="Times New Roman" w:cs="Times New Roman"/>
          <w:sz w:val="28"/>
          <w:szCs w:val="28"/>
        </w:rPr>
      </w:pPr>
      <w:r w:rsidRPr="0030510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3600" cy="57054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0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100" w:rsidRPr="00305100" w:rsidRDefault="00305100" w:rsidP="000D57E5">
      <w:pPr>
        <w:rPr>
          <w:rFonts w:ascii="Times New Roman" w:hAnsi="Times New Roman" w:cs="Times New Roman"/>
          <w:sz w:val="28"/>
          <w:szCs w:val="28"/>
        </w:rPr>
      </w:pPr>
      <w:r w:rsidRPr="00305100">
        <w:rPr>
          <w:rFonts w:ascii="Times New Roman" w:hAnsi="Times New Roman" w:cs="Times New Roman"/>
          <w:sz w:val="28"/>
          <w:szCs w:val="28"/>
        </w:rPr>
        <w:t>Для добавления нового эксперта воспользуйтесь вкладкой +.</w:t>
      </w:r>
    </w:p>
    <w:p w:rsidR="00305100" w:rsidRPr="00305100" w:rsidRDefault="00305100" w:rsidP="000D57E5">
      <w:pPr>
        <w:rPr>
          <w:rFonts w:ascii="Times New Roman" w:hAnsi="Times New Roman" w:cs="Times New Roman"/>
          <w:sz w:val="28"/>
          <w:szCs w:val="28"/>
        </w:rPr>
      </w:pPr>
      <w:r w:rsidRPr="00305100">
        <w:rPr>
          <w:rFonts w:ascii="Times New Roman" w:hAnsi="Times New Roman" w:cs="Times New Roman"/>
          <w:sz w:val="28"/>
          <w:szCs w:val="28"/>
        </w:rPr>
        <w:t xml:space="preserve">Для импорта данных экспертов воспользуйтесь следующей вкладкой. </w:t>
      </w:r>
    </w:p>
    <w:p w:rsidR="00305100" w:rsidRPr="00305100" w:rsidRDefault="00305100" w:rsidP="000D57E5">
      <w:pPr>
        <w:rPr>
          <w:rFonts w:ascii="Times New Roman" w:hAnsi="Times New Roman" w:cs="Times New Roman"/>
          <w:sz w:val="28"/>
          <w:szCs w:val="28"/>
        </w:rPr>
      </w:pPr>
      <w:r w:rsidRPr="00305100">
        <w:rPr>
          <w:rFonts w:ascii="Times New Roman" w:hAnsi="Times New Roman" w:cs="Times New Roman"/>
          <w:sz w:val="28"/>
          <w:szCs w:val="28"/>
        </w:rPr>
        <w:t>Также можно получить результаты промежуточных расчётов как по одному эксперту, так и приведённую оценку по всем экспертам.</w:t>
      </w:r>
    </w:p>
    <w:p w:rsidR="000D57E5" w:rsidRPr="00305100" w:rsidRDefault="000D57E5" w:rsidP="000D57E5">
      <w:pPr>
        <w:rPr>
          <w:rFonts w:ascii="Times New Roman" w:hAnsi="Times New Roman" w:cs="Times New Roman"/>
          <w:sz w:val="28"/>
          <w:szCs w:val="28"/>
        </w:rPr>
      </w:pPr>
    </w:p>
    <w:p w:rsidR="00AC23CB" w:rsidRPr="00305100" w:rsidRDefault="000D57E5" w:rsidP="000D57E5">
      <w:pPr>
        <w:rPr>
          <w:rFonts w:ascii="Times New Roman" w:hAnsi="Times New Roman" w:cs="Times New Roman"/>
          <w:sz w:val="28"/>
          <w:szCs w:val="28"/>
        </w:rPr>
      </w:pPr>
      <w:r w:rsidRPr="00305100">
        <w:rPr>
          <w:rFonts w:ascii="Times New Roman" w:hAnsi="Times New Roman" w:cs="Times New Roman"/>
          <w:sz w:val="28"/>
          <w:szCs w:val="28"/>
        </w:rPr>
        <w:t>Аналогичным образом работает программа в режиме "Эксперты секций".</w:t>
      </w:r>
    </w:p>
    <w:p w:rsidR="00305100" w:rsidRPr="00305100" w:rsidRDefault="00305100" w:rsidP="000D57E5">
      <w:pPr>
        <w:rPr>
          <w:rFonts w:ascii="Times New Roman" w:hAnsi="Times New Roman" w:cs="Times New Roman"/>
          <w:sz w:val="28"/>
          <w:szCs w:val="28"/>
        </w:rPr>
      </w:pPr>
    </w:p>
    <w:p w:rsidR="00305100" w:rsidRPr="00305100" w:rsidRDefault="00305100" w:rsidP="000D57E5">
      <w:pPr>
        <w:rPr>
          <w:rFonts w:ascii="Times New Roman" w:hAnsi="Times New Roman" w:cs="Times New Roman"/>
          <w:sz w:val="28"/>
          <w:szCs w:val="28"/>
        </w:rPr>
      </w:pPr>
      <w:r w:rsidRPr="00305100">
        <w:rPr>
          <w:rFonts w:ascii="Times New Roman" w:hAnsi="Times New Roman" w:cs="Times New Roman"/>
          <w:sz w:val="28"/>
          <w:szCs w:val="28"/>
        </w:rPr>
        <w:t>Для просмотра результатов расчёта, воспользуйтесь режимами работы расчёт проектов или расчёт секций:</w:t>
      </w:r>
    </w:p>
    <w:p w:rsidR="00305100" w:rsidRPr="00305100" w:rsidRDefault="00305100" w:rsidP="000D57E5">
      <w:pPr>
        <w:rPr>
          <w:rFonts w:ascii="Times New Roman" w:hAnsi="Times New Roman" w:cs="Times New Roman"/>
          <w:sz w:val="28"/>
          <w:szCs w:val="28"/>
        </w:rPr>
      </w:pPr>
      <w:r w:rsidRPr="0030510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AACDA1D" wp14:editId="1D428805">
            <wp:extent cx="5940425" cy="385381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100" w:rsidRPr="00305100" w:rsidRDefault="00305100" w:rsidP="000D57E5">
      <w:pPr>
        <w:rPr>
          <w:rFonts w:ascii="Times New Roman" w:hAnsi="Times New Roman" w:cs="Times New Roman"/>
          <w:sz w:val="28"/>
          <w:szCs w:val="28"/>
        </w:rPr>
      </w:pPr>
      <w:r w:rsidRPr="0030510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3600" cy="5577840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7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305100" w:rsidRPr="003051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7E5"/>
    <w:rsid w:val="000D57E5"/>
    <w:rsid w:val="00305100"/>
    <w:rsid w:val="00633027"/>
    <w:rsid w:val="00FC4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1C2096-1291-4BDA-9891-A9A8CCCD4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57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1</cp:revision>
  <dcterms:created xsi:type="dcterms:W3CDTF">2017-03-14T20:37:00Z</dcterms:created>
  <dcterms:modified xsi:type="dcterms:W3CDTF">2017-03-14T20:53:00Z</dcterms:modified>
</cp:coreProperties>
</file>