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9EF6" w14:textId="77777777" w:rsidR="00222DC3" w:rsidRDefault="00222DC3" w:rsidP="00401B8F">
      <w:pPr>
        <w:pStyle w:val="a3"/>
      </w:pPr>
    </w:p>
    <w:p w14:paraId="66B30D18" w14:textId="77777777" w:rsidR="00401B8F" w:rsidRDefault="00401B8F" w:rsidP="00401B8F">
      <w:pPr>
        <w:pStyle w:val="a3"/>
      </w:pPr>
    </w:p>
    <w:p w14:paraId="7E0A47BA" w14:textId="612830EA" w:rsidR="00401B8F" w:rsidRDefault="00401B8F" w:rsidP="00401B8F">
      <w:pPr>
        <w:pStyle w:val="a3"/>
      </w:pPr>
    </w:p>
    <w:p w14:paraId="6B6EADFE" w14:textId="77777777" w:rsidR="00401B8F" w:rsidRDefault="00401B8F" w:rsidP="00401B8F">
      <w:pPr>
        <w:pStyle w:val="a3"/>
      </w:pPr>
    </w:p>
    <w:p w14:paraId="1015DA32" w14:textId="77777777" w:rsidR="00401B8F" w:rsidRDefault="00401B8F" w:rsidP="00401B8F">
      <w:pPr>
        <w:pStyle w:val="a3"/>
      </w:pPr>
    </w:p>
    <w:p w14:paraId="31605973" w14:textId="77777777" w:rsidR="00401B8F" w:rsidRDefault="00401B8F" w:rsidP="00401B8F">
      <w:pPr>
        <w:pStyle w:val="a3"/>
      </w:pPr>
    </w:p>
    <w:p w14:paraId="58546DD6" w14:textId="77777777" w:rsidR="00401B8F" w:rsidRDefault="00401B8F" w:rsidP="00401B8F">
      <w:pPr>
        <w:pStyle w:val="a3"/>
      </w:pPr>
    </w:p>
    <w:p w14:paraId="3A069B83" w14:textId="77777777" w:rsidR="00401B8F" w:rsidRDefault="00401B8F" w:rsidP="00401B8F">
      <w:pPr>
        <w:pStyle w:val="a3"/>
      </w:pPr>
    </w:p>
    <w:p w14:paraId="2A88B23B" w14:textId="77777777" w:rsidR="00401B8F" w:rsidRDefault="00401B8F" w:rsidP="00401B8F">
      <w:pPr>
        <w:pStyle w:val="a3"/>
      </w:pPr>
    </w:p>
    <w:p w14:paraId="592A3967" w14:textId="77777777" w:rsidR="00401B8F" w:rsidRPr="00401B8F" w:rsidRDefault="00401B8F" w:rsidP="00401B8F">
      <w:pPr>
        <w:pStyle w:val="a3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B3B7F" w:rsidRPr="00114D08" w14:paraId="5B441851" w14:textId="77777777" w:rsidTr="00401B8F">
        <w:trPr>
          <w:trHeight w:val="895"/>
        </w:trPr>
        <w:tc>
          <w:tcPr>
            <w:tcW w:w="9357" w:type="dxa"/>
          </w:tcPr>
          <w:p w14:paraId="43E9188F" w14:textId="511A60D9" w:rsidR="008B3B7F" w:rsidRPr="00114D08" w:rsidRDefault="008B3B7F" w:rsidP="00401B8F">
            <w:pPr>
              <w:pStyle w:val="affe"/>
            </w:pPr>
          </w:p>
          <w:p w14:paraId="605FEE41" w14:textId="322C5B06" w:rsidR="008B3B7F" w:rsidRPr="00114D08" w:rsidRDefault="00E17070" w:rsidP="00401B8F">
            <w:pPr>
              <w:pStyle w:val="aff8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245DAC">
                <w:t>Test Result Report</w:t>
              </w:r>
            </w:fldSimple>
            <w:r w:rsidR="00507D87">
              <w:t xml:space="preserve"> build_2021</w:t>
            </w:r>
          </w:p>
        </w:tc>
      </w:tr>
      <w:tr w:rsidR="00401B8F" w:rsidRPr="00114D08" w14:paraId="7F9FBB18" w14:textId="77777777" w:rsidTr="00401B8F">
        <w:trPr>
          <w:trHeight w:val="895"/>
        </w:trPr>
        <w:tc>
          <w:tcPr>
            <w:tcW w:w="9357" w:type="dxa"/>
          </w:tcPr>
          <w:p w14:paraId="5E65BA0F" w14:textId="41BDBF0F" w:rsidR="003D644D" w:rsidRPr="00114D08" w:rsidRDefault="00CF0B82" w:rsidP="00401B8F">
            <w:pPr>
              <w:pStyle w:val="ProjectName"/>
            </w:pPr>
            <w:r>
              <w:t>EPAM-EXT_2021</w:t>
            </w:r>
          </w:p>
        </w:tc>
      </w:tr>
    </w:tbl>
    <w:p w14:paraId="2DD98C45" w14:textId="77777777" w:rsidR="00401B8F" w:rsidRDefault="00401B8F" w:rsidP="00401B8F">
      <w:pPr>
        <w:pStyle w:val="a3"/>
      </w:pPr>
    </w:p>
    <w:p w14:paraId="70045EB2" w14:textId="04A4B86E" w:rsidR="00932D17" w:rsidRPr="00114D08" w:rsidRDefault="00401B8F" w:rsidP="00401B8F">
      <w:pPr>
        <w:pStyle w:val="a3"/>
      </w:pPr>
      <w:r>
        <w:br w:type="page"/>
      </w: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9356" w:type="dxa"/>
        <w:tblLook w:val="04A0" w:firstRow="1" w:lastRow="0" w:firstColumn="1" w:lastColumn="0" w:noHBand="0" w:noVBand="1"/>
      </w:tblPr>
      <w:tblGrid>
        <w:gridCol w:w="851"/>
        <w:gridCol w:w="8505"/>
      </w:tblGrid>
      <w:tr w:rsidR="00932D17" w:rsidRPr="00401B8F" w14:paraId="2BD9560D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72B1D8DC" w14:textId="77777777" w:rsidR="00932D17" w:rsidRPr="00401B8F" w:rsidRDefault="00114D08" w:rsidP="00401B8F">
            <w:proofErr w:type="spellStart"/>
            <w:r w:rsidRPr="00401B8F">
              <w:lastRenderedPageBreak/>
              <w:t>Related</w:t>
            </w:r>
            <w:proofErr w:type="spellEnd"/>
            <w:r w:rsidRPr="00401B8F">
              <w:t xml:space="preserve"> </w:t>
            </w:r>
            <w:proofErr w:type="spellStart"/>
            <w:r w:rsidRPr="00401B8F">
              <w:t>Artifacts</w:t>
            </w:r>
            <w:proofErr w:type="spellEnd"/>
          </w:p>
        </w:tc>
      </w:tr>
      <w:tr w:rsidR="00932D17" w:rsidRPr="00401B8F" w14:paraId="6DEECF8D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BC6FA60" w14:textId="77777777" w:rsidR="00932D17" w:rsidRPr="00401B8F" w:rsidRDefault="00932D17" w:rsidP="00401B8F">
            <w:proofErr w:type="spellStart"/>
            <w:r w:rsidRPr="00401B8F">
              <w:t>Ref</w:t>
            </w:r>
            <w:proofErr w:type="spellEnd"/>
            <w:r w:rsidRPr="00401B8F">
              <w:t>.</w:t>
            </w:r>
          </w:p>
        </w:tc>
        <w:tc>
          <w:tcPr>
            <w:tcW w:w="8505" w:type="dxa"/>
          </w:tcPr>
          <w:p w14:paraId="2B8023EC" w14:textId="77777777" w:rsidR="00932D17" w:rsidRPr="00401B8F" w:rsidRDefault="00932D17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B8F">
              <w:t>Name</w:t>
            </w:r>
          </w:p>
        </w:tc>
      </w:tr>
      <w:tr w:rsidR="00CF0B82" w:rsidRPr="00401B8F" w14:paraId="57FA089A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D9D449D" w14:textId="6582F2CD" w:rsidR="00CF0B82" w:rsidRPr="00401B8F" w:rsidRDefault="00CF0B82" w:rsidP="00CF0B82">
            <w:r>
              <w:t>1</w:t>
            </w:r>
          </w:p>
        </w:tc>
        <w:tc>
          <w:tcPr>
            <w:tcW w:w="8505" w:type="dxa"/>
          </w:tcPr>
          <w:p w14:paraId="155E268F" w14:textId="6BA9A2AC" w:rsidR="00CF0B82" w:rsidRPr="00401B8F" w:rsidRDefault="00CF0B82" w:rsidP="00CF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DD1">
              <w:t>EPM-SPI_Summary</w:t>
            </w:r>
            <w:r>
              <w:t>.doc</w:t>
            </w:r>
          </w:p>
        </w:tc>
      </w:tr>
      <w:tr w:rsidR="00CF0B82" w:rsidRPr="00401B8F" w14:paraId="181C54DC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28CED1" w14:textId="65D29884" w:rsidR="00CF0B82" w:rsidRPr="00401B8F" w:rsidRDefault="00CF0B82" w:rsidP="00CF0B82">
            <w:r>
              <w:t>2</w:t>
            </w:r>
          </w:p>
        </w:tc>
        <w:tc>
          <w:tcPr>
            <w:tcW w:w="8505" w:type="dxa"/>
          </w:tcPr>
          <w:p w14:paraId="6E92FDB7" w14:textId="487A6CC5" w:rsidR="00CF0B82" w:rsidRPr="00CF0B82" w:rsidRDefault="00CF0B82" w:rsidP="00CF0B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64DD1">
              <w:t>EPM-</w:t>
            </w:r>
            <w:proofErr w:type="spellStart"/>
            <w:r w:rsidRPr="00B64DD1">
              <w:t>SPI_Test</w:t>
            </w:r>
            <w:proofErr w:type="spellEnd"/>
            <w:r>
              <w:rPr>
                <w:lang w:val="en-US"/>
              </w:rPr>
              <w:t>Plan</w:t>
            </w:r>
            <w:r>
              <w:t>.</w:t>
            </w:r>
            <w:r>
              <w:rPr>
                <w:lang w:val="en-US"/>
              </w:rPr>
              <w:t>doc</w:t>
            </w:r>
          </w:p>
        </w:tc>
      </w:tr>
      <w:tr w:rsidR="00CF0B82" w:rsidRPr="00CF0B82" w14:paraId="338D7A0E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E4F462" w14:textId="283150B9" w:rsidR="00CF0B82" w:rsidRPr="00401B8F" w:rsidRDefault="00CF0B82" w:rsidP="00CF0B82">
            <w:r>
              <w:t>3</w:t>
            </w:r>
          </w:p>
        </w:tc>
        <w:tc>
          <w:tcPr>
            <w:tcW w:w="8505" w:type="dxa"/>
          </w:tcPr>
          <w:p w14:paraId="1E801AB6" w14:textId="106609F8" w:rsidR="00CF0B82" w:rsidRPr="00CF0B82" w:rsidRDefault="00CF0B82" w:rsidP="00CF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4DD1">
              <w:t>EPM-SPI_TestCases</w:t>
            </w:r>
            <w:r>
              <w:t>.xlsx</w:t>
            </w:r>
          </w:p>
        </w:tc>
      </w:tr>
      <w:tr w:rsidR="00CF0B82" w:rsidRPr="003E215B" w14:paraId="40B4A1AB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ECF8CB5" w14:textId="220D3B93" w:rsidR="00CF0B82" w:rsidRPr="00401B8F" w:rsidRDefault="00CF0B82" w:rsidP="00CF0B82">
            <w:r>
              <w:t>4</w:t>
            </w:r>
          </w:p>
        </w:tc>
        <w:tc>
          <w:tcPr>
            <w:tcW w:w="8505" w:type="dxa"/>
          </w:tcPr>
          <w:p w14:paraId="1B55AC03" w14:textId="3EB06DF9" w:rsidR="00CF0B82" w:rsidRPr="00CF0B82" w:rsidRDefault="00CF0B82" w:rsidP="00CF0B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CF0B82">
              <w:rPr>
                <w:lang w:val="en-US"/>
              </w:rPr>
              <w:t>EPM-SPI_Defect_build_2021.xlsx</w:t>
            </w:r>
          </w:p>
        </w:tc>
      </w:tr>
      <w:tr w:rsidR="00CF0B82" w:rsidRPr="003E215B" w14:paraId="45051821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AA4EE13" w14:textId="245A6E6A" w:rsidR="00CF0B82" w:rsidRPr="00401B8F" w:rsidRDefault="00CF0B82" w:rsidP="00CF0B82">
            <w:r>
              <w:t>5</w:t>
            </w:r>
          </w:p>
        </w:tc>
        <w:tc>
          <w:tcPr>
            <w:tcW w:w="8505" w:type="dxa"/>
          </w:tcPr>
          <w:p w14:paraId="044E2599" w14:textId="162747F6" w:rsidR="00CF0B82" w:rsidRPr="00CF0B82" w:rsidRDefault="00CF0B82" w:rsidP="00CF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F0B82">
              <w:rPr>
                <w:lang w:val="en-US"/>
              </w:rPr>
              <w:t>EPM-SPI_Defect_build_202</w:t>
            </w:r>
            <w:r w:rsidR="00D13191">
              <w:rPr>
                <w:lang w:val="en-US"/>
              </w:rPr>
              <w:t>2</w:t>
            </w:r>
            <w:r w:rsidRPr="00CF0B82">
              <w:rPr>
                <w:lang w:val="en-US"/>
              </w:rPr>
              <w:t>.xlsx</w:t>
            </w:r>
          </w:p>
        </w:tc>
      </w:tr>
      <w:tr w:rsidR="00CF0B82" w:rsidRPr="003E215B" w14:paraId="566D8FF7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6E4AE78" w14:textId="12DD94BD" w:rsidR="00CF0B82" w:rsidRPr="00401B8F" w:rsidRDefault="00CF0B82" w:rsidP="00CF0B82">
            <w:r>
              <w:t>6</w:t>
            </w:r>
          </w:p>
        </w:tc>
        <w:tc>
          <w:tcPr>
            <w:tcW w:w="8505" w:type="dxa"/>
          </w:tcPr>
          <w:p w14:paraId="4E05FAA6" w14:textId="599FDA2B" w:rsidR="00CF0B82" w:rsidRPr="00CF0B82" w:rsidRDefault="00CF0B82" w:rsidP="00CF0B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CF0B82">
              <w:rPr>
                <w:lang w:val="en-US"/>
              </w:rPr>
              <w:t>EPM-SPI_TestResultReport_LSH_build_2022.doc</w:t>
            </w:r>
          </w:p>
        </w:tc>
      </w:tr>
      <w:tr w:rsidR="00CF0B82" w:rsidRPr="00401B8F" w14:paraId="6637337D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80DAAB" w14:textId="648196B6" w:rsidR="00CF0B82" w:rsidRPr="00401B8F" w:rsidRDefault="00CF0B82" w:rsidP="00CF0B82">
            <w:r>
              <w:t>7</w:t>
            </w:r>
          </w:p>
        </w:tc>
        <w:tc>
          <w:tcPr>
            <w:tcW w:w="8505" w:type="dxa"/>
          </w:tcPr>
          <w:p w14:paraId="245183BA" w14:textId="5A7F9DF4" w:rsidR="00CF0B82" w:rsidRPr="00401B8F" w:rsidRDefault="00CF0B82" w:rsidP="00CF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C81">
              <w:t>EPAM-EXT_2021</w:t>
            </w:r>
            <w:r>
              <w:t>.side</w:t>
            </w:r>
          </w:p>
        </w:tc>
      </w:tr>
      <w:tr w:rsidR="00E47CE2" w:rsidRPr="00401B8F" w14:paraId="618780D8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F109502" w14:textId="2666C3B3" w:rsidR="00E47CE2" w:rsidRPr="00E47CE2" w:rsidRDefault="00E47CE2" w:rsidP="00CF0B8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5" w:type="dxa"/>
          </w:tcPr>
          <w:p w14:paraId="4A31549A" w14:textId="57387048" w:rsidR="00E47CE2" w:rsidRPr="00B51C81" w:rsidRDefault="00E47CE2" w:rsidP="00CF0B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CE2">
              <w:t>https://cake64.ru/</w:t>
            </w:r>
          </w:p>
        </w:tc>
      </w:tr>
    </w:tbl>
    <w:p w14:paraId="11F04DAC" w14:textId="77777777" w:rsidR="00932D17" w:rsidRPr="00114D08" w:rsidRDefault="00932D17" w:rsidP="00401B8F">
      <w:pPr>
        <w:pStyle w:val="a3"/>
      </w:pPr>
    </w:p>
    <w:tbl>
      <w:tblPr>
        <w:tblStyle w:val="TableEPAM"/>
        <w:tblW w:w="9356" w:type="dxa"/>
        <w:tblLook w:val="04A0" w:firstRow="1" w:lastRow="0" w:firstColumn="1" w:lastColumn="0" w:noHBand="0" w:noVBand="1"/>
      </w:tblPr>
      <w:tblGrid>
        <w:gridCol w:w="851"/>
        <w:gridCol w:w="8505"/>
      </w:tblGrid>
      <w:tr w:rsidR="00932D17" w:rsidRPr="00401B8F" w14:paraId="20A12DCA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4AE0797B" w14:textId="77777777" w:rsidR="00932D17" w:rsidRPr="00401B8F" w:rsidRDefault="00114D08" w:rsidP="00401B8F">
            <w:proofErr w:type="spellStart"/>
            <w:r w:rsidRPr="00401B8F">
              <w:t>Abbreviations</w:t>
            </w:r>
            <w:proofErr w:type="spellEnd"/>
            <w:r w:rsidRPr="00401B8F">
              <w:t xml:space="preserve"> </w:t>
            </w:r>
            <w:proofErr w:type="spellStart"/>
            <w:r w:rsidRPr="00401B8F">
              <w:t>and</w:t>
            </w:r>
            <w:proofErr w:type="spellEnd"/>
            <w:r w:rsidRPr="00401B8F">
              <w:t xml:space="preserve"> </w:t>
            </w:r>
            <w:proofErr w:type="spellStart"/>
            <w:r w:rsidRPr="00401B8F">
              <w:t>Acronyms</w:t>
            </w:r>
            <w:proofErr w:type="spellEnd"/>
          </w:p>
        </w:tc>
      </w:tr>
      <w:tr w:rsidR="00932D17" w:rsidRPr="00401B8F" w14:paraId="3A3C54A3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2666A82" w14:textId="5CC9680D" w:rsidR="00932D17" w:rsidRPr="00401B8F" w:rsidRDefault="006E74A1" w:rsidP="00401B8F">
            <w:r w:rsidRPr="006E74A1">
              <w:t>OS</w:t>
            </w:r>
          </w:p>
        </w:tc>
        <w:tc>
          <w:tcPr>
            <w:tcW w:w="8505" w:type="dxa"/>
          </w:tcPr>
          <w:p w14:paraId="0E10EC0D" w14:textId="69985F61" w:rsidR="00932D17" w:rsidRPr="00401B8F" w:rsidRDefault="006E74A1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5667A">
              <w:t>Operating</w:t>
            </w:r>
            <w:proofErr w:type="spellEnd"/>
            <w:r w:rsidRPr="00F5667A">
              <w:t xml:space="preserve"> </w:t>
            </w:r>
            <w:proofErr w:type="spellStart"/>
            <w:r w:rsidRPr="00F5667A">
              <w:t>system</w:t>
            </w:r>
            <w:proofErr w:type="spellEnd"/>
          </w:p>
        </w:tc>
      </w:tr>
    </w:tbl>
    <w:p w14:paraId="6F4AB99E" w14:textId="77777777" w:rsidR="00401B8F" w:rsidRDefault="00401B8F" w:rsidP="00401B8F">
      <w:pPr>
        <w:pStyle w:val="a3"/>
      </w:pPr>
    </w:p>
    <w:p w14:paraId="20BFE407" w14:textId="77777777" w:rsidR="00401B8F" w:rsidRDefault="00401B8F" w:rsidP="00401B8F">
      <w:pPr>
        <w:pStyle w:val="a3"/>
        <w:rPr>
          <w:rFonts w:eastAsiaTheme="minorEastAsia"/>
        </w:rPr>
      </w:pPr>
      <w:r>
        <w:br w:type="page"/>
      </w:r>
    </w:p>
    <w:p w14:paraId="7C9B9D4E" w14:textId="77777777" w:rsidR="00222DC3" w:rsidRPr="00114D08" w:rsidRDefault="00222DC3" w:rsidP="00401B8F">
      <w:pPr>
        <w:pStyle w:val="afff1"/>
      </w:pPr>
      <w:r w:rsidRPr="00114D08">
        <w:lastRenderedPageBreak/>
        <w:t>Contents</w:t>
      </w:r>
    </w:p>
    <w:p w14:paraId="3A85AA8B" w14:textId="0FA4F433" w:rsidR="00F96421" w:rsidRDefault="00AB31D3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"3-3" \h \z \t "Heading 1,1,Heading 2,2,Appendix Level 1,1,Appendix Level 2,2,Appendix Level 3,3" </w:instrText>
      </w:r>
      <w:r>
        <w:rPr>
          <w:bCs w:val="0"/>
          <w:caps w:val="0"/>
        </w:rPr>
        <w:fldChar w:fldCharType="separate"/>
      </w:r>
      <w:hyperlink w:anchor="_Toc478633019" w:history="1">
        <w:r w:rsidR="00F96421" w:rsidRPr="007F761C">
          <w:rPr>
            <w:rStyle w:val="af9"/>
            <w:noProof/>
          </w:rPr>
          <w:t>1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Introduction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_Toc478633019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4</w:t>
        </w:r>
        <w:r w:rsidR="00F96421">
          <w:rPr>
            <w:noProof/>
            <w:webHidden/>
          </w:rPr>
          <w:fldChar w:fldCharType="end"/>
        </w:r>
      </w:hyperlink>
    </w:p>
    <w:p w14:paraId="34EC6D44" w14:textId="6D4FED64" w:rsidR="00F96421" w:rsidRDefault="00EF26E0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0" w:history="1">
        <w:r w:rsidR="00F96421" w:rsidRPr="007F761C">
          <w:rPr>
            <w:rStyle w:val="af9"/>
            <w:noProof/>
          </w:rPr>
          <w:t>2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Test Team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_Toc478633020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4</w:t>
        </w:r>
        <w:r w:rsidR="00F96421">
          <w:rPr>
            <w:noProof/>
            <w:webHidden/>
          </w:rPr>
          <w:fldChar w:fldCharType="end"/>
        </w:r>
      </w:hyperlink>
    </w:p>
    <w:p w14:paraId="6D288A37" w14:textId="3F732BBF" w:rsidR="00F96421" w:rsidRDefault="00EF26E0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1" w:history="1">
        <w:r w:rsidR="00F96421" w:rsidRPr="007F761C">
          <w:rPr>
            <w:rStyle w:val="af9"/>
            <w:noProof/>
          </w:rPr>
          <w:t>3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Builds Released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_Toc478633021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4</w:t>
        </w:r>
        <w:r w:rsidR="00F96421">
          <w:rPr>
            <w:noProof/>
            <w:webHidden/>
          </w:rPr>
          <w:fldChar w:fldCharType="end"/>
        </w:r>
      </w:hyperlink>
    </w:p>
    <w:p w14:paraId="474B48E1" w14:textId="4C07F528" w:rsidR="00F96421" w:rsidRDefault="00EF26E0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2" w:history="1">
        <w:r w:rsidR="00F96421" w:rsidRPr="007F761C">
          <w:rPr>
            <w:rStyle w:val="af9"/>
            <w:noProof/>
          </w:rPr>
          <w:t>4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Testing Process Description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_Toc478633022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4</w:t>
        </w:r>
        <w:r w:rsidR="00F96421">
          <w:rPr>
            <w:noProof/>
            <w:webHidden/>
          </w:rPr>
          <w:fldChar w:fldCharType="end"/>
        </w:r>
      </w:hyperlink>
    </w:p>
    <w:p w14:paraId="2E37C4F8" w14:textId="78EB60F4" w:rsidR="00F96421" w:rsidRDefault="00EF26E0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3" w:history="1">
        <w:r w:rsidR="00F96421" w:rsidRPr="007F761C">
          <w:rPr>
            <w:rStyle w:val="af9"/>
            <w:noProof/>
          </w:rPr>
          <w:t>5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Summary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_Toc478633023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4</w:t>
        </w:r>
        <w:r w:rsidR="00F96421">
          <w:rPr>
            <w:noProof/>
            <w:webHidden/>
          </w:rPr>
          <w:fldChar w:fldCharType="end"/>
        </w:r>
      </w:hyperlink>
    </w:p>
    <w:p w14:paraId="2C8C20C8" w14:textId="00648923" w:rsidR="00F96421" w:rsidRDefault="00EF26E0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4" w:history="1">
        <w:r w:rsidR="00F96421" w:rsidRPr="007F761C">
          <w:rPr>
            <w:rStyle w:val="af9"/>
            <w:noProof/>
          </w:rPr>
          <w:t>6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Testing Time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_Toc478633024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5</w:t>
        </w:r>
        <w:r w:rsidR="00F96421">
          <w:rPr>
            <w:noProof/>
            <w:webHidden/>
          </w:rPr>
          <w:fldChar w:fldCharType="end"/>
        </w:r>
      </w:hyperlink>
    </w:p>
    <w:p w14:paraId="16D26576" w14:textId="2C710335" w:rsidR="00F96421" w:rsidRDefault="00EF26E0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5" w:history="1">
        <w:r w:rsidR="00F96421" w:rsidRPr="007F761C">
          <w:rPr>
            <w:rStyle w:val="af9"/>
            <w:noProof/>
          </w:rPr>
          <w:t>7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Bugs Status Progression over a Period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_Toc478633025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5</w:t>
        </w:r>
        <w:r w:rsidR="00F96421">
          <w:rPr>
            <w:noProof/>
            <w:webHidden/>
          </w:rPr>
          <w:fldChar w:fldCharType="end"/>
        </w:r>
      </w:hyperlink>
    </w:p>
    <w:p w14:paraId="208B1A50" w14:textId="67B546BF" w:rsidR="00F96421" w:rsidRDefault="00EF26E0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6" w:history="1">
        <w:r w:rsidR="00F96421" w:rsidRPr="007F761C">
          <w:rPr>
            <w:rStyle w:val="af9"/>
            <w:noProof/>
          </w:rPr>
          <w:t>8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List of New Bugs Found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_Toc478633026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5</w:t>
        </w:r>
        <w:r w:rsidR="00F96421">
          <w:rPr>
            <w:noProof/>
            <w:webHidden/>
          </w:rPr>
          <w:fldChar w:fldCharType="end"/>
        </w:r>
      </w:hyperlink>
    </w:p>
    <w:p w14:paraId="137D3C9E" w14:textId="64C6BA4B" w:rsidR="00F96421" w:rsidRDefault="00EF26E0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7" w:history="1">
        <w:r w:rsidR="00F96421" w:rsidRPr="007F761C">
          <w:rPr>
            <w:rStyle w:val="af9"/>
            <w:noProof/>
          </w:rPr>
          <w:t>9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Overall Bugs Status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_Toc478633027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6</w:t>
        </w:r>
        <w:r w:rsidR="00F96421">
          <w:rPr>
            <w:noProof/>
            <w:webHidden/>
          </w:rPr>
          <w:fldChar w:fldCharType="end"/>
        </w:r>
      </w:hyperlink>
    </w:p>
    <w:p w14:paraId="468B2CCD" w14:textId="4175CFAF" w:rsidR="00F96421" w:rsidRDefault="00EF26E0">
      <w:pPr>
        <w:pStyle w:val="12"/>
        <w:tabs>
          <w:tab w:val="left" w:pos="6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8" w:history="1">
        <w:r w:rsidR="00F96421" w:rsidRPr="007F761C">
          <w:rPr>
            <w:rStyle w:val="af9"/>
            <w:noProof/>
          </w:rPr>
          <w:t>10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Overall Bugs Status Progression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_Toc478633028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6</w:t>
        </w:r>
        <w:r w:rsidR="00F96421">
          <w:rPr>
            <w:noProof/>
            <w:webHidden/>
          </w:rPr>
          <w:fldChar w:fldCharType="end"/>
        </w:r>
      </w:hyperlink>
    </w:p>
    <w:p w14:paraId="64427F2D" w14:textId="08D6084A" w:rsidR="00F96421" w:rsidRDefault="00EF26E0">
      <w:pPr>
        <w:pStyle w:val="12"/>
        <w:tabs>
          <w:tab w:val="left" w:pos="6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78633029" w:history="1">
        <w:r w:rsidR="00F96421" w:rsidRPr="007F761C">
          <w:rPr>
            <w:rStyle w:val="af9"/>
            <w:noProof/>
          </w:rPr>
          <w:t>11</w:t>
        </w:r>
        <w:r w:rsidR="00F96421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96421" w:rsidRPr="007F761C">
          <w:rPr>
            <w:rStyle w:val="af9"/>
            <w:noProof/>
          </w:rPr>
          <w:t>Recommendations</w:t>
        </w:r>
        <w:r w:rsidR="00F96421">
          <w:rPr>
            <w:noProof/>
            <w:webHidden/>
          </w:rPr>
          <w:tab/>
        </w:r>
        <w:r w:rsidR="00F96421">
          <w:rPr>
            <w:noProof/>
            <w:webHidden/>
          </w:rPr>
          <w:fldChar w:fldCharType="begin"/>
        </w:r>
        <w:r w:rsidR="00F96421">
          <w:rPr>
            <w:noProof/>
            <w:webHidden/>
          </w:rPr>
          <w:instrText xml:space="preserve"> PAGEREF _Toc478633029 \h </w:instrText>
        </w:r>
        <w:r w:rsidR="00F96421">
          <w:rPr>
            <w:noProof/>
            <w:webHidden/>
          </w:rPr>
        </w:r>
        <w:r w:rsidR="00F96421">
          <w:rPr>
            <w:noProof/>
            <w:webHidden/>
          </w:rPr>
          <w:fldChar w:fldCharType="separate"/>
        </w:r>
        <w:r w:rsidR="00F96421">
          <w:rPr>
            <w:noProof/>
            <w:webHidden/>
          </w:rPr>
          <w:t>7</w:t>
        </w:r>
        <w:r w:rsidR="00F96421">
          <w:rPr>
            <w:noProof/>
            <w:webHidden/>
          </w:rPr>
          <w:fldChar w:fldCharType="end"/>
        </w:r>
      </w:hyperlink>
    </w:p>
    <w:p w14:paraId="5AC48D8B" w14:textId="0C231FBF" w:rsidR="00222DC3" w:rsidRPr="00114D08" w:rsidRDefault="00AB31D3" w:rsidP="00401B8F">
      <w:pPr>
        <w:pStyle w:val="a3"/>
      </w:pPr>
      <w:r>
        <w:rPr>
          <w:bCs/>
          <w:caps/>
          <w:color w:val="3B3838" w:themeColor="background2" w:themeShade="40"/>
          <w:szCs w:val="24"/>
        </w:rPr>
        <w:fldChar w:fldCharType="end"/>
      </w:r>
    </w:p>
    <w:p w14:paraId="4176FBB5" w14:textId="77777777" w:rsidR="00222DC3" w:rsidRPr="00114D08" w:rsidRDefault="00222DC3" w:rsidP="00401B8F">
      <w:pPr>
        <w:pStyle w:val="a3"/>
      </w:pPr>
    </w:p>
    <w:p w14:paraId="692B4E78" w14:textId="3E5D0193" w:rsidR="004963B9" w:rsidRPr="00983D7F" w:rsidRDefault="00222DC3" w:rsidP="00CA1563">
      <w:pPr>
        <w:pStyle w:val="NoteStyle"/>
        <w:numPr>
          <w:ilvl w:val="0"/>
          <w:numId w:val="0"/>
        </w:numPr>
        <w:ind w:left="964"/>
      </w:pPr>
      <w:r w:rsidRPr="00114D08">
        <w:br w:type="page"/>
      </w:r>
      <w:bookmarkStart w:id="4" w:name="_Toc529172443"/>
      <w:bookmarkEnd w:id="0"/>
      <w:bookmarkEnd w:id="1"/>
      <w:bookmarkEnd w:id="2"/>
      <w:bookmarkEnd w:id="3"/>
    </w:p>
    <w:p w14:paraId="08652A3C" w14:textId="4824F485" w:rsidR="00E17B1B" w:rsidRDefault="00E17B1B" w:rsidP="004963B9">
      <w:pPr>
        <w:pStyle w:val="1"/>
      </w:pPr>
      <w:bookmarkStart w:id="5" w:name="_Toc478633019"/>
      <w:bookmarkStart w:id="6" w:name="_Toc504799453"/>
      <w:bookmarkEnd w:id="4"/>
      <w:r>
        <w:lastRenderedPageBreak/>
        <w:t>Introduction</w:t>
      </w:r>
      <w:bookmarkEnd w:id="5"/>
    </w:p>
    <w:p w14:paraId="672D015B" w14:textId="4BBFAE72" w:rsidR="008B00F7" w:rsidRPr="00944BD3" w:rsidRDefault="00E17B1B" w:rsidP="006959E0">
      <w:pPr>
        <w:pStyle w:val="a3"/>
      </w:pPr>
      <w:r w:rsidRPr="00944BD3">
        <w:t>This</w:t>
      </w:r>
      <w:r w:rsidR="00CA1563">
        <w:t xml:space="preserve"> EPAM-EXT_2021 </w:t>
      </w:r>
      <w:r w:rsidR="002E7722">
        <w:t>Test Result Report</w:t>
      </w:r>
      <w:r w:rsidRPr="00944BD3">
        <w:t xml:space="preserve"> provides a summary of the results of test</w:t>
      </w:r>
      <w:r w:rsidR="002E7722">
        <w:t>s</w:t>
      </w:r>
      <w:r w:rsidRPr="00944BD3">
        <w:t xml:space="preserve"> performed </w:t>
      </w:r>
      <w:r w:rsidR="00944BD3">
        <w:t xml:space="preserve">in accordance with </w:t>
      </w:r>
      <w:r w:rsidR="00CA1563">
        <w:t xml:space="preserve">EPAM-EXT_2021 </w:t>
      </w:r>
      <w:r w:rsidR="00944BD3">
        <w:t>Test Plan</w:t>
      </w:r>
      <w:r w:rsidR="00A14446">
        <w:t xml:space="preserve">. </w:t>
      </w:r>
    </w:p>
    <w:p w14:paraId="7DE5450B" w14:textId="3FAC00AF" w:rsidR="004963B9" w:rsidRDefault="004963B9" w:rsidP="00401B8F">
      <w:pPr>
        <w:pStyle w:val="1"/>
      </w:pPr>
      <w:bookmarkStart w:id="7" w:name="_Toc478633020"/>
      <w:r>
        <w:t>Test Team</w:t>
      </w:r>
      <w:bookmarkEnd w:id="6"/>
      <w:bookmarkEnd w:id="7"/>
    </w:p>
    <w:p w14:paraId="535275E3" w14:textId="6C720EAD" w:rsidR="002E1917" w:rsidRPr="00176840" w:rsidRDefault="000A7EFF" w:rsidP="006959E0">
      <w:pPr>
        <w:pStyle w:val="a3"/>
      </w:pPr>
      <w:r>
        <w:t>Test team members are listed in section</w:t>
      </w:r>
      <w:r w:rsidR="00BA4607">
        <w:t xml:space="preserve"> “Test Team”</w:t>
      </w:r>
      <w:r>
        <w:t xml:space="preserve"> of </w:t>
      </w:r>
      <w:r w:rsidR="006959E0">
        <w:t>EPAM-EXT_2021</w:t>
      </w:r>
      <w:r>
        <w:t xml:space="preserve"> Test Plan</w:t>
      </w:r>
      <w:r w:rsidR="006959E0">
        <w:t xml:space="preserve">. </w:t>
      </w:r>
      <w:r w:rsidR="006959E0" w:rsidRPr="006959E0">
        <w:t xml:space="preserve">From </w:t>
      </w:r>
      <w:r w:rsidR="00176840">
        <w:t xml:space="preserve">EPAM-EXT_2021 </w:t>
      </w:r>
      <w:r w:rsidR="006959E0" w:rsidRPr="006959E0">
        <w:t>Test Plan</w:t>
      </w:r>
      <w:r w:rsidR="00176840">
        <w:t>:</w:t>
      </w:r>
    </w:p>
    <w:p w14:paraId="5740D4D4" w14:textId="77777777" w:rsidR="006959E0" w:rsidRDefault="006959E0" w:rsidP="006959E0">
      <w:pPr>
        <w:pStyle w:val="a3"/>
      </w:pPr>
    </w:p>
    <w:tbl>
      <w:tblPr>
        <w:tblStyle w:val="TableEPAM"/>
        <w:tblW w:w="9360" w:type="dxa"/>
        <w:tblLayout w:type="fixed"/>
        <w:tblLook w:val="04A0" w:firstRow="1" w:lastRow="0" w:firstColumn="1" w:lastColumn="0" w:noHBand="0" w:noVBand="1"/>
      </w:tblPr>
      <w:tblGrid>
        <w:gridCol w:w="540"/>
        <w:gridCol w:w="1080"/>
        <w:gridCol w:w="2430"/>
        <w:gridCol w:w="2070"/>
        <w:gridCol w:w="3240"/>
      </w:tblGrid>
      <w:tr w:rsidR="006959E0" w:rsidRPr="00FD6F42" w14:paraId="2C80B4F0" w14:textId="77777777" w:rsidTr="00DE5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AC4D243" w14:textId="77777777" w:rsidR="006959E0" w:rsidRPr="00FD6F42" w:rsidRDefault="006959E0" w:rsidP="00DE54F2">
            <w:r w:rsidRPr="00FD6F42">
              <w:t>#</w:t>
            </w:r>
          </w:p>
        </w:tc>
        <w:tc>
          <w:tcPr>
            <w:tcW w:w="1080" w:type="dxa"/>
          </w:tcPr>
          <w:p w14:paraId="4BC32B42" w14:textId="77777777" w:rsidR="006959E0" w:rsidRPr="00FD6F42" w:rsidRDefault="006959E0" w:rsidP="00DE5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6F42">
              <w:t xml:space="preserve">Project </w:t>
            </w:r>
            <w:proofErr w:type="spellStart"/>
            <w:r w:rsidRPr="00FD6F42">
              <w:t>Role</w:t>
            </w:r>
            <w:proofErr w:type="spellEnd"/>
          </w:p>
        </w:tc>
        <w:tc>
          <w:tcPr>
            <w:tcW w:w="2430" w:type="dxa"/>
          </w:tcPr>
          <w:p w14:paraId="195F516E" w14:textId="77777777" w:rsidR="006959E0" w:rsidRPr="00FD6F42" w:rsidRDefault="006959E0" w:rsidP="00DE5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6F42">
              <w:t>Name</w:t>
            </w:r>
          </w:p>
        </w:tc>
        <w:tc>
          <w:tcPr>
            <w:tcW w:w="2070" w:type="dxa"/>
          </w:tcPr>
          <w:p w14:paraId="78C3A341" w14:textId="77777777" w:rsidR="006959E0" w:rsidRPr="00FD6F42" w:rsidRDefault="006959E0" w:rsidP="00DE5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6F42">
              <w:t>Location</w:t>
            </w:r>
            <w:proofErr w:type="spellEnd"/>
          </w:p>
        </w:tc>
        <w:tc>
          <w:tcPr>
            <w:tcW w:w="3240" w:type="dxa"/>
          </w:tcPr>
          <w:p w14:paraId="045ADA98" w14:textId="77777777" w:rsidR="006959E0" w:rsidRPr="00FD6F42" w:rsidRDefault="006959E0" w:rsidP="00DE5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6F42">
              <w:t>Responsibilities</w:t>
            </w:r>
            <w:proofErr w:type="spellEnd"/>
          </w:p>
        </w:tc>
      </w:tr>
      <w:tr w:rsidR="006959E0" w:rsidRPr="003E215B" w14:paraId="60A5EA66" w14:textId="77777777" w:rsidTr="00DE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0AA2C1C" w14:textId="77777777" w:rsidR="006959E0" w:rsidRPr="00FD6F42" w:rsidRDefault="006959E0" w:rsidP="00DE54F2">
            <w:r>
              <w:t>1</w:t>
            </w:r>
          </w:p>
        </w:tc>
        <w:tc>
          <w:tcPr>
            <w:tcW w:w="1080" w:type="dxa"/>
          </w:tcPr>
          <w:p w14:paraId="7B6B0E9A" w14:textId="77777777" w:rsidR="006959E0" w:rsidRPr="00FD6F42" w:rsidRDefault="006959E0" w:rsidP="00DE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Tester</w:t>
            </w:r>
            <w:proofErr w:type="spellEnd"/>
          </w:p>
        </w:tc>
        <w:tc>
          <w:tcPr>
            <w:tcW w:w="2430" w:type="dxa"/>
          </w:tcPr>
          <w:p w14:paraId="551C2161" w14:textId="77777777" w:rsidR="006959E0" w:rsidRPr="00FD6F42" w:rsidRDefault="006959E0" w:rsidP="00DE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Andrey</w:t>
            </w:r>
            <w:proofErr w:type="spellEnd"/>
            <w:r>
              <w:t xml:space="preserve"> Mramornov</w:t>
            </w:r>
          </w:p>
        </w:tc>
        <w:tc>
          <w:tcPr>
            <w:tcW w:w="2070" w:type="dxa"/>
          </w:tcPr>
          <w:p w14:paraId="333974C2" w14:textId="77777777" w:rsidR="006959E0" w:rsidRPr="00FD6F42" w:rsidRDefault="006959E0" w:rsidP="00DE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Saratov</w:t>
            </w:r>
            <w:proofErr w:type="spellEnd"/>
          </w:p>
        </w:tc>
        <w:tc>
          <w:tcPr>
            <w:tcW w:w="3240" w:type="dxa"/>
          </w:tcPr>
          <w:p w14:paraId="3E410D3E" w14:textId="77777777" w:rsidR="006959E0" w:rsidRPr="006959E0" w:rsidRDefault="006959E0" w:rsidP="00DE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59E0">
              <w:rPr>
                <w:lang w:val="en-US"/>
              </w:rPr>
              <w:t>Summary, test plan, test cases, bug reports, test result reports, functional testing, automated testing, regression testing</w:t>
            </w:r>
          </w:p>
        </w:tc>
      </w:tr>
    </w:tbl>
    <w:p w14:paraId="44E9DCB5" w14:textId="77777777" w:rsidR="006959E0" w:rsidRPr="00983D7F" w:rsidRDefault="006959E0" w:rsidP="006959E0">
      <w:pPr>
        <w:pStyle w:val="a3"/>
      </w:pPr>
    </w:p>
    <w:p w14:paraId="5F96B88C" w14:textId="77777777" w:rsidR="004963B9" w:rsidRDefault="004963B9" w:rsidP="004963B9">
      <w:pPr>
        <w:pStyle w:val="1"/>
      </w:pPr>
      <w:bookmarkStart w:id="8" w:name="_Toc504799454"/>
      <w:bookmarkStart w:id="9" w:name="_Ref478631479"/>
      <w:bookmarkStart w:id="10" w:name="_Ref478631492"/>
      <w:bookmarkStart w:id="11" w:name="_Toc478633021"/>
      <w:r>
        <w:t>Builds Released</w:t>
      </w:r>
      <w:bookmarkEnd w:id="8"/>
      <w:bookmarkEnd w:id="9"/>
      <w:bookmarkEnd w:id="10"/>
      <w:bookmarkEnd w:id="11"/>
    </w:p>
    <w:p w14:paraId="3432AEF3" w14:textId="525B804E" w:rsidR="004963B9" w:rsidRDefault="00176840" w:rsidP="00176840">
      <w:pPr>
        <w:pStyle w:val="NoteStyle"/>
        <w:numPr>
          <w:ilvl w:val="0"/>
          <w:numId w:val="0"/>
        </w:numPr>
      </w:pPr>
      <w:r w:rsidRPr="00176840">
        <w:t>Build_2021 has been successfully launched on a test machine and is ready for testing</w:t>
      </w:r>
    </w:p>
    <w:p w14:paraId="7FEBB522" w14:textId="6601F413" w:rsidR="004963B9" w:rsidRDefault="004963B9" w:rsidP="006E74A1">
      <w:pPr>
        <w:pStyle w:val="1"/>
      </w:pPr>
      <w:bookmarkStart w:id="12" w:name="_Toc504799455"/>
      <w:bookmarkStart w:id="13" w:name="_Toc478633022"/>
      <w:r>
        <w:t>Testing Process Description</w:t>
      </w:r>
      <w:bookmarkEnd w:id="12"/>
      <w:bookmarkEnd w:id="13"/>
    </w:p>
    <w:p w14:paraId="4411DC48" w14:textId="3C91B201" w:rsidR="000A7EFF" w:rsidRPr="000A7EFF" w:rsidRDefault="000A7EFF" w:rsidP="000A7EFF">
      <w:pPr>
        <w:pStyle w:val="a3"/>
      </w:pPr>
      <w:r>
        <w:t>The application was tested via</w:t>
      </w:r>
      <w:r w:rsidR="006E74A1" w:rsidRPr="006E74A1">
        <w:t xml:space="preserve"> machine test on</w:t>
      </w:r>
      <w:r w:rsidR="00E0143B">
        <w:t xml:space="preserve"> PC</w:t>
      </w:r>
      <w:r w:rsidR="00D94102">
        <w:t xml:space="preserve"> with </w:t>
      </w:r>
      <w:r w:rsidR="00D94102" w:rsidRPr="00F5667A">
        <w:t xml:space="preserve">CPU </w:t>
      </w:r>
      <w:r w:rsidR="00D94102">
        <w:t xml:space="preserve">Intel Core </w:t>
      </w:r>
      <w:r w:rsidR="00D94102" w:rsidRPr="00DF05C8">
        <w:t>i5-4570</w:t>
      </w:r>
      <w:r w:rsidR="00D94102">
        <w:t>, RAM 16gb</w:t>
      </w:r>
      <w:r w:rsidR="00D94102" w:rsidRPr="00F5667A">
        <w:t xml:space="preserve">, memory </w:t>
      </w:r>
      <w:r w:rsidR="00D94102">
        <w:t>HDD 500gb;</w:t>
      </w:r>
      <w:r w:rsidR="006E74A1" w:rsidRPr="006E74A1">
        <w:t xml:space="preserve"> OS Windows 10 Home Edition and Google Chrome browser. The Smoke Test was automated, the Critical Path Test was manually tested and the Extended Test was manually tested. </w:t>
      </w:r>
      <w:r w:rsidR="006E74A1">
        <w:t>W</w:t>
      </w:r>
      <w:r w:rsidR="005949B9">
        <w:t xml:space="preserve">ere performed </w:t>
      </w:r>
      <w:r>
        <w:t>according to</w:t>
      </w:r>
      <w:r w:rsidR="005949B9">
        <w:t xml:space="preserve"> the</w:t>
      </w:r>
      <w:r>
        <w:t xml:space="preserve"> document </w:t>
      </w:r>
      <w:r w:rsidR="006E74A1">
        <w:t>EPAM-EXT_2021</w:t>
      </w:r>
      <w:r w:rsidRPr="00BA4607">
        <w:rPr>
          <w:color w:val="0000FF"/>
        </w:rPr>
        <w:t xml:space="preserve"> </w:t>
      </w:r>
      <w:r>
        <w:t xml:space="preserve">Test Cases.xls. Detailed information about test strategy can be found in </w:t>
      </w:r>
      <w:r w:rsidR="006E74A1">
        <w:t xml:space="preserve">EPAM-EXT_2021 </w:t>
      </w:r>
      <w:r>
        <w:t>Test Plan.doc.</w:t>
      </w:r>
    </w:p>
    <w:p w14:paraId="1FE88F0E" w14:textId="77777777" w:rsidR="004963B9" w:rsidRDefault="004963B9" w:rsidP="004963B9">
      <w:pPr>
        <w:pStyle w:val="1"/>
      </w:pPr>
      <w:bookmarkStart w:id="14" w:name="_Toc504799460"/>
      <w:bookmarkStart w:id="15" w:name="_Toc478633023"/>
      <w:r>
        <w:t>Summary</w:t>
      </w:r>
      <w:bookmarkEnd w:id="14"/>
      <w:bookmarkEnd w:id="15"/>
    </w:p>
    <w:p w14:paraId="1711AE25" w14:textId="624FF80D" w:rsidR="004963B9" w:rsidRDefault="006E74A1" w:rsidP="006E74A1">
      <w:pPr>
        <w:pStyle w:val="NoteStyle"/>
        <w:numPr>
          <w:ilvl w:val="0"/>
          <w:numId w:val="0"/>
        </w:numPr>
      </w:pPr>
      <w:r w:rsidRPr="006E74A1">
        <w:t xml:space="preserve">The application EPAM-EXT_2021 build_2021 was successfully installed on the test machine on </w:t>
      </w:r>
      <w:r w:rsidR="002A2DCA" w:rsidRPr="002A2DCA">
        <w:t>27</w:t>
      </w:r>
      <w:r w:rsidRPr="006E74A1">
        <w:t>.1</w:t>
      </w:r>
      <w:r w:rsidR="002A2DCA" w:rsidRPr="002A2DCA">
        <w:t>2</w:t>
      </w:r>
      <w:r w:rsidRPr="006E74A1">
        <w:t>.2021. Smoke Test was successful. Application works stably, the main functionality is operable. The most of problems that were found during the testing are related to application UI. There is a big progress in application quality</w:t>
      </w:r>
    </w:p>
    <w:p w14:paraId="1C527931" w14:textId="77777777" w:rsidR="004963B9" w:rsidRDefault="004963B9" w:rsidP="004963B9">
      <w:pPr>
        <w:pStyle w:val="1"/>
      </w:pPr>
      <w:bookmarkStart w:id="16" w:name="_Toc504799456"/>
      <w:bookmarkStart w:id="17" w:name="_Toc478633024"/>
      <w:r>
        <w:t>Testing Time</w:t>
      </w:r>
      <w:bookmarkEnd w:id="16"/>
      <w:bookmarkEnd w:id="17"/>
    </w:p>
    <w:tbl>
      <w:tblPr>
        <w:tblStyle w:val="TableEPAM"/>
        <w:tblW w:w="9356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698"/>
        <w:gridCol w:w="992"/>
        <w:gridCol w:w="2977"/>
      </w:tblGrid>
      <w:tr w:rsidR="004963B9" w:rsidRPr="00401B8F" w14:paraId="58952C00" w14:textId="77777777" w:rsidTr="00FD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0005AC" w14:textId="77777777" w:rsidR="004963B9" w:rsidRPr="00401B8F" w:rsidRDefault="004963B9" w:rsidP="00401B8F">
            <w:r w:rsidRPr="00401B8F">
              <w:t xml:space="preserve">Full </w:t>
            </w:r>
            <w:proofErr w:type="spellStart"/>
            <w:r w:rsidRPr="00401B8F">
              <w:t>name</w:t>
            </w:r>
            <w:proofErr w:type="spellEnd"/>
          </w:p>
        </w:tc>
        <w:tc>
          <w:tcPr>
            <w:tcW w:w="1276" w:type="dxa"/>
          </w:tcPr>
          <w:p w14:paraId="52E66C27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Date</w:t>
            </w:r>
            <w:proofErr w:type="spellEnd"/>
          </w:p>
        </w:tc>
        <w:tc>
          <w:tcPr>
            <w:tcW w:w="2698" w:type="dxa"/>
          </w:tcPr>
          <w:p w14:paraId="6CCFF7BF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Description</w:t>
            </w:r>
            <w:proofErr w:type="spellEnd"/>
          </w:p>
        </w:tc>
        <w:tc>
          <w:tcPr>
            <w:tcW w:w="992" w:type="dxa"/>
          </w:tcPr>
          <w:p w14:paraId="01604397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Duration</w:t>
            </w:r>
            <w:proofErr w:type="spellEnd"/>
            <w:r w:rsidRPr="00401B8F">
              <w:t xml:space="preserve"> (</w:t>
            </w:r>
            <w:proofErr w:type="spellStart"/>
            <w:r w:rsidRPr="00401B8F">
              <w:t>hours</w:t>
            </w:r>
            <w:proofErr w:type="spellEnd"/>
            <w:r w:rsidRPr="00401B8F">
              <w:t>)</w:t>
            </w:r>
          </w:p>
        </w:tc>
        <w:tc>
          <w:tcPr>
            <w:tcW w:w="2977" w:type="dxa"/>
          </w:tcPr>
          <w:p w14:paraId="650DAC3A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B8F">
              <w:t>Notes</w:t>
            </w:r>
          </w:p>
        </w:tc>
      </w:tr>
      <w:tr w:rsidR="004963B9" w:rsidRPr="00CF0B82" w14:paraId="7094DE57" w14:textId="77777777" w:rsidTr="00FD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DC5D5C3" w14:textId="0EEC499D" w:rsidR="004963B9" w:rsidRPr="00FD3669" w:rsidRDefault="00FD3669" w:rsidP="00401B8F">
            <w:pPr>
              <w:rPr>
                <w:lang w:val="en-US"/>
              </w:rPr>
            </w:pPr>
            <w:r>
              <w:rPr>
                <w:lang w:val="en-US"/>
              </w:rPr>
              <w:t>Andrey Mramornov</w:t>
            </w:r>
          </w:p>
        </w:tc>
        <w:tc>
          <w:tcPr>
            <w:tcW w:w="1276" w:type="dxa"/>
          </w:tcPr>
          <w:p w14:paraId="59A68AE8" w14:textId="139C0517" w:rsidR="004963B9" w:rsidRPr="00FD3669" w:rsidRDefault="00FD3669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19.12.2021</w:t>
            </w:r>
          </w:p>
        </w:tc>
        <w:tc>
          <w:tcPr>
            <w:tcW w:w="2698" w:type="dxa"/>
          </w:tcPr>
          <w:p w14:paraId="652BC3DD" w14:textId="2C538E8B" w:rsidR="004963B9" w:rsidRPr="00401B8F" w:rsidRDefault="00466A51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6A51">
              <w:t>Making</w:t>
            </w:r>
            <w:proofErr w:type="spellEnd"/>
            <w:r w:rsidRPr="00466A51">
              <w:t xml:space="preserve"> </w:t>
            </w:r>
            <w:proofErr w:type="spellStart"/>
            <w:r w:rsidRPr="00466A51">
              <w:t>test</w:t>
            </w:r>
            <w:proofErr w:type="spellEnd"/>
            <w:r w:rsidRPr="00466A51">
              <w:t xml:space="preserve"> </w:t>
            </w:r>
            <w:proofErr w:type="spellStart"/>
            <w:r w:rsidRPr="00466A51">
              <w:t>cases</w:t>
            </w:r>
            <w:proofErr w:type="spellEnd"/>
          </w:p>
        </w:tc>
        <w:tc>
          <w:tcPr>
            <w:tcW w:w="992" w:type="dxa"/>
          </w:tcPr>
          <w:p w14:paraId="5B05F077" w14:textId="401F0EE2" w:rsidR="004963B9" w:rsidRPr="00401B8F" w:rsidRDefault="00466A51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977" w:type="dxa"/>
          </w:tcPr>
          <w:p w14:paraId="0DE6F6C0" w14:textId="177C4181" w:rsidR="004963B9" w:rsidRPr="00CF0B82" w:rsidRDefault="004963B9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6A51" w:rsidRPr="00CF0B82" w14:paraId="55B152F3" w14:textId="77777777" w:rsidTr="00FD36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22B175" w14:textId="770A9A69" w:rsidR="00466A51" w:rsidRPr="00CF0B82" w:rsidRDefault="00466A51" w:rsidP="00466A51">
            <w:pPr>
              <w:rPr>
                <w:lang w:val="en-US"/>
              </w:rPr>
            </w:pPr>
            <w:r>
              <w:rPr>
                <w:lang w:val="en-US"/>
              </w:rPr>
              <w:t>Andrey Mramornov</w:t>
            </w:r>
          </w:p>
        </w:tc>
        <w:tc>
          <w:tcPr>
            <w:tcW w:w="1276" w:type="dxa"/>
          </w:tcPr>
          <w:p w14:paraId="3FFEA71A" w14:textId="76B7EAC7" w:rsidR="00466A51" w:rsidRPr="00CF0B82" w:rsidRDefault="00466A51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.12.2021</w:t>
            </w:r>
          </w:p>
        </w:tc>
        <w:tc>
          <w:tcPr>
            <w:tcW w:w="2698" w:type="dxa"/>
          </w:tcPr>
          <w:p w14:paraId="275D62DE" w14:textId="32514404" w:rsidR="00466A51" w:rsidRPr="00CF0B82" w:rsidRDefault="00466A51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66A51">
              <w:t>Making</w:t>
            </w:r>
            <w:proofErr w:type="spellEnd"/>
            <w:r w:rsidRPr="00466A51">
              <w:t xml:space="preserve"> </w:t>
            </w:r>
            <w:proofErr w:type="spellStart"/>
            <w:r w:rsidRPr="00466A51">
              <w:t>test</w:t>
            </w:r>
            <w:proofErr w:type="spellEnd"/>
            <w:r w:rsidRPr="00466A51">
              <w:t xml:space="preserve"> </w:t>
            </w:r>
            <w:proofErr w:type="spellStart"/>
            <w:r w:rsidRPr="00466A51">
              <w:t>cases</w:t>
            </w:r>
            <w:proofErr w:type="spellEnd"/>
          </w:p>
        </w:tc>
        <w:tc>
          <w:tcPr>
            <w:tcW w:w="992" w:type="dxa"/>
          </w:tcPr>
          <w:p w14:paraId="44A6B0FF" w14:textId="45407714" w:rsidR="00466A51" w:rsidRPr="00466A51" w:rsidRDefault="00466A51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977" w:type="dxa"/>
          </w:tcPr>
          <w:p w14:paraId="49E0F204" w14:textId="77777777" w:rsidR="00466A51" w:rsidRPr="00CF0B82" w:rsidRDefault="00466A51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6A51" w:rsidRPr="00CF0B82" w14:paraId="08B97F42" w14:textId="77777777" w:rsidTr="00FD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C829C5" w14:textId="60A2ECD6" w:rsidR="00466A51" w:rsidRPr="00CF0B82" w:rsidRDefault="00466A51" w:rsidP="00466A51">
            <w:pPr>
              <w:rPr>
                <w:lang w:val="en-US"/>
              </w:rPr>
            </w:pPr>
            <w:r>
              <w:rPr>
                <w:lang w:val="en-US"/>
              </w:rPr>
              <w:t>Andrey Mramornov</w:t>
            </w:r>
          </w:p>
        </w:tc>
        <w:tc>
          <w:tcPr>
            <w:tcW w:w="1276" w:type="dxa"/>
          </w:tcPr>
          <w:p w14:paraId="2FF716DA" w14:textId="12C5DC38" w:rsidR="00466A51" w:rsidRPr="00CF0B82" w:rsidRDefault="00466A51" w:rsidP="0046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.12.2021</w:t>
            </w:r>
          </w:p>
        </w:tc>
        <w:tc>
          <w:tcPr>
            <w:tcW w:w="2698" w:type="dxa"/>
          </w:tcPr>
          <w:p w14:paraId="35346A16" w14:textId="3B85A78A" w:rsidR="00466A51" w:rsidRPr="00CF0B82" w:rsidRDefault="00466A51" w:rsidP="0046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66A51">
              <w:t>Making</w:t>
            </w:r>
            <w:proofErr w:type="spellEnd"/>
            <w:r w:rsidRPr="00466A51">
              <w:t xml:space="preserve"> </w:t>
            </w:r>
            <w:proofErr w:type="spellStart"/>
            <w:r w:rsidRPr="00466A51">
              <w:t>test</w:t>
            </w:r>
            <w:proofErr w:type="spellEnd"/>
            <w:r w:rsidRPr="00466A51">
              <w:t xml:space="preserve"> </w:t>
            </w:r>
            <w:proofErr w:type="spellStart"/>
            <w:r w:rsidRPr="00466A51">
              <w:t>cases</w:t>
            </w:r>
            <w:proofErr w:type="spellEnd"/>
          </w:p>
        </w:tc>
        <w:tc>
          <w:tcPr>
            <w:tcW w:w="992" w:type="dxa"/>
          </w:tcPr>
          <w:p w14:paraId="36D68D02" w14:textId="55251946" w:rsidR="00466A51" w:rsidRPr="00466A51" w:rsidRDefault="00466A51" w:rsidP="0046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977" w:type="dxa"/>
          </w:tcPr>
          <w:p w14:paraId="5FEC5659" w14:textId="77777777" w:rsidR="00466A51" w:rsidRPr="00CF0B82" w:rsidRDefault="00466A51" w:rsidP="0046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6A51" w:rsidRPr="00CF0B82" w14:paraId="1AC9ADC3" w14:textId="77777777" w:rsidTr="00FD36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53C22B" w14:textId="49B1EFBC" w:rsidR="00466A51" w:rsidRPr="00CF0B82" w:rsidRDefault="00466A51" w:rsidP="00466A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Andrey Mramornov</w:t>
            </w:r>
          </w:p>
        </w:tc>
        <w:tc>
          <w:tcPr>
            <w:tcW w:w="1276" w:type="dxa"/>
          </w:tcPr>
          <w:p w14:paraId="5B4CD87E" w14:textId="187AB7A8" w:rsidR="00466A51" w:rsidRPr="00CF0B82" w:rsidRDefault="00AD756F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.12.2021</w:t>
            </w:r>
          </w:p>
        </w:tc>
        <w:tc>
          <w:tcPr>
            <w:tcW w:w="2698" w:type="dxa"/>
          </w:tcPr>
          <w:p w14:paraId="2E1A30B1" w14:textId="544F7B3A" w:rsidR="00466A51" w:rsidRPr="00CF0B82" w:rsidRDefault="00466A51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66A51">
              <w:t>Making</w:t>
            </w:r>
            <w:proofErr w:type="spellEnd"/>
            <w:r w:rsidRPr="00466A51">
              <w:t xml:space="preserve"> </w:t>
            </w:r>
            <w:proofErr w:type="spellStart"/>
            <w:r w:rsidRPr="00466A51">
              <w:t>test</w:t>
            </w:r>
            <w:proofErr w:type="spellEnd"/>
            <w:r w:rsidRPr="00466A51">
              <w:t xml:space="preserve"> </w:t>
            </w:r>
            <w:proofErr w:type="spellStart"/>
            <w:r w:rsidRPr="00466A51">
              <w:t>cases</w:t>
            </w:r>
            <w:proofErr w:type="spellEnd"/>
          </w:p>
        </w:tc>
        <w:tc>
          <w:tcPr>
            <w:tcW w:w="992" w:type="dxa"/>
          </w:tcPr>
          <w:p w14:paraId="3DCAC4C0" w14:textId="316E561F" w:rsidR="00466A51" w:rsidRPr="00466A51" w:rsidRDefault="00466A51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77" w:type="dxa"/>
          </w:tcPr>
          <w:p w14:paraId="26EADA69" w14:textId="77777777" w:rsidR="00466A51" w:rsidRPr="00CF0B82" w:rsidRDefault="00466A51" w:rsidP="00466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6A51" w:rsidRPr="00CF0B82" w14:paraId="2F27A5F9" w14:textId="77777777" w:rsidTr="00FD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7A282B" w14:textId="3F66B99D" w:rsidR="00466A51" w:rsidRDefault="00466A51" w:rsidP="00466A51">
            <w:pPr>
              <w:rPr>
                <w:lang w:val="en-US"/>
              </w:rPr>
            </w:pPr>
            <w:r>
              <w:rPr>
                <w:lang w:val="en-US"/>
              </w:rPr>
              <w:t>Andrey Mramornov</w:t>
            </w:r>
          </w:p>
        </w:tc>
        <w:tc>
          <w:tcPr>
            <w:tcW w:w="1276" w:type="dxa"/>
          </w:tcPr>
          <w:p w14:paraId="5963B424" w14:textId="4C33EFA2" w:rsidR="00466A51" w:rsidRDefault="00AD756F" w:rsidP="0046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.12.2021</w:t>
            </w:r>
          </w:p>
        </w:tc>
        <w:tc>
          <w:tcPr>
            <w:tcW w:w="2698" w:type="dxa"/>
          </w:tcPr>
          <w:p w14:paraId="6102A919" w14:textId="4C48EE7F" w:rsidR="00466A51" w:rsidRPr="00CF0B82" w:rsidRDefault="006E0932" w:rsidP="0046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756F">
              <w:rPr>
                <w:lang w:val="en-US"/>
              </w:rPr>
              <w:t xml:space="preserve">Creating </w:t>
            </w:r>
            <w:proofErr w:type="spellStart"/>
            <w:r w:rsidRPr="00AD756F">
              <w:rPr>
                <w:lang w:val="en-US"/>
              </w:rPr>
              <w:t>autotests</w:t>
            </w:r>
            <w:proofErr w:type="spellEnd"/>
          </w:p>
        </w:tc>
        <w:tc>
          <w:tcPr>
            <w:tcW w:w="992" w:type="dxa"/>
          </w:tcPr>
          <w:p w14:paraId="3E1E0856" w14:textId="190707CB" w:rsidR="00466A51" w:rsidRPr="006E0932" w:rsidRDefault="006E0932" w:rsidP="0046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77" w:type="dxa"/>
          </w:tcPr>
          <w:p w14:paraId="2132A66F" w14:textId="77777777" w:rsidR="00466A51" w:rsidRPr="00CF0B82" w:rsidRDefault="00466A51" w:rsidP="00466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D756F" w:rsidRPr="00CF0B82" w14:paraId="62A35BD1" w14:textId="77777777" w:rsidTr="00FD36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171D65" w14:textId="556304C1" w:rsidR="00AD756F" w:rsidRDefault="00AD756F" w:rsidP="00AD756F">
            <w:pPr>
              <w:rPr>
                <w:lang w:val="en-US"/>
              </w:rPr>
            </w:pPr>
            <w:r>
              <w:rPr>
                <w:lang w:val="en-US"/>
              </w:rPr>
              <w:t>Andrey Mramornov</w:t>
            </w:r>
          </w:p>
        </w:tc>
        <w:tc>
          <w:tcPr>
            <w:tcW w:w="1276" w:type="dxa"/>
          </w:tcPr>
          <w:p w14:paraId="54CF80A9" w14:textId="0D609418" w:rsidR="00AD756F" w:rsidRDefault="00AD756F" w:rsidP="00AD7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.12.2021</w:t>
            </w:r>
          </w:p>
        </w:tc>
        <w:tc>
          <w:tcPr>
            <w:tcW w:w="2698" w:type="dxa"/>
          </w:tcPr>
          <w:p w14:paraId="3787AC7C" w14:textId="5404AD68" w:rsidR="00AD756F" w:rsidRPr="00CF0B82" w:rsidRDefault="006E0932" w:rsidP="00AD7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66A51">
              <w:t>Making</w:t>
            </w:r>
            <w:proofErr w:type="spellEnd"/>
            <w:r w:rsidRPr="00466A51">
              <w:t xml:space="preserve"> </w:t>
            </w:r>
            <w:proofErr w:type="spellStart"/>
            <w:r w:rsidRPr="00466A51">
              <w:t>test</w:t>
            </w:r>
            <w:proofErr w:type="spellEnd"/>
            <w:r w:rsidRPr="00466A51">
              <w:t xml:space="preserve"> </w:t>
            </w:r>
            <w:proofErr w:type="spellStart"/>
            <w:r w:rsidRPr="00466A51">
              <w:t>cases</w:t>
            </w:r>
            <w:proofErr w:type="spellEnd"/>
          </w:p>
        </w:tc>
        <w:tc>
          <w:tcPr>
            <w:tcW w:w="992" w:type="dxa"/>
          </w:tcPr>
          <w:p w14:paraId="6AF0E9C2" w14:textId="23A7FCE9" w:rsidR="00AD756F" w:rsidRPr="006E0932" w:rsidRDefault="006E0932" w:rsidP="00AD7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7" w:type="dxa"/>
          </w:tcPr>
          <w:p w14:paraId="3744BA14" w14:textId="77777777" w:rsidR="00AD756F" w:rsidRPr="00CF0B82" w:rsidRDefault="00AD756F" w:rsidP="00AD7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D756F" w:rsidRPr="00CF0B82" w14:paraId="294C4E60" w14:textId="77777777" w:rsidTr="00FD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0656DD" w14:textId="7E78636A" w:rsidR="00AD756F" w:rsidRDefault="00AD756F" w:rsidP="00AD756F">
            <w:pPr>
              <w:rPr>
                <w:lang w:val="en-US"/>
              </w:rPr>
            </w:pPr>
            <w:r>
              <w:rPr>
                <w:lang w:val="en-US"/>
              </w:rPr>
              <w:t>Andrey Mramornov</w:t>
            </w:r>
          </w:p>
        </w:tc>
        <w:tc>
          <w:tcPr>
            <w:tcW w:w="1276" w:type="dxa"/>
          </w:tcPr>
          <w:p w14:paraId="7E3F3260" w14:textId="255AF5C2" w:rsidR="00AD756F" w:rsidRDefault="006E0932" w:rsidP="00AD7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.12.2021</w:t>
            </w:r>
          </w:p>
        </w:tc>
        <w:tc>
          <w:tcPr>
            <w:tcW w:w="2698" w:type="dxa"/>
          </w:tcPr>
          <w:p w14:paraId="597C81C3" w14:textId="71BD0A92" w:rsidR="00AD756F" w:rsidRPr="00CF0B82" w:rsidRDefault="006E0932" w:rsidP="00AD7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756F">
              <w:rPr>
                <w:lang w:val="en-US"/>
              </w:rPr>
              <w:t xml:space="preserve">Creating </w:t>
            </w:r>
            <w:proofErr w:type="spellStart"/>
            <w:r w:rsidRPr="00AD756F">
              <w:rPr>
                <w:lang w:val="en-US"/>
              </w:rPr>
              <w:t>autotests</w:t>
            </w:r>
            <w:proofErr w:type="spellEnd"/>
          </w:p>
        </w:tc>
        <w:tc>
          <w:tcPr>
            <w:tcW w:w="992" w:type="dxa"/>
          </w:tcPr>
          <w:p w14:paraId="188AFD78" w14:textId="53D41289" w:rsidR="00AD756F" w:rsidRPr="006E0932" w:rsidRDefault="006E0932" w:rsidP="00AD7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77" w:type="dxa"/>
          </w:tcPr>
          <w:p w14:paraId="272AA017" w14:textId="77777777" w:rsidR="00AD756F" w:rsidRPr="00CF0B82" w:rsidRDefault="00AD756F" w:rsidP="00AD7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D756F" w:rsidRPr="00CF0B82" w14:paraId="717C35BF" w14:textId="77777777" w:rsidTr="00FD36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677F4E" w14:textId="6B383F6D" w:rsidR="00AD756F" w:rsidRDefault="00AD756F" w:rsidP="00AD756F">
            <w:pPr>
              <w:rPr>
                <w:lang w:val="en-US"/>
              </w:rPr>
            </w:pPr>
            <w:r>
              <w:rPr>
                <w:lang w:val="en-US"/>
              </w:rPr>
              <w:t>Andrey Mramornov</w:t>
            </w:r>
          </w:p>
        </w:tc>
        <w:tc>
          <w:tcPr>
            <w:tcW w:w="1276" w:type="dxa"/>
          </w:tcPr>
          <w:p w14:paraId="708BC9A5" w14:textId="778D5AC5" w:rsidR="00AD756F" w:rsidRDefault="006E0932" w:rsidP="00AD7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.12.2021</w:t>
            </w:r>
          </w:p>
        </w:tc>
        <w:tc>
          <w:tcPr>
            <w:tcW w:w="2698" w:type="dxa"/>
          </w:tcPr>
          <w:p w14:paraId="3DC3B7F3" w14:textId="6FE04E44" w:rsidR="00AD756F" w:rsidRPr="00CF0B82" w:rsidRDefault="006E0932" w:rsidP="00AD7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66A51">
              <w:t>Making</w:t>
            </w:r>
            <w:proofErr w:type="spellEnd"/>
            <w:r w:rsidRPr="00466A51">
              <w:t xml:space="preserve"> </w:t>
            </w:r>
            <w:proofErr w:type="spellStart"/>
            <w:r w:rsidRPr="00466A51">
              <w:t>test</w:t>
            </w:r>
            <w:proofErr w:type="spellEnd"/>
            <w:r w:rsidRPr="00466A51">
              <w:t xml:space="preserve"> </w:t>
            </w:r>
            <w:proofErr w:type="spellStart"/>
            <w:r w:rsidRPr="00466A51">
              <w:t>cases</w:t>
            </w:r>
            <w:proofErr w:type="spellEnd"/>
          </w:p>
        </w:tc>
        <w:tc>
          <w:tcPr>
            <w:tcW w:w="992" w:type="dxa"/>
          </w:tcPr>
          <w:p w14:paraId="1874CC9B" w14:textId="09D7F20E" w:rsidR="00AD756F" w:rsidRPr="006E0932" w:rsidRDefault="006E0932" w:rsidP="00AD7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77" w:type="dxa"/>
          </w:tcPr>
          <w:p w14:paraId="53DA1C4A" w14:textId="77777777" w:rsidR="00AD756F" w:rsidRPr="00CF0B82" w:rsidRDefault="00AD756F" w:rsidP="00AD75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D756F" w:rsidRPr="00CF0B82" w14:paraId="3DD3DD64" w14:textId="77777777" w:rsidTr="00FD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1B6BFC" w14:textId="34234137" w:rsidR="00AD756F" w:rsidRDefault="00AD756F" w:rsidP="00AD756F">
            <w:pPr>
              <w:rPr>
                <w:lang w:val="en-US"/>
              </w:rPr>
            </w:pPr>
            <w:r>
              <w:rPr>
                <w:lang w:val="en-US"/>
              </w:rPr>
              <w:t>Andrey Mramornov</w:t>
            </w:r>
          </w:p>
        </w:tc>
        <w:tc>
          <w:tcPr>
            <w:tcW w:w="1276" w:type="dxa"/>
          </w:tcPr>
          <w:p w14:paraId="1A0A7F9C" w14:textId="25FF7263" w:rsidR="00AD756F" w:rsidRDefault="006E0932" w:rsidP="00AD7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27</w:t>
            </w:r>
            <w:r>
              <w:rPr>
                <w:lang w:val="en-US"/>
              </w:rPr>
              <w:t>.12.2021</w:t>
            </w:r>
          </w:p>
        </w:tc>
        <w:tc>
          <w:tcPr>
            <w:tcW w:w="2698" w:type="dxa"/>
          </w:tcPr>
          <w:p w14:paraId="1FCE4E14" w14:textId="224F1108" w:rsidR="00AD756F" w:rsidRPr="006E0932" w:rsidRDefault="006E0932" w:rsidP="00AD7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992" w:type="dxa"/>
          </w:tcPr>
          <w:p w14:paraId="489616E7" w14:textId="6A60F077" w:rsidR="00AD756F" w:rsidRPr="006E0932" w:rsidRDefault="00347BFB" w:rsidP="00AD7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77" w:type="dxa"/>
          </w:tcPr>
          <w:p w14:paraId="40F97A41" w14:textId="77777777" w:rsidR="00AD756F" w:rsidRPr="00CF0B82" w:rsidRDefault="00AD756F" w:rsidP="00AD7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61BCD7C" w14:textId="3E6212F6" w:rsidR="004963B9" w:rsidRDefault="004963B9" w:rsidP="00466A51">
      <w:pPr>
        <w:pStyle w:val="NoteStyle"/>
        <w:numPr>
          <w:ilvl w:val="0"/>
          <w:numId w:val="0"/>
        </w:numPr>
      </w:pPr>
    </w:p>
    <w:p w14:paraId="33A6D801" w14:textId="77777777" w:rsidR="004963B9" w:rsidRPr="007D1AD0" w:rsidRDefault="004963B9" w:rsidP="007D1AD0">
      <w:pPr>
        <w:pStyle w:val="1"/>
        <w:rPr>
          <w:rStyle w:val="aa"/>
        </w:rPr>
      </w:pPr>
      <w:bookmarkStart w:id="18" w:name="_Toc504799457"/>
      <w:bookmarkStart w:id="19" w:name="_Toc478633025"/>
      <w:r>
        <w:t>Bugs Status Progression</w:t>
      </w:r>
      <w:bookmarkEnd w:id="18"/>
      <w:r>
        <w:t xml:space="preserve"> over a Period</w:t>
      </w:r>
      <w:bookmarkEnd w:id="19"/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781"/>
        <w:gridCol w:w="1520"/>
        <w:gridCol w:w="1482"/>
        <w:gridCol w:w="1484"/>
        <w:gridCol w:w="1482"/>
        <w:gridCol w:w="1598"/>
      </w:tblGrid>
      <w:tr w:rsidR="004963B9" w:rsidRPr="00401B8F" w14:paraId="2B9199CC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  <w:vMerge w:val="restart"/>
          </w:tcPr>
          <w:p w14:paraId="22B95C8E" w14:textId="77777777" w:rsidR="004963B9" w:rsidRPr="00401B8F" w:rsidRDefault="004963B9" w:rsidP="00401B8F">
            <w:proofErr w:type="spellStart"/>
            <w:r w:rsidRPr="00401B8F">
              <w:t>Status</w:t>
            </w:r>
            <w:proofErr w:type="spellEnd"/>
          </w:p>
        </w:tc>
        <w:tc>
          <w:tcPr>
            <w:tcW w:w="813" w:type="pct"/>
            <w:vMerge w:val="restart"/>
          </w:tcPr>
          <w:p w14:paraId="3C208449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Quantity</w:t>
            </w:r>
            <w:proofErr w:type="spellEnd"/>
          </w:p>
        </w:tc>
        <w:tc>
          <w:tcPr>
            <w:tcW w:w="3235" w:type="pct"/>
            <w:gridSpan w:val="4"/>
          </w:tcPr>
          <w:p w14:paraId="467FB00C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Severity</w:t>
            </w:r>
            <w:proofErr w:type="spellEnd"/>
          </w:p>
        </w:tc>
      </w:tr>
      <w:tr w:rsidR="004963B9" w:rsidRPr="00401B8F" w14:paraId="31ABA8E6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  <w:vMerge/>
          </w:tcPr>
          <w:p w14:paraId="0BC5EDFF" w14:textId="77777777" w:rsidR="004963B9" w:rsidRPr="00401B8F" w:rsidRDefault="004963B9" w:rsidP="00401B8F"/>
        </w:tc>
        <w:tc>
          <w:tcPr>
            <w:tcW w:w="813" w:type="pct"/>
            <w:vMerge/>
          </w:tcPr>
          <w:p w14:paraId="4347FCAB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3BB50C54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Critical</w:t>
            </w:r>
            <w:proofErr w:type="spellEnd"/>
          </w:p>
        </w:tc>
        <w:tc>
          <w:tcPr>
            <w:tcW w:w="794" w:type="pct"/>
          </w:tcPr>
          <w:p w14:paraId="2BA6D50C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B8F">
              <w:t>Major</w:t>
            </w:r>
          </w:p>
        </w:tc>
        <w:tc>
          <w:tcPr>
            <w:tcW w:w="793" w:type="pct"/>
          </w:tcPr>
          <w:p w14:paraId="3A4801BB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Medium</w:t>
            </w:r>
            <w:proofErr w:type="spellEnd"/>
          </w:p>
        </w:tc>
        <w:tc>
          <w:tcPr>
            <w:tcW w:w="854" w:type="pct"/>
          </w:tcPr>
          <w:p w14:paraId="77772AA3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Minor</w:t>
            </w:r>
            <w:proofErr w:type="spellEnd"/>
          </w:p>
        </w:tc>
      </w:tr>
      <w:tr w:rsidR="004963B9" w:rsidRPr="00401B8F" w14:paraId="3E53D1E0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</w:tcPr>
          <w:p w14:paraId="217B58CC" w14:textId="77777777" w:rsidR="004963B9" w:rsidRPr="00401B8F" w:rsidRDefault="004963B9" w:rsidP="00401B8F">
            <w:proofErr w:type="spellStart"/>
            <w:r w:rsidRPr="00401B8F">
              <w:t>Fixed</w:t>
            </w:r>
            <w:proofErr w:type="spellEnd"/>
          </w:p>
        </w:tc>
        <w:tc>
          <w:tcPr>
            <w:tcW w:w="813" w:type="pct"/>
          </w:tcPr>
          <w:p w14:paraId="140A4A67" w14:textId="16720C8C" w:rsidR="004963B9" w:rsidRPr="00401B8F" w:rsidRDefault="0083724F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69D4FF0C" w14:textId="11844DC9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pct"/>
          </w:tcPr>
          <w:p w14:paraId="2B4960F4" w14:textId="1BA8D252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39193234" w14:textId="3699440B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4" w:type="pct"/>
          </w:tcPr>
          <w:p w14:paraId="16A7CC43" w14:textId="30D432F0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963B9" w:rsidRPr="00401B8F" w14:paraId="240AF0B4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</w:tcPr>
          <w:p w14:paraId="30A7464F" w14:textId="77777777" w:rsidR="004963B9" w:rsidRPr="00401B8F" w:rsidRDefault="004963B9" w:rsidP="00401B8F">
            <w:proofErr w:type="spellStart"/>
            <w:r w:rsidRPr="00401B8F">
              <w:t>Verified</w:t>
            </w:r>
            <w:proofErr w:type="spellEnd"/>
          </w:p>
        </w:tc>
        <w:tc>
          <w:tcPr>
            <w:tcW w:w="813" w:type="pct"/>
          </w:tcPr>
          <w:p w14:paraId="1C410690" w14:textId="0EEC3320" w:rsidR="004963B9" w:rsidRPr="00401B8F" w:rsidRDefault="0083724F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05A58F31" w14:textId="57B2EBF7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pct"/>
          </w:tcPr>
          <w:p w14:paraId="3B730C37" w14:textId="06134737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47A86369" w14:textId="2C9FAC59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4" w:type="pct"/>
          </w:tcPr>
          <w:p w14:paraId="21FA8D49" w14:textId="04A3A1FC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4963B9" w:rsidRPr="00401B8F" w14:paraId="1CA1A61A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</w:tcPr>
          <w:p w14:paraId="52C0F24C" w14:textId="77777777" w:rsidR="004963B9" w:rsidRPr="00401B8F" w:rsidRDefault="004963B9" w:rsidP="00401B8F">
            <w:proofErr w:type="spellStart"/>
            <w:r w:rsidRPr="00401B8F">
              <w:t>Reopened</w:t>
            </w:r>
            <w:proofErr w:type="spellEnd"/>
          </w:p>
        </w:tc>
        <w:tc>
          <w:tcPr>
            <w:tcW w:w="813" w:type="pct"/>
          </w:tcPr>
          <w:p w14:paraId="4F1C1D55" w14:textId="4E0E1FF1" w:rsidR="004963B9" w:rsidRPr="00401B8F" w:rsidRDefault="0083724F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049E29EA" w14:textId="1489F73F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pct"/>
          </w:tcPr>
          <w:p w14:paraId="42BA95ED" w14:textId="0BDEF64B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0B168D7A" w14:textId="039B5CE3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4" w:type="pct"/>
          </w:tcPr>
          <w:p w14:paraId="7B3E35C4" w14:textId="7A47286F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963B9" w:rsidRPr="00401B8F" w14:paraId="6DB09B5F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</w:tcPr>
          <w:p w14:paraId="006DFDB4" w14:textId="77777777" w:rsidR="004963B9" w:rsidRPr="00401B8F" w:rsidRDefault="004963B9" w:rsidP="00401B8F">
            <w:proofErr w:type="spellStart"/>
            <w:r w:rsidRPr="00401B8F">
              <w:t>Found</w:t>
            </w:r>
            <w:proofErr w:type="spellEnd"/>
          </w:p>
        </w:tc>
        <w:tc>
          <w:tcPr>
            <w:tcW w:w="813" w:type="pct"/>
          </w:tcPr>
          <w:p w14:paraId="16AA9618" w14:textId="1BE1F10B" w:rsidR="004963B9" w:rsidRPr="00D94102" w:rsidRDefault="0083724F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  <w:r w:rsidR="00D94102">
              <w:rPr>
                <w:lang w:val="en-US"/>
              </w:rPr>
              <w:t>0</w:t>
            </w:r>
          </w:p>
        </w:tc>
        <w:tc>
          <w:tcPr>
            <w:tcW w:w="793" w:type="pct"/>
          </w:tcPr>
          <w:p w14:paraId="294CD6EF" w14:textId="16E71E77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pct"/>
          </w:tcPr>
          <w:p w14:paraId="03DE675B" w14:textId="3B8883B0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3" w:type="pct"/>
          </w:tcPr>
          <w:p w14:paraId="062FC5B2" w14:textId="2BF15722" w:rsidR="004963B9" w:rsidRPr="00D94102" w:rsidRDefault="00D94102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4" w:type="pct"/>
          </w:tcPr>
          <w:p w14:paraId="71BFFF43" w14:textId="4D449369" w:rsidR="004963B9" w:rsidRPr="00346873" w:rsidRDefault="00D94102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963B9" w:rsidRPr="00401B8F" w14:paraId="0E286419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</w:tcPr>
          <w:p w14:paraId="2B456EA5" w14:textId="77777777" w:rsidR="004963B9" w:rsidRPr="00401B8F" w:rsidRDefault="004963B9" w:rsidP="00401B8F">
            <w:proofErr w:type="spellStart"/>
            <w:r w:rsidRPr="00401B8F">
              <w:t>Declined</w:t>
            </w:r>
            <w:proofErr w:type="spellEnd"/>
          </w:p>
        </w:tc>
        <w:tc>
          <w:tcPr>
            <w:tcW w:w="813" w:type="pct"/>
          </w:tcPr>
          <w:p w14:paraId="21B26F68" w14:textId="4E2819A8" w:rsidR="004963B9" w:rsidRPr="00401B8F" w:rsidRDefault="0083724F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5568BCDA" w14:textId="6CFB85FB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pct"/>
          </w:tcPr>
          <w:p w14:paraId="2E21C965" w14:textId="084FF2A9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6137E522" w14:textId="7E1CF643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4" w:type="pct"/>
          </w:tcPr>
          <w:p w14:paraId="385E2118" w14:textId="3820635F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963B9" w:rsidRPr="00401B8F" w14:paraId="531C6C1A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pct"/>
          </w:tcPr>
          <w:p w14:paraId="3E94C669" w14:textId="77777777" w:rsidR="004963B9" w:rsidRPr="00401B8F" w:rsidRDefault="004963B9" w:rsidP="00401B8F">
            <w:proofErr w:type="spellStart"/>
            <w:r w:rsidRPr="00401B8F">
              <w:t>Closed</w:t>
            </w:r>
            <w:proofErr w:type="spellEnd"/>
          </w:p>
        </w:tc>
        <w:tc>
          <w:tcPr>
            <w:tcW w:w="813" w:type="pct"/>
          </w:tcPr>
          <w:p w14:paraId="6C8C6DE1" w14:textId="363C9B8C" w:rsidR="004963B9" w:rsidRPr="00401B8F" w:rsidRDefault="0083724F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6260325E" w14:textId="4D91173E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4" w:type="pct"/>
          </w:tcPr>
          <w:p w14:paraId="1F793411" w14:textId="5235764C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3" w:type="pct"/>
          </w:tcPr>
          <w:p w14:paraId="07CF2395" w14:textId="6808141A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4" w:type="pct"/>
          </w:tcPr>
          <w:p w14:paraId="3094AF78" w14:textId="18F82920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</w:tbl>
    <w:p w14:paraId="046C15AA" w14:textId="5565A9DB" w:rsidR="004963B9" w:rsidRPr="00635118" w:rsidRDefault="004963B9" w:rsidP="002101FE">
      <w:pPr>
        <w:pStyle w:val="NoteStyle"/>
        <w:numPr>
          <w:ilvl w:val="0"/>
          <w:numId w:val="0"/>
        </w:numPr>
        <w:ind w:left="964"/>
      </w:pPr>
      <w:bookmarkStart w:id="20" w:name="_Toc504799458"/>
    </w:p>
    <w:p w14:paraId="4187C3AB" w14:textId="77777777" w:rsidR="004963B9" w:rsidRDefault="004963B9" w:rsidP="004963B9">
      <w:pPr>
        <w:pStyle w:val="1"/>
      </w:pPr>
      <w:bookmarkStart w:id="21" w:name="_Toc478633026"/>
      <w:r>
        <w:t>List of New Bugs Found</w:t>
      </w:r>
      <w:bookmarkEnd w:id="20"/>
      <w:bookmarkEnd w:id="21"/>
    </w:p>
    <w:tbl>
      <w:tblPr>
        <w:tblStyle w:val="TableEPAM"/>
        <w:tblW w:w="5000" w:type="pct"/>
        <w:tblLayout w:type="fixed"/>
        <w:tblLook w:val="04A0" w:firstRow="1" w:lastRow="0" w:firstColumn="1" w:lastColumn="0" w:noHBand="0" w:noVBand="1"/>
      </w:tblPr>
      <w:tblGrid>
        <w:gridCol w:w="1837"/>
        <w:gridCol w:w="993"/>
        <w:gridCol w:w="6517"/>
      </w:tblGrid>
      <w:tr w:rsidR="004963B9" w:rsidRPr="00401B8F" w14:paraId="231732A8" w14:textId="77777777" w:rsidTr="0021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noWrap/>
          </w:tcPr>
          <w:p w14:paraId="106A57B5" w14:textId="77777777" w:rsidR="004963B9" w:rsidRPr="00401B8F" w:rsidRDefault="004963B9" w:rsidP="00401B8F">
            <w:proofErr w:type="spellStart"/>
            <w:r w:rsidRPr="00401B8F">
              <w:t>Bug</w:t>
            </w:r>
            <w:proofErr w:type="spellEnd"/>
            <w:r w:rsidRPr="00401B8F">
              <w:t xml:space="preserve"> ID</w:t>
            </w:r>
          </w:p>
        </w:tc>
        <w:tc>
          <w:tcPr>
            <w:tcW w:w="531" w:type="pct"/>
            <w:noWrap/>
          </w:tcPr>
          <w:p w14:paraId="5AB37366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Severity</w:t>
            </w:r>
            <w:proofErr w:type="spellEnd"/>
          </w:p>
        </w:tc>
        <w:tc>
          <w:tcPr>
            <w:tcW w:w="3486" w:type="pct"/>
            <w:noWrap/>
          </w:tcPr>
          <w:p w14:paraId="315EF62F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Short</w:t>
            </w:r>
            <w:proofErr w:type="spellEnd"/>
            <w:r w:rsidRPr="00401B8F">
              <w:t xml:space="preserve"> </w:t>
            </w:r>
            <w:proofErr w:type="spellStart"/>
            <w:r w:rsidRPr="00401B8F">
              <w:t>Description</w:t>
            </w:r>
            <w:proofErr w:type="spellEnd"/>
          </w:p>
        </w:tc>
      </w:tr>
      <w:tr w:rsidR="004963B9" w:rsidRPr="003E215B" w14:paraId="462786AA" w14:textId="77777777" w:rsidTr="00210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noWrap/>
          </w:tcPr>
          <w:p w14:paraId="4BFF18BE" w14:textId="40D2FF9A" w:rsidR="004963B9" w:rsidRPr="00401B8F" w:rsidRDefault="002101FE" w:rsidP="00401B8F">
            <w:r w:rsidRPr="002101FE">
              <w:t>EPAM-EXT_2021_build_2021_BUG_9</w:t>
            </w:r>
          </w:p>
        </w:tc>
        <w:tc>
          <w:tcPr>
            <w:tcW w:w="531" w:type="pct"/>
            <w:noWrap/>
          </w:tcPr>
          <w:p w14:paraId="14651654" w14:textId="6B33ADC7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1FE">
              <w:t>Major</w:t>
            </w:r>
          </w:p>
        </w:tc>
        <w:tc>
          <w:tcPr>
            <w:tcW w:w="3486" w:type="pct"/>
            <w:noWrap/>
          </w:tcPr>
          <w:p w14:paraId="05165E2D" w14:textId="520606A0" w:rsidR="004963B9" w:rsidRPr="002101FE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01FE">
              <w:rPr>
                <w:lang w:val="en-US"/>
              </w:rPr>
              <w:t>When trying to add/change personal data or password on the "</w:t>
            </w:r>
            <w:r w:rsidRPr="002101FE">
              <w:t>ЛИЧНЫЕ</w:t>
            </w:r>
            <w:r w:rsidRPr="002101FE">
              <w:rPr>
                <w:lang w:val="en-US"/>
              </w:rPr>
              <w:t xml:space="preserve"> </w:t>
            </w:r>
            <w:r w:rsidRPr="002101FE">
              <w:t>ДАННЫЕ</w:t>
            </w:r>
            <w:r w:rsidRPr="002101FE">
              <w:rPr>
                <w:lang w:val="en-US"/>
              </w:rPr>
              <w:t>" page, the error "</w:t>
            </w:r>
            <w:r w:rsidRPr="002101FE">
              <w:t>Неверный</w:t>
            </w:r>
            <w:r w:rsidRPr="002101FE">
              <w:rPr>
                <w:lang w:val="en-US"/>
              </w:rPr>
              <w:t xml:space="preserve"> email." is appear</w:t>
            </w:r>
          </w:p>
        </w:tc>
      </w:tr>
    </w:tbl>
    <w:p w14:paraId="3D4BD5D6" w14:textId="77777777" w:rsidR="004963B9" w:rsidRPr="00635118" w:rsidRDefault="004963B9" w:rsidP="00F23A71">
      <w:pPr>
        <w:pStyle w:val="a3"/>
      </w:pPr>
      <w:bookmarkStart w:id="22" w:name="_Toc504799459"/>
    </w:p>
    <w:p w14:paraId="21573B0D" w14:textId="77777777" w:rsidR="004963B9" w:rsidRDefault="004963B9" w:rsidP="004963B9">
      <w:pPr>
        <w:pStyle w:val="1"/>
      </w:pPr>
      <w:bookmarkStart w:id="23" w:name="_Toc478633027"/>
      <w:r>
        <w:lastRenderedPageBreak/>
        <w:t>Overall Bugs Status</w:t>
      </w:r>
      <w:bookmarkEnd w:id="22"/>
      <w:bookmarkEnd w:id="23"/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1003"/>
        <w:gridCol w:w="1187"/>
        <w:gridCol w:w="1815"/>
        <w:gridCol w:w="1780"/>
        <w:gridCol w:w="1780"/>
        <w:gridCol w:w="1782"/>
      </w:tblGrid>
      <w:tr w:rsidR="004963B9" w:rsidRPr="00401B8F" w14:paraId="3E84EAFF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  <w:vMerge w:val="restart"/>
          </w:tcPr>
          <w:p w14:paraId="2A812011" w14:textId="77777777" w:rsidR="004963B9" w:rsidRPr="00401B8F" w:rsidRDefault="004963B9" w:rsidP="00401B8F">
            <w:proofErr w:type="spellStart"/>
            <w:r w:rsidRPr="00401B8F">
              <w:t>Status</w:t>
            </w:r>
            <w:proofErr w:type="spellEnd"/>
          </w:p>
        </w:tc>
        <w:tc>
          <w:tcPr>
            <w:tcW w:w="635" w:type="pct"/>
            <w:vMerge w:val="restart"/>
          </w:tcPr>
          <w:p w14:paraId="36B7E473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Quantity</w:t>
            </w:r>
            <w:proofErr w:type="spellEnd"/>
          </w:p>
        </w:tc>
        <w:tc>
          <w:tcPr>
            <w:tcW w:w="3828" w:type="pct"/>
            <w:gridSpan w:val="4"/>
          </w:tcPr>
          <w:p w14:paraId="47C3D310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Severity</w:t>
            </w:r>
            <w:proofErr w:type="spellEnd"/>
          </w:p>
        </w:tc>
      </w:tr>
      <w:tr w:rsidR="004963B9" w:rsidRPr="00401B8F" w14:paraId="1211CFB9" w14:textId="77777777" w:rsidTr="00401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  <w:vMerge/>
          </w:tcPr>
          <w:p w14:paraId="0C381ED8" w14:textId="77777777" w:rsidR="004963B9" w:rsidRPr="00401B8F" w:rsidRDefault="004963B9" w:rsidP="00401B8F"/>
        </w:tc>
        <w:tc>
          <w:tcPr>
            <w:tcW w:w="635" w:type="pct"/>
            <w:vMerge/>
          </w:tcPr>
          <w:p w14:paraId="6003EEA7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pct"/>
          </w:tcPr>
          <w:p w14:paraId="11E760A0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Critical</w:t>
            </w:r>
            <w:proofErr w:type="spellEnd"/>
          </w:p>
        </w:tc>
        <w:tc>
          <w:tcPr>
            <w:tcW w:w="952" w:type="pct"/>
          </w:tcPr>
          <w:p w14:paraId="74729970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B8F">
              <w:t>Major</w:t>
            </w:r>
          </w:p>
        </w:tc>
        <w:tc>
          <w:tcPr>
            <w:tcW w:w="952" w:type="pct"/>
          </w:tcPr>
          <w:p w14:paraId="6B754A2E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Medium</w:t>
            </w:r>
            <w:proofErr w:type="spellEnd"/>
          </w:p>
        </w:tc>
        <w:tc>
          <w:tcPr>
            <w:tcW w:w="952" w:type="pct"/>
          </w:tcPr>
          <w:p w14:paraId="0DABC784" w14:textId="77777777" w:rsidR="004963B9" w:rsidRPr="00401B8F" w:rsidRDefault="004963B9" w:rsidP="00401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B8F">
              <w:t>Minor</w:t>
            </w:r>
            <w:proofErr w:type="spellEnd"/>
          </w:p>
        </w:tc>
      </w:tr>
      <w:tr w:rsidR="004963B9" w:rsidRPr="00401B8F" w14:paraId="023928E6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14:paraId="505AAB98" w14:textId="77777777" w:rsidR="004963B9" w:rsidRPr="00401B8F" w:rsidRDefault="004963B9" w:rsidP="00401B8F">
            <w:r w:rsidRPr="00401B8F">
              <w:t>O</w:t>
            </w:r>
            <w:bookmarkStart w:id="24" w:name="Text5"/>
            <w:r w:rsidRPr="00401B8F">
              <w:t>pen</w:t>
            </w:r>
          </w:p>
        </w:tc>
        <w:bookmarkEnd w:id="24"/>
        <w:tc>
          <w:tcPr>
            <w:tcW w:w="635" w:type="pct"/>
          </w:tcPr>
          <w:p w14:paraId="4175D9AF" w14:textId="4AD2D098" w:rsidR="004963B9" w:rsidRPr="00D94102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  <w:r w:rsidR="00D94102">
              <w:rPr>
                <w:lang w:val="en-US"/>
              </w:rPr>
              <w:t>0</w:t>
            </w:r>
          </w:p>
        </w:tc>
        <w:tc>
          <w:tcPr>
            <w:tcW w:w="971" w:type="pct"/>
          </w:tcPr>
          <w:p w14:paraId="612CE4E4" w14:textId="56F508CD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1255E243" w14:textId="115F79F1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pct"/>
          </w:tcPr>
          <w:p w14:paraId="03D5D93E" w14:textId="2EFE7C57" w:rsidR="004963B9" w:rsidRPr="00D94102" w:rsidRDefault="00D94102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2" w:type="pct"/>
          </w:tcPr>
          <w:p w14:paraId="3DFBDC24" w14:textId="138A9D02" w:rsidR="004963B9" w:rsidRPr="00346873" w:rsidRDefault="00D94102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963B9" w:rsidRPr="00401B8F" w14:paraId="4D9A410A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14:paraId="65E2AE88" w14:textId="77777777" w:rsidR="004963B9" w:rsidRPr="00401B8F" w:rsidRDefault="004963B9" w:rsidP="00401B8F">
            <w:proofErr w:type="spellStart"/>
            <w:r w:rsidRPr="00401B8F">
              <w:t>Fixed</w:t>
            </w:r>
            <w:proofErr w:type="spellEnd"/>
          </w:p>
        </w:tc>
        <w:tc>
          <w:tcPr>
            <w:tcW w:w="635" w:type="pct"/>
          </w:tcPr>
          <w:p w14:paraId="444E9357" w14:textId="16FF3084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1" w:type="pct"/>
          </w:tcPr>
          <w:p w14:paraId="15774BB9" w14:textId="74818F5C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1CA0A6E4" w14:textId="27CF4497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5A2F3286" w14:textId="4B24AC10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5FB21346" w14:textId="20A3B00A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4963B9" w:rsidRPr="00401B8F" w14:paraId="59929238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14:paraId="31BE09F4" w14:textId="77777777" w:rsidR="004963B9" w:rsidRPr="00401B8F" w:rsidRDefault="004963B9" w:rsidP="00401B8F">
            <w:proofErr w:type="spellStart"/>
            <w:r w:rsidRPr="00401B8F">
              <w:t>Verified</w:t>
            </w:r>
            <w:proofErr w:type="spellEnd"/>
          </w:p>
        </w:tc>
        <w:tc>
          <w:tcPr>
            <w:tcW w:w="635" w:type="pct"/>
          </w:tcPr>
          <w:p w14:paraId="6290B001" w14:textId="15FFF24D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1" w:type="pct"/>
          </w:tcPr>
          <w:p w14:paraId="63BCF273" w14:textId="2965A89F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62AE08AE" w14:textId="55870DCD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498FF26C" w14:textId="58E9B907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3253F2B3" w14:textId="42A53025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963B9" w:rsidRPr="00401B8F" w14:paraId="3EB92E63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14:paraId="67005C56" w14:textId="77777777" w:rsidR="004963B9" w:rsidRPr="00401B8F" w:rsidRDefault="004963B9" w:rsidP="00401B8F">
            <w:proofErr w:type="spellStart"/>
            <w:r w:rsidRPr="00401B8F">
              <w:t>Closed</w:t>
            </w:r>
            <w:proofErr w:type="spellEnd"/>
          </w:p>
        </w:tc>
        <w:tc>
          <w:tcPr>
            <w:tcW w:w="635" w:type="pct"/>
          </w:tcPr>
          <w:p w14:paraId="13E341F6" w14:textId="0C46DFAF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1" w:type="pct"/>
          </w:tcPr>
          <w:p w14:paraId="1066315E" w14:textId="3C029A54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3B80A310" w14:textId="39294D1C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50FC7454" w14:textId="196C3755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00079A5A" w14:textId="5634E457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4963B9" w:rsidRPr="00401B8F" w14:paraId="065D1A54" w14:textId="77777777" w:rsidTr="00401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14:paraId="61354E93" w14:textId="77777777" w:rsidR="004963B9" w:rsidRPr="00401B8F" w:rsidRDefault="004963B9" w:rsidP="00401B8F">
            <w:proofErr w:type="spellStart"/>
            <w:r w:rsidRPr="00401B8F">
              <w:t>Declined</w:t>
            </w:r>
            <w:proofErr w:type="spellEnd"/>
          </w:p>
        </w:tc>
        <w:tc>
          <w:tcPr>
            <w:tcW w:w="635" w:type="pct"/>
          </w:tcPr>
          <w:p w14:paraId="5514573C" w14:textId="624F0385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1" w:type="pct"/>
          </w:tcPr>
          <w:p w14:paraId="08637FFA" w14:textId="4AE755B1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6C3151DD" w14:textId="00800AA2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3B1E8665" w14:textId="67938008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1D1694F4" w14:textId="4628C2D5" w:rsidR="004963B9" w:rsidRPr="00401B8F" w:rsidRDefault="002101FE" w:rsidP="0040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963B9" w:rsidRPr="00401B8F" w14:paraId="31F71E21" w14:textId="77777777" w:rsidTr="00401B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14:paraId="3CC7B925" w14:textId="77777777" w:rsidR="004963B9" w:rsidRPr="00401B8F" w:rsidRDefault="004963B9" w:rsidP="00401B8F">
            <w:r w:rsidRPr="00401B8F">
              <w:t>Total</w:t>
            </w:r>
          </w:p>
        </w:tc>
        <w:tc>
          <w:tcPr>
            <w:tcW w:w="635" w:type="pct"/>
          </w:tcPr>
          <w:p w14:paraId="551695DC" w14:textId="56350483" w:rsidR="004963B9" w:rsidRPr="00D94102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  <w:r w:rsidR="00D94102">
              <w:rPr>
                <w:lang w:val="en-US"/>
              </w:rPr>
              <w:t>0</w:t>
            </w:r>
          </w:p>
        </w:tc>
        <w:tc>
          <w:tcPr>
            <w:tcW w:w="971" w:type="pct"/>
          </w:tcPr>
          <w:p w14:paraId="5E7FF575" w14:textId="440B8E26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52" w:type="pct"/>
          </w:tcPr>
          <w:p w14:paraId="6DF86FDA" w14:textId="0A59252B" w:rsidR="004963B9" w:rsidRPr="00401B8F" w:rsidRDefault="002101FE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pct"/>
          </w:tcPr>
          <w:p w14:paraId="6EE8030A" w14:textId="2D806215" w:rsidR="004963B9" w:rsidRPr="00D94102" w:rsidRDefault="00D94102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2" w:type="pct"/>
          </w:tcPr>
          <w:p w14:paraId="55C998C8" w14:textId="6C96C8CD" w:rsidR="004963B9" w:rsidRPr="00346873" w:rsidRDefault="00D94102" w:rsidP="00401B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704B99EC" w14:textId="0D189EC4" w:rsidR="004963B9" w:rsidRDefault="004963B9" w:rsidP="002101FE">
      <w:pPr>
        <w:pStyle w:val="NoteStyle"/>
        <w:numPr>
          <w:ilvl w:val="0"/>
          <w:numId w:val="0"/>
        </w:numPr>
      </w:pPr>
    </w:p>
    <w:p w14:paraId="1F5CECF2" w14:textId="77777777" w:rsidR="004963B9" w:rsidRPr="00635118" w:rsidRDefault="004963B9" w:rsidP="00F23A71">
      <w:pPr>
        <w:pStyle w:val="a3"/>
      </w:pPr>
    </w:p>
    <w:p w14:paraId="4AFABD48" w14:textId="77777777" w:rsidR="004963B9" w:rsidRDefault="004963B9" w:rsidP="004963B9">
      <w:pPr>
        <w:pStyle w:val="1"/>
      </w:pPr>
      <w:bookmarkStart w:id="25" w:name="_Toc478633028"/>
      <w:r>
        <w:t>Overall Bugs Status Progression</w:t>
      </w:r>
      <w:bookmarkEnd w:id="25"/>
    </w:p>
    <w:p w14:paraId="103C43EF" w14:textId="77777777" w:rsidR="004963B9" w:rsidRDefault="00401B8F" w:rsidP="00F23A71">
      <w:r>
        <w:rPr>
          <w:noProof/>
        </w:rPr>
        <w:drawing>
          <wp:inline distT="0" distB="0" distL="0" distR="0" wp14:anchorId="27008DAB" wp14:editId="4BA865E8">
            <wp:extent cx="5829300" cy="3743325"/>
            <wp:effectExtent l="0" t="0" r="0" b="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06D3F4" w14:textId="77777777" w:rsidR="004963B9" w:rsidRPr="00CC6576" w:rsidRDefault="004963B9" w:rsidP="00401B8F">
      <w:pPr>
        <w:pStyle w:val="a3"/>
      </w:pPr>
      <w:r w:rsidRPr="0070314E">
        <w:rPr>
          <w:b/>
          <w:color w:val="000080"/>
        </w:rPr>
        <w:t>New</w:t>
      </w:r>
      <w:r>
        <w:t xml:space="preserve"> is a quantity of found over a period bugs, that is calculated as a </w:t>
      </w:r>
      <w:r w:rsidRPr="00CC6576">
        <w:t>difference</w:t>
      </w:r>
      <w:r>
        <w:t xml:space="preserve"> between of two Total values.</w:t>
      </w:r>
    </w:p>
    <w:p w14:paraId="67FE3751" w14:textId="77777777" w:rsidR="004963B9" w:rsidRDefault="004963B9" w:rsidP="00401B8F">
      <w:pPr>
        <w:pStyle w:val="a3"/>
      </w:pPr>
      <w:r w:rsidRPr="0070314E">
        <w:rPr>
          <w:b/>
          <w:color w:val="FF00FF"/>
        </w:rPr>
        <w:t>Closed</w:t>
      </w:r>
      <w:r>
        <w:t xml:space="preserve"> is a quantity of closed over a period bugs, that is calculated as a </w:t>
      </w:r>
      <w:r w:rsidRPr="00CC6576">
        <w:t>difference</w:t>
      </w:r>
      <w:r>
        <w:t xml:space="preserve"> between of two Total closed values.</w:t>
      </w:r>
    </w:p>
    <w:p w14:paraId="1E9D0C0C" w14:textId="77777777" w:rsidR="004963B9" w:rsidRDefault="004963B9" w:rsidP="00401B8F">
      <w:pPr>
        <w:pStyle w:val="a3"/>
      </w:pPr>
      <w:r w:rsidRPr="0070314E">
        <w:rPr>
          <w:b/>
          <w:color w:val="FFFF00"/>
        </w:rPr>
        <w:t>Total closed</w:t>
      </w:r>
      <w:r>
        <w:t xml:space="preserve"> is an overall quantity of closed bugs.</w:t>
      </w:r>
    </w:p>
    <w:p w14:paraId="09B6E167" w14:textId="125C6B50" w:rsidR="004963B9" w:rsidRPr="00DE2ABF" w:rsidRDefault="004963B9" w:rsidP="003C09C8">
      <w:pPr>
        <w:pStyle w:val="a3"/>
      </w:pPr>
      <w:r w:rsidRPr="0070314E">
        <w:rPr>
          <w:b/>
          <w:color w:val="33CCCC"/>
        </w:rPr>
        <w:lastRenderedPageBreak/>
        <w:t>Total</w:t>
      </w:r>
      <w:r w:rsidRPr="0070314E">
        <w:rPr>
          <w:b/>
          <w:color w:val="FFFF00"/>
        </w:rPr>
        <w:t xml:space="preserve"> </w:t>
      </w:r>
      <w:r>
        <w:t>is an overall quantity of bugs.</w:t>
      </w:r>
    </w:p>
    <w:p w14:paraId="47F1EA75" w14:textId="77777777" w:rsidR="004963B9" w:rsidRDefault="004963B9" w:rsidP="004963B9">
      <w:pPr>
        <w:pStyle w:val="1"/>
      </w:pPr>
      <w:bookmarkStart w:id="26" w:name="_Toc478633029"/>
      <w:bookmarkStart w:id="27" w:name="_Toc507303455"/>
      <w:r>
        <w:t>Recommendations</w:t>
      </w:r>
      <w:bookmarkEnd w:id="26"/>
    </w:p>
    <w:bookmarkEnd w:id="27"/>
    <w:p w14:paraId="26BC73A1" w14:textId="3EBB425C" w:rsidR="004963B9" w:rsidRDefault="00412761" w:rsidP="00412761">
      <w:pPr>
        <w:pStyle w:val="NoteStyle"/>
        <w:numPr>
          <w:ilvl w:val="0"/>
          <w:numId w:val="0"/>
        </w:numPr>
      </w:pPr>
      <w:r w:rsidRPr="00412761">
        <w:t>I would recommend paying special attention to the sections in your personal account, many sections are duplicated</w:t>
      </w:r>
      <w:r w:rsidR="009E7AFB" w:rsidRPr="009E7AFB">
        <w:t>.</w:t>
      </w:r>
    </w:p>
    <w:p w14:paraId="30ED9099" w14:textId="34449DD2" w:rsidR="009E7AFB" w:rsidRPr="009E7AFB" w:rsidRDefault="009E7AFB" w:rsidP="009E7AFB">
      <w:pPr>
        <w:pStyle w:val="a3"/>
      </w:pPr>
      <w:r w:rsidRPr="009E7AFB">
        <w:t>Due to the large number of bugs and the presence of a major bug, I don</w:t>
      </w:r>
      <w:r w:rsidR="00BA12EC">
        <w:t>’</w:t>
      </w:r>
      <w:r w:rsidRPr="009E7AFB">
        <w:t xml:space="preserve">t recommend releasing this application. </w:t>
      </w:r>
      <w:r w:rsidR="00BA12EC">
        <w:t>N</w:t>
      </w:r>
      <w:r w:rsidRPr="009E7AFB">
        <w:t>eed to pay more attention to regression testing when testing the next build. It is very important to know that the bug fix didn</w:t>
      </w:r>
      <w:r w:rsidR="00BA12EC">
        <w:t>’</w:t>
      </w:r>
      <w:r w:rsidRPr="009E7AFB">
        <w:t>t affect the working parts of the application.</w:t>
      </w:r>
    </w:p>
    <w:p w14:paraId="26ACBB43" w14:textId="77777777" w:rsidR="00401B8F" w:rsidRPr="00CF0B82" w:rsidRDefault="00401B8F">
      <w:pPr>
        <w:spacing w:line="240" w:lineRule="auto"/>
        <w:rPr>
          <w:rFonts w:ascii="Trebuchet MS" w:hAnsi="Trebuchet MS"/>
          <w:color w:val="464547"/>
          <w:lang w:val="en-US"/>
        </w:rPr>
      </w:pPr>
      <w:r w:rsidRPr="00CF0B82">
        <w:rPr>
          <w:lang w:val="en-US"/>
        </w:rPr>
        <w:br w:type="page"/>
      </w:r>
    </w:p>
    <w:tbl>
      <w:tblPr>
        <w:tblStyle w:val="TableEPAM"/>
        <w:tblW w:w="0" w:type="auto"/>
        <w:tblLook w:val="04A0" w:firstRow="1" w:lastRow="0" w:firstColumn="1" w:lastColumn="0" w:noHBand="0" w:noVBand="1"/>
      </w:tblPr>
      <w:tblGrid>
        <w:gridCol w:w="594"/>
        <w:gridCol w:w="2520"/>
        <w:gridCol w:w="1984"/>
        <w:gridCol w:w="1418"/>
        <w:gridCol w:w="1421"/>
        <w:gridCol w:w="1410"/>
      </w:tblGrid>
      <w:tr w:rsidR="000D6A2D" w:rsidRPr="00AB31D3" w14:paraId="7810C71D" w14:textId="77777777" w:rsidTr="004E7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6"/>
          </w:tcPr>
          <w:p w14:paraId="10DC8CC3" w14:textId="77777777" w:rsidR="000D6A2D" w:rsidRPr="00AB31D3" w:rsidRDefault="000D6A2D" w:rsidP="004E7459">
            <w:r w:rsidRPr="00AB31D3">
              <w:lastRenderedPageBreak/>
              <w:t>REVISION HISTORY</w:t>
            </w:r>
          </w:p>
        </w:tc>
      </w:tr>
      <w:tr w:rsidR="000D6A2D" w:rsidRPr="00AB31D3" w14:paraId="0245F44C" w14:textId="77777777" w:rsidTr="004E7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vMerge w:val="restart"/>
          </w:tcPr>
          <w:p w14:paraId="36B39F2B" w14:textId="77777777" w:rsidR="000D6A2D" w:rsidRPr="00AB31D3" w:rsidRDefault="000D6A2D" w:rsidP="004E7459">
            <w:proofErr w:type="spellStart"/>
            <w:r w:rsidRPr="00AB31D3">
              <w:t>Ver</w:t>
            </w:r>
            <w:proofErr w:type="spellEnd"/>
            <w:r w:rsidRPr="00AB31D3">
              <w:t>.</w:t>
            </w:r>
          </w:p>
        </w:tc>
        <w:tc>
          <w:tcPr>
            <w:tcW w:w="2520" w:type="dxa"/>
            <w:vMerge w:val="restart"/>
          </w:tcPr>
          <w:p w14:paraId="23EE035F" w14:textId="77777777" w:rsidR="000D6A2D" w:rsidRPr="00AB31D3" w:rsidRDefault="000D6A2D" w:rsidP="004E7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31D3">
              <w:t>Description</w:t>
            </w:r>
            <w:proofErr w:type="spellEnd"/>
            <w:r w:rsidRPr="00AB31D3">
              <w:t xml:space="preserve"> </w:t>
            </w:r>
            <w:proofErr w:type="spellStart"/>
            <w:r w:rsidRPr="00AB31D3">
              <w:t>of</w:t>
            </w:r>
            <w:proofErr w:type="spellEnd"/>
            <w:r w:rsidRPr="00AB31D3">
              <w:t xml:space="preserve"> Change</w:t>
            </w:r>
          </w:p>
        </w:tc>
        <w:tc>
          <w:tcPr>
            <w:tcW w:w="1984" w:type="dxa"/>
            <w:vMerge w:val="restart"/>
          </w:tcPr>
          <w:p w14:paraId="7D0429AD" w14:textId="77777777" w:rsidR="000D6A2D" w:rsidRPr="00AB31D3" w:rsidRDefault="000D6A2D" w:rsidP="004E7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31D3">
              <w:t>Author</w:t>
            </w:r>
            <w:proofErr w:type="spellEnd"/>
          </w:p>
        </w:tc>
        <w:tc>
          <w:tcPr>
            <w:tcW w:w="1418" w:type="dxa"/>
            <w:vMerge w:val="restart"/>
          </w:tcPr>
          <w:p w14:paraId="23BFCDB5" w14:textId="77777777" w:rsidR="000D6A2D" w:rsidRPr="00AB31D3" w:rsidRDefault="000D6A2D" w:rsidP="004E7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31D3">
              <w:t>Date</w:t>
            </w:r>
            <w:proofErr w:type="spellEnd"/>
          </w:p>
        </w:tc>
        <w:tc>
          <w:tcPr>
            <w:tcW w:w="2831" w:type="dxa"/>
            <w:gridSpan w:val="2"/>
          </w:tcPr>
          <w:p w14:paraId="104355F9" w14:textId="77777777" w:rsidR="000D6A2D" w:rsidRPr="00AB31D3" w:rsidRDefault="000D6A2D" w:rsidP="004E7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31D3">
              <w:t>Approved</w:t>
            </w:r>
            <w:proofErr w:type="spellEnd"/>
          </w:p>
        </w:tc>
      </w:tr>
      <w:tr w:rsidR="000D6A2D" w:rsidRPr="00AB31D3" w14:paraId="00967317" w14:textId="77777777" w:rsidTr="004E7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vMerge/>
          </w:tcPr>
          <w:p w14:paraId="50B9BBFC" w14:textId="77777777" w:rsidR="000D6A2D" w:rsidRPr="00AB31D3" w:rsidRDefault="000D6A2D" w:rsidP="004E7459"/>
        </w:tc>
        <w:tc>
          <w:tcPr>
            <w:tcW w:w="2520" w:type="dxa"/>
            <w:vMerge/>
          </w:tcPr>
          <w:p w14:paraId="006D8B1E" w14:textId="77777777" w:rsidR="000D6A2D" w:rsidRPr="00AB31D3" w:rsidRDefault="000D6A2D" w:rsidP="004E7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057EBCD8" w14:textId="77777777" w:rsidR="000D6A2D" w:rsidRPr="00AB31D3" w:rsidRDefault="000D6A2D" w:rsidP="004E7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</w:tcPr>
          <w:p w14:paraId="6A1F4DC2" w14:textId="77777777" w:rsidR="000D6A2D" w:rsidRPr="00AB31D3" w:rsidRDefault="000D6A2D" w:rsidP="004E7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14:paraId="4DF70604" w14:textId="77777777" w:rsidR="000D6A2D" w:rsidRPr="00AB31D3" w:rsidRDefault="000D6A2D" w:rsidP="004E7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1D3">
              <w:t>Name</w:t>
            </w:r>
          </w:p>
        </w:tc>
        <w:tc>
          <w:tcPr>
            <w:tcW w:w="1410" w:type="dxa"/>
          </w:tcPr>
          <w:p w14:paraId="18AEAFAE" w14:textId="77777777" w:rsidR="000D6A2D" w:rsidRPr="00AB31D3" w:rsidRDefault="000D6A2D" w:rsidP="004E7459">
            <w:pPr>
              <w:ind w:left="-10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31D3">
              <w:t>Effective</w:t>
            </w:r>
            <w:proofErr w:type="spellEnd"/>
            <w:r w:rsidRPr="00AB31D3">
              <w:t xml:space="preserve"> </w:t>
            </w:r>
            <w:proofErr w:type="spellStart"/>
            <w:r w:rsidRPr="00AB31D3">
              <w:t>Date</w:t>
            </w:r>
            <w:proofErr w:type="spellEnd"/>
          </w:p>
        </w:tc>
      </w:tr>
      <w:tr w:rsidR="00973E35" w:rsidRPr="00AB31D3" w14:paraId="7C0883C9" w14:textId="77777777" w:rsidTr="004E7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26C9FAC5" w14:textId="77777777" w:rsidR="00973E35" w:rsidRPr="00532D8A" w:rsidRDefault="00973E35" w:rsidP="00973E35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0" w:type="dxa"/>
          </w:tcPr>
          <w:p w14:paraId="2DA62100" w14:textId="2D39CFCC" w:rsidR="00973E35" w:rsidRPr="00973E35" w:rsidRDefault="00973E35" w:rsidP="00973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0E4C">
              <w:rPr>
                <w:lang w:val="en-US"/>
              </w:rPr>
              <w:t>First version: execution of points 1-</w:t>
            </w:r>
            <w:r>
              <w:rPr>
                <w:lang w:val="en-US"/>
              </w:rPr>
              <w:t>9</w:t>
            </w:r>
          </w:p>
        </w:tc>
        <w:tc>
          <w:tcPr>
            <w:tcW w:w="1984" w:type="dxa"/>
          </w:tcPr>
          <w:p w14:paraId="594CBC47" w14:textId="150D72FD" w:rsidR="00973E35" w:rsidRPr="000D6A2D" w:rsidRDefault="00973E35" w:rsidP="00973E35">
            <w:pPr>
              <w:ind w:right="-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Andrey Mramornov</w:t>
            </w:r>
          </w:p>
        </w:tc>
        <w:tc>
          <w:tcPr>
            <w:tcW w:w="1418" w:type="dxa"/>
          </w:tcPr>
          <w:p w14:paraId="6FDFC59F" w14:textId="0A3FFD8F" w:rsidR="00973E35" w:rsidRPr="00AB31D3" w:rsidRDefault="00973E35" w:rsidP="00973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>
              <w:rPr>
                <w:lang w:val="en-US"/>
              </w:rPr>
              <w:t>.12.2021</w:t>
            </w:r>
          </w:p>
        </w:tc>
        <w:tc>
          <w:tcPr>
            <w:tcW w:w="1421" w:type="dxa"/>
          </w:tcPr>
          <w:p w14:paraId="76AD5467" w14:textId="77777777" w:rsidR="00973E35" w:rsidRPr="00AB31D3" w:rsidRDefault="00973E35" w:rsidP="00973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728BE621" w14:textId="77777777" w:rsidR="00973E35" w:rsidRPr="00AB31D3" w:rsidRDefault="00973E35" w:rsidP="00973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3E35" w:rsidRPr="00AB31D3" w14:paraId="74BE1729" w14:textId="77777777" w:rsidTr="004E74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6DB4A356" w14:textId="77777777" w:rsidR="00973E35" w:rsidRPr="00532D8A" w:rsidRDefault="00973E35" w:rsidP="00973E35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2520" w:type="dxa"/>
          </w:tcPr>
          <w:p w14:paraId="45EB1B0B" w14:textId="3756A583" w:rsidR="00973E35" w:rsidRPr="00973E35" w:rsidRDefault="00973E35" w:rsidP="00973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90E4C">
              <w:rPr>
                <w:lang w:val="en-US"/>
              </w:rPr>
              <w:t>Final version: execution of points 1</w:t>
            </w:r>
            <w:r>
              <w:rPr>
                <w:lang w:val="en-US"/>
              </w:rPr>
              <w:t>0</w:t>
            </w:r>
            <w:r w:rsidRPr="00090E4C">
              <w:rPr>
                <w:lang w:val="en-US"/>
              </w:rPr>
              <w:t>-</w:t>
            </w:r>
            <w:r>
              <w:rPr>
                <w:lang w:val="en-US"/>
              </w:rPr>
              <w:t>11</w:t>
            </w:r>
          </w:p>
        </w:tc>
        <w:tc>
          <w:tcPr>
            <w:tcW w:w="1984" w:type="dxa"/>
          </w:tcPr>
          <w:p w14:paraId="67795820" w14:textId="40983089" w:rsidR="00973E35" w:rsidRPr="00AB31D3" w:rsidRDefault="00973E35" w:rsidP="00973E35">
            <w:pPr>
              <w:ind w:right="-8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Andrey Mramornov</w:t>
            </w:r>
          </w:p>
        </w:tc>
        <w:tc>
          <w:tcPr>
            <w:tcW w:w="1418" w:type="dxa"/>
          </w:tcPr>
          <w:p w14:paraId="3536A961" w14:textId="18AF05EC" w:rsidR="00973E35" w:rsidRPr="00AB31D3" w:rsidRDefault="00973E35" w:rsidP="00973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>
              <w:rPr>
                <w:lang w:val="en-US"/>
              </w:rPr>
              <w:t>8.12.2021</w:t>
            </w:r>
          </w:p>
        </w:tc>
        <w:tc>
          <w:tcPr>
            <w:tcW w:w="1421" w:type="dxa"/>
          </w:tcPr>
          <w:p w14:paraId="0D0CBB58" w14:textId="77777777" w:rsidR="00973E35" w:rsidRPr="00AB31D3" w:rsidRDefault="00973E35" w:rsidP="00973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3C7BCEEC" w14:textId="77777777" w:rsidR="00973E35" w:rsidRPr="00AB31D3" w:rsidRDefault="00973E35" w:rsidP="00973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5F19909" w14:textId="77777777" w:rsidR="00C3363B" w:rsidRPr="00114D08" w:rsidRDefault="00C3363B" w:rsidP="00C3363B">
      <w:pPr>
        <w:pStyle w:val="a3"/>
      </w:pPr>
    </w:p>
    <w:sectPr w:rsidR="00C3363B" w:rsidRPr="00114D08" w:rsidSect="00401B8F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64225" w14:textId="77777777" w:rsidR="00EF26E0" w:rsidRDefault="00EF26E0">
      <w:r>
        <w:separator/>
      </w:r>
    </w:p>
  </w:endnote>
  <w:endnote w:type="continuationSeparator" w:id="0">
    <w:p w14:paraId="679F1190" w14:textId="77777777" w:rsidR="00EF26E0" w:rsidRDefault="00EF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70F2" w14:textId="7CA603DA" w:rsidR="00401B8F" w:rsidRPr="00851FAD" w:rsidRDefault="00401B8F" w:rsidP="00401B8F">
    <w:pPr>
      <w:framePr w:wrap="around" w:vAnchor="page" w:hAnchor="page" w:x="10910" w:y="15764"/>
      <w:tabs>
        <w:tab w:val="center" w:pos="4320"/>
        <w:tab w:val="right" w:pos="8640"/>
      </w:tabs>
      <w:spacing w:line="240" w:lineRule="auto"/>
      <w:rPr>
        <w:rStyle w:val="aff0"/>
        <w:rFonts w:eastAsia="MS Gothic"/>
        <w:sz w:val="18"/>
        <w:szCs w:val="18"/>
      </w:rPr>
    </w:pPr>
    <w:r w:rsidRPr="00851FAD">
      <w:rPr>
        <w:rStyle w:val="aff0"/>
        <w:rFonts w:eastAsia="MS Gothic"/>
        <w:sz w:val="18"/>
        <w:szCs w:val="18"/>
      </w:rPr>
      <w:fldChar w:fldCharType="begin"/>
    </w:r>
    <w:r w:rsidRPr="00851FAD">
      <w:rPr>
        <w:rStyle w:val="aff0"/>
        <w:rFonts w:eastAsia="MS Gothic"/>
        <w:sz w:val="18"/>
        <w:szCs w:val="18"/>
      </w:rPr>
      <w:instrText xml:space="preserve">PAGE  </w:instrText>
    </w:r>
    <w:r w:rsidRPr="00851FAD">
      <w:rPr>
        <w:rStyle w:val="aff0"/>
        <w:rFonts w:eastAsia="MS Gothic"/>
        <w:sz w:val="18"/>
        <w:szCs w:val="18"/>
      </w:rPr>
      <w:fldChar w:fldCharType="separate"/>
    </w:r>
    <w:r w:rsidR="00550D73">
      <w:rPr>
        <w:rStyle w:val="aff0"/>
        <w:rFonts w:eastAsia="MS Gothic"/>
        <w:noProof/>
        <w:sz w:val="18"/>
        <w:szCs w:val="18"/>
      </w:rPr>
      <w:t>8</w:t>
    </w:r>
    <w:r w:rsidRPr="00851FAD">
      <w:rPr>
        <w:rStyle w:val="aff0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401B8F" w14:paraId="0B38A907" w14:textId="77777777" w:rsidTr="00CE4F53">
      <w:tc>
        <w:tcPr>
          <w:tcW w:w="8472" w:type="dxa"/>
        </w:tcPr>
        <w:p w14:paraId="3922E85A" w14:textId="5195C414" w:rsidR="00401B8F" w:rsidRDefault="00E17070" w:rsidP="00B05206">
          <w:pPr>
            <w:pStyle w:val="af3"/>
          </w:pPr>
          <w:fldSimple w:instr=" DOCPROPERTY  Classification  \* MERGEFORMAT ">
            <w:r w:rsidR="00072827">
              <w:t>CONFIDENTIAL</w:t>
            </w:r>
          </w:fldSimple>
          <w:r w:rsidR="00401B8F">
            <w:tab/>
          </w:r>
        </w:p>
      </w:tc>
    </w:tr>
  </w:tbl>
  <w:p w14:paraId="17B92D57" w14:textId="77777777" w:rsidR="00410D49" w:rsidRPr="00401B8F" w:rsidRDefault="00401B8F" w:rsidP="00401B8F">
    <w:pPr>
      <w:pStyle w:val="af3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E6244E" wp14:editId="4E0B95B5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714630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401B8F" w:rsidRPr="003E215B" w14:paraId="773DECBC" w14:textId="77777777" w:rsidTr="00CE4F53">
      <w:tc>
        <w:tcPr>
          <w:tcW w:w="1526" w:type="dxa"/>
          <w:vAlign w:val="center"/>
          <w:hideMark/>
        </w:tcPr>
        <w:p w14:paraId="2ECA38AA" w14:textId="77777777" w:rsidR="00401B8F" w:rsidRDefault="00401B8F" w:rsidP="00401B8F">
          <w:pPr>
            <w:pStyle w:val="af3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1EECA335" w14:textId="77777777" w:rsidR="00401B8F" w:rsidRDefault="00401B8F" w:rsidP="00401B8F">
          <w:pPr>
            <w:pStyle w:val="af3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401B8F" w14:paraId="009406F5" w14:textId="77777777" w:rsidTr="00CE4F53">
      <w:tc>
        <w:tcPr>
          <w:tcW w:w="9139" w:type="dxa"/>
          <w:gridSpan w:val="2"/>
          <w:hideMark/>
        </w:tcPr>
        <w:p w14:paraId="1DAFE940" w14:textId="6225F0EA" w:rsidR="00401B8F" w:rsidRDefault="00E17070" w:rsidP="00B05206">
          <w:pPr>
            <w:pStyle w:val="af3"/>
          </w:pPr>
          <w:fldSimple w:instr=" DOCPROPERTY  Classification  \* MERGEFORMAT ">
            <w:r w:rsidR="00401B8F">
              <w:t>CONFIDENTIAL</w:t>
            </w:r>
          </w:fldSimple>
        </w:p>
      </w:tc>
    </w:tr>
  </w:tbl>
  <w:p w14:paraId="49DB9C27" w14:textId="77777777" w:rsidR="00410D49" w:rsidRPr="00401B8F" w:rsidRDefault="00401B8F" w:rsidP="00401B8F">
    <w:pPr>
      <w:pStyle w:val="af3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B24A3" wp14:editId="6839398F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AFDCC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5B007" w14:textId="77777777" w:rsidR="00EF26E0" w:rsidRDefault="00EF26E0">
      <w:r>
        <w:separator/>
      </w:r>
    </w:p>
  </w:footnote>
  <w:footnote w:type="continuationSeparator" w:id="0">
    <w:p w14:paraId="08EF6266" w14:textId="77777777" w:rsidR="00EF26E0" w:rsidRDefault="00EF2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401B8F" w14:paraId="4E8D26C8" w14:textId="77777777" w:rsidTr="00CE4F53">
      <w:tc>
        <w:tcPr>
          <w:tcW w:w="8121" w:type="dxa"/>
          <w:vAlign w:val="center"/>
          <w:hideMark/>
        </w:tcPr>
        <w:p w14:paraId="15317866" w14:textId="4E6B478D" w:rsidR="00401B8F" w:rsidRDefault="00EF26E0" w:rsidP="00E47CE2">
          <w:pPr>
            <w:pStyle w:val="af7"/>
            <w:tabs>
              <w:tab w:val="clear" w:pos="0"/>
            </w:tabs>
            <w:ind w:left="-108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9216C3">
            <w:t>Test Result Report</w:t>
          </w:r>
          <w:r>
            <w:fldChar w:fldCharType="end"/>
          </w:r>
          <w:r w:rsidR="00E47CE2">
            <w:t xml:space="preserve"> Build_2021</w:t>
          </w:r>
          <w:r w:rsidR="00401B8F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25E49DF9" w14:textId="77777777" w:rsidR="00401B8F" w:rsidRDefault="00401B8F" w:rsidP="00401B8F">
          <w:pPr>
            <w:pStyle w:val="af7"/>
          </w:pPr>
        </w:p>
      </w:tc>
    </w:tr>
    <w:tr w:rsidR="00401B8F" w14:paraId="5FDE4A39" w14:textId="77777777" w:rsidTr="00CE4F53">
      <w:trPr>
        <w:trHeight w:val="340"/>
      </w:trPr>
      <w:tc>
        <w:tcPr>
          <w:tcW w:w="8121" w:type="dxa"/>
          <w:vAlign w:val="center"/>
          <w:hideMark/>
        </w:tcPr>
        <w:p w14:paraId="1815B1E2" w14:textId="4398B43A" w:rsidR="00401B8F" w:rsidRDefault="00401B8F" w:rsidP="00401B8F">
          <w:pPr>
            <w:pStyle w:val="af7"/>
            <w:tabs>
              <w:tab w:val="clear" w:pos="0"/>
            </w:tabs>
            <w:ind w:left="-108"/>
          </w:pPr>
          <w:r>
            <w:t xml:space="preserve">PID: </w:t>
          </w:r>
          <w:r w:rsidR="00CF0B82">
            <w:t>EPAM-EXT_2021</w:t>
          </w:r>
        </w:p>
      </w:tc>
      <w:tc>
        <w:tcPr>
          <w:tcW w:w="1377" w:type="dxa"/>
          <w:vAlign w:val="center"/>
          <w:hideMark/>
        </w:tcPr>
        <w:p w14:paraId="1355DBCF" w14:textId="5ADDD01B" w:rsidR="00401B8F" w:rsidRDefault="00401B8F" w:rsidP="00401B8F">
          <w:pPr>
            <w:pStyle w:val="af7"/>
            <w:jc w:val="right"/>
          </w:pPr>
        </w:p>
      </w:tc>
    </w:tr>
  </w:tbl>
  <w:p w14:paraId="6DD2451F" w14:textId="77777777" w:rsidR="00410D49" w:rsidRPr="00401B8F" w:rsidRDefault="00401B8F" w:rsidP="00401B8F">
    <w:pPr>
      <w:pStyle w:val="af7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6B3064" wp14:editId="0F2C3B28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50FB4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3316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42FE662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636A9"/>
    <w:multiLevelType w:val="hybridMultilevel"/>
    <w:tmpl w:val="45B6ECD2"/>
    <w:lvl w:ilvl="0" w:tplc="04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0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D43B9"/>
    <w:multiLevelType w:val="multilevel"/>
    <w:tmpl w:val="7E4E1DD4"/>
    <w:styleLink w:val="Headings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0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2145D47"/>
    <w:multiLevelType w:val="hybridMultilevel"/>
    <w:tmpl w:val="E06ACE64"/>
    <w:lvl w:ilvl="0" w:tplc="6D4C6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45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74AD1"/>
    <w:multiLevelType w:val="hybridMultilevel"/>
    <w:tmpl w:val="59FEFF0C"/>
    <w:lvl w:ilvl="0" w:tplc="9AE236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5A0EF0"/>
    <w:multiLevelType w:val="hybridMultilevel"/>
    <w:tmpl w:val="EFC63D96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7DD6F34"/>
    <w:multiLevelType w:val="multilevel"/>
    <w:tmpl w:val="64B03A8E"/>
    <w:lvl w:ilvl="0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1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1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1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1AE7441"/>
    <w:multiLevelType w:val="multilevel"/>
    <w:tmpl w:val="985EF2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5"/>
  </w:num>
  <w:num w:numId="5">
    <w:abstractNumId w:val="14"/>
  </w:num>
  <w:num w:numId="6">
    <w:abstractNumId w:val="2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2"/>
  </w:num>
  <w:num w:numId="15">
    <w:abstractNumId w:val="16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20"/>
  </w:num>
  <w:num w:numId="21">
    <w:abstractNumId w:val="12"/>
  </w:num>
  <w:num w:numId="22">
    <w:abstractNumId w:val="12"/>
  </w:num>
  <w:num w:numId="23">
    <w:abstractNumId w:val="12"/>
  </w:num>
  <w:num w:numId="24">
    <w:abstractNumId w:val="24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12"/>
  </w:num>
  <w:num w:numId="31">
    <w:abstractNumId w:val="20"/>
  </w:num>
  <w:num w:numId="32">
    <w:abstractNumId w:val="20"/>
  </w:num>
  <w:num w:numId="33">
    <w:abstractNumId w:val="20"/>
  </w:num>
  <w:num w:numId="34">
    <w:abstractNumId w:val="19"/>
  </w:num>
  <w:num w:numId="35">
    <w:abstractNumId w:val="25"/>
  </w:num>
  <w:num w:numId="36">
    <w:abstractNumId w:val="10"/>
  </w:num>
  <w:num w:numId="37">
    <w:abstractNumId w:val="11"/>
  </w:num>
  <w:num w:numId="38">
    <w:abstractNumId w:val="25"/>
  </w:num>
  <w:num w:numId="39">
    <w:abstractNumId w:val="8"/>
  </w:num>
  <w:num w:numId="40">
    <w:abstractNumId w:val="11"/>
  </w:num>
  <w:num w:numId="41">
    <w:abstractNumId w:val="8"/>
  </w:num>
  <w:num w:numId="42">
    <w:abstractNumId w:val="21"/>
  </w:num>
  <w:num w:numId="43">
    <w:abstractNumId w:val="25"/>
  </w:num>
  <w:num w:numId="44">
    <w:abstractNumId w:val="9"/>
  </w:num>
  <w:num w:numId="45">
    <w:abstractNumId w:val="25"/>
  </w:num>
  <w:num w:numId="46">
    <w:abstractNumId w:val="25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linkStyle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4FBC"/>
    <w:rsid w:val="00072827"/>
    <w:rsid w:val="00081508"/>
    <w:rsid w:val="00086EA6"/>
    <w:rsid w:val="0009681E"/>
    <w:rsid w:val="000A6040"/>
    <w:rsid w:val="000A7EFF"/>
    <w:rsid w:val="000D22DF"/>
    <w:rsid w:val="000D4695"/>
    <w:rsid w:val="000D6A2D"/>
    <w:rsid w:val="000E5733"/>
    <w:rsid w:val="000E5F32"/>
    <w:rsid w:val="000E676F"/>
    <w:rsid w:val="000E68BD"/>
    <w:rsid w:val="000F2774"/>
    <w:rsid w:val="00114D08"/>
    <w:rsid w:val="00116564"/>
    <w:rsid w:val="00130569"/>
    <w:rsid w:val="00131A1C"/>
    <w:rsid w:val="00131E4A"/>
    <w:rsid w:val="001355C3"/>
    <w:rsid w:val="00171785"/>
    <w:rsid w:val="00173FBC"/>
    <w:rsid w:val="00176840"/>
    <w:rsid w:val="001B6B1E"/>
    <w:rsid w:val="001D11BE"/>
    <w:rsid w:val="001D47B8"/>
    <w:rsid w:val="001D6F1E"/>
    <w:rsid w:val="002101FE"/>
    <w:rsid w:val="002154C4"/>
    <w:rsid w:val="00222DC3"/>
    <w:rsid w:val="00235712"/>
    <w:rsid w:val="00245DAC"/>
    <w:rsid w:val="00260465"/>
    <w:rsid w:val="0027273F"/>
    <w:rsid w:val="00276374"/>
    <w:rsid w:val="00286611"/>
    <w:rsid w:val="002A2DCA"/>
    <w:rsid w:val="002A713E"/>
    <w:rsid w:val="002B1F32"/>
    <w:rsid w:val="002E1917"/>
    <w:rsid w:val="002E7722"/>
    <w:rsid w:val="002F49D9"/>
    <w:rsid w:val="002F5D7B"/>
    <w:rsid w:val="0030139D"/>
    <w:rsid w:val="00331A15"/>
    <w:rsid w:val="0033495D"/>
    <w:rsid w:val="003438DB"/>
    <w:rsid w:val="00346873"/>
    <w:rsid w:val="00347BFB"/>
    <w:rsid w:val="003609E8"/>
    <w:rsid w:val="00383ABB"/>
    <w:rsid w:val="0038754C"/>
    <w:rsid w:val="00394781"/>
    <w:rsid w:val="003B0471"/>
    <w:rsid w:val="003B4E01"/>
    <w:rsid w:val="003C09C8"/>
    <w:rsid w:val="003C425E"/>
    <w:rsid w:val="003D1F28"/>
    <w:rsid w:val="003D644D"/>
    <w:rsid w:val="003E215B"/>
    <w:rsid w:val="003E41E7"/>
    <w:rsid w:val="003F7F40"/>
    <w:rsid w:val="004001F6"/>
    <w:rsid w:val="00400831"/>
    <w:rsid w:val="00401B8F"/>
    <w:rsid w:val="00410D49"/>
    <w:rsid w:val="00412761"/>
    <w:rsid w:val="00432D54"/>
    <w:rsid w:val="00434841"/>
    <w:rsid w:val="00466A51"/>
    <w:rsid w:val="004728B0"/>
    <w:rsid w:val="004963B9"/>
    <w:rsid w:val="004A49EF"/>
    <w:rsid w:val="004A4AE4"/>
    <w:rsid w:val="004B4D2A"/>
    <w:rsid w:val="004C2F82"/>
    <w:rsid w:val="004D29BE"/>
    <w:rsid w:val="004E22A3"/>
    <w:rsid w:val="004F4BB3"/>
    <w:rsid w:val="0050041B"/>
    <w:rsid w:val="00507D87"/>
    <w:rsid w:val="0052662C"/>
    <w:rsid w:val="005400E3"/>
    <w:rsid w:val="00550D73"/>
    <w:rsid w:val="00557725"/>
    <w:rsid w:val="0057115C"/>
    <w:rsid w:val="005731ED"/>
    <w:rsid w:val="005732B5"/>
    <w:rsid w:val="00593E6E"/>
    <w:rsid w:val="005949B9"/>
    <w:rsid w:val="005A2132"/>
    <w:rsid w:val="005C0966"/>
    <w:rsid w:val="005E56AF"/>
    <w:rsid w:val="00617320"/>
    <w:rsid w:val="006224F6"/>
    <w:rsid w:val="0065035F"/>
    <w:rsid w:val="0068062E"/>
    <w:rsid w:val="006959E0"/>
    <w:rsid w:val="006A77BC"/>
    <w:rsid w:val="006C5085"/>
    <w:rsid w:val="006D5D58"/>
    <w:rsid w:val="006E0932"/>
    <w:rsid w:val="006E74A1"/>
    <w:rsid w:val="006F37C1"/>
    <w:rsid w:val="00704551"/>
    <w:rsid w:val="007124C3"/>
    <w:rsid w:val="00720518"/>
    <w:rsid w:val="0072682A"/>
    <w:rsid w:val="00750BDF"/>
    <w:rsid w:val="0075737B"/>
    <w:rsid w:val="0077510E"/>
    <w:rsid w:val="007841DD"/>
    <w:rsid w:val="00790075"/>
    <w:rsid w:val="007A740E"/>
    <w:rsid w:val="007D1AD0"/>
    <w:rsid w:val="007F026A"/>
    <w:rsid w:val="00803C9E"/>
    <w:rsid w:val="00820129"/>
    <w:rsid w:val="008237F4"/>
    <w:rsid w:val="00827DE8"/>
    <w:rsid w:val="008358DA"/>
    <w:rsid w:val="0083724F"/>
    <w:rsid w:val="008450FB"/>
    <w:rsid w:val="00851356"/>
    <w:rsid w:val="008A16D2"/>
    <w:rsid w:val="008A31BA"/>
    <w:rsid w:val="008A4EE9"/>
    <w:rsid w:val="008B00F7"/>
    <w:rsid w:val="008B3B7F"/>
    <w:rsid w:val="008D4230"/>
    <w:rsid w:val="008D4768"/>
    <w:rsid w:val="008E5E15"/>
    <w:rsid w:val="008F2150"/>
    <w:rsid w:val="009216C3"/>
    <w:rsid w:val="0092702D"/>
    <w:rsid w:val="00932D17"/>
    <w:rsid w:val="00944BD3"/>
    <w:rsid w:val="00964F64"/>
    <w:rsid w:val="00973E35"/>
    <w:rsid w:val="009E7AFB"/>
    <w:rsid w:val="00A14446"/>
    <w:rsid w:val="00A27BD1"/>
    <w:rsid w:val="00A34D25"/>
    <w:rsid w:val="00A37131"/>
    <w:rsid w:val="00A4569A"/>
    <w:rsid w:val="00A530F0"/>
    <w:rsid w:val="00A667E6"/>
    <w:rsid w:val="00A83F89"/>
    <w:rsid w:val="00A9495A"/>
    <w:rsid w:val="00AB31D3"/>
    <w:rsid w:val="00AC248E"/>
    <w:rsid w:val="00AC5A33"/>
    <w:rsid w:val="00AD5D01"/>
    <w:rsid w:val="00AD69B1"/>
    <w:rsid w:val="00AD756F"/>
    <w:rsid w:val="00AF72D5"/>
    <w:rsid w:val="00B02AD6"/>
    <w:rsid w:val="00B05206"/>
    <w:rsid w:val="00B139F6"/>
    <w:rsid w:val="00B215BA"/>
    <w:rsid w:val="00B23CF5"/>
    <w:rsid w:val="00B2599C"/>
    <w:rsid w:val="00B43774"/>
    <w:rsid w:val="00B76439"/>
    <w:rsid w:val="00B81A83"/>
    <w:rsid w:val="00B839E0"/>
    <w:rsid w:val="00BA12EC"/>
    <w:rsid w:val="00BA4607"/>
    <w:rsid w:val="00BB0307"/>
    <w:rsid w:val="00BB0780"/>
    <w:rsid w:val="00BE4191"/>
    <w:rsid w:val="00BE7F18"/>
    <w:rsid w:val="00C03F50"/>
    <w:rsid w:val="00C04907"/>
    <w:rsid w:val="00C21975"/>
    <w:rsid w:val="00C3363B"/>
    <w:rsid w:val="00C63011"/>
    <w:rsid w:val="00C70F22"/>
    <w:rsid w:val="00C90F18"/>
    <w:rsid w:val="00C922B5"/>
    <w:rsid w:val="00C97E46"/>
    <w:rsid w:val="00CA1563"/>
    <w:rsid w:val="00CA2A71"/>
    <w:rsid w:val="00CB16E7"/>
    <w:rsid w:val="00CF0B82"/>
    <w:rsid w:val="00D13191"/>
    <w:rsid w:val="00D454F0"/>
    <w:rsid w:val="00D639FE"/>
    <w:rsid w:val="00D86536"/>
    <w:rsid w:val="00D94102"/>
    <w:rsid w:val="00D977AF"/>
    <w:rsid w:val="00DC050E"/>
    <w:rsid w:val="00DC2943"/>
    <w:rsid w:val="00DE4E52"/>
    <w:rsid w:val="00E0143B"/>
    <w:rsid w:val="00E17070"/>
    <w:rsid w:val="00E17B1B"/>
    <w:rsid w:val="00E3147A"/>
    <w:rsid w:val="00E44576"/>
    <w:rsid w:val="00E47CE2"/>
    <w:rsid w:val="00E60999"/>
    <w:rsid w:val="00E72464"/>
    <w:rsid w:val="00E74234"/>
    <w:rsid w:val="00E8459E"/>
    <w:rsid w:val="00E903AC"/>
    <w:rsid w:val="00E9376C"/>
    <w:rsid w:val="00EC1FFA"/>
    <w:rsid w:val="00EC462D"/>
    <w:rsid w:val="00EE5CC2"/>
    <w:rsid w:val="00EF0E62"/>
    <w:rsid w:val="00EF26E0"/>
    <w:rsid w:val="00F00698"/>
    <w:rsid w:val="00F06C91"/>
    <w:rsid w:val="00F11ED6"/>
    <w:rsid w:val="00F23A71"/>
    <w:rsid w:val="00F26FE7"/>
    <w:rsid w:val="00F4515B"/>
    <w:rsid w:val="00F465CC"/>
    <w:rsid w:val="00F549E7"/>
    <w:rsid w:val="00F6260A"/>
    <w:rsid w:val="00F7218E"/>
    <w:rsid w:val="00F74B14"/>
    <w:rsid w:val="00F96421"/>
    <w:rsid w:val="00F9679B"/>
    <w:rsid w:val="00FA6D95"/>
    <w:rsid w:val="00FD3669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B7F8ED"/>
  <w15:chartTrackingRefBased/>
  <w15:docId w15:val="{E3A53F84-5D64-4176-AC88-9D95B3BF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Normal Indent" w:uiPriority="3"/>
    <w:lsdException w:name="header" w:qFormat="1"/>
    <w:lsdException w:name="footer" w:qFormat="1"/>
    <w:lsdException w:name="page number" w:uiPriority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Body Text" w:qFormat="1"/>
    <w:lsdException w:name="Hyperlink" w:uiPriority="99" w:qFormat="1"/>
    <w:lsdException w:name="Plain Text" w:uiPriority="1"/>
    <w:lsdException w:name="Normal (Web)" w:uiPriority="3"/>
    <w:lsdException w:name="HTML Code" w:uiPriority="99"/>
    <w:lsdException w:name="HTML Keyboard" w:uiPriority="2"/>
    <w:lsdException w:name="HTML Preformatted" w:semiHidden="1" w:uiPriority="2" w:unhideWhenUsed="1"/>
    <w:lsdException w:name="HTML Typewriter" w:uiPriority="2"/>
    <w:lsdException w:name="HTML Variable" w:semiHidden="1" w:unhideWhenUsed="1"/>
    <w:lsdException w:name="annotation subject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3E215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1">
    <w:name w:val="heading 1"/>
    <w:next w:val="a3"/>
    <w:qFormat/>
    <w:rsid w:val="00401B8F"/>
    <w:pPr>
      <w:keepNext/>
      <w:numPr>
        <w:numId w:val="30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3"/>
    <w:link w:val="22"/>
    <w:qFormat/>
    <w:rsid w:val="00401B8F"/>
    <w:pPr>
      <w:keepNext/>
      <w:numPr>
        <w:ilvl w:val="1"/>
        <w:numId w:val="30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0">
    <w:name w:val="heading 3"/>
    <w:next w:val="a3"/>
    <w:qFormat/>
    <w:rsid w:val="00401B8F"/>
    <w:pPr>
      <w:keepNext/>
      <w:numPr>
        <w:ilvl w:val="2"/>
        <w:numId w:val="30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1">
    <w:name w:val="heading 4"/>
    <w:next w:val="a3"/>
    <w:qFormat/>
    <w:rsid w:val="00401B8F"/>
    <w:pPr>
      <w:keepNext/>
      <w:numPr>
        <w:ilvl w:val="3"/>
        <w:numId w:val="29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1">
    <w:name w:val="heading 5"/>
    <w:basedOn w:val="a2"/>
    <w:next w:val="a3"/>
    <w:uiPriority w:val="1"/>
    <w:rsid w:val="00401B8F"/>
    <w:pPr>
      <w:numPr>
        <w:ilvl w:val="4"/>
        <w:numId w:val="29"/>
      </w:numPr>
      <w:spacing w:before="240" w:after="60"/>
      <w:outlineLvl w:val="4"/>
    </w:pPr>
  </w:style>
  <w:style w:type="paragraph" w:styleId="6">
    <w:name w:val="heading 6"/>
    <w:basedOn w:val="a2"/>
    <w:next w:val="a3"/>
    <w:uiPriority w:val="1"/>
    <w:rsid w:val="00401B8F"/>
    <w:pPr>
      <w:numPr>
        <w:ilvl w:val="5"/>
        <w:numId w:val="29"/>
      </w:numPr>
      <w:spacing w:before="240" w:after="60"/>
      <w:outlineLvl w:val="5"/>
    </w:pPr>
    <w:rPr>
      <w:i/>
    </w:rPr>
  </w:style>
  <w:style w:type="paragraph" w:styleId="7">
    <w:name w:val="heading 7"/>
    <w:basedOn w:val="a2"/>
    <w:next w:val="a3"/>
    <w:uiPriority w:val="1"/>
    <w:rsid w:val="00401B8F"/>
    <w:pPr>
      <w:numPr>
        <w:ilvl w:val="6"/>
        <w:numId w:val="29"/>
      </w:numPr>
      <w:spacing w:before="240" w:after="60"/>
      <w:outlineLvl w:val="6"/>
    </w:pPr>
  </w:style>
  <w:style w:type="paragraph" w:styleId="8">
    <w:name w:val="heading 8"/>
    <w:basedOn w:val="a2"/>
    <w:next w:val="a3"/>
    <w:uiPriority w:val="1"/>
    <w:rsid w:val="00401B8F"/>
    <w:pPr>
      <w:numPr>
        <w:ilvl w:val="7"/>
        <w:numId w:val="29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uiPriority w:val="1"/>
    <w:rsid w:val="00401B8F"/>
    <w:pPr>
      <w:numPr>
        <w:ilvl w:val="8"/>
        <w:numId w:val="29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  <w:rsid w:val="003E215B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3E215B"/>
  </w:style>
  <w:style w:type="numbering" w:styleId="a0">
    <w:name w:val="Outline List 3"/>
    <w:basedOn w:val="a6"/>
    <w:rsid w:val="0009681E"/>
    <w:pPr>
      <w:numPr>
        <w:numId w:val="1"/>
      </w:numPr>
    </w:pPr>
  </w:style>
  <w:style w:type="paragraph" w:styleId="a7">
    <w:name w:val="Balloon Text"/>
    <w:basedOn w:val="a2"/>
    <w:link w:val="a8"/>
    <w:semiHidden/>
    <w:unhideWhenUsed/>
    <w:rsid w:val="00401B8F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Block Text"/>
    <w:basedOn w:val="a2"/>
    <w:rsid w:val="0009681E"/>
    <w:pPr>
      <w:spacing w:after="120"/>
      <w:ind w:left="567" w:right="1440"/>
    </w:pPr>
  </w:style>
  <w:style w:type="paragraph" w:styleId="a3">
    <w:name w:val="Body Text"/>
    <w:link w:val="aa"/>
    <w:qFormat/>
    <w:rsid w:val="00401B8F"/>
    <w:pPr>
      <w:keepLines/>
      <w:spacing w:before="120"/>
    </w:pPr>
    <w:rPr>
      <w:rFonts w:ascii="Trebuchet MS" w:hAnsi="Trebuchet MS"/>
      <w:color w:val="464547"/>
    </w:rPr>
  </w:style>
  <w:style w:type="paragraph" w:styleId="ab">
    <w:name w:val="caption"/>
    <w:basedOn w:val="a2"/>
    <w:next w:val="a2"/>
    <w:rsid w:val="0009681E"/>
    <w:pPr>
      <w:spacing w:before="120" w:after="120"/>
    </w:pPr>
    <w:rPr>
      <w:b/>
      <w:bCs/>
    </w:rPr>
  </w:style>
  <w:style w:type="paragraph" w:styleId="ac">
    <w:name w:val="Closing"/>
    <w:basedOn w:val="a2"/>
    <w:rsid w:val="0009681E"/>
    <w:pPr>
      <w:ind w:left="4320"/>
    </w:pPr>
  </w:style>
  <w:style w:type="paragraph" w:customStyle="1" w:styleId="CodeText">
    <w:name w:val="Code Text"/>
    <w:basedOn w:val="a2"/>
    <w:qFormat/>
    <w:rsid w:val="0009681E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rsid w:val="00401B8F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d">
    <w:name w:val="Date"/>
    <w:basedOn w:val="a2"/>
    <w:next w:val="a2"/>
    <w:rsid w:val="0009681E"/>
  </w:style>
  <w:style w:type="paragraph" w:styleId="ae">
    <w:name w:val="Document Map"/>
    <w:basedOn w:val="a2"/>
    <w:semiHidden/>
    <w:rsid w:val="00401B8F"/>
    <w:pPr>
      <w:shd w:val="clear" w:color="auto" w:fill="000080"/>
    </w:pPr>
    <w:rPr>
      <w:rFonts w:ascii="Tahoma" w:hAnsi="Tahoma"/>
    </w:rPr>
  </w:style>
  <w:style w:type="paragraph" w:styleId="af">
    <w:name w:val="E-mail Signature"/>
    <w:basedOn w:val="a2"/>
    <w:rsid w:val="0009681E"/>
  </w:style>
  <w:style w:type="character" w:styleId="af0">
    <w:name w:val="Emphasis"/>
    <w:basedOn w:val="a4"/>
    <w:rsid w:val="0009681E"/>
    <w:rPr>
      <w:i/>
      <w:iCs/>
    </w:rPr>
  </w:style>
  <w:style w:type="paragraph" w:styleId="af1">
    <w:name w:val="envelope address"/>
    <w:basedOn w:val="a2"/>
    <w:rsid w:val="0009681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9681E"/>
    <w:rPr>
      <w:rFonts w:ascii="Arial" w:hAnsi="Arial" w:cs="Arial"/>
    </w:rPr>
  </w:style>
  <w:style w:type="character" w:styleId="af2">
    <w:name w:val="FollowedHyperlink"/>
    <w:basedOn w:val="a4"/>
    <w:rsid w:val="0009681E"/>
    <w:rPr>
      <w:color w:val="800080"/>
      <w:u w:val="single"/>
    </w:rPr>
  </w:style>
  <w:style w:type="paragraph" w:styleId="af3">
    <w:name w:val="footer"/>
    <w:link w:val="af4"/>
    <w:qFormat/>
    <w:rsid w:val="00401B8F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f5">
    <w:name w:val="footnote reference"/>
    <w:basedOn w:val="a4"/>
    <w:semiHidden/>
    <w:rsid w:val="00401B8F"/>
    <w:rPr>
      <w:sz w:val="20"/>
      <w:vertAlign w:val="superscript"/>
    </w:rPr>
  </w:style>
  <w:style w:type="paragraph" w:styleId="af6">
    <w:name w:val="footnote text"/>
    <w:basedOn w:val="a2"/>
    <w:semiHidden/>
    <w:rsid w:val="00401B8F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7">
    <w:name w:val="header"/>
    <w:link w:val="af8"/>
    <w:qFormat/>
    <w:rsid w:val="00401B8F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Acronym"/>
    <w:basedOn w:val="a4"/>
    <w:rsid w:val="0009681E"/>
  </w:style>
  <w:style w:type="paragraph" w:styleId="HTML0">
    <w:name w:val="HTML Address"/>
    <w:basedOn w:val="a2"/>
    <w:rsid w:val="0009681E"/>
    <w:rPr>
      <w:i/>
      <w:iCs/>
    </w:rPr>
  </w:style>
  <w:style w:type="character" w:styleId="HTML1">
    <w:name w:val="HTML Cite"/>
    <w:basedOn w:val="a4"/>
    <w:rsid w:val="0009681E"/>
    <w:rPr>
      <w:i/>
      <w:iCs/>
    </w:rPr>
  </w:style>
  <w:style w:type="character" w:styleId="HTML2">
    <w:name w:val="HTML Code"/>
    <w:basedOn w:val="a4"/>
    <w:uiPriority w:val="99"/>
    <w:rsid w:val="00401B8F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9681E"/>
    <w:rPr>
      <w:i/>
      <w:iCs/>
    </w:rPr>
  </w:style>
  <w:style w:type="character" w:styleId="HTML4">
    <w:name w:val="HTML Keyboard"/>
    <w:basedOn w:val="a4"/>
    <w:uiPriority w:val="2"/>
    <w:rsid w:val="00401B8F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uiPriority w:val="2"/>
    <w:rsid w:val="00401B8F"/>
    <w:rPr>
      <w:rFonts w:ascii="Courier New" w:hAnsi="Courier New" w:cs="Courier New"/>
    </w:rPr>
  </w:style>
  <w:style w:type="character" w:styleId="HTML6">
    <w:name w:val="HTML Typewriter"/>
    <w:basedOn w:val="a4"/>
    <w:uiPriority w:val="2"/>
    <w:rsid w:val="00401B8F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9681E"/>
    <w:rPr>
      <w:i/>
      <w:iCs/>
    </w:rPr>
  </w:style>
  <w:style w:type="character" w:styleId="af9">
    <w:name w:val="Hyperlink"/>
    <w:basedOn w:val="a4"/>
    <w:uiPriority w:val="99"/>
    <w:qFormat/>
    <w:rsid w:val="00401B8F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2"/>
    <w:semiHidden/>
    <w:rsid w:val="00401B8F"/>
    <w:pPr>
      <w:ind w:left="202" w:hanging="202"/>
    </w:pPr>
  </w:style>
  <w:style w:type="paragraph" w:styleId="24">
    <w:name w:val="index 2"/>
    <w:basedOn w:val="a2"/>
    <w:semiHidden/>
    <w:rsid w:val="00401B8F"/>
    <w:pPr>
      <w:ind w:left="404" w:hanging="202"/>
    </w:pPr>
  </w:style>
  <w:style w:type="paragraph" w:styleId="32">
    <w:name w:val="index 3"/>
    <w:basedOn w:val="a2"/>
    <w:semiHidden/>
    <w:rsid w:val="00401B8F"/>
    <w:pPr>
      <w:ind w:left="605" w:hanging="202"/>
    </w:pPr>
  </w:style>
  <w:style w:type="paragraph" w:styleId="42">
    <w:name w:val="index 4"/>
    <w:basedOn w:val="a2"/>
    <w:semiHidden/>
    <w:rsid w:val="00401B8F"/>
    <w:pPr>
      <w:ind w:left="807" w:hanging="202"/>
    </w:pPr>
  </w:style>
  <w:style w:type="paragraph" w:styleId="52">
    <w:name w:val="index 5"/>
    <w:basedOn w:val="a2"/>
    <w:semiHidden/>
    <w:rsid w:val="00401B8F"/>
    <w:pPr>
      <w:ind w:left="1008" w:hanging="202"/>
    </w:pPr>
  </w:style>
  <w:style w:type="paragraph" w:styleId="60">
    <w:name w:val="index 6"/>
    <w:basedOn w:val="a2"/>
    <w:semiHidden/>
    <w:rsid w:val="00401B8F"/>
    <w:pPr>
      <w:ind w:left="1210" w:hanging="202"/>
    </w:pPr>
  </w:style>
  <w:style w:type="paragraph" w:styleId="70">
    <w:name w:val="index 7"/>
    <w:basedOn w:val="a2"/>
    <w:semiHidden/>
    <w:rsid w:val="00401B8F"/>
    <w:pPr>
      <w:ind w:left="1412" w:hanging="202"/>
    </w:pPr>
  </w:style>
  <w:style w:type="paragraph" w:styleId="80">
    <w:name w:val="index 8"/>
    <w:basedOn w:val="a2"/>
    <w:next w:val="60"/>
    <w:semiHidden/>
    <w:rsid w:val="00401B8F"/>
    <w:pPr>
      <w:ind w:left="1613" w:hanging="202"/>
    </w:pPr>
  </w:style>
  <w:style w:type="paragraph" w:styleId="90">
    <w:name w:val="index 9"/>
    <w:basedOn w:val="a2"/>
    <w:semiHidden/>
    <w:rsid w:val="00401B8F"/>
    <w:pPr>
      <w:ind w:left="1815" w:hanging="202"/>
    </w:pPr>
  </w:style>
  <w:style w:type="paragraph" w:customStyle="1" w:styleId="InfoBlue">
    <w:name w:val="InfoBlue"/>
    <w:basedOn w:val="a2"/>
    <w:next w:val="a3"/>
    <w:link w:val="InfoBlueChar"/>
    <w:qFormat/>
    <w:rsid w:val="0009681E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a">
    <w:name w:val="List"/>
    <w:basedOn w:val="a2"/>
    <w:rsid w:val="0009681E"/>
    <w:pPr>
      <w:ind w:left="567"/>
    </w:pPr>
  </w:style>
  <w:style w:type="paragraph" w:styleId="25">
    <w:name w:val="List 2"/>
    <w:basedOn w:val="a2"/>
    <w:rsid w:val="0009681E"/>
    <w:pPr>
      <w:ind w:left="851"/>
    </w:pPr>
  </w:style>
  <w:style w:type="paragraph" w:styleId="33">
    <w:name w:val="List 3"/>
    <w:basedOn w:val="afa"/>
    <w:rsid w:val="0009681E"/>
    <w:pPr>
      <w:ind w:left="1134"/>
    </w:pPr>
  </w:style>
  <w:style w:type="paragraph" w:styleId="43">
    <w:name w:val="List 4"/>
    <w:basedOn w:val="a2"/>
    <w:rsid w:val="0009681E"/>
    <w:pPr>
      <w:ind w:left="1418"/>
    </w:pPr>
  </w:style>
  <w:style w:type="paragraph" w:styleId="53">
    <w:name w:val="List 5"/>
    <w:basedOn w:val="a2"/>
    <w:rsid w:val="0009681E"/>
    <w:pPr>
      <w:ind w:left="1701"/>
    </w:pPr>
  </w:style>
  <w:style w:type="paragraph" w:styleId="a1">
    <w:name w:val="List Bullet"/>
    <w:qFormat/>
    <w:rsid w:val="00401B8F"/>
    <w:pPr>
      <w:numPr>
        <w:numId w:val="33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1">
    <w:name w:val="List Bullet 2"/>
    <w:qFormat/>
    <w:rsid w:val="00401B8F"/>
    <w:pPr>
      <w:numPr>
        <w:ilvl w:val="1"/>
        <w:numId w:val="33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1">
    <w:name w:val="List Bullet 3"/>
    <w:qFormat/>
    <w:rsid w:val="00401B8F"/>
    <w:pPr>
      <w:numPr>
        <w:ilvl w:val="2"/>
        <w:numId w:val="33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40">
    <w:name w:val="List Bullet 4"/>
    <w:basedOn w:val="43"/>
    <w:rsid w:val="0009681E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9681E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b">
    <w:name w:val="List Continue"/>
    <w:basedOn w:val="a2"/>
    <w:rsid w:val="0009681E"/>
    <w:pPr>
      <w:spacing w:after="120"/>
      <w:ind w:left="851"/>
    </w:pPr>
  </w:style>
  <w:style w:type="paragraph" w:styleId="26">
    <w:name w:val="List Continue 2"/>
    <w:basedOn w:val="a2"/>
    <w:rsid w:val="0009681E"/>
    <w:pPr>
      <w:spacing w:after="120"/>
      <w:ind w:left="1134"/>
    </w:pPr>
  </w:style>
  <w:style w:type="paragraph" w:styleId="34">
    <w:name w:val="List Continue 3"/>
    <w:basedOn w:val="a2"/>
    <w:rsid w:val="0009681E"/>
    <w:pPr>
      <w:spacing w:after="120"/>
      <w:ind w:left="1418"/>
    </w:pPr>
  </w:style>
  <w:style w:type="paragraph" w:styleId="44">
    <w:name w:val="List Continue 4"/>
    <w:basedOn w:val="a2"/>
    <w:rsid w:val="0009681E"/>
    <w:pPr>
      <w:spacing w:after="120"/>
      <w:ind w:left="1701"/>
    </w:pPr>
  </w:style>
  <w:style w:type="paragraph" w:styleId="54">
    <w:name w:val="List Continue 5"/>
    <w:basedOn w:val="a2"/>
    <w:rsid w:val="0009681E"/>
    <w:pPr>
      <w:spacing w:after="120"/>
      <w:ind w:left="1985"/>
    </w:pPr>
  </w:style>
  <w:style w:type="paragraph" w:styleId="a">
    <w:name w:val="List Number"/>
    <w:qFormat/>
    <w:rsid w:val="00401B8F"/>
    <w:pPr>
      <w:keepNext/>
      <w:numPr>
        <w:numId w:val="36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">
    <w:name w:val="List Number 2"/>
    <w:basedOn w:val="a2"/>
    <w:rsid w:val="0009681E"/>
    <w:pPr>
      <w:numPr>
        <w:numId w:val="9"/>
      </w:numPr>
      <w:ind w:hanging="720"/>
    </w:pPr>
  </w:style>
  <w:style w:type="paragraph" w:styleId="3">
    <w:name w:val="List Number 3"/>
    <w:basedOn w:val="a2"/>
    <w:rsid w:val="0009681E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9681E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9681E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c">
    <w:name w:val="Message Header"/>
    <w:basedOn w:val="a2"/>
    <w:rsid w:val="000968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d">
    <w:name w:val="Normal (Web)"/>
    <w:basedOn w:val="a2"/>
    <w:uiPriority w:val="3"/>
    <w:rsid w:val="00401B8F"/>
    <w:rPr>
      <w:sz w:val="24"/>
      <w:szCs w:val="24"/>
    </w:rPr>
  </w:style>
  <w:style w:type="paragraph" w:styleId="afe">
    <w:name w:val="Normal Indent"/>
    <w:basedOn w:val="a2"/>
    <w:uiPriority w:val="3"/>
    <w:rsid w:val="00401B8F"/>
    <w:pPr>
      <w:ind w:left="567"/>
    </w:pPr>
  </w:style>
  <w:style w:type="paragraph" w:customStyle="1" w:styleId="Note">
    <w:name w:val="Note"/>
    <w:basedOn w:val="a2"/>
    <w:rsid w:val="0009681E"/>
    <w:rPr>
      <w:b/>
    </w:rPr>
  </w:style>
  <w:style w:type="paragraph" w:styleId="aff">
    <w:name w:val="Note Heading"/>
    <w:basedOn w:val="a2"/>
    <w:next w:val="a3"/>
    <w:rsid w:val="0009681E"/>
  </w:style>
  <w:style w:type="character" w:styleId="aff0">
    <w:name w:val="page number"/>
    <w:basedOn w:val="a4"/>
    <w:uiPriority w:val="1"/>
    <w:rsid w:val="00401B8F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f1">
    <w:name w:val="Plain Text"/>
    <w:basedOn w:val="a2"/>
    <w:uiPriority w:val="1"/>
    <w:rsid w:val="00401B8F"/>
    <w:rPr>
      <w:rFonts w:ascii="Courier" w:hAnsi="Courier" w:cs="Courier New"/>
    </w:rPr>
  </w:style>
  <w:style w:type="paragraph" w:styleId="aff2">
    <w:name w:val="Salutation"/>
    <w:basedOn w:val="a2"/>
    <w:next w:val="a3"/>
    <w:rsid w:val="0009681E"/>
  </w:style>
  <w:style w:type="paragraph" w:styleId="aff3">
    <w:name w:val="Signature"/>
    <w:basedOn w:val="a2"/>
    <w:rsid w:val="0009681E"/>
    <w:pPr>
      <w:ind w:left="4320"/>
    </w:pPr>
  </w:style>
  <w:style w:type="character" w:styleId="aff4">
    <w:name w:val="Strong"/>
    <w:basedOn w:val="a4"/>
    <w:rsid w:val="0009681E"/>
    <w:rPr>
      <w:b/>
      <w:bCs w:val="0"/>
    </w:rPr>
  </w:style>
  <w:style w:type="paragraph" w:styleId="aff5">
    <w:name w:val="Subtitle"/>
    <w:basedOn w:val="a2"/>
    <w:rsid w:val="0009681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9681E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9681E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9681E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9681E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9681E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table of authorities"/>
    <w:basedOn w:val="a2"/>
    <w:next w:val="a3"/>
    <w:semiHidden/>
    <w:rsid w:val="00401B8F"/>
    <w:pPr>
      <w:ind w:left="200" w:hanging="200"/>
    </w:pPr>
  </w:style>
  <w:style w:type="paragraph" w:styleId="aff7">
    <w:name w:val="table of figures"/>
    <w:basedOn w:val="a2"/>
    <w:next w:val="a3"/>
    <w:semiHidden/>
    <w:rsid w:val="00401B8F"/>
    <w:pPr>
      <w:ind w:left="400" w:hanging="400"/>
    </w:pPr>
  </w:style>
  <w:style w:type="paragraph" w:customStyle="1" w:styleId="TableText">
    <w:name w:val="Table_Text"/>
    <w:basedOn w:val="a2"/>
    <w:qFormat/>
    <w:rsid w:val="0009681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8">
    <w:name w:val="Title"/>
    <w:next w:val="a3"/>
    <w:qFormat/>
    <w:rsid w:val="00401B8F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f9">
    <w:name w:val="toa heading"/>
    <w:basedOn w:val="a2"/>
    <w:next w:val="a3"/>
    <w:semiHidden/>
    <w:rsid w:val="00401B8F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next w:val="a3"/>
    <w:uiPriority w:val="39"/>
    <w:qFormat/>
    <w:rsid w:val="00401B8F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8">
    <w:name w:val="toc 2"/>
    <w:next w:val="a3"/>
    <w:uiPriority w:val="39"/>
    <w:qFormat/>
    <w:rsid w:val="00401B8F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6">
    <w:name w:val="toc 3"/>
    <w:next w:val="a3"/>
    <w:uiPriority w:val="39"/>
    <w:qFormat/>
    <w:rsid w:val="00401B8F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5">
    <w:name w:val="toc 4"/>
    <w:next w:val="a3"/>
    <w:qFormat/>
    <w:rsid w:val="00401B8F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5">
    <w:name w:val="toc 5"/>
    <w:basedOn w:val="a2"/>
    <w:next w:val="a2"/>
    <w:semiHidden/>
    <w:rsid w:val="00401B8F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2"/>
    <w:next w:val="a2"/>
    <w:semiHidden/>
    <w:rsid w:val="00401B8F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2"/>
    <w:next w:val="a2"/>
    <w:semiHidden/>
    <w:rsid w:val="00401B8F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2"/>
    <w:next w:val="a2"/>
    <w:semiHidden/>
    <w:rsid w:val="00401B8F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2"/>
    <w:next w:val="a2"/>
    <w:semiHidden/>
    <w:rsid w:val="00401B8F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6"/>
    <w:rsid w:val="0009681E"/>
    <w:pPr>
      <w:numPr>
        <w:numId w:val="13"/>
      </w:numPr>
    </w:pPr>
  </w:style>
  <w:style w:type="numbering" w:styleId="1ai">
    <w:name w:val="Outline List 1"/>
    <w:basedOn w:val="a6"/>
    <w:rsid w:val="0009681E"/>
    <w:pPr>
      <w:numPr>
        <w:numId w:val="14"/>
      </w:numPr>
    </w:pPr>
  </w:style>
  <w:style w:type="table" w:styleId="affa">
    <w:name w:val="Table Grid"/>
    <w:basedOn w:val="a5"/>
    <w:rsid w:val="00401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09681E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09681E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qFormat/>
    <w:rsid w:val="00401B8F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a">
    <w:name w:val="Основной текст Знак"/>
    <w:basedOn w:val="a4"/>
    <w:link w:val="a3"/>
    <w:rsid w:val="00401B8F"/>
    <w:rPr>
      <w:rFonts w:ascii="Trebuchet MS" w:hAnsi="Trebuchet MS"/>
      <w:color w:val="464547"/>
    </w:rPr>
  </w:style>
  <w:style w:type="paragraph" w:styleId="affb">
    <w:name w:val="List Paragraph"/>
    <w:basedOn w:val="a2"/>
    <w:uiPriority w:val="34"/>
    <w:rsid w:val="0009681E"/>
    <w:pPr>
      <w:ind w:left="720"/>
    </w:pPr>
  </w:style>
  <w:style w:type="paragraph" w:customStyle="1" w:styleId="TableHead">
    <w:name w:val="TableHead"/>
    <w:basedOn w:val="a2"/>
    <w:rsid w:val="004963B9"/>
    <w:pPr>
      <w:spacing w:before="120" w:line="240" w:lineRule="auto"/>
    </w:pPr>
    <w:rPr>
      <w:rFonts w:ascii="Arial" w:hAnsi="Arial"/>
      <w:b/>
      <w:sz w:val="18"/>
      <w:lang w:bidi="he-IL"/>
    </w:rPr>
  </w:style>
  <w:style w:type="paragraph" w:customStyle="1" w:styleId="TableText0">
    <w:name w:val="Table Text"/>
    <w:basedOn w:val="a2"/>
    <w:rsid w:val="004963B9"/>
    <w:pPr>
      <w:spacing w:line="240" w:lineRule="auto"/>
    </w:pPr>
    <w:rPr>
      <w:rFonts w:ascii="Arial" w:hAnsi="Arial"/>
      <w:sz w:val="18"/>
      <w:lang w:bidi="he-IL"/>
    </w:rPr>
  </w:style>
  <w:style w:type="paragraph" w:customStyle="1" w:styleId="TableText1">
    <w:name w:val="TableText"/>
    <w:rsid w:val="004963B9"/>
    <w:pPr>
      <w:spacing w:before="60" w:after="60"/>
    </w:pPr>
    <w:rPr>
      <w:noProof/>
    </w:rPr>
  </w:style>
  <w:style w:type="character" w:customStyle="1" w:styleId="InfoBlueChar">
    <w:name w:val="InfoBlue Char"/>
    <w:basedOn w:val="a4"/>
    <w:link w:val="InfoBlue"/>
    <w:locked/>
    <w:rsid w:val="00F11ED6"/>
    <w:rPr>
      <w:i/>
      <w:color w:val="0000FF"/>
    </w:rPr>
  </w:style>
  <w:style w:type="paragraph" w:customStyle="1" w:styleId="AppendixLevel1">
    <w:name w:val="Appendix Level 1"/>
    <w:next w:val="a3"/>
    <w:qFormat/>
    <w:rsid w:val="00401B8F"/>
    <w:pPr>
      <w:keepNext/>
      <w:pageBreakBefore/>
      <w:numPr>
        <w:numId w:val="19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3"/>
    <w:qFormat/>
    <w:rsid w:val="00401B8F"/>
    <w:pPr>
      <w:keepNext/>
      <w:numPr>
        <w:ilvl w:val="1"/>
        <w:numId w:val="19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AppendixLevel3">
    <w:name w:val="Appendix Level 3"/>
    <w:next w:val="a3"/>
    <w:uiPriority w:val="3"/>
    <w:rsid w:val="00401B8F"/>
    <w:pPr>
      <w:numPr>
        <w:ilvl w:val="2"/>
        <w:numId w:val="19"/>
      </w:numPr>
    </w:pPr>
    <w:rPr>
      <w:rFonts w:ascii="Arial Black" w:hAnsi="Arial Black"/>
      <w:color w:val="1A9CB0"/>
      <w:sz w:val="24"/>
    </w:rPr>
  </w:style>
  <w:style w:type="numbering" w:customStyle="1" w:styleId="Appendixes">
    <w:name w:val="Appendixes"/>
    <w:uiPriority w:val="99"/>
    <w:rsid w:val="00401B8F"/>
    <w:pPr>
      <w:numPr>
        <w:numId w:val="16"/>
      </w:numPr>
    </w:pPr>
  </w:style>
  <w:style w:type="character" w:customStyle="1" w:styleId="a8">
    <w:name w:val="Текст выноски Знак"/>
    <w:basedOn w:val="a4"/>
    <w:link w:val="a7"/>
    <w:semiHidden/>
    <w:rsid w:val="00401B8F"/>
    <w:rPr>
      <w:rFonts w:ascii="Segoe UI" w:hAnsi="Segoe UI" w:cs="Segoe UI"/>
      <w:sz w:val="18"/>
      <w:szCs w:val="18"/>
    </w:rPr>
  </w:style>
  <w:style w:type="numbering" w:customStyle="1" w:styleId="BulletList">
    <w:name w:val="BulletList"/>
    <w:uiPriority w:val="99"/>
    <w:rsid w:val="00401B8F"/>
    <w:pPr>
      <w:numPr>
        <w:numId w:val="20"/>
      </w:numPr>
    </w:pPr>
  </w:style>
  <w:style w:type="paragraph" w:customStyle="1" w:styleId="Code">
    <w:name w:val="Code"/>
    <w:link w:val="CodeChar"/>
    <w:qFormat/>
    <w:rsid w:val="00401B8F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4"/>
    <w:link w:val="Code"/>
    <w:rsid w:val="00401B8F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paragraph" w:styleId="affc">
    <w:name w:val="annotation text"/>
    <w:basedOn w:val="a2"/>
    <w:link w:val="affd"/>
    <w:rsid w:val="00401B8F"/>
    <w:pPr>
      <w:spacing w:line="240" w:lineRule="auto"/>
    </w:pPr>
  </w:style>
  <w:style w:type="character" w:customStyle="1" w:styleId="affd">
    <w:name w:val="Текст примечания Знак"/>
    <w:basedOn w:val="a4"/>
    <w:link w:val="affc"/>
    <w:rsid w:val="00401B8F"/>
  </w:style>
  <w:style w:type="paragraph" w:styleId="affe">
    <w:name w:val="annotation subject"/>
    <w:link w:val="afff"/>
    <w:qFormat/>
    <w:rsid w:val="00401B8F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ff">
    <w:name w:val="Тема примечания Знак"/>
    <w:basedOn w:val="a4"/>
    <w:link w:val="affe"/>
    <w:rsid w:val="00401B8F"/>
    <w:rPr>
      <w:rFonts w:ascii="Arial Black" w:hAnsi="Arial Black"/>
      <w:bCs/>
      <w:color w:val="464547"/>
      <w:sz w:val="28"/>
    </w:rPr>
  </w:style>
  <w:style w:type="table" w:styleId="afff0">
    <w:name w:val="Grid Table Light"/>
    <w:basedOn w:val="a5"/>
    <w:uiPriority w:val="40"/>
    <w:rsid w:val="00401B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PAM">
    <w:name w:val="EPAM"/>
    <w:basedOn w:val="afff0"/>
    <w:uiPriority w:val="99"/>
    <w:rsid w:val="00401B8F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character" w:customStyle="1" w:styleId="af4">
    <w:name w:val="Нижний колонтитул Знак"/>
    <w:basedOn w:val="a4"/>
    <w:link w:val="af3"/>
    <w:rsid w:val="00401B8F"/>
    <w:rPr>
      <w:rFonts w:ascii="Trebuchet MS" w:hAnsi="Trebuchet MS"/>
      <w:color w:val="464547"/>
      <w:sz w:val="18"/>
      <w:szCs w:val="18"/>
    </w:rPr>
  </w:style>
  <w:style w:type="character" w:customStyle="1" w:styleId="af8">
    <w:name w:val="Верхний колонтитул Знак"/>
    <w:basedOn w:val="a4"/>
    <w:link w:val="af7"/>
    <w:rsid w:val="00401B8F"/>
    <w:rPr>
      <w:rFonts w:ascii="Trebuchet MS" w:eastAsia="MS Gothic" w:hAnsi="Trebuchet MS"/>
      <w:color w:val="464547"/>
      <w:sz w:val="18"/>
    </w:rPr>
  </w:style>
  <w:style w:type="character" w:customStyle="1" w:styleId="22">
    <w:name w:val="Заголовок 2 Знак"/>
    <w:basedOn w:val="a4"/>
    <w:link w:val="20"/>
    <w:rsid w:val="00401B8F"/>
    <w:rPr>
      <w:rFonts w:ascii="Arial Black" w:hAnsi="Arial Black"/>
      <w:caps/>
      <w:color w:val="1A9CB0"/>
      <w:sz w:val="24"/>
    </w:rPr>
  </w:style>
  <w:style w:type="numbering" w:customStyle="1" w:styleId="Headings">
    <w:name w:val="Headings"/>
    <w:uiPriority w:val="99"/>
    <w:rsid w:val="00401B8F"/>
    <w:pPr>
      <w:numPr>
        <w:numId w:val="21"/>
      </w:numPr>
    </w:pPr>
  </w:style>
  <w:style w:type="paragraph" w:customStyle="1" w:styleId="InformationDetails">
    <w:name w:val="InformationDetails"/>
    <w:next w:val="a3"/>
    <w:link w:val="InformationDetailsChar"/>
    <w:uiPriority w:val="3"/>
    <w:rsid w:val="00401B8F"/>
    <w:pPr>
      <w:spacing w:before="120"/>
    </w:pPr>
    <w:rPr>
      <w:rFonts w:ascii="Trebuchet MS" w:hAnsi="Trebuchet MS"/>
      <w:i/>
      <w:color w:val="8E244D"/>
    </w:rPr>
  </w:style>
  <w:style w:type="character" w:customStyle="1" w:styleId="InformationDetailsChar">
    <w:name w:val="InformationDetails Char"/>
    <w:basedOn w:val="a4"/>
    <w:link w:val="InformationDetails"/>
    <w:uiPriority w:val="3"/>
    <w:rsid w:val="00401B8F"/>
    <w:rPr>
      <w:rFonts w:ascii="Trebuchet MS" w:hAnsi="Trebuchet MS"/>
      <w:i/>
      <w:color w:val="8E244D"/>
    </w:rPr>
  </w:style>
  <w:style w:type="paragraph" w:customStyle="1" w:styleId="NoteStyle">
    <w:name w:val="Note Style"/>
    <w:next w:val="a3"/>
    <w:qFormat/>
    <w:rsid w:val="00401B8F"/>
    <w:pPr>
      <w:numPr>
        <w:numId w:val="38"/>
      </w:numPr>
      <w:spacing w:before="120" w:after="120"/>
    </w:pPr>
    <w:rPr>
      <w:rFonts w:ascii="Trebuchet MS" w:eastAsiaTheme="minorEastAsia" w:hAnsi="Trebuchet MS" w:cstheme="minorBidi"/>
      <w:color w:val="464547"/>
      <w:szCs w:val="22"/>
    </w:rPr>
  </w:style>
  <w:style w:type="numbering" w:customStyle="1" w:styleId="NumberList">
    <w:name w:val="NumberList"/>
    <w:uiPriority w:val="99"/>
    <w:rsid w:val="00401B8F"/>
    <w:pPr>
      <w:numPr>
        <w:numId w:val="36"/>
      </w:numPr>
    </w:pPr>
  </w:style>
  <w:style w:type="paragraph" w:customStyle="1" w:styleId="ProjectName">
    <w:name w:val="ProjectName"/>
    <w:link w:val="ProjectNameChar"/>
    <w:qFormat/>
    <w:rsid w:val="00401B8F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4"/>
    <w:link w:val="ProjectName"/>
    <w:rsid w:val="00401B8F"/>
    <w:rPr>
      <w:rFonts w:ascii="Arial Black" w:hAnsi="Arial Black"/>
      <w:color w:val="464547"/>
      <w:kern w:val="28"/>
      <w:sz w:val="28"/>
      <w:szCs w:val="28"/>
    </w:rPr>
  </w:style>
  <w:style w:type="paragraph" w:customStyle="1" w:styleId="TableBulletList0">
    <w:name w:val="Table Bullet List"/>
    <w:qFormat/>
    <w:rsid w:val="00401B8F"/>
    <w:pPr>
      <w:numPr>
        <w:numId w:val="4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401B8F"/>
    <w:pPr>
      <w:ind w:left="567" w:hanging="567"/>
    </w:pPr>
  </w:style>
  <w:style w:type="paragraph" w:customStyle="1" w:styleId="TableNumberedList">
    <w:name w:val="Table Numbered List"/>
    <w:qFormat/>
    <w:rsid w:val="00401B8F"/>
    <w:pPr>
      <w:numPr>
        <w:numId w:val="41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table" w:customStyle="1" w:styleId="TableEPAM">
    <w:name w:val="Table_EPAM"/>
    <w:basedOn w:val="afff0"/>
    <w:uiPriority w:val="99"/>
    <w:rsid w:val="00401B8F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numbering" w:customStyle="1" w:styleId="TableBulletList">
    <w:name w:val="TableBulletList"/>
    <w:uiPriority w:val="99"/>
    <w:rsid w:val="00401B8F"/>
    <w:pPr>
      <w:numPr>
        <w:numId w:val="37"/>
      </w:numPr>
    </w:pPr>
  </w:style>
  <w:style w:type="numbering" w:customStyle="1" w:styleId="TableNumberList">
    <w:name w:val="TableNumberList"/>
    <w:uiPriority w:val="99"/>
    <w:rsid w:val="00401B8F"/>
    <w:pPr>
      <w:numPr>
        <w:numId w:val="39"/>
      </w:numPr>
    </w:pPr>
  </w:style>
  <w:style w:type="paragraph" w:styleId="afff1">
    <w:name w:val="TOC Heading"/>
    <w:next w:val="a3"/>
    <w:unhideWhenUsed/>
    <w:qFormat/>
    <w:rsid w:val="00401B8F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WarningStyle">
    <w:name w:val="Warning Style"/>
    <w:next w:val="a3"/>
    <w:qFormat/>
    <w:rsid w:val="00401B8F"/>
    <w:pPr>
      <w:numPr>
        <w:numId w:val="42"/>
      </w:numPr>
      <w:spacing w:before="120"/>
    </w:pPr>
    <w:rPr>
      <w:rFonts w:ascii="Trebuchet MS" w:eastAsiaTheme="minorEastAsia" w:hAnsi="Trebuchet MS" w:cstheme="minorBidi"/>
      <w:color w:val="464547"/>
      <w:szCs w:val="22"/>
    </w:rPr>
  </w:style>
  <w:style w:type="character" w:styleId="afff2">
    <w:name w:val="annotation reference"/>
    <w:basedOn w:val="a4"/>
    <w:rsid w:val="007D1AD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6798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8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4634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86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38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4784053156146174E-2"/>
          <c:y val="5.4830287206266322E-2"/>
          <c:w val="0.92026578073089704"/>
          <c:h val="0.7702349869451696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New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Sheet1!$A$2:$A$5</c:f>
              <c:numCache>
                <c:formatCode>d\-mmm\-yy</c:formatCode>
                <c:ptCount val="4"/>
                <c:pt idx="0">
                  <c:v>44557</c:v>
                </c:pt>
                <c:pt idx="1">
                  <c:v>44558</c:v>
                </c:pt>
                <c:pt idx="2">
                  <c:v>44559</c:v>
                </c:pt>
                <c:pt idx="3">
                  <c:v>44560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1C-4619-AF8D-19F79E27B6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Closed</c:v>
                </c:pt>
              </c:strCache>
            </c:strRef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Sheet1!$A$2:$A$5</c:f>
              <c:numCache>
                <c:formatCode>d\-mmm\-yy</c:formatCode>
                <c:ptCount val="4"/>
                <c:pt idx="0">
                  <c:v>44557</c:v>
                </c:pt>
                <c:pt idx="1">
                  <c:v>44558</c:v>
                </c:pt>
                <c:pt idx="2">
                  <c:v>44559</c:v>
                </c:pt>
                <c:pt idx="3">
                  <c:v>44560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1C-4619-AF8D-19F79E27B6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Total closed</c:v>
                </c:pt>
              </c:strCache>
            </c:strRef>
          </c:tx>
          <c:spPr>
            <a:ln w="12700">
              <a:solidFill>
                <a:srgbClr val="FFFF00"/>
              </a:solidFill>
              <a:prstDash val="solid"/>
            </a:ln>
          </c:spPr>
          <c:marker>
            <c:symbol val="triangle"/>
            <c:size val="4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cat>
            <c:numRef>
              <c:f>Sheet1!$A$2:$A$5</c:f>
              <c:numCache>
                <c:formatCode>d\-mmm\-yy</c:formatCode>
                <c:ptCount val="4"/>
                <c:pt idx="0">
                  <c:v>44557</c:v>
                </c:pt>
                <c:pt idx="1">
                  <c:v>44558</c:v>
                </c:pt>
                <c:pt idx="2">
                  <c:v>44559</c:v>
                </c:pt>
                <c:pt idx="3">
                  <c:v>44560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1C-4619-AF8D-19F79E27B6E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Total</c:v>
                </c:pt>
              </c:strCache>
            </c:strRef>
          </c:tx>
          <c:spPr>
            <a:ln w="12700">
              <a:solidFill>
                <a:srgbClr val="00FFFF"/>
              </a:solidFill>
              <a:prstDash val="solid"/>
            </a:ln>
          </c:spPr>
          <c:marker>
            <c:symbol val="x"/>
            <c:size val="4"/>
            <c:spPr>
              <a:noFill/>
              <a:ln>
                <a:solidFill>
                  <a:srgbClr val="00FFFF"/>
                </a:solidFill>
                <a:prstDash val="solid"/>
              </a:ln>
            </c:spPr>
          </c:marker>
          <c:cat>
            <c:numRef>
              <c:f>Sheet1!$A$2:$A$5</c:f>
              <c:numCache>
                <c:formatCode>d\-mmm\-yy</c:formatCode>
                <c:ptCount val="4"/>
                <c:pt idx="0">
                  <c:v>44557</c:v>
                </c:pt>
                <c:pt idx="1">
                  <c:v>44558</c:v>
                </c:pt>
                <c:pt idx="2">
                  <c:v>44559</c:v>
                </c:pt>
                <c:pt idx="3">
                  <c:v>44560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21C-4619-AF8D-19F79E27B6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96576"/>
        <c:axId val="479597136"/>
      </c:lineChart>
      <c:dateAx>
        <c:axId val="479596576"/>
        <c:scaling>
          <c:orientation val="minMax"/>
        </c:scaling>
        <c:delete val="0"/>
        <c:axPos val="b"/>
        <c:numFmt formatCode="d\/m\/yyyy" sourceLinked="0"/>
        <c:majorTickMark val="out"/>
        <c:minorTickMark val="cross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479597136"/>
        <c:crosses val="autoZero"/>
        <c:auto val="1"/>
        <c:lblOffset val="100"/>
        <c:baseTimeUnit val="days"/>
        <c:majorUnit val="14"/>
        <c:majorTimeUnit val="days"/>
        <c:minorUnit val="7"/>
        <c:minorTimeUnit val="days"/>
      </c:dateAx>
      <c:valAx>
        <c:axId val="47959713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47959657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plotVisOnly val="0"/>
    <c:dispBlanksAs val="gap"/>
    <c:showDLblsOverMax val="0"/>
  </c:chart>
  <c:spPr>
    <a:noFill/>
    <a:ln>
      <a:noFill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t_x0020__x0028_UPSA_x0029_ xmlns="04916849-628e-4978-b179-60c894f20a79">
      <Url xsi:nil="true"/>
      <Description xsi:nil="true"/>
    </Unit_x0020__x0028_UPSA_x0029_>
    <Work_x0020_storage xmlns="04916849-628e-4978-b179-60c894f20a79">
      <Url>https://process.epam.com/work/Shared%20Documents/LSH/Templates</Url>
      <Description>SharePoint</Description>
    </Work_x0020_storage>
    <RoutingTargetPath xmlns="http://schemas.microsoft.com/sharepoint/v3" xsi:nil="true"/>
    <Published_x0020_Place xmlns="04916849-628e-4978-b179-60c894f20a79">
      <Url>https://sharepoint.epam.com/project/EPM-SPI/LSH/Pages/QMS-LSH.aspx</Url>
      <Description>SharePoint LSH</Description>
    </Published_x0020_Place>
    <Last_x0020_Approver_x0020__x0028_name_x0029_ xmlns="04916849-628e-4978-b179-60c894f20a79">Andrei Zemliakou</Last_x0020_Approver_x0020__x0028_name_x0029_>
    <RoutingTargetFolder xmlns="http://schemas.microsoft.com/sharepoint/v3" xsi:nil="true"/>
    <Document_x0020_Owner_x0020__x0028_position_x0029_ xmlns="04916849-628e-4978-b179-60c894f20a79">DQA</Document_x0020_Owner_x0020__x0028_position_x0029_>
    <Process_x0020_Area xmlns="04916849-628e-4978-b179-60c894f20a79">LSH/</Process_x0020_Area>
    <URL xmlns="http://schemas.microsoft.com/sharepoint/v3">
      <Url xsi:nil="true"/>
      <Description xsi:nil="true"/>
    </URL>
    <Parent_x0020_Document_x0020__x0028_Container_x0029_ xmlns="04916849-628e-4978-b179-60c894f20a79">Quality Management System Guideline for LSH</Parent_x0020_Document_x0020__x0028_Container_x0029_>
    <Review_x0020_Period xmlns="04916849-628e-4978-b179-60c894f20a79">5</Review_x0020_Period>
    <QAG_x0020_Acc xmlns="04916849-628e-4978-b179-60c894f20a79">
      <Value>AT</Value>
    </QAG_x0020_Acc>
    <Keep_x0020_Informed xmlns="04916849-628e-4978-b179-60c894f20a79"/>
    <RoutingTargetLibrary xmlns="http://schemas.microsoft.com/sharepoint/v3" xsi:nil="true"/>
    <QAG_x0020_Resp xmlns="04916849-628e-4978-b179-60c894f20a79">AT</QAG_x0020_Resp>
    <_x0021__x0020_Last_x0020_Approval_x0020_Date xmlns="04916849-628e-4978-b179-60c894f20a79">2018-06-19T22:00:00+00:00</_x0021__x0020_Last_x0020_Approval_x0020_Date>
    <DisplayTemplateJSIconUrl xmlns="http://schemas.microsoft.com/sharepoint/v3">
      <Url xsi:nil="true"/>
      <Description xsi:nil="true"/>
    </DisplayTemplateJSIconUrl>
    <Review_x0020_Comments xmlns="04916849-628e-4978-b179-60c894f20a79" xsi:nil="true"/>
    <Approval_x0020_Date xmlns="04916849-628e-4978-b179-60c894f20a79" xsi:nil="true"/>
    <Document_x0020_Approver_x0020__x0028_position_x0029_ xmlns="04916849-628e-4978-b179-60c894f20a79">DQA</Document_x0020_Approver_x0020__x0028_position_x0029_>
    <Locations xmlns="04916849-628e-4978-b179-60c894f20a79">
      <Value>Global</Value>
    </Locations>
    <Document_x0020_Reviewer xmlns="04916849-628e-4978-b179-60c894f20a79">Maryia Zhdanovich</Document_x0020_Reviewer>
    <Subarea xmlns="04916849-628e-4978-b179-60c894f20a79">ISMS Management</Subarea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EPAM QA" ma:contentTypeID="0x010100C8C0FB4F8C3553498E91071C29CD2487000C83E478251D244F9F26BB08167AD37F" ma:contentTypeVersion="143" ma:contentTypeDescription="contains EPAM QA Documents" ma:contentTypeScope="" ma:versionID="7559eab186a44cbf86d20322aa266f84">
  <xsd:schema xmlns:xsd="http://www.w3.org/2001/XMLSchema" xmlns:xs="http://www.w3.org/2001/XMLSchema" xmlns:p="http://schemas.microsoft.com/office/2006/metadata/properties" xmlns:ns1="http://schemas.microsoft.com/sharepoint/v3" xmlns:ns2="04916849-628e-4978-b179-60c894f20a79" targetNamespace="http://schemas.microsoft.com/office/2006/metadata/properties" ma:root="true" ma:fieldsID="112276b7de6551d9fd442c133894ea22" ns1:_="" ns2:_="">
    <xsd:import namespace="http://schemas.microsoft.com/sharepoint/v3"/>
    <xsd:import namespace="04916849-628e-4978-b179-60c894f20a79"/>
    <xsd:element name="properties">
      <xsd:complexType>
        <xsd:sequence>
          <xsd:element name="documentManagement">
            <xsd:complexType>
              <xsd:all>
                <xsd:element ref="ns2:QAG_x0020_Resp" minOccurs="0"/>
                <xsd:element ref="ns2:Process_x0020_Area" minOccurs="0"/>
                <xsd:element ref="ns2:Parent_x0020_Document_x0020__x0028_Container_x0029_" minOccurs="0"/>
                <xsd:element ref="ns2:Published_x0020_Place" minOccurs="0"/>
                <xsd:element ref="ns2:Unit_x0020__x0028_UPSA_x0029_" minOccurs="0"/>
                <xsd:element ref="ns2:Locations" minOccurs="0"/>
                <xsd:element ref="ns2:QAG_x0020_Acc" minOccurs="0"/>
                <xsd:element ref="ns2:Document_x0020_Owner_x0020__x0028_position_x0029_" minOccurs="0"/>
                <xsd:element ref="ns2:Document_x0020_Approver_x0020__x0028_position_x0029_" minOccurs="0"/>
                <xsd:element ref="ns2:Last_x0020_Approver_x0020__x0028_name_x0029_" minOccurs="0"/>
                <xsd:element ref="ns2:_x0021__x0020_Last_x0020_Approval_x0020_Date" minOccurs="0"/>
                <xsd:element ref="ns2:Document_x0020_Reviewer" minOccurs="0"/>
                <xsd:element ref="ns2:Review_x0020_Period" minOccurs="0"/>
                <xsd:element ref="ns2:Review_x0020_Comments" minOccurs="0"/>
                <xsd:element ref="ns1:URL" minOccurs="0"/>
                <xsd:element ref="ns2:Work_x0020_storage" minOccurs="0"/>
                <xsd:element ref="ns1:DisplayTemplateJSIconUrl" minOccurs="0"/>
                <xsd:element ref="ns2:Keep_x0020_Informed" minOccurs="0"/>
                <xsd:element ref="ns2:Subarea" minOccurs="0"/>
                <xsd:element ref="ns1:RoutingTargetFolder" minOccurs="0"/>
                <xsd:element ref="ns1:RoutingTargetLibrary" minOccurs="0"/>
                <xsd:element ref="ns1:RoutingTargetPath" minOccurs="0"/>
                <xsd:element ref="ns2:SharedWithUsers" minOccurs="0"/>
                <xsd:element ref="ns2:Approval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URL" ma:index="19" nillable="true" ma:displayName="URL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isplayTemplateJSIconUrl" ma:index="21" nillable="true" ma:displayName="Icon" ma:description="Icon to be displayed for this override." ma:format="Image" ma:internalName="DisplayTemplateJSIcon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outingTargetFolder" ma:index="27" nillable="true" ma:displayName="Target Folder" ma:description="" ma:hidden="true" ma:internalName="RoutingTargetFolder" ma:readOnly="false">
      <xsd:simpleType>
        <xsd:restriction base="dms:Text">
          <xsd:maxLength value="255"/>
        </xsd:restriction>
      </xsd:simpleType>
    </xsd:element>
    <xsd:element name="RoutingTargetLibrary" ma:index="28" nillable="true" ma:displayName="Target Library" ma:description="" ma:hidden="true" ma:internalName="RoutingTargetLibrary" ma:readOnly="false">
      <xsd:simpleType>
        <xsd:restriction base="dms:Text">
          <xsd:maxLength value="255"/>
        </xsd:restriction>
      </xsd:simpleType>
    </xsd:element>
    <xsd:element name="RoutingTargetPath" ma:index="29" nillable="true" ma:displayName="Target Path" ma:description="" ma:hidden="true" ma:internalName="RoutingTargetPath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16849-628e-4978-b179-60c894f20a79" elementFormDefault="qualified">
    <xsd:import namespace="http://schemas.microsoft.com/office/2006/documentManagement/types"/>
    <xsd:import namespace="http://schemas.microsoft.com/office/infopath/2007/PartnerControls"/>
    <xsd:element name="QAG_x0020_Resp" ma:index="2" nillable="true" ma:displayName="QAG Resp" ma:format="Dropdown" ma:indexed="true" ma:internalName="QAG_x0020_Resp" ma:readOnly="false">
      <xsd:simpleType>
        <xsd:restriction base="dms:Choice">
          <xsd:enumeration value="AB"/>
          <xsd:enumeration value="AL"/>
          <xsd:enumeration value="AS"/>
          <xsd:enumeration value="AT"/>
          <xsd:enumeration value="AV"/>
          <xsd:enumeration value="AZ"/>
          <xsd:enumeration value="GK"/>
          <xsd:enumeration value="HK"/>
          <xsd:enumeration value="IZ"/>
          <xsd:enumeration value="IT"/>
          <xsd:enumeration value="LH"/>
          <xsd:enumeration value="MZ"/>
          <xsd:enumeration value="NP"/>
          <xsd:enumeration value="OD"/>
          <xsd:enumeration value="OG"/>
          <xsd:enumeration value="RD"/>
          <xsd:enumeration value="RK"/>
          <xsd:enumeration value="RP"/>
          <xsd:enumeration value="SA"/>
          <xsd:enumeration value="SG"/>
          <xsd:enumeration value="SN"/>
          <xsd:enumeration value="SP"/>
          <xsd:enumeration value="VD"/>
          <xsd:enumeration value="VN"/>
          <xsd:enumeration value="VS"/>
          <xsd:enumeration value="YR"/>
          <xsd:enumeration value="#?#"/>
          <xsd:enumeration value="."/>
        </xsd:restriction>
      </xsd:simpleType>
    </xsd:element>
    <xsd:element name="Process_x0020_Area" ma:index="5" nillable="true" ma:displayName="Process Area" ma:format="Dropdown" ma:internalName="Process_x0020_Area">
      <xsd:simpleType>
        <xsd:restriction base="dms:Choice">
          <xsd:enumeration value="Artifact Management"/>
          <xsd:enumeration value="Corporate rules"/>
          <xsd:enumeration value="Customer Relations"/>
          <xsd:enumeration value="Finance and Reporting"/>
          <xsd:enumeration value="Formal Evaluation"/>
          <xsd:enumeration value="Internal Audit"/>
          <xsd:enumeration value="IT/Continual Service Improvement"/>
          <xsd:enumeration value="IT/Service Design (Security)"/>
          <xsd:enumeration value="IT/ Service Design"/>
          <xsd:enumeration value="IT/Service Operation"/>
          <xsd:enumeration value="IT/Service Strategy"/>
          <xsd:enumeration value="IT/Service Transition"/>
          <xsd:enumeration value="Legal/IPR"/>
          <xsd:enumeration value="People Management/TA"/>
          <xsd:enumeration value="People Management/Travel"/>
          <xsd:enumeration value="People Management/HR"/>
          <xsd:enumeration value="People Management/Training"/>
          <xsd:enumeration value="Procurement"/>
          <xsd:enumeration value="Project Management"/>
          <xsd:enumeration value="Prod/Configuration and Change Management"/>
          <xsd:enumeration value="Prod/Measurement and Analysis"/>
          <xsd:enumeration value="Prod/Risk Management"/>
          <xsd:enumeration value="Prod/Requirement Management"/>
          <xsd:enumeration value="Prod/Verification and Validation"/>
          <xsd:enumeration value="Quality/Process management"/>
          <xsd:enumeration value="Sales &amp; Presales"/>
          <xsd:enumeration value="Service Delivery (MNS)"/>
          <xsd:enumeration value="Software Development"/>
          <xsd:enumeration value="LSH/"/>
          <xsd:enumeration value="###"/>
        </xsd:restriction>
      </xsd:simpleType>
    </xsd:element>
    <xsd:element name="Parent_x0020_Document_x0020__x0028_Container_x0029_" ma:index="6" nillable="true" ma:displayName="Parent Document (Container)" ma:internalName="Parent_x0020_Document_x0020__x0028_Container_x0029_">
      <xsd:simpleType>
        <xsd:restriction base="dms:Text">
          <xsd:maxLength value="255"/>
        </xsd:restriction>
      </xsd:simpleType>
    </xsd:element>
    <xsd:element name="Published_x0020_Place" ma:index="7" nillable="true" ma:displayName="Published Place" ma:format="Hyperlink" ma:internalName="Published_x0020_Plac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nit_x0020__x0028_UPSA_x0029_" ma:index="8" nillable="true" ma:displayName="Unit (UPSA)" ma:format="Hyperlink" ma:internalName="Unit_x0020__x0028_UPSA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ocations" ma:index="9" nillable="true" ma:displayName="Locations" ma:default="Global" ma:internalName="Location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lobal"/>
                    <xsd:enumeration value="AM"/>
                    <xsd:enumeration value="BG"/>
                    <xsd:enumeration value="BY"/>
                    <xsd:enumeration value="CIS"/>
                    <xsd:enumeration value="CN"/>
                    <xsd:enumeration value="CZ"/>
                    <xsd:enumeration value="EU"/>
                    <xsd:enumeration value="IN"/>
                    <xsd:enumeration value="HU"/>
                    <xsd:enumeration value="KZ"/>
                    <xsd:enumeration value="MX"/>
                    <xsd:enumeration value="PL"/>
                    <xsd:enumeration value="RU"/>
                    <xsd:enumeration value="UA"/>
                    <xsd:enumeration value="UK"/>
                    <xsd:enumeration value="US"/>
                  </xsd:restriction>
                </xsd:simpleType>
              </xsd:element>
            </xsd:sequence>
          </xsd:extension>
        </xsd:complexContent>
      </xsd:complexType>
    </xsd:element>
    <xsd:element name="QAG_x0020_Acc" ma:index="10" nillable="true" ma:displayName="QAG Acc" ma:internalName="QAG_x0020_Acc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B"/>
                    <xsd:enumeration value="AL"/>
                    <xsd:enumeration value="AS"/>
                    <xsd:enumeration value="AT"/>
                    <xsd:enumeration value="AV"/>
                    <xsd:enumeration value="AZ"/>
                    <xsd:enumeration value="GK"/>
                    <xsd:enumeration value="HK"/>
                    <xsd:enumeration value="IZ"/>
                    <xsd:enumeration value="IT"/>
                    <xsd:enumeration value="LH"/>
                    <xsd:enumeration value="MZ"/>
                    <xsd:enumeration value="NP"/>
                    <xsd:enumeration value="OD"/>
                    <xsd:enumeration value="OG"/>
                    <xsd:enumeration value="RD"/>
                    <xsd:enumeration value="RK"/>
                    <xsd:enumeration value="RP"/>
                    <xsd:enumeration value="SA"/>
                    <xsd:enumeration value="SG"/>
                    <xsd:enumeration value="SN"/>
                    <xsd:enumeration value="SP"/>
                    <xsd:enumeration value="VD"/>
                    <xsd:enumeration value="VN"/>
                    <xsd:enumeration value="VS"/>
                    <xsd:enumeration value="YR"/>
                    <xsd:enumeration value="#?#"/>
                    <xsd:enumeration value="."/>
                  </xsd:restriction>
                </xsd:simpleType>
              </xsd:element>
            </xsd:sequence>
          </xsd:extension>
        </xsd:complexContent>
      </xsd:complexType>
    </xsd:element>
    <xsd:element name="Document_x0020_Owner_x0020__x0028_position_x0029_" ma:index="11" nillable="true" ma:displayName="Document Owner (position)" ma:internalName="Document_x0020_Owner_x0020__x0028_position_x0029_">
      <xsd:simpleType>
        <xsd:restriction base="dms:Text">
          <xsd:maxLength value="255"/>
        </xsd:restriction>
      </xsd:simpleType>
    </xsd:element>
    <xsd:element name="Document_x0020_Approver_x0020__x0028_position_x0029_" ma:index="12" nillable="true" ma:displayName="Document Approver (position)" ma:internalName="Document_x0020_Approver_x0020__x0028_position_x0029_">
      <xsd:simpleType>
        <xsd:restriction base="dms:Text">
          <xsd:maxLength value="255"/>
        </xsd:restriction>
      </xsd:simpleType>
    </xsd:element>
    <xsd:element name="Last_x0020_Approver_x0020__x0028_name_x0029_" ma:index="13" nillable="true" ma:displayName="Last Approver (name)" ma:internalName="Last_x0020_Approver_x0020__x0028_name_x0029_">
      <xsd:simpleType>
        <xsd:restriction base="dms:Text">
          <xsd:maxLength value="255"/>
        </xsd:restriction>
      </xsd:simpleType>
    </xsd:element>
    <xsd:element name="_x0021__x0020_Last_x0020_Approval_x0020_Date" ma:index="14" nillable="true" ma:displayName="Last Approval Date" ma:format="DateOnly" ma:internalName="_x0021__x0020_Last_x0020_Approval_x0020_Date">
      <xsd:simpleType>
        <xsd:restriction base="dms:DateTime"/>
      </xsd:simpleType>
    </xsd:element>
    <xsd:element name="Document_x0020_Reviewer" ma:index="15" nillable="true" ma:displayName="Document Reviewer" ma:internalName="Document_x0020_Reviewer">
      <xsd:simpleType>
        <xsd:restriction base="dms:Text">
          <xsd:maxLength value="255"/>
        </xsd:restriction>
      </xsd:simpleType>
    </xsd:element>
    <xsd:element name="Review_x0020_Period" ma:index="17" nillable="true" ma:displayName="Review Period" ma:decimals="0" ma:internalName="Review_x0020_Period">
      <xsd:simpleType>
        <xsd:restriction base="dms:Number"/>
      </xsd:simpleType>
    </xsd:element>
    <xsd:element name="Review_x0020_Comments" ma:index="18" nillable="true" ma:displayName="Review Comments" ma:internalName="Review_x0020_Comments">
      <xsd:simpleType>
        <xsd:restriction base="dms:Note">
          <xsd:maxLength value="255"/>
        </xsd:restriction>
      </xsd:simpleType>
    </xsd:element>
    <xsd:element name="Work_x0020_storage" ma:index="20" nillable="true" ma:displayName="Work storage" ma:format="Hyperlink" ma:internalName="Work_x0020_stor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Keep_x0020_Informed" ma:index="22" nillable="true" ma:displayName="Keep Informed" ma:internalName="Keep_x0020_Informed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B"/>
                    <xsd:enumeration value="AL"/>
                    <xsd:enumeration value="AS"/>
                    <xsd:enumeration value="AT"/>
                    <xsd:enumeration value="AV"/>
                    <xsd:enumeration value="AZ"/>
                    <xsd:enumeration value="HK"/>
                    <xsd:enumeration value="IT"/>
                    <xsd:enumeration value="IZ"/>
                    <xsd:enumeration value="LH"/>
                    <xsd:enumeration value="MZ"/>
                    <xsd:enumeration value="NP"/>
                    <xsd:enumeration value="OD"/>
                    <xsd:enumeration value="OG"/>
                    <xsd:enumeration value="RD"/>
                    <xsd:enumeration value="RK"/>
                    <xsd:enumeration value="RP"/>
                    <xsd:enumeration value="SA"/>
                    <xsd:enumeration value="SG"/>
                    <xsd:enumeration value="SN"/>
                    <xsd:enumeration value="SP"/>
                    <xsd:enumeration value="VD"/>
                    <xsd:enumeration value="VN"/>
                    <xsd:enumeration value="VS"/>
                    <xsd:enumeration value="YR"/>
                    <xsd:enumeration value="#?#"/>
                    <xsd:enumeration value="."/>
                  </xsd:restriction>
                </xsd:simpleType>
              </xsd:element>
            </xsd:sequence>
          </xsd:extension>
        </xsd:complexContent>
      </xsd:complexType>
    </xsd:element>
    <xsd:element name="Subarea" ma:index="23" nillable="true" ma:displayName="Subarea" ma:default="###" ma:format="RadioButtons" ma:internalName="Subarea">
      <xsd:simpleType>
        <xsd:restriction base="dms:Choice">
          <xsd:enumeration value="###"/>
          <xsd:enumeration value="ISMS Management"/>
          <xsd:enumeration value="Physical Security"/>
          <xsd:enumeration value="Data Privacy"/>
          <xsd:enumeration value="Project/account security"/>
          <xsd:enumeration value="Software assets"/>
          <xsd:enumeration value="Hardware assets"/>
          <xsd:enumeration value="Access and network management"/>
          <xsd:enumeration value="Risk management"/>
          <xsd:enumeration value="IT &amp; IT Security services"/>
          <xsd:enumeration value="Change management"/>
          <xsd:enumeration value="Application security"/>
          <xsd:enumeration value="People management"/>
          <xsd:enumeration value="Rules for users"/>
          <xsd:enumeration value="Internal audit"/>
          <xsd:enumeration value="Vendor management"/>
          <xsd:enumeration value="Location level regulatory documents"/>
          <xsd:enumeration value="Incident management"/>
          <xsd:enumeration value="Business Continuity"/>
        </xsd:restriction>
      </xsd:simpleType>
    </xsd:element>
    <xsd:element name="SharedWithUsers" ma:index="3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al_x0020_Date" ma:index="36" nillable="true" ma:displayName="Approval Date" ma:format="DateOnly" ma:internalName="Approval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1" ma:displayName="Author"/>
        <xsd:element ref="dcterms:created" minOccurs="0" maxOccurs="1"/>
        <xsd:element ref="dc:identifier" minOccurs="0" maxOccurs="1"/>
        <xsd:element name="contentType" minOccurs="0" maxOccurs="1" type="xsd:string" ma:index="33" ma:displayName="Content Type"/>
        <xsd:element ref="dc:title" minOccurs="0" maxOccurs="1" ma:index="1" ma:displayName="Title (Doc)"/>
        <xsd:element ref="dc:subject" minOccurs="0" maxOccurs="1" ma:index="4" ma:displayName="Subject (Doc)"/>
        <xsd:element ref="dc:description" minOccurs="0" maxOccurs="1"/>
        <xsd:element name="keywords" minOccurs="0" maxOccurs="1" type="xsd:string" ma:displayName="Keywords"/>
        <xsd:element ref="dc:language" minOccurs="0" maxOccurs="1"/>
        <xsd:element name="category" minOccurs="0" maxOccurs="1" type="xsd:string" ma:index="3" ma:displayName="Category (Doc)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0AF459-696A-4419-9CDE-AD59AB4C54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B434B2-F535-4CE0-8201-5CF5A435E283}">
  <ds:schemaRefs>
    <ds:schemaRef ds:uri="http://schemas.microsoft.com/office/2006/metadata/properties"/>
    <ds:schemaRef ds:uri="http://schemas.microsoft.com/office/infopath/2007/PartnerControls"/>
    <ds:schemaRef ds:uri="04916849-628e-4978-b179-60c894f20a7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1936073-451D-42C1-B57C-6FE997A23E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51632B-EFC1-4ECD-BF28-6C09C0BE60AB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CAD6026A-A889-49EE-8DF2-30051B596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4916849-628e-4978-b179-60c894f20a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747</Words>
  <Characters>4260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Result Report</vt:lpstr>
      <vt:lpstr>Test Result Report</vt:lpstr>
    </vt:vector>
  </TitlesOfParts>
  <Manager/>
  <Company>EPAM Systems</Company>
  <LinksUpToDate>false</LinksUpToDate>
  <CharactersWithSpaces>4998</CharactersWithSpaces>
  <SharedDoc>false</SharedDoc>
  <HLinks>
    <vt:vector size="66" baseType="variant">
      <vt:variant>
        <vt:i4>786491</vt:i4>
      </vt:variant>
      <vt:variant>
        <vt:i4>72</vt:i4>
      </vt:variant>
      <vt:variant>
        <vt:i4>0</vt:i4>
      </vt:variant>
      <vt:variant>
        <vt:i4>5</vt:i4>
      </vt:variant>
      <vt:variant>
        <vt:lpwstr>http://ephubudvsd0087.budapest.epam.com/pal/pal_method_plugin/guidances/whitepapers/resources/EPM-SPI_EPAMTemplateUsageGuideline.doc</vt:lpwstr>
      </vt:variant>
      <vt:variant>
        <vt:lpwstr/>
      </vt:variant>
      <vt:variant>
        <vt:i4>1376315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_Toc226283711</vt:lpwstr>
      </vt:variant>
      <vt:variant>
        <vt:i4>1376315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_Toc226283710</vt:lpwstr>
      </vt:variant>
      <vt:variant>
        <vt:i4>1310779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_Toc226283709</vt:lpwstr>
      </vt:variant>
      <vt:variant>
        <vt:i4>1310779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_Toc226283708</vt:lpwstr>
      </vt:variant>
      <vt:variant>
        <vt:i4>1310779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_Toc226283707</vt:lpwstr>
      </vt:variant>
      <vt:variant>
        <vt:i4>1310779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_Toc226283706</vt:lpwstr>
      </vt:variant>
      <vt:variant>
        <vt:i4>1310779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_Toc226283705</vt:lpwstr>
      </vt:variant>
      <vt:variant>
        <vt:i4>1310779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_Toc226283704</vt:lpwstr>
      </vt:variant>
      <vt:variant>
        <vt:i4>1310779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_Toc226283703</vt:lpwstr>
      </vt:variant>
      <vt:variant>
        <vt:i4>1310779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_Toc226283702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Result Report</dc:title>
  <dc:subject>Work product template</dc:subject>
  <dc:creator>&lt;Author&gt;</dc:creator>
  <cp:keywords/>
  <dc:description/>
  <cp:lastModifiedBy>Андрей Мраморнов</cp:lastModifiedBy>
  <cp:revision>14</cp:revision>
  <cp:lastPrinted>2005-01-28T11:27:00Z</cp:lastPrinted>
  <dcterms:created xsi:type="dcterms:W3CDTF">2022-01-08T15:01:00Z</dcterms:created>
  <dcterms:modified xsi:type="dcterms:W3CDTF">2024-01-10T09:03:00Z</dcterms:modified>
  <cp:category>Quality Management System for Life Sciences and Healthcare</cp:category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ClientID-ProjectID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  <property fmtid="{D5CDD505-2E9C-101B-9397-08002B2CF9AE}" pid="5" name="ContentTypeId">
    <vt:lpwstr>0x010100C8C0FB4F8C3553498E91071C29CD2487000C83E478251D244F9F26BB08167AD37F</vt:lpwstr>
  </property>
  <property fmtid="{D5CDD505-2E9C-101B-9397-08002B2CF9AE}" pid="6" name="_dlc_DocIdItemGuid">
    <vt:lpwstr>128e500a-d60f-4518-a8c6-562c0fae79b2</vt:lpwstr>
  </property>
  <property fmtid="{D5CDD505-2E9C-101B-9397-08002B2CF9AE}" pid="7" name="Template Version">
    <vt:lpwstr>1.0</vt:lpwstr>
  </property>
  <property fmtid="{D5CDD505-2E9C-101B-9397-08002B2CF9AE}" pid="8" name="Company">
    <vt:lpwstr>EPAM</vt:lpwstr>
  </property>
  <property fmtid="{D5CDD505-2E9C-101B-9397-08002B2CF9AE}" pid="9" name="Tags">
    <vt:lpwstr>;#ISO13485;#</vt:lpwstr>
  </property>
</Properties>
</file>