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bookmarkStart w:id="0" w:name="_Toc322007589"/>
      <w:bookmarkStart w:id="1" w:name="_Toc47001803"/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Лабораторная работа №11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Невейков Андрей, 2022</w:t>
      </w:r>
    </w:p>
    <w:p w:rsidR="007E34AF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:rsidR="007E34AF" w:rsidRPr="003A13DD" w:rsidRDefault="007E34AF" w:rsidP="007E3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ind w:left="-1020" w:right="-340"/>
        <w:jc w:val="center"/>
        <w:textAlignment w:val="baseline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All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scripts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 xml:space="preserve"> 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val="en-US" w:eastAsia="ru-RU"/>
        </w:rPr>
        <w:t>here</w:t>
      </w:r>
      <w:r w:rsidRPr="003A13DD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:</w:t>
      </w:r>
    </w:p>
    <w:p w:rsidR="007E34AF" w:rsidRPr="007E34AF" w:rsidRDefault="007E34AF" w:rsidP="007E34AF">
      <w:pPr>
        <w:rPr>
          <w:rFonts w:ascii="Century Gothic" w:hAnsi="Century Gothic"/>
          <w:color w:val="2F5496"/>
          <w:sz w:val="30"/>
          <w:szCs w:val="30"/>
          <w:shd w:val="clear" w:color="auto" w:fill="FFFFFF"/>
        </w:rPr>
      </w:pPr>
      <w:r w:rsidRPr="00E566EA"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https://github.com/AndreyNeveikov/DataM</w:t>
      </w:r>
      <w:r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  <w:t>ola_Labs/tree/main/Modul_2/lab11</w:t>
      </w:r>
    </w:p>
    <w:p w:rsidR="00891E5E" w:rsidRPr="0035723B" w:rsidRDefault="0035723B" w:rsidP="0035723B">
      <w:pPr>
        <w:pStyle w:val="2"/>
        <w:rPr>
          <w:lang w:val="en-US"/>
        </w:rPr>
      </w:pPr>
      <w:r>
        <w:rPr>
          <w:lang w:val="en-US"/>
        </w:rPr>
        <w:t xml:space="preserve">2.1. </w:t>
      </w:r>
      <w:r w:rsidRPr="00223E20">
        <w:rPr>
          <w:lang w:val="en-US"/>
        </w:rPr>
        <w:t>Task 01: Loading to SAL Layer Data</w:t>
      </w:r>
      <w:bookmarkEnd w:id="0"/>
      <w:bookmarkEnd w:id="1"/>
    </w:p>
    <w:p w:rsidR="0030676A" w:rsidRDefault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6DED6D" wp14:editId="5738BAE0">
            <wp:extent cx="3261360" cy="215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7894" cy="2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C30D0F" w:rsidP="007E34A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0CE41F" wp14:editId="32B36630">
            <wp:extent cx="3398520" cy="262763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6750" cy="263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0F" w:rsidRPr="00C30D0F" w:rsidRDefault="00C30D0F" w:rsidP="007E34AF">
      <w:r>
        <w:t xml:space="preserve">Таблица с </w:t>
      </w:r>
      <w:proofErr w:type="spellStart"/>
      <w:r>
        <w:t>портициями</w:t>
      </w:r>
      <w:proofErr w:type="spellEnd"/>
      <w:r>
        <w:t xml:space="preserve"> на </w:t>
      </w:r>
      <w:r>
        <w:rPr>
          <w:lang w:val="en-US"/>
        </w:rPr>
        <w:t>SAL</w:t>
      </w:r>
      <w:r>
        <w:t>-уровне:</w:t>
      </w:r>
    </w:p>
    <w:p w:rsidR="007E34AF" w:rsidRDefault="000E195B" w:rsidP="00C30D0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8pt;height:294.6pt">
            <v:imagedata r:id="rId6" o:title="SAL_FCT_ORDERS_WITH_PARTITIONS"/>
          </v:shape>
        </w:pict>
      </w:r>
    </w:p>
    <w:p w:rsidR="00C30D0F" w:rsidRPr="00C30D0F" w:rsidRDefault="00C30D0F" w:rsidP="00C30D0F">
      <w:pPr>
        <w:rPr>
          <w:lang w:val="en-US"/>
        </w:rPr>
      </w:pPr>
      <w:r>
        <w:t xml:space="preserve">Использование </w:t>
      </w:r>
      <w:r>
        <w:rPr>
          <w:lang w:val="en-US"/>
        </w:rPr>
        <w:t>MERGE:</w:t>
      </w:r>
    </w:p>
    <w:p w:rsidR="00C30D0F" w:rsidRDefault="00C30D0F" w:rsidP="00C30D0F">
      <w:pPr>
        <w:rPr>
          <w:lang w:val="en-US"/>
        </w:rPr>
      </w:pPr>
      <w:r w:rsidRPr="00C30D0F">
        <w:rPr>
          <w:noProof/>
          <w:lang w:eastAsia="ru-RU"/>
        </w:rPr>
        <w:lastRenderedPageBreak/>
        <w:drawing>
          <wp:inline distT="0" distB="0" distL="0" distR="0">
            <wp:extent cx="5940425" cy="2049970"/>
            <wp:effectExtent l="0" t="0" r="3175" b="7620"/>
            <wp:docPr id="12" name="Рисунок 12" descr="E:\Git_repositories\DataMola_Labs\Modul_2\lab11\Screenshots\MERGE PARTI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Git_repositories\DataMola_Labs\Modul_2\lab11\Screenshots\MERGE PARTITION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r>
        <w:t xml:space="preserve">Проверка работы </w:t>
      </w:r>
      <w:r>
        <w:rPr>
          <w:lang w:val="en-US"/>
        </w:rPr>
        <w:t>MERGE</w:t>
      </w:r>
      <w:r>
        <w:t>:</w:t>
      </w:r>
    </w:p>
    <w:p w:rsidR="00C30D0F" w:rsidRDefault="00C30D0F" w:rsidP="00C30D0F">
      <w:r w:rsidRPr="00C30D0F">
        <w:rPr>
          <w:noProof/>
          <w:lang w:eastAsia="ru-RU"/>
        </w:rPr>
        <w:drawing>
          <wp:inline distT="0" distB="0" distL="0" distR="0">
            <wp:extent cx="4853940" cy="1948931"/>
            <wp:effectExtent l="0" t="0" r="3810" b="0"/>
            <wp:docPr id="13" name="Рисунок 13" descr="E:\Git_repositories\DataMola_Labs\Modul_2\lab11\Screenshots\CHECK_ME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Git_repositories\DataMola_Labs\Modul_2\lab11\Screenshots\CHECK_MER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609" cy="1952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r>
        <w:t xml:space="preserve">Создание таблицы для </w:t>
      </w:r>
      <w:r>
        <w:rPr>
          <w:lang w:val="en-US"/>
        </w:rPr>
        <w:t>Exchange</w:t>
      </w:r>
      <w:r w:rsidRPr="00C30D0F">
        <w:t xml:space="preserve"> </w:t>
      </w:r>
      <w:r>
        <w:rPr>
          <w:lang w:val="en-US"/>
        </w:rPr>
        <w:t>partition</w:t>
      </w:r>
      <w:r>
        <w:t>:</w:t>
      </w:r>
    </w:p>
    <w:p w:rsidR="00C30D0F" w:rsidRPr="00C30D0F" w:rsidRDefault="00C30D0F" w:rsidP="00C30D0F">
      <w:r>
        <w:rPr>
          <w:noProof/>
          <w:lang w:eastAsia="ru-RU"/>
        </w:rPr>
        <w:drawing>
          <wp:inline distT="0" distB="0" distL="0" distR="0" wp14:anchorId="65F1CE28" wp14:editId="3CB90C1F">
            <wp:extent cx="3848100" cy="166675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384" cy="167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30D0F" w:rsidRDefault="00C30D0F" w:rsidP="00C30D0F">
      <w:r>
        <w:rPr>
          <w:lang w:val="en-US"/>
        </w:rPr>
        <w:t>Exchange</w:t>
      </w:r>
      <w:r w:rsidRPr="00C30D0F">
        <w:t xml:space="preserve"> </w:t>
      </w:r>
      <w:r>
        <w:rPr>
          <w:lang w:val="en-US"/>
        </w:rPr>
        <w:t>partition</w:t>
      </w:r>
      <w:r>
        <w:t>:</w:t>
      </w:r>
    </w:p>
    <w:p w:rsidR="00C30D0F" w:rsidRDefault="00C30D0F" w:rsidP="00C30D0F">
      <w:r w:rsidRPr="00C30D0F">
        <w:rPr>
          <w:noProof/>
          <w:lang w:eastAsia="ru-RU"/>
        </w:rPr>
        <w:drawing>
          <wp:inline distT="0" distB="0" distL="0" distR="0">
            <wp:extent cx="4419600" cy="1871533"/>
            <wp:effectExtent l="0" t="0" r="0" b="0"/>
            <wp:docPr id="14" name="Рисунок 14" descr="E:\Git_repositories\DataMola_Labs\Modul_2\lab11\Screenshots\EXCHANGE_PART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Git_repositories\DataMola_Labs\Modul_2\lab11\Screenshots\EXCHANGE_PARTITIO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108" cy="187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C30D0F" w:rsidP="00C30D0F">
      <w:pPr>
        <w:rPr>
          <w:lang w:val="en-US"/>
        </w:rPr>
      </w:pPr>
      <w:r>
        <w:lastRenderedPageBreak/>
        <w:t xml:space="preserve">Проверка работы </w:t>
      </w:r>
      <w:r>
        <w:rPr>
          <w:lang w:val="en-US"/>
        </w:rPr>
        <w:t>exchange partition:</w:t>
      </w:r>
    </w:p>
    <w:p w:rsidR="00C30D0F" w:rsidRDefault="00C30D0F" w:rsidP="00C30D0F">
      <w:pPr>
        <w:rPr>
          <w:lang w:val="en-US"/>
        </w:rPr>
      </w:pPr>
      <w:r w:rsidRPr="00C30D0F">
        <w:rPr>
          <w:noProof/>
          <w:lang w:eastAsia="ru-RU"/>
        </w:rPr>
        <w:drawing>
          <wp:inline distT="0" distB="0" distL="0" distR="0">
            <wp:extent cx="5410200" cy="1791727"/>
            <wp:effectExtent l="0" t="0" r="0" b="0"/>
            <wp:docPr id="15" name="Рисунок 15" descr="E:\Git_repositories\DataMola_Labs\Modul_2\lab11\Screenshots\CHECK_EXCHAN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Git_repositories\DataMola_Labs\Modul_2\lab11\Screenshots\CHECK_EXCHAN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26" cy="179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D0F" w:rsidRDefault="001247D9" w:rsidP="00C30D0F">
      <w:r>
        <w:t>Вывод таблицы после всех манипуляций:</w:t>
      </w:r>
    </w:p>
    <w:p w:rsidR="001247D9" w:rsidRPr="001247D9" w:rsidRDefault="001247D9" w:rsidP="00C30D0F">
      <w:r>
        <w:rPr>
          <w:noProof/>
          <w:lang w:eastAsia="ru-RU"/>
        </w:rPr>
        <w:drawing>
          <wp:inline distT="0" distB="0" distL="0" distR="0" wp14:anchorId="5B048FD8" wp14:editId="663F0420">
            <wp:extent cx="5940425" cy="194691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C30D0F" w:rsidRDefault="00C30D0F" w:rsidP="007E34AF">
      <w:r>
        <w:t>----------------------------------------------------------------------------------------------------</w:t>
      </w:r>
    </w:p>
    <w:p w:rsidR="007E34AF" w:rsidRPr="00C30D0F" w:rsidRDefault="007E34AF" w:rsidP="007E34AF">
      <w:pPr>
        <w:rPr>
          <w:lang w:val="en-US"/>
        </w:rPr>
      </w:pPr>
      <w:r>
        <w:t xml:space="preserve">Перенос </w:t>
      </w:r>
      <w:r>
        <w:rPr>
          <w:lang w:val="en-US"/>
        </w:rPr>
        <w:t>dim</w:t>
      </w:r>
      <w:r w:rsidR="00C30D0F">
        <w:rPr>
          <w:lang w:val="en-US"/>
        </w:rPr>
        <w:t>:</w:t>
      </w:r>
    </w:p>
    <w:p w:rsidR="0071470F" w:rsidRDefault="0071470F" w:rsidP="007E34AF">
      <w:r>
        <w:rPr>
          <w:noProof/>
          <w:lang w:eastAsia="ru-RU"/>
        </w:rPr>
        <w:drawing>
          <wp:inline distT="0" distB="0" distL="0" distR="0">
            <wp:extent cx="4777740" cy="415456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перенос di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7338" cy="43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4247875" cy="236982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elect_from_sal_custom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67" cy="2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 w:rsidP="007E34AF">
      <w:r>
        <w:t xml:space="preserve">Перенос </w:t>
      </w:r>
      <w:proofErr w:type="spellStart"/>
      <w:r>
        <w:rPr>
          <w:lang w:val="en-US"/>
        </w:rPr>
        <w:t>fct</w:t>
      </w:r>
      <w:proofErr w:type="spellEnd"/>
      <w:r w:rsidRPr="007E34AF">
        <w:t>:</w:t>
      </w:r>
    </w:p>
    <w:p w:rsidR="0071470F" w:rsidRDefault="0071470F" w:rsidP="007E34AF">
      <w:r>
        <w:rPr>
          <w:noProof/>
          <w:lang w:eastAsia="ru-RU"/>
        </w:rPr>
        <w:lastRenderedPageBreak/>
        <w:drawing>
          <wp:inline distT="0" distB="0" distL="0" distR="0">
            <wp:extent cx="4846320" cy="468585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перенос f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62" cy="48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r>
        <w:rPr>
          <w:noProof/>
          <w:lang w:eastAsia="ru-RU"/>
        </w:rPr>
        <w:drawing>
          <wp:inline distT="0" distB="0" distL="0" distR="0">
            <wp:extent cx="5940425" cy="247586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lect_from_sal_fct_ord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7E34AF" w:rsidRDefault="007E34AF" w:rsidP="007E34AF">
      <w:pPr>
        <w:pStyle w:val="a5"/>
        <w:shd w:val="clear" w:color="auto" w:fill="FFFFFF"/>
        <w:rPr>
          <w:color w:val="222222"/>
          <w:lang w:val="en-US"/>
        </w:rPr>
      </w:pPr>
      <w:r w:rsidRPr="007E34AF">
        <w:rPr>
          <w:color w:val="222222"/>
          <w:lang w:val="en-US"/>
        </w:rPr>
        <w:t>Create new package for load FCT_* and DIM_* tables:</w:t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t xml:space="preserve">Чтобы загрузить одним пакетом FCT_* и DIM_* я собрал их в одну таблицу и перенес всю информацию вместе. Пакет состоит из двух файлов: в </w:t>
      </w:r>
      <w:proofErr w:type="spellStart"/>
      <w:r w:rsidRPr="00D45548">
        <w:rPr>
          <w:color w:val="222222"/>
        </w:rPr>
        <w:t>def</w:t>
      </w:r>
      <w:proofErr w:type="spellEnd"/>
      <w:r w:rsidRPr="00D45548">
        <w:rPr>
          <w:color w:val="222222"/>
        </w:rPr>
        <w:t xml:space="preserve"> объявляется пакет, в </w:t>
      </w:r>
      <w:proofErr w:type="spellStart"/>
      <w:r w:rsidRPr="00D45548">
        <w:rPr>
          <w:color w:val="222222"/>
        </w:rPr>
        <w:t>impl</w:t>
      </w:r>
      <w:proofErr w:type="spellEnd"/>
      <w:r w:rsidRPr="00D45548">
        <w:rPr>
          <w:color w:val="222222"/>
        </w:rPr>
        <w:t xml:space="preserve"> прописана его логика.</w:t>
      </w:r>
    </w:p>
    <w:p w:rsidR="007E34AF" w:rsidRDefault="007E34AF" w:rsidP="007E34AF">
      <w:r>
        <w:rPr>
          <w:noProof/>
          <w:lang w:eastAsia="ru-RU"/>
        </w:rPr>
        <w:drawing>
          <wp:inline distT="0" distB="0" distL="0" distR="0" wp14:anchorId="673EF40A" wp14:editId="7525246E">
            <wp:extent cx="4587240" cy="990224"/>
            <wp:effectExtent l="0" t="0" r="381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ck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17" cy="100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Pr="00D45548" w:rsidRDefault="007E34AF" w:rsidP="007E34AF">
      <w:pPr>
        <w:pStyle w:val="a5"/>
        <w:shd w:val="clear" w:color="auto" w:fill="FFFFFF"/>
        <w:rPr>
          <w:color w:val="222222"/>
        </w:rPr>
      </w:pPr>
      <w:r w:rsidRPr="00D45548">
        <w:rPr>
          <w:color w:val="222222"/>
        </w:rPr>
        <w:t>Результат переноса:</w:t>
      </w:r>
    </w:p>
    <w:p w:rsidR="007E34AF" w:rsidRPr="0071470F" w:rsidRDefault="007E34AF">
      <w:r>
        <w:rPr>
          <w:noProof/>
          <w:lang w:eastAsia="ru-RU"/>
        </w:rPr>
        <w:drawing>
          <wp:inline distT="0" distB="0" distL="0" distR="0" wp14:anchorId="2CF39962" wp14:editId="184FFD2D">
            <wp:extent cx="6381019" cy="1600200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l_cl_pack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207" cy="160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223E20" w:rsidRDefault="0035723B" w:rsidP="0035723B">
      <w:pPr>
        <w:pStyle w:val="2"/>
        <w:rPr>
          <w:lang w:val="en-US"/>
        </w:rPr>
      </w:pPr>
      <w:bookmarkStart w:id="2" w:name="_Toc322007591"/>
      <w:bookmarkStart w:id="3" w:name="_Toc47001805"/>
      <w:r>
        <w:rPr>
          <w:lang w:val="en-US"/>
        </w:rPr>
        <w:lastRenderedPageBreak/>
        <w:t xml:space="preserve">3.1. </w:t>
      </w:r>
      <w:r w:rsidRPr="00223E20">
        <w:rPr>
          <w:lang w:val="en-US"/>
        </w:rPr>
        <w:t>Task 02: Prepare Report Layout</w:t>
      </w:r>
      <w:bookmarkEnd w:id="2"/>
      <w:bookmarkEnd w:id="3"/>
      <w:r w:rsidRPr="00223E20">
        <w:rPr>
          <w:lang w:val="en-US"/>
        </w:rPr>
        <w:t xml:space="preserve"> </w:t>
      </w:r>
    </w:p>
    <w:p w:rsidR="0030676A" w:rsidRDefault="0035723B">
      <w:r>
        <w:rPr>
          <w:noProof/>
          <w:lang w:eastAsia="ru-RU"/>
        </w:rPr>
        <w:drawing>
          <wp:inline distT="0" distB="0" distL="0" distR="0" wp14:anchorId="1924E9F6" wp14:editId="07AD976C">
            <wp:extent cx="6026686" cy="1996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0972" cy="20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3B" w:rsidRPr="009B427C" w:rsidRDefault="009B427C">
      <w:r>
        <w:t xml:space="preserve">Скриншот из </w:t>
      </w:r>
      <w:r>
        <w:rPr>
          <w:lang w:val="en-US"/>
        </w:rPr>
        <w:t>lab11</w:t>
      </w:r>
      <w:r>
        <w:t>:</w:t>
      </w:r>
    </w:p>
    <w:p w:rsidR="009B427C" w:rsidRDefault="00B269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9884" cy="25298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d ho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603" cy="253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7C" w:rsidRDefault="009B427C">
      <w:r>
        <w:t xml:space="preserve">Скриншот </w:t>
      </w:r>
      <w:r>
        <w:rPr>
          <w:lang w:val="en-US"/>
        </w:rPr>
        <w:t xml:space="preserve">c </w:t>
      </w:r>
      <w:r>
        <w:t>данными</w:t>
      </w:r>
      <w:r w:rsidR="00B269A0">
        <w:t>:</w:t>
      </w:r>
    </w:p>
    <w:p w:rsidR="00B269A0" w:rsidRDefault="00B269A0">
      <w:r>
        <w:rPr>
          <w:noProof/>
          <w:lang w:eastAsia="ru-RU"/>
        </w:rPr>
        <w:drawing>
          <wp:inline distT="0" distB="0" distL="0" distR="0">
            <wp:extent cx="5940425" cy="237807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 hoc resul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4AF" w:rsidRDefault="007E34AF">
      <w:r>
        <w:t xml:space="preserve">Отличие </w:t>
      </w:r>
      <w:r>
        <w:rPr>
          <w:lang w:val="en-US"/>
        </w:rPr>
        <w:t>Ad</w:t>
      </w:r>
      <w:r w:rsidRPr="007E34AF">
        <w:t xml:space="preserve"> </w:t>
      </w:r>
      <w:r>
        <w:rPr>
          <w:lang w:val="en-US"/>
        </w:rPr>
        <w:t>Hoc</w:t>
      </w:r>
      <w:r w:rsidRPr="007E34AF">
        <w:t xml:space="preserve"> </w:t>
      </w:r>
      <w:r>
        <w:rPr>
          <w:lang w:val="en-US"/>
        </w:rPr>
        <w:t>SQL</w:t>
      </w:r>
      <w:r w:rsidRPr="007E34AF">
        <w:t xml:space="preserve"> </w:t>
      </w:r>
      <w:r>
        <w:t>в извлечении данных через временные таблицы</w:t>
      </w:r>
    </w:p>
    <w:p w:rsidR="007E34AF" w:rsidRDefault="007E34AF">
      <w:r>
        <w:lastRenderedPageBreak/>
        <w:t xml:space="preserve">(в </w:t>
      </w:r>
      <w:r>
        <w:rPr>
          <w:lang w:val="en-US"/>
        </w:rPr>
        <w:t>lab</w:t>
      </w:r>
      <w:r w:rsidRPr="007E34AF">
        <w:t xml:space="preserve">11 </w:t>
      </w:r>
      <w:r>
        <w:t xml:space="preserve">использовался </w:t>
      </w:r>
      <w:proofErr w:type="spellStart"/>
      <w:r>
        <w:rPr>
          <w:lang w:val="en-US"/>
        </w:rPr>
        <w:t>refcursor</w:t>
      </w:r>
      <w:proofErr w:type="spellEnd"/>
      <w:r>
        <w:t xml:space="preserve">, а в </w:t>
      </w:r>
      <w:r>
        <w:rPr>
          <w:lang w:val="en-US"/>
        </w:rPr>
        <w:t>lab</w:t>
      </w:r>
      <w:r w:rsidRPr="007E34AF">
        <w:t xml:space="preserve">2 </w:t>
      </w:r>
      <w:r>
        <w:t xml:space="preserve">простой </w:t>
      </w:r>
      <w:r>
        <w:rPr>
          <w:lang w:val="en-US"/>
        </w:rPr>
        <w:t>select</w:t>
      </w:r>
      <w:r>
        <w:t>):</w:t>
      </w:r>
    </w:p>
    <w:p w:rsidR="007E34AF" w:rsidRPr="007E34AF" w:rsidRDefault="007E34AF">
      <w:r>
        <w:rPr>
          <w:noProof/>
          <w:lang w:eastAsia="ru-RU"/>
        </w:rPr>
        <w:drawing>
          <wp:inline distT="0" distB="0" distL="0" distR="0">
            <wp:extent cx="5940425" cy="26327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mp_tab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C0467" w:rsidRDefault="00DC0467" w:rsidP="00DC0467">
      <w:pPr>
        <w:pStyle w:val="2"/>
        <w:rPr>
          <w:lang w:val="en-US"/>
        </w:rPr>
      </w:pPr>
      <w:r>
        <w:rPr>
          <w:lang w:val="en-US"/>
        </w:rPr>
        <w:t xml:space="preserve">3.2. </w:t>
      </w:r>
      <w:r w:rsidRPr="00223E20">
        <w:rPr>
          <w:lang w:val="en-US"/>
        </w:rPr>
        <w:t>Task 03: Compare Report Layout Performance</w:t>
      </w:r>
    </w:p>
    <w:p w:rsidR="009B427C" w:rsidRPr="009B427C" w:rsidRDefault="00DC046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665E3BA" wp14:editId="2DDE0BFF">
            <wp:extent cx="5105229" cy="144780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992" cy="15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80" w:rightFromText="180" w:vertAnchor="text" w:horzAnchor="margin" w:tblpXSpec="center" w:tblpY="55"/>
        <w:tblW w:w="10883" w:type="dxa"/>
        <w:tblLook w:val="04A0" w:firstRow="1" w:lastRow="0" w:firstColumn="1" w:lastColumn="0" w:noHBand="0" w:noVBand="1"/>
      </w:tblPr>
      <w:tblGrid>
        <w:gridCol w:w="466"/>
        <w:gridCol w:w="1296"/>
        <w:gridCol w:w="7545"/>
        <w:gridCol w:w="1875"/>
      </w:tblGrid>
      <w:tr w:rsidR="000E195B" w:rsidTr="0092657A">
        <w:trPr>
          <w:trHeight w:val="557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bookmarkStart w:id="4" w:name="_Toc322007592"/>
            <w:bookmarkStart w:id="5" w:name="_Toc47001806"/>
            <w:r>
              <w:t>№</w:t>
            </w:r>
          </w:p>
        </w:tc>
        <w:tc>
          <w:tcPr>
            <w:tcW w:w="1296" w:type="dxa"/>
          </w:tcPr>
          <w:p w:rsidR="0092657A" w:rsidRPr="00F56737" w:rsidRDefault="0092657A" w:rsidP="0092657A">
            <w:pPr>
              <w:pStyle w:val="a3"/>
            </w:pPr>
            <w:proofErr w:type="spellStart"/>
            <w:r>
              <w:t>Source</w:t>
            </w:r>
            <w:proofErr w:type="spellEnd"/>
            <w:r>
              <w:t xml:space="preserve"> </w:t>
            </w:r>
            <w:proofErr w:type="spellStart"/>
            <w:r>
              <w:t>Type</w:t>
            </w:r>
            <w:proofErr w:type="spellEnd"/>
          </w:p>
        </w:tc>
        <w:tc>
          <w:tcPr>
            <w:tcW w:w="6880" w:type="dxa"/>
          </w:tcPr>
          <w:p w:rsidR="0092657A" w:rsidRDefault="0092657A" w:rsidP="0092657A">
            <w:pPr>
              <w:pStyle w:val="a3"/>
            </w:pPr>
            <w:proofErr w:type="spellStart"/>
            <w:r>
              <w:t>Explain</w:t>
            </w:r>
            <w:proofErr w:type="spellEnd"/>
            <w:r>
              <w:t xml:space="preserve"> </w:t>
            </w:r>
            <w:proofErr w:type="spellStart"/>
            <w:r>
              <w:t>Plan</w:t>
            </w:r>
            <w:proofErr w:type="spellEnd"/>
            <w:r>
              <w:t xml:space="preserve"> - </w:t>
            </w:r>
            <w:proofErr w:type="spellStart"/>
            <w:r>
              <w:t>Statistics</w:t>
            </w:r>
            <w:proofErr w:type="spellEnd"/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</w:pPr>
            <w:proofErr w:type="spellStart"/>
            <w:r>
              <w:t>Time</w:t>
            </w:r>
            <w:proofErr w:type="spellEnd"/>
            <w:r>
              <w:t xml:space="preserve">, </w:t>
            </w:r>
            <w:proofErr w:type="spellStart"/>
            <w:r>
              <w:t>Sec</w:t>
            </w:r>
            <w:proofErr w:type="spellEnd"/>
            <w:r>
              <w:t>.</w:t>
            </w:r>
          </w:p>
        </w:tc>
      </w:tr>
      <w:tr w:rsidR="000E195B" w:rsidTr="0092657A">
        <w:trPr>
          <w:trHeight w:val="5576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1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Advancing</w:t>
            </w:r>
            <w:proofErr w:type="spellEnd"/>
            <w:r>
              <w:t xml:space="preserve"> </w:t>
            </w:r>
            <w:proofErr w:type="spellStart"/>
            <w:r>
              <w:t>Grouping</w:t>
            </w:r>
            <w:proofErr w:type="spellEnd"/>
          </w:p>
        </w:tc>
        <w:tc>
          <w:tcPr>
            <w:tcW w:w="6880" w:type="dxa"/>
          </w:tcPr>
          <w:p w:rsidR="0092657A" w:rsidRDefault="000E195B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49515" cy="131826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lab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0926" cy="132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0E195B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0.259</w:t>
            </w:r>
          </w:p>
        </w:tc>
      </w:tr>
      <w:tr w:rsidR="000E195B" w:rsidTr="0092657A">
        <w:trPr>
          <w:trHeight w:val="4781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lastRenderedPageBreak/>
              <w:t>2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Model</w:t>
            </w:r>
            <w:proofErr w:type="spellEnd"/>
            <w:r>
              <w:t xml:space="preserve"> </w:t>
            </w:r>
            <w:proofErr w:type="spellStart"/>
            <w:r>
              <w:t>Clause</w:t>
            </w:r>
            <w:proofErr w:type="spellEnd"/>
          </w:p>
        </w:tc>
        <w:tc>
          <w:tcPr>
            <w:tcW w:w="6880" w:type="dxa"/>
          </w:tcPr>
          <w:p w:rsidR="0092657A" w:rsidRDefault="000E195B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19269" cy="20040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ab5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2947" cy="203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Pr="0030676A" w:rsidRDefault="000E195B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0.211</w:t>
            </w:r>
          </w:p>
        </w:tc>
      </w:tr>
      <w:tr w:rsidR="000E195B" w:rsidTr="0092657A">
        <w:trPr>
          <w:trHeight w:val="3298"/>
        </w:trPr>
        <w:tc>
          <w:tcPr>
            <w:tcW w:w="466" w:type="dxa"/>
          </w:tcPr>
          <w:p w:rsidR="0092657A" w:rsidRPr="00F56737" w:rsidRDefault="0092657A" w:rsidP="0092657A">
            <w:pPr>
              <w:pStyle w:val="a3"/>
            </w:pPr>
            <w:r>
              <w:t>3</w:t>
            </w:r>
          </w:p>
        </w:tc>
        <w:tc>
          <w:tcPr>
            <w:tcW w:w="1296" w:type="dxa"/>
          </w:tcPr>
          <w:p w:rsidR="0092657A" w:rsidRDefault="0092657A" w:rsidP="0092657A">
            <w:pPr>
              <w:pStyle w:val="a3"/>
            </w:pPr>
            <w:proofErr w:type="spellStart"/>
            <w:r>
              <w:t>Star</w:t>
            </w:r>
            <w:proofErr w:type="spellEnd"/>
            <w:r>
              <w:t xml:space="preserve"> </w:t>
            </w:r>
            <w:proofErr w:type="spellStart"/>
            <w:r>
              <w:t>Schema</w:t>
            </w:r>
            <w:proofErr w:type="spellEnd"/>
          </w:p>
        </w:tc>
        <w:tc>
          <w:tcPr>
            <w:tcW w:w="6880" w:type="dxa"/>
          </w:tcPr>
          <w:p w:rsidR="0092657A" w:rsidRDefault="000E195B" w:rsidP="0092657A">
            <w:pPr>
              <w:pStyle w:val="a3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653915" cy="2129701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ab1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6853" cy="2158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41" w:type="dxa"/>
          </w:tcPr>
          <w:p w:rsidR="0092657A" w:rsidRDefault="0092657A" w:rsidP="0092657A">
            <w:pPr>
              <w:pStyle w:val="a3"/>
              <w:rPr>
                <w:lang w:val="en-US"/>
              </w:rPr>
            </w:pPr>
            <w:r>
              <w:rPr>
                <w:lang w:val="en-US"/>
              </w:rPr>
              <w:t>0.00</w:t>
            </w:r>
          </w:p>
          <w:p w:rsidR="0092657A" w:rsidRPr="0092657A" w:rsidRDefault="0092657A" w:rsidP="0092657A">
            <w:pPr>
              <w:pStyle w:val="a3"/>
            </w:pPr>
            <w:r>
              <w:t>(моментально)</w:t>
            </w:r>
          </w:p>
        </w:tc>
      </w:tr>
    </w:tbl>
    <w:bookmarkEnd w:id="4"/>
    <w:bookmarkEnd w:id="5"/>
    <w:p w:rsidR="0030676A" w:rsidRDefault="000E195B">
      <w:r>
        <w:rPr>
          <w:noProof/>
          <w:lang w:eastAsia="ru-RU"/>
        </w:rPr>
        <w:drawing>
          <wp:inline distT="0" distB="0" distL="0" distR="0">
            <wp:extent cx="5940425" cy="2997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ime_lab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0E195B">
      <w:r>
        <w:rPr>
          <w:noProof/>
          <w:lang w:eastAsia="ru-RU"/>
        </w:rPr>
        <w:drawing>
          <wp:inline distT="0" distB="0" distL="0" distR="0">
            <wp:extent cx="5940425" cy="2838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ime_lab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76A" w:rsidRDefault="000E195B">
      <w:r>
        <w:rPr>
          <w:noProof/>
          <w:lang w:eastAsia="ru-RU"/>
        </w:rPr>
        <w:drawing>
          <wp:inline distT="0" distB="0" distL="0" distR="0">
            <wp:extent cx="5940425" cy="3111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ime_lab1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467" w:rsidRPr="00DE7F29" w:rsidRDefault="001F0EBA">
      <w:r w:rsidRPr="00DE7F29">
        <w:rPr>
          <w:b/>
        </w:rPr>
        <w:t>Вывод:</w:t>
      </w:r>
      <w:r>
        <w:t xml:space="preserve"> Самый эффективный </w:t>
      </w:r>
      <w:r w:rsidR="00DE7F29">
        <w:t xml:space="preserve">через </w:t>
      </w:r>
      <w:r w:rsidR="00DE7F29">
        <w:rPr>
          <w:lang w:val="en-US"/>
        </w:rPr>
        <w:t>Star</w:t>
      </w:r>
      <w:r w:rsidR="00DE7F29" w:rsidRPr="00DE7F29">
        <w:t xml:space="preserve"> </w:t>
      </w:r>
      <w:r w:rsidR="00DE7F29">
        <w:rPr>
          <w:lang w:val="en-US"/>
        </w:rPr>
        <w:t>Schema</w:t>
      </w:r>
      <w:r w:rsidR="00DE7F29">
        <w:t xml:space="preserve">, т.к. использование </w:t>
      </w:r>
      <w:r w:rsidR="00DE7F29">
        <w:rPr>
          <w:lang w:val="en-US"/>
        </w:rPr>
        <w:t>Ad</w:t>
      </w:r>
      <w:r w:rsidR="00DE7F29" w:rsidRPr="00DE7F29">
        <w:t xml:space="preserve"> </w:t>
      </w:r>
      <w:r w:rsidR="00DE7F29">
        <w:rPr>
          <w:lang w:val="en-US"/>
        </w:rPr>
        <w:t>Hoc</w:t>
      </w:r>
      <w:r w:rsidR="00DE7F29" w:rsidRPr="00DE7F29">
        <w:t xml:space="preserve"> </w:t>
      </w:r>
      <w:r w:rsidR="00DE7F29">
        <w:t>и временных таблиц делают его значительно быстрее.</w:t>
      </w:r>
      <w:bookmarkStart w:id="6" w:name="_GoBack"/>
      <w:bookmarkEnd w:id="6"/>
    </w:p>
    <w:sectPr w:rsidR="00DC0467" w:rsidRPr="00DE7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1FB5"/>
    <w:rsid w:val="000E195B"/>
    <w:rsid w:val="001247D9"/>
    <w:rsid w:val="001F0EBA"/>
    <w:rsid w:val="0030676A"/>
    <w:rsid w:val="0035723B"/>
    <w:rsid w:val="00401FB5"/>
    <w:rsid w:val="0071470F"/>
    <w:rsid w:val="007E34AF"/>
    <w:rsid w:val="00891E5E"/>
    <w:rsid w:val="0092657A"/>
    <w:rsid w:val="009B427C"/>
    <w:rsid w:val="00B269A0"/>
    <w:rsid w:val="00C30D0F"/>
    <w:rsid w:val="00DC0467"/>
    <w:rsid w:val="00D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D2F358"/>
  <w15:chartTrackingRefBased/>
  <w15:docId w15:val="{BC4092BC-8BC1-4DB1-8D4D-67757553F0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0676A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5723B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34AF"/>
    <w:pPr>
      <w:keepNext/>
      <w:keepLines/>
      <w:spacing w:before="40" w:after="0" w:line="259" w:lineRule="auto"/>
      <w:jc w:val="left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30676A"/>
    <w:pPr>
      <w:spacing w:after="0" w:line="240" w:lineRule="auto"/>
    </w:pPr>
    <w:rPr>
      <w:sz w:val="24"/>
    </w:rPr>
  </w:style>
  <w:style w:type="table" w:styleId="a4">
    <w:name w:val="Table Grid"/>
    <w:basedOn w:val="a1"/>
    <w:rsid w:val="0030676A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5723B"/>
    <w:rPr>
      <w:rFonts w:asciiTheme="majorHAnsi" w:hAnsiTheme="majorHAnsi" w:cstheme="majorBidi"/>
      <w:color w:val="2E74B5" w:themeColor="accent1" w:themeShade="BF"/>
      <w:sz w:val="30"/>
      <w:szCs w:val="26"/>
    </w:rPr>
  </w:style>
  <w:style w:type="character" w:customStyle="1" w:styleId="normaltextrun">
    <w:name w:val="normaltextrun"/>
    <w:basedOn w:val="a0"/>
    <w:rsid w:val="007E34AF"/>
  </w:style>
  <w:style w:type="character" w:customStyle="1" w:styleId="30">
    <w:name w:val="Заголовок 3 Знак"/>
    <w:basedOn w:val="a0"/>
    <w:link w:val="3"/>
    <w:uiPriority w:val="9"/>
    <w:semiHidden/>
    <w:rsid w:val="007E34A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7E34A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2022-08-21T08:52:00Z</dcterms:created>
  <dcterms:modified xsi:type="dcterms:W3CDTF">2022-08-22T06:17:00Z</dcterms:modified>
</cp:coreProperties>
</file>