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A20" w:rsidRPr="00FC2A20" w:rsidRDefault="00FC2A20" w:rsidP="00FC2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№7</w:t>
      </w:r>
    </w:p>
    <w:p w:rsidR="00FC2A20" w:rsidRDefault="00FC2A20" w:rsidP="00FC2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FC2A20" w:rsidRDefault="00FC2A20" w:rsidP="00FC2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FC2A20" w:rsidRPr="003A13DD" w:rsidRDefault="00FC2A20" w:rsidP="00FC2A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:rsidR="000D63EB" w:rsidRDefault="00862DE1" w:rsidP="00FC2A20">
      <w:pPr>
        <w:ind w:left="-850" w:right="-567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hyperlink r:id="rId5" w:history="1">
        <w:r w:rsidR="00FC2A20" w:rsidRPr="008E1B2B">
          <w:rPr>
            <w:rStyle w:val="a3"/>
            <w:rFonts w:ascii="Courier New" w:eastAsia="Times New Roman" w:hAnsi="Courier New" w:cs="Courier New"/>
            <w:b/>
            <w:sz w:val="21"/>
            <w:szCs w:val="21"/>
            <w:lang w:eastAsia="ru-RU"/>
          </w:rPr>
          <w:t>https://github.com/AndreyNeveikov/DataMola_Labs/blob/main/Modul_2/lab7/Script.sql</w:t>
        </w:r>
      </w:hyperlink>
    </w:p>
    <w:p w:rsidR="00FC2A20" w:rsidRDefault="00FC2A20" w:rsidP="00FC2A20">
      <w:pPr>
        <w:ind w:right="-567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E34883" w:rsidRDefault="00EF4464" w:rsidP="00E34883">
      <w:pPr>
        <w:pStyle w:val="2"/>
        <w:rPr>
          <w:lang w:val="en-US"/>
        </w:rPr>
      </w:pPr>
      <w:r w:rsidRPr="00E34883">
        <w:rPr>
          <w:lang w:val="en-US"/>
        </w:rPr>
        <w:t xml:space="preserve"> </w:t>
      </w:r>
      <w:bookmarkStart w:id="0" w:name="_Toc322004719"/>
      <w:bookmarkStart w:id="1" w:name="_Toc46313364"/>
      <w:r w:rsidR="00E34883">
        <w:rPr>
          <w:lang w:val="en-US"/>
        </w:rPr>
        <w:t xml:space="preserve">2.2. </w:t>
      </w:r>
      <w:r w:rsidR="00E34883" w:rsidRPr="00A66303">
        <w:rPr>
          <w:lang w:val="en-US"/>
        </w:rPr>
        <w:t xml:space="preserve">Task 02: Create Materialized </w:t>
      </w:r>
      <w:proofErr w:type="gramStart"/>
      <w:r w:rsidR="00E34883" w:rsidRPr="00A66303">
        <w:rPr>
          <w:lang w:val="en-US"/>
        </w:rPr>
        <w:t>Views  -</w:t>
      </w:r>
      <w:proofErr w:type="gramEnd"/>
      <w:r w:rsidR="00E34883" w:rsidRPr="00A66303">
        <w:rPr>
          <w:lang w:val="en-US"/>
        </w:rPr>
        <w:t xml:space="preserve"> ON COMMIT</w:t>
      </w:r>
      <w:bookmarkEnd w:id="0"/>
      <w:bookmarkEnd w:id="1"/>
    </w:p>
    <w:p w:rsidR="00E34883" w:rsidRPr="00AE464F" w:rsidRDefault="00E34883" w:rsidP="00E34883">
      <w:pPr>
        <w:rPr>
          <w:rFonts w:ascii="Times New Roman" w:hAnsi="Times New Roman" w:cs="Times New Roman"/>
          <w:sz w:val="28"/>
          <w:szCs w:val="28"/>
        </w:rPr>
      </w:pPr>
      <w:r w:rsidRPr="00AE464F">
        <w:rPr>
          <w:rFonts w:ascii="Times New Roman" w:hAnsi="Times New Roman" w:cs="Times New Roman"/>
          <w:sz w:val="28"/>
          <w:szCs w:val="28"/>
        </w:rPr>
        <w:t xml:space="preserve">Чтобы создать материальное представление </w:t>
      </w:r>
      <w:r w:rsidRPr="00AE464F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AE464F">
        <w:rPr>
          <w:rFonts w:ascii="Times New Roman" w:hAnsi="Times New Roman" w:cs="Times New Roman"/>
          <w:sz w:val="28"/>
          <w:szCs w:val="28"/>
        </w:rPr>
        <w:t xml:space="preserve"> </w:t>
      </w:r>
      <w:r w:rsidRPr="00AE464F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AE464F">
        <w:rPr>
          <w:rFonts w:ascii="Times New Roman" w:hAnsi="Times New Roman" w:cs="Times New Roman"/>
          <w:sz w:val="28"/>
          <w:szCs w:val="28"/>
        </w:rPr>
        <w:t xml:space="preserve">, необходимо сначала создать </w:t>
      </w:r>
      <w:r w:rsidRPr="00AE464F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E464F">
        <w:rPr>
          <w:rFonts w:ascii="Times New Roman" w:hAnsi="Times New Roman" w:cs="Times New Roman"/>
          <w:sz w:val="28"/>
          <w:szCs w:val="28"/>
        </w:rPr>
        <w:t xml:space="preserve"> для него. Лог создается на основе таблицы из которой берется информация для материализованного представления:</w:t>
      </w:r>
    </w:p>
    <w:p w:rsidR="00EF4464" w:rsidRDefault="00E34883" w:rsidP="00FC2A2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62300" cy="33067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_2_M_view_lo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488" cy="334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3" w:rsidRPr="00AE464F" w:rsidRDefault="00E34883" w:rsidP="00FC2A20">
      <w:pPr>
        <w:rPr>
          <w:rFonts w:ascii="Times New Roman" w:hAnsi="Times New Roman" w:cs="Times New Roman"/>
          <w:sz w:val="28"/>
          <w:szCs w:val="28"/>
        </w:rPr>
      </w:pPr>
      <w:r w:rsidRPr="00AE464F">
        <w:rPr>
          <w:rFonts w:ascii="Times New Roman" w:hAnsi="Times New Roman" w:cs="Times New Roman"/>
          <w:sz w:val="28"/>
          <w:szCs w:val="28"/>
        </w:rPr>
        <w:t>Далее создается само представление:</w:t>
      </w:r>
    </w:p>
    <w:p w:rsidR="00E34883" w:rsidRDefault="00E34883" w:rsidP="00FC2A20">
      <w:r>
        <w:rPr>
          <w:noProof/>
          <w:lang w:eastAsia="ru-RU"/>
        </w:rPr>
        <w:drawing>
          <wp:inline distT="0" distB="0" distL="0" distR="0">
            <wp:extent cx="4720760" cy="30251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_2_M_vie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46" cy="304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3" w:rsidRPr="00AE464F" w:rsidRDefault="00AE464F" w:rsidP="00FC2A20">
      <w:pPr>
        <w:rPr>
          <w:rFonts w:ascii="Times New Roman" w:hAnsi="Times New Roman" w:cs="Times New Roman"/>
          <w:sz w:val="28"/>
          <w:szCs w:val="28"/>
        </w:rPr>
      </w:pPr>
      <w:r w:rsidRPr="00AE464F">
        <w:rPr>
          <w:rFonts w:ascii="Times New Roman" w:hAnsi="Times New Roman" w:cs="Times New Roman"/>
          <w:sz w:val="28"/>
          <w:szCs w:val="28"/>
        </w:rPr>
        <w:lastRenderedPageBreak/>
        <w:t>Выборка из материального представления:</w:t>
      </w:r>
    </w:p>
    <w:p w:rsidR="00AE464F" w:rsidRDefault="00AE464F" w:rsidP="00FC2A20">
      <w:r>
        <w:rPr>
          <w:noProof/>
          <w:lang w:eastAsia="ru-RU"/>
        </w:rPr>
        <w:drawing>
          <wp:inline distT="0" distB="0" distL="0" distR="0">
            <wp:extent cx="4404360" cy="48218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_2_M_view_sele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66" cy="486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4F" w:rsidRPr="00AE464F" w:rsidRDefault="00AE464F" w:rsidP="00FC2A20">
      <w:pPr>
        <w:rPr>
          <w:rFonts w:ascii="Times New Roman" w:hAnsi="Times New Roman" w:cs="Times New Roman"/>
          <w:sz w:val="28"/>
          <w:szCs w:val="28"/>
        </w:rPr>
      </w:pPr>
      <w:r w:rsidRPr="00AE464F">
        <w:rPr>
          <w:rFonts w:ascii="Times New Roman" w:hAnsi="Times New Roman" w:cs="Times New Roman"/>
          <w:sz w:val="28"/>
          <w:szCs w:val="28"/>
        </w:rPr>
        <w:t xml:space="preserve">Далее был запущен UPDATE, который увеличивает цену компьютеров в 2 раза и выполнен </w:t>
      </w:r>
      <w:proofErr w:type="spellStart"/>
      <w:r w:rsidRPr="00AE464F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AE464F">
        <w:rPr>
          <w:rFonts w:ascii="Times New Roman" w:hAnsi="Times New Roman" w:cs="Times New Roman"/>
          <w:sz w:val="28"/>
          <w:szCs w:val="28"/>
        </w:rPr>
        <w:t>.</w:t>
      </w:r>
    </w:p>
    <w:p w:rsidR="00AE464F" w:rsidRDefault="00AE464F" w:rsidP="00FC2A20">
      <w:r>
        <w:rPr>
          <w:noProof/>
          <w:lang w:eastAsia="ru-RU"/>
        </w:rPr>
        <w:drawing>
          <wp:inline distT="0" distB="0" distL="0" distR="0">
            <wp:extent cx="3195711" cy="286512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_2_M_view_upd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804" cy="291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4F" w:rsidRDefault="00AE464F">
      <w:r>
        <w:br w:type="page"/>
      </w:r>
    </w:p>
    <w:p w:rsidR="00AE464F" w:rsidRDefault="00AE464F" w:rsidP="00FC2A20"/>
    <w:p w:rsidR="00AE464F" w:rsidRPr="00AE464F" w:rsidRDefault="00AE464F" w:rsidP="00FC2A20">
      <w:pPr>
        <w:rPr>
          <w:rFonts w:ascii="Times New Roman" w:hAnsi="Times New Roman" w:cs="Times New Roman"/>
          <w:sz w:val="28"/>
          <w:szCs w:val="28"/>
        </w:rPr>
      </w:pPr>
      <w:r w:rsidRPr="00AE464F">
        <w:rPr>
          <w:rFonts w:ascii="Times New Roman" w:hAnsi="Times New Roman" w:cs="Times New Roman"/>
          <w:sz w:val="28"/>
          <w:szCs w:val="28"/>
        </w:rPr>
        <w:t>Изменились только строки, для которых увеличилась цена:</w:t>
      </w:r>
    </w:p>
    <w:p w:rsidR="00AE464F" w:rsidRDefault="00AE464F" w:rsidP="00FC2A20">
      <w:r>
        <w:rPr>
          <w:noProof/>
          <w:lang w:eastAsia="ru-RU"/>
        </w:rPr>
        <w:drawing>
          <wp:inline distT="0" distB="0" distL="0" distR="0">
            <wp:extent cx="2599952" cy="36118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_2_M_view_after_upd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237" cy="364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E1" w:rsidRPr="00E34883" w:rsidRDefault="00862DE1" w:rsidP="00FC2A20"/>
    <w:p w:rsidR="00E34883" w:rsidRPr="00A66303" w:rsidRDefault="00E34883" w:rsidP="00E34883">
      <w:pPr>
        <w:pStyle w:val="2"/>
        <w:rPr>
          <w:lang w:val="en-US"/>
        </w:rPr>
      </w:pPr>
      <w:bookmarkStart w:id="2" w:name="_Toc322004721"/>
      <w:bookmarkStart w:id="3" w:name="_Toc46313366"/>
      <w:r>
        <w:rPr>
          <w:lang w:val="en-US"/>
        </w:rPr>
        <w:t xml:space="preserve">3.1. </w:t>
      </w:r>
      <w:r w:rsidRPr="00A66303">
        <w:rPr>
          <w:lang w:val="en-US"/>
        </w:rPr>
        <w:t>Task 03: Create Materialized Views - Refreshing at definitive Time moment</w:t>
      </w:r>
      <w:bookmarkEnd w:id="2"/>
      <w:bookmarkEnd w:id="3"/>
    </w:p>
    <w:p w:rsidR="00E34883" w:rsidRPr="00862DE1" w:rsidRDefault="00862DE1" w:rsidP="00FC2A20">
      <w:pPr>
        <w:rPr>
          <w:rFonts w:ascii="Times New Roman" w:hAnsi="Times New Roman" w:cs="Times New Roman"/>
          <w:sz w:val="28"/>
          <w:szCs w:val="28"/>
        </w:rPr>
      </w:pPr>
      <w:r w:rsidRPr="00862DE1">
        <w:rPr>
          <w:rFonts w:ascii="Times New Roman" w:hAnsi="Times New Roman" w:cs="Times New Roman"/>
          <w:sz w:val="28"/>
          <w:szCs w:val="28"/>
        </w:rPr>
        <w:t>На основе отчета из lab5, было создано следующее материальное представление (оно обновляется каждую минуту, за это отвечает выделенная строка):</w:t>
      </w:r>
    </w:p>
    <w:p w:rsidR="00862DE1" w:rsidRDefault="00862DE1" w:rsidP="00FC2A20">
      <w:r>
        <w:rPr>
          <w:noProof/>
          <w:lang w:eastAsia="ru-RU"/>
        </w:rPr>
        <w:drawing>
          <wp:inline distT="0" distB="0" distL="0" distR="0">
            <wp:extent cx="4754880" cy="324480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_3_Crea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284" cy="32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E1" w:rsidRPr="00862DE1" w:rsidRDefault="00862DE1" w:rsidP="00FC2A20">
      <w:pPr>
        <w:rPr>
          <w:rFonts w:ascii="Times New Roman" w:hAnsi="Times New Roman" w:cs="Times New Roman"/>
          <w:sz w:val="28"/>
          <w:szCs w:val="28"/>
        </w:rPr>
      </w:pPr>
      <w:r w:rsidRPr="00862DE1">
        <w:rPr>
          <w:rFonts w:ascii="Times New Roman" w:hAnsi="Times New Roman" w:cs="Times New Roman"/>
          <w:sz w:val="28"/>
          <w:szCs w:val="28"/>
        </w:rPr>
        <w:lastRenderedPageBreak/>
        <w:t>Выборка из Materialized view:</w:t>
      </w:r>
    </w:p>
    <w:p w:rsidR="00862DE1" w:rsidRDefault="00862DE1" w:rsidP="00FC2A20">
      <w:r>
        <w:rPr>
          <w:noProof/>
          <w:lang w:eastAsia="ru-RU"/>
        </w:rPr>
        <w:drawing>
          <wp:inline distT="0" distB="0" distL="0" distR="0">
            <wp:extent cx="3840480" cy="330363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E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959" cy="33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E1" w:rsidRPr="00862DE1" w:rsidRDefault="00862DE1" w:rsidP="00FC2A20">
      <w:pPr>
        <w:rPr>
          <w:rFonts w:ascii="Times New Roman" w:hAnsi="Times New Roman" w:cs="Times New Roman"/>
          <w:sz w:val="28"/>
          <w:szCs w:val="28"/>
        </w:rPr>
      </w:pPr>
      <w:r w:rsidRPr="00862DE1">
        <w:rPr>
          <w:rFonts w:ascii="Times New Roman" w:hAnsi="Times New Roman" w:cs="Times New Roman"/>
          <w:sz w:val="28"/>
          <w:szCs w:val="28"/>
        </w:rPr>
        <w:t>Далее был добавлен update, который уменьшает цену в 10 раз. Время 14:42</w:t>
      </w:r>
    </w:p>
    <w:p w:rsidR="00862DE1" w:rsidRDefault="00862DE1" w:rsidP="00862DE1">
      <w:pPr>
        <w:ind w:left="-1304"/>
      </w:pPr>
      <w:r>
        <w:rPr>
          <w:noProof/>
          <w:lang w:eastAsia="ru-RU"/>
        </w:rPr>
        <w:drawing>
          <wp:inline distT="0" distB="0" distL="0" distR="0">
            <wp:extent cx="6987052" cy="124206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da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716" cy="12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E1" w:rsidRPr="00862DE1" w:rsidRDefault="00862DE1" w:rsidP="00FC2A20">
      <w:pPr>
        <w:rPr>
          <w:rFonts w:ascii="Times New Roman" w:hAnsi="Times New Roman" w:cs="Times New Roman"/>
          <w:sz w:val="28"/>
          <w:szCs w:val="28"/>
        </w:rPr>
      </w:pPr>
      <w:r w:rsidRPr="00862DE1">
        <w:rPr>
          <w:rFonts w:ascii="Times New Roman" w:hAnsi="Times New Roman" w:cs="Times New Roman"/>
          <w:sz w:val="28"/>
          <w:szCs w:val="28"/>
        </w:rPr>
        <w:t xml:space="preserve">В 14:44 данные </w:t>
      </w:r>
      <w:r>
        <w:rPr>
          <w:rFonts w:ascii="Times New Roman" w:hAnsi="Times New Roman" w:cs="Times New Roman"/>
          <w:sz w:val="28"/>
          <w:szCs w:val="28"/>
        </w:rPr>
        <w:t>уже автоматически обновленные</w:t>
      </w:r>
      <w:r w:rsidRPr="00862DE1">
        <w:rPr>
          <w:rFonts w:ascii="Times New Roman" w:hAnsi="Times New Roman" w:cs="Times New Roman"/>
          <w:sz w:val="28"/>
          <w:szCs w:val="28"/>
        </w:rPr>
        <w:t>:</w:t>
      </w:r>
      <w:bookmarkStart w:id="4" w:name="_GoBack"/>
      <w:bookmarkEnd w:id="4"/>
    </w:p>
    <w:p w:rsidR="00862DE1" w:rsidRDefault="00862DE1" w:rsidP="00862DE1">
      <w:pPr>
        <w:ind w:left="-1304"/>
      </w:pPr>
      <w:r>
        <w:rPr>
          <w:noProof/>
          <w:lang w:eastAsia="ru-RU"/>
        </w:rPr>
        <w:drawing>
          <wp:inline distT="0" distB="0" distL="0" distR="0">
            <wp:extent cx="6957060" cy="20198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dated_selec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160" cy="20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E1" w:rsidRDefault="00862DE1" w:rsidP="00862DE1">
      <w:pPr>
        <w:ind w:left="-1304"/>
      </w:pPr>
    </w:p>
    <w:p w:rsidR="00862DE1" w:rsidRPr="00862DE1" w:rsidRDefault="00862DE1" w:rsidP="00FC2A20"/>
    <w:sectPr w:rsidR="00862DE1" w:rsidRPr="00862D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AD64FB"/>
    <w:multiLevelType w:val="hybridMultilevel"/>
    <w:tmpl w:val="6BD07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943"/>
    <w:rsid w:val="000D63EB"/>
    <w:rsid w:val="00103943"/>
    <w:rsid w:val="008242BC"/>
    <w:rsid w:val="00862DE1"/>
    <w:rsid w:val="00907294"/>
    <w:rsid w:val="00AE464F"/>
    <w:rsid w:val="00B216AA"/>
    <w:rsid w:val="00BF4B04"/>
    <w:rsid w:val="00E34883"/>
    <w:rsid w:val="00EF4464"/>
    <w:rsid w:val="00FC2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A7888"/>
  <w15:chartTrackingRefBased/>
  <w15:docId w15:val="{EC171984-5D11-4C9B-BC45-A3041F443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A20"/>
  </w:style>
  <w:style w:type="paragraph" w:styleId="1">
    <w:name w:val="heading 1"/>
    <w:basedOn w:val="a"/>
    <w:next w:val="a"/>
    <w:link w:val="10"/>
    <w:uiPriority w:val="9"/>
    <w:qFormat/>
    <w:rsid w:val="00E348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C2A20"/>
    <w:pPr>
      <w:keepNext/>
      <w:keepLines/>
      <w:spacing w:before="40" w:after="120" w:line="360" w:lineRule="auto"/>
      <w:jc w:val="both"/>
      <w:outlineLvl w:val="1"/>
    </w:pPr>
    <w:rPr>
      <w:rFonts w:asciiTheme="majorHAnsi" w:hAnsiTheme="majorHAnsi" w:cstheme="majorBidi"/>
      <w:color w:val="2E74B5" w:themeColor="accent1" w:themeShade="BF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2A2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C2A20"/>
    <w:rPr>
      <w:rFonts w:asciiTheme="majorHAnsi" w:hAnsiTheme="majorHAnsi" w:cstheme="majorBidi"/>
      <w:color w:val="2E74B5" w:themeColor="accent1" w:themeShade="BF"/>
      <w:sz w:val="30"/>
      <w:szCs w:val="26"/>
    </w:rPr>
  </w:style>
  <w:style w:type="paragraph" w:styleId="a4">
    <w:name w:val="List Paragraph"/>
    <w:basedOn w:val="a"/>
    <w:uiPriority w:val="34"/>
    <w:qFormat/>
    <w:rsid w:val="00EF4464"/>
    <w:pPr>
      <w:ind w:left="720"/>
      <w:contextualSpacing/>
    </w:pPr>
    <w:rPr>
      <w:rFonts w:eastAsiaTheme="minorEastAsia"/>
    </w:rPr>
  </w:style>
  <w:style w:type="character" w:customStyle="1" w:styleId="10">
    <w:name w:val="Заголовок 1 Знак"/>
    <w:basedOn w:val="a0"/>
    <w:link w:val="1"/>
    <w:uiPriority w:val="9"/>
    <w:rsid w:val="00E348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ndreyNeveikov/DataMola_Labs/blob/main/Modul_2/lab7/Script.sq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2022-08-15T15:36:00Z</dcterms:created>
  <dcterms:modified xsi:type="dcterms:W3CDTF">2022-08-16T12:30:00Z</dcterms:modified>
</cp:coreProperties>
</file>