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BAF" w:rsidRPr="003A13DD" w:rsidRDefault="00317BAF" w:rsidP="0031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Лабораторная работа №2</w:t>
      </w:r>
    </w:p>
    <w:p w:rsidR="00317BAF" w:rsidRDefault="00317BAF" w:rsidP="0031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Невейков Андрей, 2022</w:t>
      </w:r>
    </w:p>
    <w:p w:rsidR="00317BAF" w:rsidRDefault="00317BAF" w:rsidP="0031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</w:p>
    <w:p w:rsidR="00317BAF" w:rsidRPr="003A13DD" w:rsidRDefault="00317BAF" w:rsidP="0031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All</w:t>
      </w:r>
      <w:r w:rsidRPr="003A13DD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scripts</w:t>
      </w:r>
      <w:r w:rsidRPr="003A13DD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here</w:t>
      </w:r>
      <w:r w:rsidRPr="003A13DD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:</w:t>
      </w:r>
    </w:p>
    <w:p w:rsidR="00944B9C" w:rsidRPr="00317BAF" w:rsidRDefault="00317BAF">
      <w:pPr>
        <w:rPr>
          <w:rFonts w:ascii="Century Gothic" w:hAnsi="Century Gothic"/>
          <w:color w:val="2F5496"/>
          <w:sz w:val="30"/>
          <w:szCs w:val="30"/>
          <w:shd w:val="clear" w:color="auto" w:fill="FFFFFF"/>
        </w:rPr>
      </w:pPr>
      <w:r w:rsidRPr="00E566EA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https://github.com/AndreyNeveikov/DataM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ola_Labs/tree/main/Modul_3/lab2</w:t>
      </w:r>
    </w:p>
    <w:p w:rsidR="00944B9C" w:rsidRPr="00317BAF" w:rsidRDefault="00930479">
      <w:pPr>
        <w:rPr>
          <w:b/>
          <w:sz w:val="32"/>
          <w:szCs w:val="32"/>
        </w:rPr>
      </w:pPr>
      <w:r w:rsidRPr="00317BAF">
        <w:rPr>
          <w:b/>
          <w:sz w:val="32"/>
          <w:szCs w:val="32"/>
        </w:rPr>
        <w:t>/*</w:t>
      </w:r>
      <w:r w:rsidRPr="00317BAF">
        <w:rPr>
          <w:b/>
          <w:sz w:val="32"/>
          <w:szCs w:val="32"/>
          <w:lang w:val="en-US"/>
        </w:rPr>
        <w:t>Task</w:t>
      </w:r>
      <w:r w:rsidRPr="00317BAF">
        <w:rPr>
          <w:b/>
          <w:sz w:val="32"/>
          <w:szCs w:val="32"/>
        </w:rPr>
        <w:t>_1*/</w:t>
      </w:r>
    </w:p>
    <w:p w:rsidR="00930479" w:rsidRDefault="00930479">
      <w:r>
        <w:t xml:space="preserve">Создать пакет, который переносит данные из всех полей таблицы </w:t>
      </w:r>
      <w:r>
        <w:rPr>
          <w:lang w:val="en-US"/>
        </w:rPr>
        <w:t>Products</w:t>
      </w:r>
      <w:r w:rsidRPr="00930479">
        <w:t xml:space="preserve"> </w:t>
      </w:r>
      <w:r w:rsidR="00DD56A6">
        <w:t xml:space="preserve">в файл, разделенный запятыми. При этом необходимо посчитать количество перенесенных строк и отправить на почту сообщение с этим числом, используя </w:t>
      </w:r>
      <w:r w:rsidR="00DD56A6">
        <w:rPr>
          <w:lang w:val="en-US"/>
        </w:rPr>
        <w:t>SSIS</w:t>
      </w:r>
      <w:r w:rsidR="00DD56A6">
        <w:t>-пакет.</w:t>
      </w:r>
    </w:p>
    <w:p w:rsidR="00AD31AA" w:rsidRDefault="00AD31AA">
      <w:r>
        <w:t xml:space="preserve">Сначала создаем пакет для простого переноса данных, как в </w:t>
      </w:r>
      <w:r>
        <w:rPr>
          <w:lang w:val="en-US"/>
        </w:rPr>
        <w:t>lab</w:t>
      </w:r>
      <w:r w:rsidRPr="00DD56A6">
        <w:t>1</w:t>
      </w:r>
      <w:r>
        <w:t>, перенося все строки таблицы.</w:t>
      </w:r>
    </w:p>
    <w:p w:rsidR="00AD31AA" w:rsidRDefault="00AD31AA">
      <w:r>
        <w:rPr>
          <w:noProof/>
          <w:lang w:eastAsia="ru-RU"/>
        </w:rPr>
        <w:drawing>
          <wp:inline distT="0" distB="0" distL="0" distR="0">
            <wp:extent cx="4127906" cy="389382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Select row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716" cy="389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A6" w:rsidRPr="00DD56A6" w:rsidRDefault="00AD31AA">
      <w:r>
        <w:t>У</w:t>
      </w:r>
      <w:r w:rsidR="00DD56A6">
        <w:t xml:space="preserve">даляем связь между </w:t>
      </w:r>
      <w:r w:rsidR="00DD56A6">
        <w:rPr>
          <w:lang w:val="en-US"/>
        </w:rPr>
        <w:t>Source</w:t>
      </w:r>
      <w:r w:rsidR="00DD56A6" w:rsidRPr="00DD56A6">
        <w:t xml:space="preserve"> </w:t>
      </w:r>
      <w:r w:rsidR="00DD56A6">
        <w:t xml:space="preserve">и </w:t>
      </w:r>
      <w:r w:rsidR="00DD56A6">
        <w:rPr>
          <w:lang w:val="en-US"/>
        </w:rPr>
        <w:t>Destination</w:t>
      </w:r>
      <w:r w:rsidR="00DD56A6">
        <w:t>, вставляем между ними «Счетчик строк» и последовательно соединяем.</w:t>
      </w:r>
    </w:p>
    <w:p w:rsidR="00DD56A6" w:rsidRDefault="00DD56A6">
      <w:r>
        <w:rPr>
          <w:noProof/>
          <w:lang w:eastAsia="ru-RU"/>
        </w:rPr>
        <w:lastRenderedPageBreak/>
        <w:drawing>
          <wp:inline distT="0" distB="0" distL="0" distR="0">
            <wp:extent cx="5940425" cy="2647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wCount Blo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AA" w:rsidRDefault="00AD31AA">
      <w:r>
        <w:t>Создаем необходимые переменные для отправки сообщения и подсчета строк.</w:t>
      </w:r>
    </w:p>
    <w:p w:rsidR="00AD31AA" w:rsidRDefault="00AD31AA">
      <w:r>
        <w:rPr>
          <w:noProof/>
          <w:lang w:eastAsia="ru-RU"/>
        </w:rPr>
        <w:drawing>
          <wp:inline distT="0" distB="0" distL="0" distR="0">
            <wp:extent cx="5940425" cy="17557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riab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AA" w:rsidRDefault="00AD31AA" w:rsidP="00317BAF">
      <w:pPr>
        <w:pStyle w:val="a3"/>
        <w:numPr>
          <w:ilvl w:val="0"/>
          <w:numId w:val="1"/>
        </w:numPr>
      </w:pPr>
      <w:proofErr w:type="spellStart"/>
      <w:r w:rsidRPr="00317BAF">
        <w:rPr>
          <w:lang w:val="en-US"/>
        </w:rPr>
        <w:t>EmailFrom</w:t>
      </w:r>
      <w:proofErr w:type="spellEnd"/>
      <w:r w:rsidRPr="00AD31AA">
        <w:t xml:space="preserve"> </w:t>
      </w:r>
      <w:r>
        <w:t>– с какой почты отправлять (для нее потом в скрипте надо указать пароль).</w:t>
      </w:r>
    </w:p>
    <w:p w:rsidR="00AD31AA" w:rsidRDefault="00AD31AA" w:rsidP="00317BAF">
      <w:pPr>
        <w:pStyle w:val="a3"/>
        <w:numPr>
          <w:ilvl w:val="0"/>
          <w:numId w:val="1"/>
        </w:numPr>
      </w:pPr>
      <w:proofErr w:type="spellStart"/>
      <w:r w:rsidRPr="00317BAF">
        <w:rPr>
          <w:lang w:val="en-US"/>
        </w:rPr>
        <w:t>EmailTo</w:t>
      </w:r>
      <w:proofErr w:type="spellEnd"/>
      <w:r w:rsidRPr="00AD31AA">
        <w:t xml:space="preserve"> </w:t>
      </w:r>
      <w:r>
        <w:t>– кто получит письмо.</w:t>
      </w:r>
    </w:p>
    <w:p w:rsidR="00AD31AA" w:rsidRDefault="00AD31AA" w:rsidP="00317BAF">
      <w:pPr>
        <w:pStyle w:val="a3"/>
        <w:numPr>
          <w:ilvl w:val="0"/>
          <w:numId w:val="1"/>
        </w:numPr>
      </w:pPr>
      <w:proofErr w:type="spellStart"/>
      <w:r w:rsidRPr="00317BAF">
        <w:rPr>
          <w:lang w:val="en-US"/>
        </w:rPr>
        <w:t>RowCount</w:t>
      </w:r>
      <w:proofErr w:type="spellEnd"/>
      <w:r w:rsidRPr="00AD31AA">
        <w:t xml:space="preserve"> </w:t>
      </w:r>
      <w:r>
        <w:t>–</w:t>
      </w:r>
      <w:r w:rsidRPr="00AD31AA">
        <w:t xml:space="preserve"> </w:t>
      </w:r>
      <w:r>
        <w:t>переменная для подсчета строк.</w:t>
      </w:r>
    </w:p>
    <w:p w:rsidR="00AD31AA" w:rsidRPr="00AD31AA" w:rsidRDefault="00AD31AA" w:rsidP="00317BAF">
      <w:pPr>
        <w:pStyle w:val="a3"/>
        <w:numPr>
          <w:ilvl w:val="0"/>
          <w:numId w:val="1"/>
        </w:numPr>
      </w:pPr>
      <w:r w:rsidRPr="00317BAF">
        <w:rPr>
          <w:lang w:val="en-US"/>
        </w:rPr>
        <w:t>Subject</w:t>
      </w:r>
      <w:r>
        <w:t xml:space="preserve"> – Тема письма.</w:t>
      </w:r>
    </w:p>
    <w:p w:rsidR="00DD56A6" w:rsidRDefault="00DD56A6">
      <w:r>
        <w:t>В счетчике строк</w:t>
      </w:r>
      <w:r w:rsidR="00AD31AA">
        <w:t xml:space="preserve"> (двойной клик мышки)</w:t>
      </w:r>
      <w:r>
        <w:t xml:space="preserve"> указываем в какую переменную будет записываться результат.</w:t>
      </w:r>
    </w:p>
    <w:p w:rsidR="00DD56A6" w:rsidRDefault="00AD31AA">
      <w:r>
        <w:rPr>
          <w:noProof/>
          <w:lang w:eastAsia="ru-RU"/>
        </w:rPr>
        <w:drawing>
          <wp:inline distT="0" distB="0" distL="0" distR="0">
            <wp:extent cx="2682240" cy="124351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Add row coun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125" cy="124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AA" w:rsidRDefault="00AD31AA">
      <w:r>
        <w:t>В</w:t>
      </w:r>
      <w:r w:rsidRPr="00AD31AA">
        <w:t xml:space="preserve"> </w:t>
      </w:r>
      <w:r>
        <w:rPr>
          <w:lang w:val="en-US"/>
        </w:rPr>
        <w:t>Control</w:t>
      </w:r>
      <w:r w:rsidRPr="00AD31AA">
        <w:t xml:space="preserve"> </w:t>
      </w:r>
      <w:r>
        <w:rPr>
          <w:lang w:val="en-US"/>
        </w:rPr>
        <w:t>Flow</w:t>
      </w:r>
      <w:r w:rsidRPr="00AD31AA">
        <w:t xml:space="preserve"> </w:t>
      </w:r>
      <w:r>
        <w:t>создаем</w:t>
      </w:r>
      <w:r w:rsidRPr="00AD31AA">
        <w:t xml:space="preserve"> </w:t>
      </w:r>
      <w:r>
        <w:rPr>
          <w:lang w:val="en-US"/>
        </w:rPr>
        <w:t>Script</w:t>
      </w:r>
      <w:r w:rsidRPr="00AD31AA">
        <w:t xml:space="preserve"> </w:t>
      </w:r>
      <w:r>
        <w:rPr>
          <w:lang w:val="en-US"/>
        </w:rPr>
        <w:t>Task</w:t>
      </w:r>
      <w:r w:rsidRPr="00AD31AA">
        <w:t xml:space="preserve"> </w:t>
      </w:r>
      <w:r>
        <w:t>и указываем переменную для записи.</w:t>
      </w:r>
    </w:p>
    <w:p w:rsidR="00AD31AA" w:rsidRDefault="00AD31AA">
      <w:r>
        <w:rPr>
          <w:noProof/>
          <w:lang w:eastAsia="ru-RU"/>
        </w:rPr>
        <w:lastRenderedPageBreak/>
        <w:drawing>
          <wp:inline distT="0" distB="0" distL="0" distR="0">
            <wp:extent cx="4777221" cy="3901440"/>
            <wp:effectExtent l="0" t="0" r="444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rol Fl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114" cy="390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30" w:rsidRDefault="00990C30">
      <w:r>
        <w:t>Далее нажимаем «Изменить скрипт». В скрипте конвертируем все переменные в строку, подключаемся к почтовому сервису, вызываем методы для отправки письма и присваиваем им названия своих переменных. Заходим в почту для отправки письма, и выводим сообщение об успешной отправке.</w:t>
      </w:r>
    </w:p>
    <w:p w:rsidR="00990C30" w:rsidRDefault="00990C30">
      <w:r>
        <w:rPr>
          <w:noProof/>
          <w:lang w:eastAsia="ru-RU"/>
        </w:rPr>
        <w:lastRenderedPageBreak/>
        <w:drawing>
          <wp:inline distT="0" distB="0" distL="0" distR="0">
            <wp:extent cx="5940425" cy="43999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mail Scrip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FF" w:rsidRPr="004C1EFF" w:rsidRDefault="00990C30">
      <w:r>
        <w:t>При запуске скрипта</w:t>
      </w:r>
      <w:r w:rsidR="004C1EFF">
        <w:t xml:space="preserve"> должны отобразиться зеленые галочки и </w:t>
      </w:r>
      <w:proofErr w:type="spellStart"/>
      <w:r w:rsidR="004C1EFF">
        <w:rPr>
          <w:lang w:val="en-US"/>
        </w:rPr>
        <w:t>MessageBox</w:t>
      </w:r>
      <w:proofErr w:type="spellEnd"/>
      <w:r w:rsidR="004C1EFF" w:rsidRPr="004C1EFF">
        <w:t xml:space="preserve"> </w:t>
      </w:r>
      <w:r w:rsidR="004C1EFF">
        <w:t>с сообщением об успешной отправке.</w:t>
      </w:r>
    </w:p>
    <w:p w:rsidR="00990C30" w:rsidRDefault="00990C30">
      <w:r>
        <w:rPr>
          <w:noProof/>
          <w:lang w:eastAsia="ru-RU"/>
        </w:rPr>
        <w:drawing>
          <wp:inline distT="0" distB="0" distL="0" distR="0">
            <wp:extent cx="2766300" cy="2225233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 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EFF">
        <w:t xml:space="preserve">                 </w:t>
      </w:r>
      <w:r w:rsidR="00317BAF">
        <w:rPr>
          <w:noProof/>
          <w:lang w:eastAsia="ru-RU"/>
        </w:rPr>
        <w:drawing>
          <wp:inline distT="0" distB="0" distL="0" distR="0">
            <wp:extent cx="1912620" cy="155077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Сообщение отправлен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731" cy="156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FF" w:rsidRPr="004C1EFF" w:rsidRDefault="004C1EFF">
      <w:r>
        <w:t xml:space="preserve">На почте полученное сообщение выглядит вот так. </w:t>
      </w:r>
      <w:r>
        <w:rPr>
          <w:lang w:val="en-US"/>
        </w:rPr>
        <w:t>Test</w:t>
      </w:r>
      <w:r w:rsidRPr="004C1EFF">
        <w:t xml:space="preserve"> – </w:t>
      </w:r>
      <w:r>
        <w:t>тема сообщения из переменной. 504 – кол-во строк.</w:t>
      </w:r>
    </w:p>
    <w:p w:rsidR="004C1EFF" w:rsidRDefault="004C1EFF">
      <w:r>
        <w:rPr>
          <w:noProof/>
          <w:lang w:eastAsia="ru-RU"/>
        </w:rPr>
        <w:drawing>
          <wp:inline distT="0" distB="0" distL="0" distR="0">
            <wp:extent cx="5940425" cy="10477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ообщение пришло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FF" w:rsidRDefault="004C1EFF">
      <w:r>
        <w:t>Файл заполненных данными выглядит вот так.</w:t>
      </w:r>
    </w:p>
    <w:p w:rsidR="00317BAF" w:rsidRDefault="004C1EFF">
      <w:r>
        <w:rPr>
          <w:noProof/>
          <w:lang w:eastAsia="ru-RU"/>
        </w:rPr>
        <w:lastRenderedPageBreak/>
        <w:drawing>
          <wp:inline distT="0" distB="0" distL="0" distR="0">
            <wp:extent cx="5940425" cy="49339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du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AF" w:rsidRDefault="00317BAF"/>
    <w:p w:rsidR="002371EA" w:rsidRPr="00317BAF" w:rsidRDefault="004C1EFF">
      <w:pPr>
        <w:rPr>
          <w:b/>
          <w:sz w:val="32"/>
          <w:szCs w:val="32"/>
        </w:rPr>
      </w:pPr>
      <w:r w:rsidRPr="00317BAF">
        <w:rPr>
          <w:b/>
          <w:sz w:val="32"/>
          <w:szCs w:val="32"/>
        </w:rPr>
        <w:t>/*</w:t>
      </w:r>
      <w:r w:rsidRPr="00317BAF">
        <w:rPr>
          <w:b/>
          <w:sz w:val="32"/>
          <w:szCs w:val="32"/>
          <w:lang w:val="en-US"/>
        </w:rPr>
        <w:t>Task_2</w:t>
      </w:r>
      <w:r w:rsidRPr="00317BAF">
        <w:rPr>
          <w:b/>
          <w:sz w:val="32"/>
          <w:szCs w:val="32"/>
        </w:rPr>
        <w:t>*/</w:t>
      </w:r>
    </w:p>
    <w:p w:rsidR="00ED6537" w:rsidRDefault="002371EA">
      <w:r>
        <w:t xml:space="preserve">Задание: занести в </w:t>
      </w:r>
      <w:r>
        <w:rPr>
          <w:lang w:val="en-US"/>
        </w:rPr>
        <w:t>SQL</w:t>
      </w:r>
      <w:r>
        <w:t xml:space="preserve">-таблицу имена всех файлов в директории, в таблицу поместить уникальный </w:t>
      </w:r>
      <w:r>
        <w:rPr>
          <w:lang w:val="en-US"/>
        </w:rPr>
        <w:t>ID</w:t>
      </w:r>
      <w:r w:rsidRPr="002371EA">
        <w:t xml:space="preserve"> </w:t>
      </w:r>
      <w:r>
        <w:t xml:space="preserve">и полный путь к файлу. (+ Задание на бонус) вывести колонку </w:t>
      </w:r>
      <w:proofErr w:type="spellStart"/>
      <w:r>
        <w:rPr>
          <w:lang w:val="en-US"/>
        </w:rPr>
        <w:t>CreationTime</w:t>
      </w:r>
      <w:proofErr w:type="spellEnd"/>
      <w:r>
        <w:t xml:space="preserve"> с датой создания файла</w:t>
      </w:r>
      <w:r w:rsidR="00ED6537">
        <w:t>.</w:t>
      </w:r>
    </w:p>
    <w:p w:rsidR="002371EA" w:rsidRDefault="00ED6537">
      <w:r>
        <w:t>Создаем контейнер с циклом по каждому элементу и помещаем туда</w:t>
      </w:r>
      <w:r w:rsidR="002371EA">
        <w:t xml:space="preserve"> </w:t>
      </w:r>
      <w:r>
        <w:t xml:space="preserve">блоки </w:t>
      </w:r>
      <w:r>
        <w:rPr>
          <w:lang w:val="en-US"/>
        </w:rPr>
        <w:t>Script</w:t>
      </w:r>
      <w:r w:rsidRPr="00ED6537">
        <w:t xml:space="preserve"> </w:t>
      </w:r>
      <w:r>
        <w:rPr>
          <w:lang w:val="en-US"/>
        </w:rPr>
        <w:t>Task</w:t>
      </w:r>
      <w:r w:rsidRPr="00ED6537">
        <w:t xml:space="preserve"> </w:t>
      </w:r>
      <w:r>
        <w:t xml:space="preserve">и </w:t>
      </w:r>
      <w:r>
        <w:rPr>
          <w:lang w:val="en-US"/>
        </w:rPr>
        <w:t>SQL</w:t>
      </w:r>
      <w:r w:rsidRPr="00ED6537">
        <w:t xml:space="preserve"> </w:t>
      </w:r>
      <w:r>
        <w:rPr>
          <w:lang w:val="en-US"/>
        </w:rPr>
        <w:t>Task</w:t>
      </w:r>
      <w:r w:rsidRPr="00ED6537">
        <w:t>.</w:t>
      </w:r>
    </w:p>
    <w:p w:rsidR="00ED6537" w:rsidRDefault="00ED6537">
      <w:r>
        <w:rPr>
          <w:noProof/>
          <w:lang w:eastAsia="ru-RU"/>
        </w:rPr>
        <w:drawing>
          <wp:inline distT="0" distB="0" distL="0" distR="0">
            <wp:extent cx="4922520" cy="25757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труктура контейнера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981" cy="262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AF" w:rsidRDefault="00317BAF">
      <w:r>
        <w:lastRenderedPageBreak/>
        <w:t>Вычисление полного пути к файлу.</w:t>
      </w:r>
    </w:p>
    <w:p w:rsidR="00317BAF" w:rsidRDefault="00317BAF">
      <w:r>
        <w:rPr>
          <w:noProof/>
          <w:lang w:eastAsia="ru-RU"/>
        </w:rPr>
        <w:drawing>
          <wp:inline distT="0" distB="0" distL="0" distR="0">
            <wp:extent cx="4747487" cy="38633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Вычислить FolderPat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916" cy="38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37" w:rsidRDefault="00ED6537">
      <w:r>
        <w:t>В контейнере выставляем следующие настройки.</w:t>
      </w:r>
    </w:p>
    <w:p w:rsidR="00ED6537" w:rsidRDefault="00ED6537">
      <w:r>
        <w:rPr>
          <w:noProof/>
          <w:lang w:eastAsia="ru-RU"/>
        </w:rPr>
        <w:drawing>
          <wp:inline distT="0" distB="0" distL="0" distR="0">
            <wp:extent cx="5052060" cy="4602209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Настройки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96" cy="461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37" w:rsidRDefault="00ED6537">
      <w:r>
        <w:lastRenderedPageBreak/>
        <w:t xml:space="preserve">В настройках скрипта выбираем переменную, содержащую полный путь к файлу для чтения и записываем данные </w:t>
      </w:r>
      <w:r w:rsidR="00801CBF">
        <w:t xml:space="preserve">о дате создания папки </w:t>
      </w:r>
      <w:r>
        <w:t>в переменную</w:t>
      </w:r>
      <w:r w:rsidR="00801CBF">
        <w:t xml:space="preserve">. </w:t>
      </w:r>
    </w:p>
    <w:p w:rsidR="00ED6537" w:rsidRDefault="00ED6537">
      <w:r>
        <w:rPr>
          <w:noProof/>
          <w:lang w:eastAsia="ru-RU"/>
        </w:rPr>
        <w:drawing>
          <wp:inline distT="0" distB="0" distL="0" distR="0">
            <wp:extent cx="5940425" cy="20980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Настройки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BF" w:rsidRDefault="00653FA3">
      <w:r>
        <w:t>В коде скрипта записываем следующее.</w:t>
      </w:r>
    </w:p>
    <w:p w:rsidR="00653FA3" w:rsidRDefault="00653FA3">
      <w:r>
        <w:rPr>
          <w:noProof/>
          <w:lang w:eastAsia="ru-RU"/>
        </w:rPr>
        <w:drawing>
          <wp:inline distT="0" distB="0" distL="0" distR="0">
            <wp:extent cx="5940425" cy="20072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Настройки 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A3" w:rsidRDefault="00653FA3">
      <w:r>
        <w:t xml:space="preserve">Создаем </w:t>
      </w:r>
      <w:r>
        <w:rPr>
          <w:lang w:val="en-US"/>
        </w:rPr>
        <w:t>SQL</w:t>
      </w:r>
      <w:r w:rsidRPr="00653FA3">
        <w:t>-</w:t>
      </w:r>
      <w:r>
        <w:t xml:space="preserve">таблицу в </w:t>
      </w:r>
      <w:r>
        <w:rPr>
          <w:lang w:val="en-US"/>
        </w:rPr>
        <w:t>MS</w:t>
      </w:r>
      <w:r w:rsidRPr="00653FA3">
        <w:t xml:space="preserve"> </w:t>
      </w:r>
      <w:r>
        <w:rPr>
          <w:lang w:val="en-US"/>
        </w:rPr>
        <w:t>SQL</w:t>
      </w:r>
      <w:r w:rsidRPr="00653FA3">
        <w:t xml:space="preserve"> </w:t>
      </w:r>
      <w:r>
        <w:rPr>
          <w:lang w:val="en-US"/>
        </w:rPr>
        <w:t>Server</w:t>
      </w:r>
    </w:p>
    <w:p w:rsidR="00653FA3" w:rsidRDefault="00653FA3">
      <w:r>
        <w:rPr>
          <w:noProof/>
          <w:lang w:eastAsia="ru-RU"/>
        </w:rPr>
        <w:drawing>
          <wp:inline distT="0" distB="0" distL="0" distR="0">
            <wp:extent cx="5776461" cy="30482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QL таблица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A3" w:rsidRDefault="00653FA3">
      <w:r>
        <w:t xml:space="preserve">В настройках блока «Выполнение </w:t>
      </w:r>
      <w:r>
        <w:rPr>
          <w:lang w:val="en-US"/>
        </w:rPr>
        <w:t>SQL</w:t>
      </w:r>
      <w:r>
        <w:t>»</w:t>
      </w:r>
      <w:r w:rsidR="00317BAF">
        <w:t>, вкладке «Отображение параметров»</w:t>
      </w:r>
      <w:r>
        <w:t xml:space="preserve"> добавляем параметры для вставки в таблицу.</w:t>
      </w:r>
    </w:p>
    <w:p w:rsidR="00653FA3" w:rsidRDefault="00653FA3">
      <w:r>
        <w:rPr>
          <w:noProof/>
          <w:lang w:eastAsia="ru-RU"/>
        </w:rPr>
        <w:drawing>
          <wp:inline distT="0" distB="0" distL="0" distR="0">
            <wp:extent cx="5940425" cy="8280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QL statement param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AF" w:rsidRPr="00317BAF" w:rsidRDefault="00317BAF" w:rsidP="00317BAF">
      <w:r>
        <w:t xml:space="preserve">В настройках блока «Выполнение </w:t>
      </w:r>
      <w:r>
        <w:rPr>
          <w:lang w:val="en-US"/>
        </w:rPr>
        <w:t>SQL</w:t>
      </w:r>
      <w:r>
        <w:t>», вкладке «</w:t>
      </w:r>
      <w:r>
        <w:t>Общее</w:t>
      </w:r>
      <w:r>
        <w:t>»</w:t>
      </w:r>
      <w:r>
        <w:t xml:space="preserve"> указывает подключение к базе данных и пишем запрос для выполнения </w:t>
      </w:r>
      <w:r>
        <w:rPr>
          <w:lang w:val="en-US"/>
        </w:rPr>
        <w:t>SQL</w:t>
      </w:r>
      <w:r>
        <w:t>-кода</w:t>
      </w:r>
      <w:r>
        <w:t>.</w:t>
      </w:r>
      <w:r>
        <w:t xml:space="preserve"> Каждый знак «?» в </w:t>
      </w:r>
      <w:r>
        <w:rPr>
          <w:lang w:val="en-US"/>
        </w:rPr>
        <w:t>values</w:t>
      </w:r>
      <w:r>
        <w:t xml:space="preserve"> – это значение</w:t>
      </w:r>
      <w:r w:rsidR="008916DD">
        <w:t>,</w:t>
      </w:r>
      <w:r>
        <w:t xml:space="preserve"> соответствующее указанному полю.</w:t>
      </w:r>
    </w:p>
    <w:p w:rsidR="00317BAF" w:rsidRDefault="00317BAF" w:rsidP="00317BAF">
      <w:r>
        <w:rPr>
          <w:noProof/>
          <w:lang w:eastAsia="ru-RU"/>
        </w:rPr>
        <w:lastRenderedPageBreak/>
        <w:drawing>
          <wp:inline distT="0" distB="0" distL="0" distR="0">
            <wp:extent cx="5940425" cy="352234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QL Stateme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AF" w:rsidRDefault="00317BAF" w:rsidP="00317BAF">
      <w:r>
        <w:t>Запуск пакета.</w:t>
      </w:r>
    </w:p>
    <w:p w:rsidR="00317BAF" w:rsidRDefault="00317BAF" w:rsidP="00317BAF">
      <w:r>
        <w:rPr>
          <w:noProof/>
          <w:lang w:eastAsia="ru-RU"/>
        </w:rPr>
        <w:drawing>
          <wp:inline distT="0" distB="0" distL="0" distR="0">
            <wp:extent cx="5940425" cy="187833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Готово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AF" w:rsidRDefault="00317BAF" w:rsidP="00317BAF">
      <w:r>
        <w:t>Результат в таблице (Были найдены файлы в указанной папке и в папке, находящейся в ней)</w:t>
      </w:r>
    </w:p>
    <w:p w:rsidR="00317BAF" w:rsidRDefault="00317BAF" w:rsidP="00317BAF">
      <w:r>
        <w:rPr>
          <w:noProof/>
          <w:lang w:eastAsia="ru-RU"/>
        </w:rPr>
        <w:drawing>
          <wp:inline distT="0" distB="0" distL="0" distR="0">
            <wp:extent cx="5940425" cy="295148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Заполненная таблица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DD" w:rsidRPr="00F4592B" w:rsidRDefault="008916DD" w:rsidP="008916DD">
      <w:pPr>
        <w:jc w:val="center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 w:rsidRPr="001A7356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lastRenderedPageBreak/>
        <w:t>SUMMARY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 </w:t>
      </w:r>
    </w:p>
    <w:p w:rsidR="008916DD" w:rsidRPr="004C275A" w:rsidRDefault="008916DD" w:rsidP="004C275A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110C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 научился</w:t>
      </w:r>
      <w:r w:rsidR="004C27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использовать блок отправки сообщений на почту в </w:t>
      </w:r>
      <w:r w:rsidR="004C27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SSIS</w:t>
      </w:r>
      <w:r w:rsidR="004C27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-пакете, проходить циклом по каждому элементу, получать переменные из метаданных файла</w:t>
      </w:r>
      <w:r w:rsidRPr="004C27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4C275A" w:rsidRDefault="008916DD" w:rsidP="008916DD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4E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</w:t>
      </w:r>
      <w:r w:rsidRPr="001920D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4E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узнал</w:t>
      </w:r>
      <w:r w:rsidRPr="00192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способ</w:t>
      </w:r>
      <w:r w:rsidR="004C27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подключения </w:t>
      </w:r>
      <w:r w:rsidR="004C27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</w:t>
      </w:r>
      <w:r w:rsidR="004C275A" w:rsidRPr="004C27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4C27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Studio</w:t>
      </w:r>
      <w:r w:rsidR="004C275A" w:rsidRPr="004C27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4C27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 почте, способ получения </w:t>
      </w:r>
    </w:p>
    <w:p w:rsidR="008916DD" w:rsidRPr="00FE76D5" w:rsidRDefault="004C275A" w:rsidP="004C27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метаданных из файла</w:t>
      </w:r>
      <w:r w:rsidR="008916DD" w:rsidRPr="00FE76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4C275A" w:rsidRPr="004C275A" w:rsidRDefault="008916DD" w:rsidP="004C275A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</w:pPr>
      <w:r w:rsidRPr="00304E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 понял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="004C27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как согласовать формат передаваемых данных при автоматической отправки сообщений и при получении и вставке метаинформации в </w:t>
      </w:r>
    </w:p>
    <w:p w:rsidR="008916DD" w:rsidRPr="00FE76D5" w:rsidRDefault="004C275A" w:rsidP="004C27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-таблицу</w:t>
      </w:r>
      <w:r w:rsidR="008916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DD56A6" w:rsidRPr="002371EA" w:rsidRDefault="00DD56A6"/>
    <w:sectPr w:rsidR="00DD56A6" w:rsidRPr="00237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57FC5"/>
    <w:multiLevelType w:val="hybridMultilevel"/>
    <w:tmpl w:val="1102F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D64FB"/>
    <w:multiLevelType w:val="hybridMultilevel"/>
    <w:tmpl w:val="6BD07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DD"/>
    <w:rsid w:val="002371EA"/>
    <w:rsid w:val="00317BAF"/>
    <w:rsid w:val="004C1EFF"/>
    <w:rsid w:val="004C275A"/>
    <w:rsid w:val="006021DD"/>
    <w:rsid w:val="00653FA3"/>
    <w:rsid w:val="00676328"/>
    <w:rsid w:val="00801CBF"/>
    <w:rsid w:val="008916DD"/>
    <w:rsid w:val="00930479"/>
    <w:rsid w:val="00944B9C"/>
    <w:rsid w:val="00990C30"/>
    <w:rsid w:val="00AD31AA"/>
    <w:rsid w:val="00DD56A6"/>
    <w:rsid w:val="00ED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B2793"/>
  <w15:chartTrackingRefBased/>
  <w15:docId w15:val="{65930E48-E687-42FD-B34F-62B849E3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2022-08-25T12:26:00Z</dcterms:created>
  <dcterms:modified xsi:type="dcterms:W3CDTF">2022-08-26T15:38:00Z</dcterms:modified>
</cp:coreProperties>
</file>