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 «Белорусский государственный университет </w:t>
        <w:br w:type="textWrapping"/>
        <w:t xml:space="preserve">информатики и радиоэлектроники»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тет компь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ютерного проектирования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экономической информатики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 «Программирование сетевых приложений»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070"/>
        <w:gridCol w:w="4503"/>
        <w:tblGridChange w:id="0">
          <w:tblGrid>
            <w:gridCol w:w="5070"/>
            <w:gridCol w:w="4503"/>
          </w:tblGrid>
        </w:tblGridChange>
      </w:tblGrid>
      <w:tr>
        <w:trPr>
          <w:cantSplit w:val="0"/>
          <w:trHeight w:val="336.97265625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«К ЗАЩИТЕ ДОПУСТИТЬ»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Руководитель курсового проекта</w:t>
            </w:r>
          </w:p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магистр.эконом.наук, старший преподаватель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________________ Д. А. Сторожев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___.____.2021</w:t>
            </w:r>
          </w:p>
        </w:tc>
      </w:tr>
    </w:tbl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курсовому проекту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rtl w:val="0"/>
        </w:rPr>
        <w:t xml:space="preserve">«КРЕДИТНАЯ ПОЛИТИКА БАНКА И АВТОМАТИЗАЦИЯ ВЫДАЧИ КРЕДИТОВ ФИЗИЧЕСКИМ ЛИЦАМ»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БГУИР КР 1-40 05 01-10 017 ПЗ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928"/>
        <w:gridCol w:w="4645"/>
        <w:tblGridChange w:id="0">
          <w:tblGrid>
            <w:gridCol w:w="4928"/>
            <w:gridCol w:w="46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Выполнил студент группы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014301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НЕВЕЙКОВ Андрей Сергеевич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_______________________________</w:t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(подпись студента)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Курсовой проект представлен на проверку __.12.2022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_______________________________</w:t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(подпись студента)</w:t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2022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right" w:pos="9345"/>
            </w:tabs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  <w:sectPr>
          <w:footerReference r:id="rId7" w:type="default"/>
          <w:pgSz w:h="16838" w:w="11906" w:orient="portrait"/>
          <w:pgMar w:bottom="1134" w:top="1134" w:left="1701" w:right="85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36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сегодняшний день развитие интернет-технологий позволяет оптимизировать большинство процессов, связанных с оптимизацией повторяющихся операций, требующих математических вычислений. Одной из таких операций является процесс выдачи кредитов физическим лицам.</w:t>
      </w:r>
    </w:p>
    <w:p w:rsidR="00000000" w:rsidDel="00000000" w:rsidP="00000000" w:rsidRDefault="00000000" w:rsidRPr="00000000" w14:paraId="00000038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как выдача кредитов является одной из самых больших статей дохода банков, применение информационных технологий в основе кредитной политике банка может ускорить процесс выдачи кредита, сделать доходность кредитования стабильнее, путём исключения человеческого фактора при принятии решений и следования алгоритму в скоринговой модели.</w:t>
      </w:r>
    </w:p>
    <w:p w:rsidR="00000000" w:rsidDel="00000000" w:rsidP="00000000" w:rsidRDefault="00000000" w:rsidRPr="00000000" w14:paraId="00000039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внедрение системы автоматизации выдачи кредитов поможет банку сократить штат сотрудников, которые изучали кредитную историю человека, рассчитывали платежеспособность клиента, предлагали кредитные продукты и занимались обучением персонала, способного выполнять эту работу.</w:t>
      </w:r>
    </w:p>
    <w:p w:rsidR="00000000" w:rsidDel="00000000" w:rsidP="00000000" w:rsidRDefault="00000000" w:rsidRPr="00000000" w14:paraId="0000003A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Еще одним достоинством разработанной информационной системы является то, что при увеличении числа потребителей, скорость принятия решения останется постоянной. Одинаковое число сотрудников физические не сможет обрабатывать вручную в 3, 5 или 10 раз больше заявок, без увеличения времени ожидания для клиентов в "конце очереди" или снижения качества проверок, а программное средство может.</w:t>
      </w:r>
    </w:p>
    <w:p w:rsidR="00000000" w:rsidDel="00000000" w:rsidP="00000000" w:rsidRDefault="00000000" w:rsidRPr="00000000" w14:paraId="0000003B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Объектами исследования являются процесс выдачи кредитов физическим лицам и кредитная политика банка. Предмет исследования – создание системы принятия решений о возможности выдачи кредита физическому лицу.</w:t>
      </w:r>
    </w:p>
    <w:p w:rsidR="00000000" w:rsidDel="00000000" w:rsidP="00000000" w:rsidRDefault="00000000" w:rsidRPr="00000000" w14:paraId="0000003C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целью данного курсового проекта является повышение экономической эффективности кредитной политики банка и автоматизация процесса выдачи кредитов.</w:t>
      </w:r>
    </w:p>
    <w:p w:rsidR="00000000" w:rsidDel="00000000" w:rsidP="00000000" w:rsidRDefault="00000000" w:rsidRPr="00000000" w14:paraId="0000003D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Поставленная цель требует решения следующих задач: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исследовать и описать предметную область;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и описать постановку задачи на разработку программного средства;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выполнить проектирование программного средства, используя UML-диаграммы,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IDEF0, IDEF1X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и описать алгоритм работы программного средства;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и описать скоринговую модель;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реализовать клиент-серверное приложение;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реализовать взаимодействие с базой данных;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визуальный интерфейс для удобной работы пользователя;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и описать руководство пользователя.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системы работы банка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9" w:right="0" w:hanging="360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работы банка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42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условиях развития потребительского капитализма, увеличения числа потребительских кредитов и тенденции на переход к обществу потребления банкам необходимо обрабатывать всё большее количество заявок и принимать решения о выдаче кредита, связанные с финансовыми рисками для банка.</w:t>
      </w:r>
    </w:p>
    <w:p w:rsidR="00000000" w:rsidDel="00000000" w:rsidP="00000000" w:rsidRDefault="00000000" w:rsidRPr="00000000" w14:paraId="0000004D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76" w:lineRule="auto"/>
        <w:ind w:firstLine="709"/>
        <w:jc w:val="both"/>
        <w:rPr>
          <w:rFonts w:ascii="Courier New" w:cs="Courier New" w:eastAsia="Courier New" w:hAnsi="Courier New"/>
          <w:b w:val="1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footerReference r:id="rId8" w:type="default"/>
      <w:type w:val="nextPage"/>
      <w:pgSz w:h="16838" w:w="11906" w:orient="portrait"/>
      <w:pgMar w:bottom="1134" w:top="1134" w:left="1701" w:right="850" w:header="708" w:footer="708"/>
      <w:pgNumType w:start="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1.%1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0" w:default="1">
    <w:name w:val="Normal"/>
    <w:qFormat w:val="1"/>
    <w:rsid w:val="00D85E23"/>
  </w:style>
  <w:style w:type="paragraph" w:styleId="10">
    <w:name w:val="heading 1"/>
    <w:basedOn w:val="a0"/>
    <w:next w:val="a0"/>
    <w:link w:val="11"/>
    <w:uiPriority w:val="9"/>
    <w:qFormat w:val="1"/>
    <w:rsid w:val="00D85E23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 w:val="1"/>
    <w:qFormat w:val="1"/>
    <w:rsid w:val="006E3425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paragraph" w:styleId="a4">
    <w:name w:val="header"/>
    <w:basedOn w:val="a0"/>
    <w:link w:val="a5"/>
    <w:uiPriority w:val="99"/>
    <w:unhideWhenUsed w:val="1"/>
    <w:rsid w:val="00D85E23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1"/>
    <w:link w:val="a4"/>
    <w:uiPriority w:val="99"/>
    <w:rsid w:val="00D85E23"/>
    <w:rPr>
      <w:lang w:val="ru-RU"/>
    </w:rPr>
  </w:style>
  <w:style w:type="paragraph" w:styleId="a6">
    <w:name w:val="footer"/>
    <w:basedOn w:val="a0"/>
    <w:link w:val="a7"/>
    <w:uiPriority w:val="99"/>
    <w:unhideWhenUsed w:val="1"/>
    <w:rsid w:val="00D85E23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1"/>
    <w:link w:val="a6"/>
    <w:uiPriority w:val="99"/>
    <w:rsid w:val="00D85E23"/>
    <w:rPr>
      <w:lang w:val="ru-RU"/>
    </w:rPr>
  </w:style>
  <w:style w:type="paragraph" w:styleId="a8" w:customStyle="1">
    <w:name w:val="Заголовок по центру"/>
    <w:basedOn w:val="a0"/>
    <w:link w:val="a9"/>
    <w:qFormat w:val="1"/>
    <w:rsid w:val="00D85E23"/>
    <w:pPr>
      <w:spacing w:after="0" w:line="276" w:lineRule="auto"/>
      <w:jc w:val="center"/>
    </w:pPr>
    <w:rPr>
      <w:rFonts w:ascii="Times New Roman" w:cs="Times New Roman" w:hAnsi="Times New Roman"/>
      <w:b w:val="1"/>
      <w:caps w:val="1"/>
      <w:sz w:val="28"/>
      <w:szCs w:val="28"/>
    </w:rPr>
  </w:style>
  <w:style w:type="character" w:styleId="11" w:customStyle="1">
    <w:name w:val="Заголовок 1 Знак"/>
    <w:basedOn w:val="a1"/>
    <w:link w:val="10"/>
    <w:uiPriority w:val="9"/>
    <w:rsid w:val="00D85E23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val="ru-RU"/>
    </w:rPr>
  </w:style>
  <w:style w:type="character" w:styleId="a9" w:customStyle="1">
    <w:name w:val="Заголовок по центру Знак"/>
    <w:basedOn w:val="a1"/>
    <w:link w:val="a8"/>
    <w:rsid w:val="00D85E23"/>
    <w:rPr>
      <w:rFonts w:ascii="Times New Roman" w:cs="Times New Roman" w:hAnsi="Times New Roman"/>
      <w:b w:val="1"/>
      <w:caps w:val="1"/>
      <w:sz w:val="28"/>
      <w:szCs w:val="28"/>
      <w:lang w:val="ru-RU"/>
    </w:rPr>
  </w:style>
  <w:style w:type="paragraph" w:styleId="aa">
    <w:name w:val="TOC Heading"/>
    <w:basedOn w:val="10"/>
    <w:next w:val="a0"/>
    <w:uiPriority w:val="39"/>
    <w:unhideWhenUsed w:val="1"/>
    <w:qFormat w:val="1"/>
    <w:rsid w:val="00D85E23"/>
    <w:pPr>
      <w:outlineLvl w:val="9"/>
    </w:pPr>
  </w:style>
  <w:style w:type="character" w:styleId="ab">
    <w:name w:val="Hyperlink"/>
    <w:basedOn w:val="a1"/>
    <w:uiPriority w:val="99"/>
    <w:unhideWhenUsed w:val="1"/>
    <w:rsid w:val="00245BE7"/>
    <w:rPr>
      <w:color w:val="0563c1" w:themeColor="hyperlink"/>
      <w:u w:val="single"/>
    </w:rPr>
  </w:style>
  <w:style w:type="paragraph" w:styleId="12">
    <w:name w:val="toc 1"/>
    <w:basedOn w:val="a0"/>
    <w:next w:val="a0"/>
    <w:autoRedefine w:val="1"/>
    <w:uiPriority w:val="39"/>
    <w:unhideWhenUsed w:val="1"/>
    <w:rsid w:val="00445E99"/>
    <w:pPr>
      <w:tabs>
        <w:tab w:val="left" w:pos="284"/>
        <w:tab w:val="right" w:leader="dot" w:pos="9345"/>
      </w:tabs>
      <w:spacing w:after="0" w:line="276" w:lineRule="auto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 w:val="1"/>
    <w:uiPriority w:val="39"/>
    <w:unhideWhenUsed w:val="1"/>
    <w:rsid w:val="00293B0A"/>
    <w:pPr>
      <w:tabs>
        <w:tab w:val="left" w:pos="880"/>
        <w:tab w:val="right" w:leader="dot" w:pos="9345"/>
      </w:tabs>
      <w:spacing w:after="0"/>
      <w:ind w:left="284"/>
    </w:pPr>
    <w:rPr>
      <w:rFonts w:ascii="Times New Roman" w:hAnsi="Times New Roman"/>
      <w:sz w:val="28"/>
    </w:rPr>
  </w:style>
  <w:style w:type="paragraph" w:styleId="30">
    <w:name w:val="toc 3"/>
    <w:basedOn w:val="a0"/>
    <w:next w:val="a0"/>
    <w:autoRedefine w:val="1"/>
    <w:uiPriority w:val="39"/>
    <w:semiHidden w:val="1"/>
    <w:unhideWhenUsed w:val="1"/>
    <w:rsid w:val="00D85E23"/>
    <w:pPr>
      <w:spacing w:after="0"/>
      <w:ind w:left="440"/>
    </w:pPr>
    <w:rPr>
      <w:rFonts w:ascii="Times New Roman" w:hAnsi="Times New Roman"/>
      <w:sz w:val="28"/>
    </w:rPr>
  </w:style>
  <w:style w:type="character" w:styleId="syntaxnoerr" w:customStyle="1">
    <w:name w:val="syntax_noerr"/>
    <w:basedOn w:val="a1"/>
    <w:rsid w:val="00A153A1"/>
  </w:style>
  <w:style w:type="paragraph" w:styleId="ac">
    <w:name w:val="List Paragraph"/>
    <w:basedOn w:val="a0"/>
    <w:link w:val="ad"/>
    <w:uiPriority w:val="34"/>
    <w:qFormat w:val="1"/>
    <w:rsid w:val="007256C5"/>
    <w:pPr>
      <w:ind w:left="720"/>
      <w:contextualSpacing w:val="1"/>
    </w:pPr>
  </w:style>
  <w:style w:type="character" w:styleId="ad" w:customStyle="1">
    <w:name w:val="Абзац списка Знак"/>
    <w:basedOn w:val="a1"/>
    <w:link w:val="ac"/>
    <w:uiPriority w:val="34"/>
    <w:rsid w:val="007256C5"/>
    <w:rPr>
      <w:lang w:val="ru-RU"/>
    </w:rPr>
  </w:style>
  <w:style w:type="paragraph" w:styleId="a" w:customStyle="1">
    <w:name w:val="Глава"/>
    <w:basedOn w:val="ac"/>
    <w:link w:val="ae"/>
    <w:qFormat w:val="1"/>
    <w:rsid w:val="00551D0F"/>
    <w:pPr>
      <w:numPr>
        <w:numId w:val="3"/>
      </w:numPr>
      <w:spacing w:after="0" w:line="276" w:lineRule="auto"/>
      <w:ind w:left="993" w:right="-1" w:hanging="284"/>
    </w:pPr>
    <w:rPr>
      <w:rFonts w:ascii="Times New Roman" w:cs="Times New Roman" w:hAnsi="Times New Roman"/>
      <w:b w:val="1"/>
      <w:caps w:val="1"/>
      <w:sz w:val="28"/>
      <w:szCs w:val="28"/>
    </w:rPr>
  </w:style>
  <w:style w:type="paragraph" w:styleId="1" w:customStyle="1">
    <w:name w:val="подглава1"/>
    <w:basedOn w:val="ac"/>
    <w:link w:val="13"/>
    <w:qFormat w:val="1"/>
    <w:rsid w:val="00293B0A"/>
    <w:pPr>
      <w:numPr>
        <w:numId w:val="4"/>
      </w:numPr>
      <w:spacing w:after="0" w:line="276" w:lineRule="auto"/>
      <w:ind w:left="1134" w:hanging="425"/>
      <w:jc w:val="both"/>
    </w:pPr>
    <w:rPr>
      <w:rFonts w:ascii="Times New Roman" w:cs="Times New Roman" w:hAnsi="Times New Roman"/>
      <w:b w:val="1"/>
      <w:sz w:val="28"/>
      <w:szCs w:val="28"/>
    </w:rPr>
  </w:style>
  <w:style w:type="character" w:styleId="ae" w:customStyle="1">
    <w:name w:val="Глава Знак"/>
    <w:basedOn w:val="ad"/>
    <w:link w:val="a"/>
    <w:rsid w:val="00551D0F"/>
    <w:rPr>
      <w:rFonts w:ascii="Times New Roman" w:cs="Times New Roman" w:hAnsi="Times New Roman"/>
      <w:b w:val="1"/>
      <w:caps w:val="1"/>
      <w:sz w:val="28"/>
      <w:szCs w:val="28"/>
      <w:lang w:val="ru-RU"/>
    </w:rPr>
  </w:style>
  <w:style w:type="paragraph" w:styleId="af">
    <w:name w:val="Normal (Web)"/>
    <w:basedOn w:val="a0"/>
    <w:uiPriority w:val="99"/>
    <w:unhideWhenUsed w:val="1"/>
    <w:rsid w:val="00A53B6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13" w:customStyle="1">
    <w:name w:val="подглава1 Знак"/>
    <w:basedOn w:val="ad"/>
    <w:link w:val="1"/>
    <w:rsid w:val="00293B0A"/>
    <w:rPr>
      <w:rFonts w:ascii="Times New Roman" w:cs="Times New Roman" w:hAnsi="Times New Roman"/>
      <w:b w:val="1"/>
      <w:sz w:val="28"/>
      <w:szCs w:val="28"/>
      <w:lang w:val="ru-RU"/>
    </w:rPr>
  </w:style>
  <w:style w:type="character" w:styleId="af0">
    <w:name w:val="Strong"/>
    <w:basedOn w:val="a1"/>
    <w:uiPriority w:val="22"/>
    <w:qFormat w:val="1"/>
    <w:rsid w:val="00A53B65"/>
    <w:rPr>
      <w:b w:val="1"/>
      <w:bCs w:val="1"/>
    </w:rPr>
  </w:style>
  <w:style w:type="paragraph" w:styleId="af1">
    <w:name w:val="No Spacing"/>
    <w:aliases w:val="основной"/>
    <w:link w:val="af2"/>
    <w:uiPriority w:val="1"/>
    <w:qFormat w:val="1"/>
    <w:rsid w:val="00EB2566"/>
    <w:pPr>
      <w:spacing w:after="0" w:line="240" w:lineRule="auto"/>
    </w:pPr>
  </w:style>
  <w:style w:type="character" w:styleId="apple-converted-space" w:customStyle="1">
    <w:name w:val="apple-converted-space"/>
    <w:basedOn w:val="a1"/>
    <w:rsid w:val="00EB2566"/>
  </w:style>
  <w:style w:type="character" w:styleId="21" w:customStyle="1">
    <w:name w:val="Заголовок 2 Знак"/>
    <w:basedOn w:val="a1"/>
    <w:link w:val="20"/>
    <w:uiPriority w:val="9"/>
    <w:rsid w:val="006E3425"/>
    <w:rPr>
      <w:rFonts w:asciiTheme="majorHAnsi" w:cstheme="majorBidi" w:eastAsiaTheme="majorEastAsia" w:hAnsiTheme="majorHAnsi"/>
      <w:color w:val="2f5496" w:themeColor="accent1" w:themeShade="0000BF"/>
      <w:sz w:val="26"/>
      <w:szCs w:val="26"/>
      <w:lang w:val="ru-RU"/>
    </w:rPr>
  </w:style>
  <w:style w:type="paragraph" w:styleId="af3" w:customStyle="1">
    <w:name w:val="обычный"/>
    <w:basedOn w:val="af1"/>
    <w:link w:val="af4"/>
    <w:qFormat w:val="1"/>
    <w:rsid w:val="00575DF1"/>
    <w:pPr>
      <w:tabs>
        <w:tab w:val="left" w:pos="709"/>
      </w:tabs>
      <w:spacing w:line="276" w:lineRule="auto"/>
      <w:ind w:firstLine="709"/>
      <w:contextualSpacing w:val="1"/>
      <w:jc w:val="both"/>
    </w:pPr>
    <w:rPr>
      <w:rFonts w:ascii="Times New Roman" w:hAnsi="Times New Roman"/>
      <w:color w:val="000000"/>
      <w:sz w:val="28"/>
      <w:szCs w:val="28"/>
    </w:rPr>
  </w:style>
  <w:style w:type="character" w:styleId="af2" w:customStyle="1">
    <w:name w:val="Без интервала Знак"/>
    <w:aliases w:val="основной Знак"/>
    <w:basedOn w:val="a1"/>
    <w:link w:val="af1"/>
    <w:uiPriority w:val="1"/>
    <w:rsid w:val="00575DF1"/>
    <w:rPr>
      <w:lang w:val="ru-RU"/>
    </w:rPr>
  </w:style>
  <w:style w:type="character" w:styleId="af4" w:customStyle="1">
    <w:name w:val="обычный Знак"/>
    <w:basedOn w:val="af2"/>
    <w:link w:val="af3"/>
    <w:rsid w:val="00575DF1"/>
    <w:rPr>
      <w:rFonts w:ascii="Times New Roman" w:hAnsi="Times New Roman"/>
      <w:color w:val="000000"/>
      <w:sz w:val="28"/>
      <w:szCs w:val="28"/>
      <w:lang w:val="ru-RU"/>
    </w:rPr>
  </w:style>
  <w:style w:type="paragraph" w:styleId="af5">
    <w:name w:val="Balloon Text"/>
    <w:basedOn w:val="a0"/>
    <w:link w:val="af6"/>
    <w:uiPriority w:val="99"/>
    <w:semiHidden w:val="1"/>
    <w:unhideWhenUsed w:val="1"/>
    <w:rsid w:val="009D055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f6" w:customStyle="1">
    <w:name w:val="Текст выноски Знак"/>
    <w:basedOn w:val="a1"/>
    <w:link w:val="af5"/>
    <w:uiPriority w:val="99"/>
    <w:semiHidden w:val="1"/>
    <w:rsid w:val="009D0551"/>
    <w:rPr>
      <w:rFonts w:ascii="Segoe UI" w:cs="Segoe UI" w:hAnsi="Segoe UI"/>
      <w:sz w:val="18"/>
      <w:szCs w:val="18"/>
      <w:lang w:val="ru-RU"/>
    </w:rPr>
  </w:style>
  <w:style w:type="paragraph" w:styleId="2" w:customStyle="1">
    <w:name w:val="Стиль2"/>
    <w:basedOn w:val="a0"/>
    <w:link w:val="23"/>
    <w:qFormat w:val="1"/>
    <w:rsid w:val="0000338A"/>
    <w:pPr>
      <w:numPr>
        <w:numId w:val="13"/>
      </w:numPr>
      <w:tabs>
        <w:tab w:val="center" w:pos="993"/>
        <w:tab w:val="right" w:pos="9355"/>
      </w:tabs>
      <w:spacing w:after="0" w:line="276" w:lineRule="auto"/>
      <w:ind w:left="993" w:hanging="284"/>
    </w:pPr>
    <w:rPr>
      <w:rFonts w:ascii="Times New Roman" w:cs="Times New Roman" w:hAnsi="Times New Roman"/>
      <w:b w:val="1"/>
      <w:caps w:val="1"/>
      <w:sz w:val="28"/>
      <w:szCs w:val="28"/>
    </w:rPr>
  </w:style>
  <w:style w:type="paragraph" w:styleId="3" w:customStyle="1">
    <w:name w:val="Стиль3"/>
    <w:basedOn w:val="2"/>
    <w:link w:val="31"/>
    <w:qFormat w:val="1"/>
    <w:rsid w:val="0000338A"/>
    <w:pPr>
      <w:numPr>
        <w:ilvl w:val="1"/>
      </w:numPr>
      <w:tabs>
        <w:tab w:val="clear" w:pos="993"/>
        <w:tab w:val="clear" w:pos="9355"/>
      </w:tabs>
      <w:ind w:left="1276" w:hanging="567"/>
      <w:jc w:val="both"/>
    </w:pPr>
    <w:rPr>
      <w:caps w:val="0"/>
    </w:rPr>
  </w:style>
  <w:style w:type="character" w:styleId="31" w:customStyle="1">
    <w:name w:val="Стиль3 Знак"/>
    <w:basedOn w:val="a1"/>
    <w:link w:val="3"/>
    <w:rsid w:val="0000338A"/>
    <w:rPr>
      <w:rFonts w:ascii="Times New Roman" w:cs="Times New Roman" w:hAnsi="Times New Roman"/>
      <w:b w:val="1"/>
      <w:sz w:val="28"/>
      <w:szCs w:val="28"/>
      <w:lang w:val="ru-RU"/>
    </w:rPr>
  </w:style>
  <w:style w:type="character" w:styleId="tooltip" w:customStyle="1">
    <w:name w:val="tooltip"/>
    <w:basedOn w:val="a1"/>
    <w:rsid w:val="0000338A"/>
  </w:style>
  <w:style w:type="paragraph" w:styleId="-" w:customStyle="1">
    <w:name w:val="Список с -"/>
    <w:basedOn w:val="ac"/>
    <w:link w:val="-0"/>
    <w:rsid w:val="00D157F8"/>
    <w:pPr>
      <w:numPr>
        <w:numId w:val="18"/>
      </w:numPr>
      <w:shd w:color="auto" w:fill="ffffff" w:val="clear"/>
      <w:tabs>
        <w:tab w:val="left" w:pos="851"/>
        <w:tab w:val="left" w:pos="1064"/>
      </w:tabs>
      <w:spacing w:after="0" w:line="276" w:lineRule="auto"/>
      <w:jc w:val="both"/>
      <w:textAlignment w:val="baseline"/>
    </w:pPr>
    <w:rPr>
      <w:rFonts w:ascii="Times New Roman" w:cs="Times New Roman" w:eastAsia="Times New Roman" w:hAnsi="Times New Roman"/>
      <w:sz w:val="28"/>
      <w:szCs w:val="28"/>
      <w:lang w:eastAsia="ru-RU" w:val="be-BY"/>
    </w:rPr>
  </w:style>
  <w:style w:type="character" w:styleId="-0" w:customStyle="1">
    <w:name w:val="Список с - Знак"/>
    <w:basedOn w:val="ad"/>
    <w:link w:val="-"/>
    <w:rsid w:val="00D157F8"/>
    <w:rPr>
      <w:rFonts w:ascii="Times New Roman" w:cs="Times New Roman" w:eastAsia="Times New Roman" w:hAnsi="Times New Roman"/>
      <w:sz w:val="28"/>
      <w:szCs w:val="28"/>
      <w:shd w:color="auto" w:fill="ffffff" w:val="clear"/>
      <w:lang w:eastAsia="ru-RU" w:val="be-BY"/>
    </w:rPr>
  </w:style>
  <w:style w:type="character" w:styleId="23" w:customStyle="1">
    <w:name w:val="Стиль2 Знак"/>
    <w:basedOn w:val="a1"/>
    <w:link w:val="2"/>
    <w:rsid w:val="008C0234"/>
    <w:rPr>
      <w:rFonts w:ascii="Times New Roman" w:cs="Times New Roman" w:hAnsi="Times New Roman"/>
      <w:b w:val="1"/>
      <w:caps w:val="1"/>
      <w:sz w:val="28"/>
      <w:szCs w:val="28"/>
      <w:lang w:val="ru-RU"/>
    </w:rPr>
  </w:style>
  <w:style w:type="paragraph" w:styleId="5" w:customStyle="1">
    <w:name w:val="Стиль5"/>
    <w:basedOn w:val="af3"/>
    <w:link w:val="50"/>
    <w:qFormat w:val="1"/>
    <w:rsid w:val="008C0234"/>
    <w:pPr>
      <w:numPr>
        <w:numId w:val="20"/>
      </w:numPr>
      <w:tabs>
        <w:tab w:val="clear" w:pos="709"/>
        <w:tab w:val="left" w:pos="1134"/>
      </w:tabs>
      <w:ind w:left="0" w:firstLine="709"/>
      <w:outlineLvl w:val="1"/>
    </w:pPr>
    <w:rPr>
      <w:b w:val="1"/>
    </w:rPr>
  </w:style>
  <w:style w:type="character" w:styleId="50" w:customStyle="1">
    <w:name w:val="Стиль5 Знак"/>
    <w:basedOn w:val="af4"/>
    <w:link w:val="5"/>
    <w:rsid w:val="008C0234"/>
    <w:rPr>
      <w:rFonts w:ascii="Times New Roman" w:hAnsi="Times New Roman"/>
      <w:b w:val="1"/>
      <w:color w:val="000000"/>
      <w:sz w:val="28"/>
      <w:szCs w:val="28"/>
      <w:lang w:val="ru-RU"/>
    </w:rPr>
  </w:style>
  <w:style w:type="table" w:styleId="af7">
    <w:name w:val="Table Grid"/>
    <w:basedOn w:val="a2"/>
    <w:uiPriority w:val="99"/>
    <w:rsid w:val="00C40EEF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ru-R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w" w:customStyle="1">
    <w:name w:val="w"/>
    <w:basedOn w:val="a1"/>
    <w:rsid w:val="007D2299"/>
  </w:style>
  <w:style w:type="character" w:styleId="HTML">
    <w:name w:val="HTML Code"/>
    <w:basedOn w:val="a1"/>
    <w:uiPriority w:val="99"/>
    <w:semiHidden w:val="1"/>
    <w:unhideWhenUsed w:val="1"/>
    <w:rsid w:val="0011487E"/>
    <w:rPr>
      <w:rFonts w:ascii="Courier New" w:cs="Courier New" w:eastAsia="Times New Roman" w:hAnsi="Courier New"/>
      <w:sz w:val="20"/>
      <w:szCs w:val="20"/>
    </w:rPr>
  </w:style>
  <w:style w:type="character" w:styleId="b" w:customStyle="1">
    <w:name w:val="b"/>
    <w:basedOn w:val="a1"/>
    <w:rsid w:val="00E601F4"/>
  </w:style>
  <w:style w:type="paragraph" w:styleId="6" w:customStyle="1">
    <w:name w:val="Подглава6"/>
    <w:basedOn w:val="a"/>
    <w:link w:val="60"/>
    <w:qFormat w:val="1"/>
    <w:rsid w:val="00DC498F"/>
    <w:pPr>
      <w:numPr>
        <w:numId w:val="21"/>
      </w:numPr>
      <w:tabs>
        <w:tab w:val="left" w:pos="1134"/>
      </w:tabs>
      <w:ind w:left="0" w:firstLine="709"/>
      <w:jc w:val="both"/>
      <w:outlineLvl w:val="1"/>
    </w:pPr>
    <w:rPr>
      <w:bCs w:val="1"/>
      <w:caps w:val="0"/>
    </w:rPr>
  </w:style>
  <w:style w:type="character" w:styleId="60" w:customStyle="1">
    <w:name w:val="Подглава6 Знак"/>
    <w:basedOn w:val="ae"/>
    <w:link w:val="6"/>
    <w:rsid w:val="00DC498F"/>
    <w:rPr>
      <w:rFonts w:ascii="Times New Roman" w:cs="Times New Roman" w:hAnsi="Times New Roman"/>
      <w:b w:val="1"/>
      <w:bCs w:val="1"/>
      <w:caps w:val="0"/>
      <w:sz w:val="28"/>
      <w:szCs w:val="28"/>
      <w:lang w:val="ru-RU"/>
    </w:rPr>
  </w:style>
  <w:style w:type="paragraph" w:styleId="7" w:customStyle="1">
    <w:name w:val="Подглава 7"/>
    <w:basedOn w:val="a"/>
    <w:link w:val="70"/>
    <w:qFormat w:val="1"/>
    <w:rsid w:val="008077D9"/>
    <w:pPr>
      <w:numPr>
        <w:numId w:val="23"/>
      </w:numPr>
      <w:tabs>
        <w:tab w:val="left" w:pos="1134"/>
      </w:tabs>
      <w:ind w:left="0" w:firstLine="709"/>
      <w:jc w:val="both"/>
      <w:outlineLvl w:val="1"/>
    </w:pPr>
    <w:rPr>
      <w:caps w:val="0"/>
    </w:rPr>
  </w:style>
  <w:style w:type="paragraph" w:styleId="paragraph" w:customStyle="1">
    <w:name w:val="paragraph"/>
    <w:basedOn w:val="a0"/>
    <w:rsid w:val="002A7D08"/>
    <w:pPr>
      <w:spacing w:after="100" w:afterAutospacing="1" w:before="100" w:beforeAutospacing="1" w:line="240" w:lineRule="auto"/>
      <w:ind w:firstLine="709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70" w:customStyle="1">
    <w:name w:val="Подглава 7 Знак"/>
    <w:basedOn w:val="ae"/>
    <w:link w:val="7"/>
    <w:rsid w:val="008077D9"/>
    <w:rPr>
      <w:rFonts w:ascii="Times New Roman" w:cs="Times New Roman" w:hAnsi="Times New Roman"/>
      <w:b w:val="1"/>
      <w:caps w:val="0"/>
      <w:sz w:val="28"/>
      <w:szCs w:val="28"/>
      <w:lang w:val="ru-RU"/>
    </w:rPr>
  </w:style>
  <w:style w:type="character" w:styleId="14" w:customStyle="1">
    <w:name w:val="Неразрешенное упоминание1"/>
    <w:basedOn w:val="a1"/>
    <w:uiPriority w:val="99"/>
    <w:semiHidden w:val="1"/>
    <w:unhideWhenUsed w:val="1"/>
    <w:rsid w:val="00C5196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4kMJql3SHM9lKlXUFs7gCfES7Q==">AMUW2mV+Zz6RJSZeNxqbOFJwDSDwQ+WMdZTLOxm2s45S7YtxD5WY5k1fe7amqp8UCOOqFiI03TqUCA8kxTePV4nkKHo9VTrsoE+xdK9FF31vm94YXZQNNHujVYFb/sNtUBExf+rgGtkeRVDEDtkzUPjfNATNqaopfQ==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2021-10-15T12:56:00Z</dcterms:created>
  <dc:creator>Yulia Kulichyk</dc:creator>
</cp:coreProperties>
</file>