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F0F" w:rsidRDefault="00AB2F0F" w:rsidP="00AB2F0F">
      <w:pPr>
        <w:pStyle w:val="a3"/>
        <w:spacing w:before="63" w:line="424" w:lineRule="auto"/>
        <w:ind w:left="2927" w:right="2243" w:firstLine="3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Державний університет «Одеська 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"/>
        </w:rPr>
        <w:t xml:space="preserve"> </w:t>
      </w:r>
      <w:r>
        <w:t>комп’ютерних</w:t>
      </w:r>
      <w:r>
        <w:rPr>
          <w:spacing w:val="-4"/>
        </w:rPr>
        <w:t xml:space="preserve"> </w:t>
      </w:r>
      <w:r>
        <w:t>систем</w:t>
      </w:r>
    </w:p>
    <w:p w:rsidR="00AB2F0F" w:rsidRDefault="00AB2F0F" w:rsidP="00AB2F0F">
      <w:pPr>
        <w:pStyle w:val="a3"/>
        <w:spacing w:before="4"/>
        <w:ind w:left="2203" w:right="1525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систем</w:t>
      </w: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jc w:val="center"/>
        <w:rPr>
          <w:sz w:val="40"/>
        </w:rPr>
      </w:pPr>
    </w:p>
    <w:p w:rsidR="00AB2F0F" w:rsidRDefault="00AB2F0F" w:rsidP="00AB2F0F">
      <w:pPr>
        <w:pStyle w:val="a3"/>
        <w:spacing w:before="1"/>
        <w:ind w:left="2215" w:right="1525"/>
        <w:jc w:val="center"/>
        <w:rPr>
          <w:lang w:val="ru-RU"/>
        </w:rPr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№9</w:t>
      </w:r>
    </w:p>
    <w:p w:rsidR="00AB2F0F" w:rsidRPr="00AB71BA" w:rsidRDefault="00AB2F0F" w:rsidP="00AB2F0F">
      <w:pPr>
        <w:pStyle w:val="a3"/>
        <w:spacing w:before="1"/>
        <w:ind w:left="2215" w:right="1525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AB2F0F" w:rsidRDefault="00AB2F0F" w:rsidP="00AB2F0F">
      <w:pPr>
        <w:pStyle w:val="a3"/>
        <w:ind w:left="1416" w:right="1525"/>
        <w:jc w:val="center"/>
      </w:pPr>
      <w:r>
        <w:t>Тема:</w:t>
      </w:r>
      <w:r>
        <w:rPr>
          <w:spacing w:val="-8"/>
        </w:rPr>
        <w:t xml:space="preserve"> </w:t>
      </w:r>
      <w:r>
        <w:t>«Керування</w:t>
      </w:r>
      <w:r>
        <w:rPr>
          <w:spacing w:val="-1"/>
        </w:rPr>
        <w:t xml:space="preserve"> </w:t>
      </w:r>
      <w:r>
        <w:t>процесами-транзакціями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базах</w:t>
      </w:r>
      <w:r>
        <w:rPr>
          <w:spacing w:val="-6"/>
        </w:rPr>
        <w:t xml:space="preserve"> </w:t>
      </w:r>
      <w:r>
        <w:t>даних»</w:t>
      </w:r>
    </w:p>
    <w:p w:rsidR="00AB2F0F" w:rsidRDefault="00AB2F0F" w:rsidP="00AB2F0F">
      <w:pPr>
        <w:pStyle w:val="a3"/>
        <w:jc w:val="center"/>
        <w:rPr>
          <w:sz w:val="30"/>
        </w:rPr>
      </w:pPr>
    </w:p>
    <w:p w:rsidR="00AB2F0F" w:rsidRDefault="00AB2F0F" w:rsidP="00AB2F0F">
      <w:pPr>
        <w:pStyle w:val="a3"/>
        <w:jc w:val="center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sz w:val="40"/>
        </w:rPr>
      </w:pPr>
    </w:p>
    <w:p w:rsidR="00AB2F0F" w:rsidRDefault="00AB2F0F" w:rsidP="00AB2F0F">
      <w:pPr>
        <w:pStyle w:val="a3"/>
        <w:spacing w:line="424" w:lineRule="auto"/>
        <w:ind w:right="363"/>
        <w:jc w:val="right"/>
        <w:rPr>
          <w:spacing w:val="-67"/>
          <w:lang w:val="ru-RU"/>
        </w:rPr>
      </w:pPr>
      <w:r>
        <w:t>Вико</w:t>
      </w:r>
      <w:proofErr w:type="spellStart"/>
      <w:r>
        <w:rPr>
          <w:lang w:val="ru-RU"/>
        </w:rPr>
        <w:t>н</w:t>
      </w:r>
      <w:r>
        <w:t>ав</w:t>
      </w:r>
      <w:proofErr w:type="spellEnd"/>
      <w:r>
        <w:t>:</w:t>
      </w:r>
      <w:r>
        <w:rPr>
          <w:spacing w:val="-67"/>
        </w:rPr>
        <w:t xml:space="preserve"> </w:t>
      </w:r>
    </w:p>
    <w:p w:rsidR="00AB2F0F" w:rsidRPr="00AB2F0F" w:rsidRDefault="00AB2F0F" w:rsidP="00AB2F0F">
      <w:pPr>
        <w:pStyle w:val="a3"/>
        <w:spacing w:line="424" w:lineRule="auto"/>
        <w:ind w:right="363"/>
        <w:jc w:val="right"/>
        <w:rPr>
          <w:spacing w:val="1"/>
          <w:lang w:val="en-US"/>
        </w:rPr>
      </w:pPr>
      <w:r>
        <w:t>ст. гр.</w:t>
      </w:r>
      <w:r>
        <w:rPr>
          <w:spacing w:val="1"/>
          <w:lang w:val="ru-RU"/>
        </w:rPr>
        <w:t xml:space="preserve"> </w:t>
      </w:r>
      <w:r>
        <w:t>AI-20</w:t>
      </w:r>
      <w:r>
        <w:rPr>
          <w:lang w:val="en-US"/>
        </w:rPr>
        <w:t>1</w:t>
      </w:r>
    </w:p>
    <w:p w:rsidR="00AB2F0F" w:rsidRPr="00AB2F0F" w:rsidRDefault="00AB2F0F" w:rsidP="00AB2F0F">
      <w:pPr>
        <w:pStyle w:val="a3"/>
        <w:spacing w:line="424" w:lineRule="auto"/>
        <w:ind w:right="363"/>
        <w:jc w:val="right"/>
        <w:rPr>
          <w:lang w:val="ru-RU"/>
        </w:rPr>
      </w:pPr>
      <w:r>
        <w:t>Носов А.П.</w:t>
      </w:r>
    </w:p>
    <w:p w:rsidR="00AB2F0F" w:rsidRDefault="00AB2F0F" w:rsidP="00AB2F0F">
      <w:pPr>
        <w:pStyle w:val="a3"/>
        <w:jc w:val="right"/>
        <w:rPr>
          <w:sz w:val="30"/>
        </w:rPr>
      </w:pP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Default="00AB2F0F" w:rsidP="00AB2F0F">
      <w:pPr>
        <w:pStyle w:val="a3"/>
        <w:rPr>
          <w:lang w:val="ru-RU"/>
        </w:rPr>
      </w:pPr>
    </w:p>
    <w:p w:rsidR="00AB2F0F" w:rsidRPr="00AB71BA" w:rsidRDefault="00AB2F0F" w:rsidP="00AB2F0F">
      <w:pPr>
        <w:pStyle w:val="a3"/>
        <w:rPr>
          <w:sz w:val="30"/>
          <w:lang w:val="ru-RU"/>
        </w:rPr>
      </w:pPr>
    </w:p>
    <w:p w:rsidR="00AB2F0F" w:rsidRDefault="00AB2F0F" w:rsidP="00AB2F0F">
      <w:pPr>
        <w:pStyle w:val="a3"/>
        <w:spacing w:before="229"/>
        <w:ind w:left="2219" w:right="1525"/>
        <w:jc w:val="center"/>
      </w:pPr>
      <w:r>
        <w:t>Одеса</w:t>
      </w:r>
      <w:r>
        <w:rPr>
          <w:spacing w:val="1"/>
        </w:rPr>
        <w:t xml:space="preserve"> </w:t>
      </w:r>
      <w:r>
        <w:t>– 2021</w:t>
      </w:r>
    </w:p>
    <w:p w:rsidR="00AB2F0F" w:rsidRDefault="00AB2F0F" w:rsidP="00AB2F0F">
      <w:pPr>
        <w:jc w:val="center"/>
        <w:sectPr w:rsidR="00AB2F0F" w:rsidSect="00AB71BA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AB2F0F" w:rsidRDefault="00AB2F0F" w:rsidP="00AB2F0F">
      <w:pPr>
        <w:pStyle w:val="a3"/>
        <w:spacing w:before="67" w:line="276" w:lineRule="auto"/>
        <w:ind w:left="1060" w:right="374" w:firstLine="705"/>
        <w:jc w:val="both"/>
      </w:pPr>
      <w:r>
        <w:rPr>
          <w:b/>
        </w:rPr>
        <w:lastRenderedPageBreak/>
        <w:t xml:space="preserve">Мета: </w:t>
      </w:r>
      <w:r>
        <w:t>дослідити поведінку процесів-транзакцій в базах даних та засоби</w:t>
      </w:r>
      <w:r>
        <w:rPr>
          <w:spacing w:val="-67"/>
        </w:rPr>
        <w:t xml:space="preserve"> </w:t>
      </w:r>
      <w:r>
        <w:t>керуванням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механізм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систем</w:t>
      </w:r>
      <w:r>
        <w:rPr>
          <w:spacing w:val="2"/>
        </w:rPr>
        <w:t xml:space="preserve"> </w:t>
      </w:r>
      <w:r>
        <w:t>керування</w:t>
      </w:r>
      <w:r>
        <w:rPr>
          <w:spacing w:val="5"/>
        </w:rPr>
        <w:t xml:space="preserve"> </w:t>
      </w:r>
      <w:r>
        <w:t>базами даних.</w:t>
      </w:r>
    </w:p>
    <w:p w:rsidR="00AB2F0F" w:rsidRDefault="00AB2F0F" w:rsidP="00AB2F0F">
      <w:pPr>
        <w:spacing w:before="201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:rsidR="00AB2F0F" w:rsidRDefault="00AB2F0F" w:rsidP="00AB2F0F">
      <w:pPr>
        <w:spacing w:before="249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</w:t>
      </w:r>
    </w:p>
    <w:p w:rsidR="00AB2F0F" w:rsidRDefault="00AB2F0F" w:rsidP="00AB2F0F">
      <w:pPr>
        <w:pStyle w:val="a3"/>
        <w:spacing w:before="244"/>
        <w:ind w:left="1765"/>
      </w:pPr>
      <w:r>
        <w:t>Нехай</w:t>
      </w:r>
      <w:r>
        <w:rPr>
          <w:spacing w:val="-3"/>
        </w:rPr>
        <w:t xml:space="preserve"> </w:t>
      </w:r>
      <w:r>
        <w:t>задані</w:t>
      </w:r>
      <w:r>
        <w:rPr>
          <w:spacing w:val="-8"/>
        </w:rPr>
        <w:t xml:space="preserve"> </w:t>
      </w:r>
      <w:r>
        <w:t>три</w:t>
      </w:r>
      <w:r>
        <w:rPr>
          <w:spacing w:val="-3"/>
        </w:rPr>
        <w:t xml:space="preserve"> </w:t>
      </w:r>
      <w:r>
        <w:t>транзакції, приклади</w:t>
      </w:r>
      <w:r>
        <w:rPr>
          <w:spacing w:val="-3"/>
        </w:rPr>
        <w:t xml:space="preserve"> </w:t>
      </w:r>
      <w:r>
        <w:t>яких</w:t>
      </w:r>
      <w:r>
        <w:rPr>
          <w:spacing w:val="-8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таблиці</w:t>
      </w:r>
      <w:r>
        <w:rPr>
          <w:spacing w:val="-7"/>
        </w:rPr>
        <w:t xml:space="preserve"> </w:t>
      </w:r>
      <w:r>
        <w:t>13.</w:t>
      </w:r>
    </w:p>
    <w:p w:rsidR="00AB2F0F" w:rsidRDefault="00AB2F0F" w:rsidP="00AB2F0F">
      <w:pPr>
        <w:pStyle w:val="a3"/>
        <w:spacing w:before="255" w:line="271" w:lineRule="auto"/>
        <w:ind w:left="1060" w:right="375" w:firstLine="705"/>
        <w:jc w:val="both"/>
      </w:pPr>
      <w:r>
        <w:t>У</w:t>
      </w:r>
      <w:r>
        <w:rPr>
          <w:spacing w:val="1"/>
        </w:rPr>
        <w:t xml:space="preserve"> </w:t>
      </w:r>
      <w:r>
        <w:t>відповідності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вашим</w:t>
      </w:r>
      <w:r>
        <w:rPr>
          <w:spacing w:val="1"/>
        </w:rPr>
        <w:t xml:space="preserve"> </w:t>
      </w:r>
      <w:r>
        <w:t>варіантом</w:t>
      </w:r>
      <w:r>
        <w:rPr>
          <w:spacing w:val="1"/>
        </w:rPr>
        <w:t xml:space="preserve"> </w:t>
      </w:r>
      <w:r>
        <w:t>виконайте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теоретичні</w:t>
      </w:r>
      <w:r>
        <w:rPr>
          <w:spacing w:val="1"/>
        </w:rPr>
        <w:t xml:space="preserve"> </w:t>
      </w:r>
      <w:r>
        <w:t>завдання.</w:t>
      </w:r>
    </w:p>
    <w:p w:rsidR="00AB2F0F" w:rsidRDefault="00AB2F0F" w:rsidP="00AB2F0F">
      <w:pPr>
        <w:pStyle w:val="a5"/>
        <w:numPr>
          <w:ilvl w:val="1"/>
          <w:numId w:val="5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spacing w:before="213" w:line="271" w:lineRule="auto"/>
        <w:ind w:right="380" w:firstLine="705"/>
        <w:rPr>
          <w:sz w:val="28"/>
        </w:rPr>
      </w:pPr>
      <w:r>
        <w:rPr>
          <w:sz w:val="28"/>
        </w:rPr>
        <w:t>Створіть</w:t>
      </w:r>
      <w:r>
        <w:rPr>
          <w:sz w:val="28"/>
        </w:rPr>
        <w:tab/>
        <w:t>історії</w:t>
      </w:r>
      <w:r>
        <w:rPr>
          <w:sz w:val="28"/>
        </w:rPr>
        <w:tab/>
      </w:r>
      <w:proofErr w:type="spellStart"/>
      <w:r>
        <w:rPr>
          <w:sz w:val="28"/>
        </w:rPr>
        <w:t>квазіпаралельного</w:t>
      </w:r>
      <w:proofErr w:type="spellEnd"/>
      <w:r>
        <w:rPr>
          <w:sz w:val="28"/>
        </w:rPr>
        <w:tab/>
        <w:t>виконання</w:t>
      </w:r>
      <w:r>
        <w:rPr>
          <w:sz w:val="28"/>
        </w:rPr>
        <w:tab/>
        <w:t>транзакцій</w:t>
      </w:r>
      <w:r>
        <w:rPr>
          <w:sz w:val="28"/>
        </w:rPr>
        <w:tab/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8"/>
          <w:sz w:val="28"/>
        </w:rPr>
        <w:t xml:space="preserve"> </w:t>
      </w:r>
      <w:r>
        <w:rPr>
          <w:sz w:val="28"/>
        </w:rPr>
        <w:t>1-го</w:t>
      </w:r>
      <w:r>
        <w:rPr>
          <w:spacing w:val="-3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-3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описом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8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транзакцій.</w:t>
      </w:r>
    </w:p>
    <w:p w:rsidR="00AB2F0F" w:rsidRDefault="00AB2F0F" w:rsidP="00AB2F0F">
      <w:pPr>
        <w:pStyle w:val="a5"/>
        <w:numPr>
          <w:ilvl w:val="1"/>
          <w:numId w:val="5"/>
        </w:numPr>
        <w:tabs>
          <w:tab w:val="left" w:pos="2275"/>
        </w:tabs>
        <w:spacing w:before="214" w:line="271" w:lineRule="auto"/>
        <w:ind w:right="367" w:firstLine="705"/>
        <w:rPr>
          <w:sz w:val="28"/>
        </w:rPr>
      </w:pPr>
      <w:r>
        <w:rPr>
          <w:sz w:val="28"/>
        </w:rPr>
        <w:t>Повторіть</w:t>
      </w:r>
      <w:r>
        <w:rPr>
          <w:spacing w:val="18"/>
          <w:sz w:val="28"/>
        </w:rPr>
        <w:t xml:space="preserve"> </w:t>
      </w:r>
      <w:r>
        <w:rPr>
          <w:sz w:val="28"/>
        </w:rPr>
        <w:t>попереднє</w:t>
      </w:r>
      <w:r>
        <w:rPr>
          <w:spacing w:val="16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16"/>
          <w:sz w:val="28"/>
        </w:rPr>
        <w:t xml:space="preserve"> </w:t>
      </w:r>
      <w:r>
        <w:rPr>
          <w:sz w:val="28"/>
        </w:rPr>
        <w:t>з</w:t>
      </w:r>
      <w:r>
        <w:rPr>
          <w:spacing w:val="21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1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11"/>
          <w:sz w:val="28"/>
        </w:rPr>
        <w:t xml:space="preserve"> </w:t>
      </w:r>
      <w:r>
        <w:rPr>
          <w:sz w:val="28"/>
        </w:rPr>
        <w:t>2-го</w:t>
      </w:r>
      <w:r>
        <w:rPr>
          <w:spacing w:val="-67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3"/>
          <w:sz w:val="28"/>
        </w:rPr>
        <w:t xml:space="preserve"> </w:t>
      </w:r>
      <w:r>
        <w:rPr>
          <w:sz w:val="28"/>
        </w:rPr>
        <w:t>блокування.</w:t>
      </w:r>
    </w:p>
    <w:p w:rsidR="00AB2F0F" w:rsidRDefault="00AB2F0F" w:rsidP="00AB2F0F">
      <w:pPr>
        <w:pStyle w:val="a5"/>
        <w:numPr>
          <w:ilvl w:val="1"/>
          <w:numId w:val="5"/>
        </w:numPr>
        <w:tabs>
          <w:tab w:val="left" w:pos="2260"/>
        </w:tabs>
        <w:spacing w:before="213" w:line="271" w:lineRule="auto"/>
        <w:ind w:right="374" w:firstLine="705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створених</w:t>
      </w:r>
      <w:r>
        <w:rPr>
          <w:spacing w:val="1"/>
          <w:sz w:val="28"/>
        </w:rPr>
        <w:t xml:space="preserve"> </w:t>
      </w:r>
      <w:r>
        <w:rPr>
          <w:sz w:val="28"/>
        </w:rPr>
        <w:t>історій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1-му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2-му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пунктів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визначте</w:t>
      </w:r>
      <w:r>
        <w:rPr>
          <w:spacing w:val="-67"/>
          <w:sz w:val="28"/>
        </w:rPr>
        <w:t xml:space="preserve"> </w:t>
      </w:r>
      <w:r>
        <w:rPr>
          <w:sz w:val="28"/>
        </w:rPr>
        <w:t>наявність</w:t>
      </w:r>
      <w:r>
        <w:rPr>
          <w:spacing w:val="-4"/>
          <w:sz w:val="28"/>
        </w:rPr>
        <w:t xml:space="preserve"> </w:t>
      </w:r>
      <w:r>
        <w:rPr>
          <w:sz w:val="28"/>
        </w:rPr>
        <w:t>тупика</w:t>
      </w:r>
      <w:r>
        <w:rPr>
          <w:spacing w:val="2"/>
          <w:sz w:val="28"/>
        </w:rPr>
        <w:t xml:space="preserve"> </w:t>
      </w:r>
      <w:r>
        <w:rPr>
          <w:sz w:val="28"/>
        </w:rPr>
        <w:t>транзакції,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створивши</w:t>
      </w:r>
      <w:r>
        <w:rPr>
          <w:spacing w:val="3"/>
          <w:sz w:val="28"/>
        </w:rPr>
        <w:t xml:space="preserve"> </w:t>
      </w:r>
      <w:r>
        <w:rPr>
          <w:sz w:val="28"/>
        </w:rPr>
        <w:t>граф</w:t>
      </w:r>
      <w:r>
        <w:rPr>
          <w:spacing w:val="6"/>
          <w:sz w:val="28"/>
        </w:rPr>
        <w:t xml:space="preserve"> </w:t>
      </w:r>
      <w:r>
        <w:rPr>
          <w:sz w:val="28"/>
        </w:rPr>
        <w:t>очікування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транзакцій.</w:t>
      </w:r>
    </w:p>
    <w:p w:rsidR="00AB2F0F" w:rsidRDefault="00AB2F0F" w:rsidP="00AB2F0F">
      <w:pPr>
        <w:pStyle w:val="a3"/>
        <w:spacing w:before="2"/>
        <w:rPr>
          <w:sz w:val="19"/>
        </w:rPr>
      </w:pPr>
      <w:r>
        <w:rPr>
          <w:noProof/>
          <w:sz w:val="30"/>
          <w:lang w:val="ru-RU" w:eastAsia="ru-RU"/>
        </w:rPr>
        <w:drawing>
          <wp:inline distT="0" distB="0" distL="0" distR="0">
            <wp:extent cx="6613525" cy="1329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Default="00AB2F0F" w:rsidP="00AB2F0F">
      <w:pPr>
        <w:pStyle w:val="a3"/>
        <w:rPr>
          <w:sz w:val="30"/>
        </w:rPr>
      </w:pPr>
    </w:p>
    <w:p w:rsidR="00AB2F0F" w:rsidRDefault="00AB2F0F" w:rsidP="00AB2F0F">
      <w:pPr>
        <w:spacing w:before="214"/>
        <w:ind w:left="1765"/>
        <w:rPr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Налаштування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бази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</w:p>
    <w:p w:rsidR="00AB2F0F" w:rsidRDefault="00AB2F0F" w:rsidP="00AB2F0F">
      <w:pPr>
        <w:pStyle w:val="a3"/>
        <w:spacing w:before="249" w:line="276" w:lineRule="auto"/>
        <w:ind w:left="1060" w:right="380" w:firstLine="705"/>
        <w:jc w:val="both"/>
      </w:pPr>
      <w:r>
        <w:t>Нехай</w:t>
      </w:r>
      <w:r>
        <w:rPr>
          <w:spacing w:val="1"/>
        </w:rPr>
        <w:t xml:space="preserve"> </w:t>
      </w:r>
      <w:r>
        <w:t>існує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назва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співпадає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іменем</w:t>
      </w:r>
      <w:r>
        <w:rPr>
          <w:spacing w:val="1"/>
        </w:rPr>
        <w:t xml:space="preserve"> </w:t>
      </w:r>
      <w:r>
        <w:t>вашого</w:t>
      </w:r>
      <w:r>
        <w:rPr>
          <w:spacing w:val="-67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в ОС</w:t>
      </w:r>
      <w:r>
        <w:rPr>
          <w:spacing w:val="10"/>
        </w:rPr>
        <w:t xml:space="preserve"> </w:t>
      </w:r>
      <w:proofErr w:type="spellStart"/>
      <w:r>
        <w:t>Linux</w:t>
      </w:r>
      <w:proofErr w:type="spellEnd"/>
      <w:r>
        <w:t>.</w:t>
      </w:r>
    </w:p>
    <w:p w:rsidR="00AB2F0F" w:rsidRDefault="00AB2F0F" w:rsidP="00AB2F0F">
      <w:pPr>
        <w:pStyle w:val="a3"/>
        <w:spacing w:before="201" w:line="271" w:lineRule="auto"/>
        <w:ind w:left="1060" w:right="379" w:firstLine="705"/>
        <w:jc w:val="both"/>
      </w:pPr>
      <w:r>
        <w:t>Приклад команди створення реляційної таблиці в базі даних наведено в</w:t>
      </w:r>
      <w:r>
        <w:rPr>
          <w:spacing w:val="-67"/>
        </w:rPr>
        <w:t xml:space="preserve"> </w:t>
      </w:r>
      <w:r>
        <w:t>таблиці</w:t>
      </w:r>
      <w:r>
        <w:rPr>
          <w:spacing w:val="-5"/>
        </w:rPr>
        <w:t xml:space="preserve"> </w:t>
      </w:r>
      <w:r>
        <w:t>1.</w:t>
      </w:r>
    </w:p>
    <w:p w:rsidR="00AB2F0F" w:rsidRDefault="00AB2F0F" w:rsidP="00AB2F0F">
      <w:pPr>
        <w:pStyle w:val="a3"/>
        <w:spacing w:before="213" w:line="271" w:lineRule="auto"/>
        <w:ind w:left="1060" w:right="379" w:firstLine="705"/>
        <w:jc w:val="both"/>
      </w:pPr>
      <w:r>
        <w:t>Також в таблиці 1 наведено приклад команди внесення одного рядка в</w:t>
      </w:r>
      <w:r>
        <w:rPr>
          <w:spacing w:val="1"/>
        </w:rPr>
        <w:t xml:space="preserve"> </w:t>
      </w:r>
      <w:r>
        <w:t>реляційну</w:t>
      </w:r>
      <w:r>
        <w:rPr>
          <w:spacing w:val="-3"/>
        </w:rPr>
        <w:t xml:space="preserve"> </w:t>
      </w:r>
      <w:r>
        <w:t>таблицю бази</w:t>
      </w:r>
      <w:r>
        <w:rPr>
          <w:spacing w:val="2"/>
        </w:rPr>
        <w:t xml:space="preserve"> </w:t>
      </w:r>
      <w:r>
        <w:t>даних.</w:t>
      </w:r>
    </w:p>
    <w:p w:rsidR="00AB2F0F" w:rsidRDefault="00AB2F0F" w:rsidP="00AB2F0F">
      <w:pPr>
        <w:pStyle w:val="a5"/>
        <w:numPr>
          <w:ilvl w:val="1"/>
          <w:numId w:val="4"/>
        </w:numPr>
        <w:tabs>
          <w:tab w:val="left" w:pos="2188"/>
        </w:tabs>
        <w:spacing w:before="209"/>
        <w:rPr>
          <w:sz w:val="28"/>
        </w:rPr>
      </w:pPr>
      <w:r>
        <w:rPr>
          <w:sz w:val="28"/>
        </w:rPr>
        <w:t>Встановіть</w:t>
      </w:r>
      <w:r>
        <w:rPr>
          <w:spacing w:val="-7"/>
          <w:sz w:val="28"/>
        </w:rPr>
        <w:t xml:space="preserve"> </w:t>
      </w:r>
      <w:r>
        <w:rPr>
          <w:sz w:val="28"/>
        </w:rPr>
        <w:t>з’єднання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вашою</w:t>
      </w:r>
      <w:r>
        <w:rPr>
          <w:spacing w:val="-6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даних.</w:t>
      </w:r>
    </w:p>
    <w:p w:rsidR="00AB2F0F" w:rsidRDefault="00AB2F0F" w:rsidP="00AB2F0F">
      <w:pPr>
        <w:pStyle w:val="a5"/>
        <w:numPr>
          <w:ilvl w:val="1"/>
          <w:numId w:val="4"/>
        </w:numPr>
        <w:tabs>
          <w:tab w:val="left" w:pos="2188"/>
        </w:tabs>
        <w:spacing w:before="254" w:line="271" w:lineRule="auto"/>
        <w:ind w:left="1060" w:right="373" w:firstLine="705"/>
        <w:rPr>
          <w:sz w:val="28"/>
        </w:rPr>
      </w:pP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3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5"/>
          <w:sz w:val="28"/>
        </w:rPr>
        <w:t xml:space="preserve"> </w:t>
      </w:r>
      <w:r>
        <w:rPr>
          <w:sz w:val="28"/>
        </w:rPr>
        <w:t>з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1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базі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даних.</w:t>
      </w:r>
    </w:p>
    <w:p w:rsidR="00AB2F0F" w:rsidRDefault="00AB2F0F" w:rsidP="00AB2F0F">
      <w:pPr>
        <w:pStyle w:val="a5"/>
        <w:numPr>
          <w:ilvl w:val="1"/>
          <w:numId w:val="4"/>
        </w:numPr>
        <w:tabs>
          <w:tab w:val="left" w:pos="2208"/>
        </w:tabs>
        <w:spacing w:before="214" w:line="271" w:lineRule="auto"/>
        <w:ind w:left="1060" w:right="374" w:firstLine="705"/>
        <w:rPr>
          <w:sz w:val="28"/>
        </w:rPr>
      </w:pPr>
      <w:r>
        <w:rPr>
          <w:sz w:val="28"/>
        </w:rPr>
        <w:t>У</w:t>
      </w:r>
      <w:r>
        <w:rPr>
          <w:spacing w:val="17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7"/>
          <w:sz w:val="28"/>
        </w:rPr>
        <w:t xml:space="preserve"> </w:t>
      </w:r>
      <w:r>
        <w:rPr>
          <w:sz w:val="28"/>
        </w:rPr>
        <w:t>із</w:t>
      </w:r>
      <w:r>
        <w:rPr>
          <w:spacing w:val="18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19"/>
          <w:sz w:val="28"/>
        </w:rPr>
        <w:t xml:space="preserve"> </w:t>
      </w:r>
      <w:r>
        <w:rPr>
          <w:sz w:val="28"/>
        </w:rPr>
        <w:t>з</w:t>
      </w:r>
      <w:r>
        <w:rPr>
          <w:spacing w:val="18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2"/>
          <w:sz w:val="28"/>
        </w:rPr>
        <w:t xml:space="preserve"> </w:t>
      </w:r>
      <w:r>
        <w:rPr>
          <w:sz w:val="28"/>
        </w:rPr>
        <w:t>1</w:t>
      </w:r>
      <w:r>
        <w:rPr>
          <w:spacing w:val="18"/>
          <w:sz w:val="28"/>
        </w:rPr>
        <w:t xml:space="preserve"> </w:t>
      </w:r>
      <w:r>
        <w:rPr>
          <w:sz w:val="28"/>
        </w:rPr>
        <w:t>додайте</w:t>
      </w:r>
      <w:r>
        <w:rPr>
          <w:spacing w:val="19"/>
          <w:sz w:val="28"/>
        </w:rPr>
        <w:t xml:space="preserve"> </w:t>
      </w:r>
      <w:r>
        <w:rPr>
          <w:sz w:val="28"/>
        </w:rPr>
        <w:t>рядок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таблицю,</w:t>
      </w:r>
      <w:r>
        <w:rPr>
          <w:spacing w:val="4"/>
          <w:sz w:val="28"/>
        </w:rPr>
        <w:t xml:space="preserve"> </w:t>
      </w:r>
      <w:r>
        <w:rPr>
          <w:sz w:val="28"/>
        </w:rPr>
        <w:t>створену у</w:t>
      </w:r>
      <w:r>
        <w:rPr>
          <w:spacing w:val="-3"/>
          <w:sz w:val="28"/>
        </w:rPr>
        <w:t xml:space="preserve"> </w:t>
      </w:r>
      <w:r>
        <w:rPr>
          <w:sz w:val="28"/>
        </w:rPr>
        <w:t>попередньому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пункті</w:t>
      </w:r>
      <w:r>
        <w:rPr>
          <w:spacing w:val="-5"/>
          <w:sz w:val="28"/>
        </w:rPr>
        <w:t xml:space="preserve"> </w:t>
      </w:r>
      <w:r>
        <w:rPr>
          <w:sz w:val="28"/>
        </w:rPr>
        <w:t>завдання.</w:t>
      </w:r>
    </w:p>
    <w:p w:rsidR="00AB2F0F" w:rsidRDefault="00AB2F0F" w:rsidP="00AB2F0F">
      <w:pPr>
        <w:spacing w:line="271" w:lineRule="auto"/>
        <w:rPr>
          <w:sz w:val="28"/>
        </w:rPr>
        <w:sectPr w:rsidR="00AB2F0F">
          <w:pgSz w:w="11910" w:h="16840"/>
          <w:pgMar w:top="1040" w:right="480" w:bottom="280" w:left="640" w:header="720" w:footer="720" w:gutter="0"/>
          <w:cols w:space="720"/>
        </w:sectPr>
      </w:pPr>
    </w:p>
    <w:p w:rsidR="00AB2F0F" w:rsidRDefault="00AB2F0F" w:rsidP="00AB2F0F">
      <w:pPr>
        <w:pStyle w:val="a5"/>
        <w:numPr>
          <w:ilvl w:val="1"/>
          <w:numId w:val="4"/>
        </w:numPr>
        <w:tabs>
          <w:tab w:val="left" w:pos="2227"/>
        </w:tabs>
        <w:spacing w:before="67" w:line="271" w:lineRule="auto"/>
        <w:ind w:left="1060" w:right="381" w:firstLine="705"/>
        <w:jc w:val="both"/>
        <w:rPr>
          <w:sz w:val="28"/>
        </w:rPr>
      </w:pPr>
      <w:r>
        <w:rPr>
          <w:sz w:val="28"/>
        </w:rPr>
        <w:lastRenderedPageBreak/>
        <w:t>Створіть ще одну операцію внесення рядка в таблицю, який буде</w:t>
      </w:r>
      <w:r>
        <w:rPr>
          <w:spacing w:val="1"/>
          <w:sz w:val="28"/>
        </w:rPr>
        <w:t xml:space="preserve"> </w:t>
      </w:r>
      <w:r>
        <w:rPr>
          <w:sz w:val="28"/>
        </w:rPr>
        <w:t>відрізнятися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значеннями всіх</w:t>
      </w:r>
      <w:r>
        <w:rPr>
          <w:spacing w:val="-5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2"/>
          <w:sz w:val="28"/>
        </w:rPr>
        <w:t xml:space="preserve"> </w:t>
      </w:r>
      <w:r>
        <w:rPr>
          <w:sz w:val="28"/>
        </w:rPr>
        <w:t>прикладу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варіанту.</w:t>
      </w:r>
    </w:p>
    <w:p w:rsidR="00AB2F0F" w:rsidRDefault="00AB2F0F" w:rsidP="00AB2F0F">
      <w:pPr>
        <w:pStyle w:val="a3"/>
        <w:rPr>
          <w:sz w:val="19"/>
        </w:rPr>
      </w:pPr>
    </w:p>
    <w:p w:rsidR="00AB2F0F" w:rsidRDefault="00D9080E" w:rsidP="00D9080E">
      <w:pPr>
        <w:pStyle w:val="a3"/>
        <w:spacing w:line="276" w:lineRule="auto"/>
        <w:ind w:firstLine="705"/>
      </w:pPr>
      <w:r>
        <w:rPr>
          <w:b/>
          <w:noProof/>
          <w:lang w:val="ru-RU" w:eastAsia="ru-RU"/>
        </w:rPr>
        <w:drawing>
          <wp:inline distT="0" distB="0" distL="0" distR="0">
            <wp:extent cx="6162675" cy="1402600"/>
            <wp:effectExtent l="19050" t="0" r="9525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40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F0F">
        <w:rPr>
          <w:b/>
        </w:rPr>
        <w:t>Завдання</w:t>
      </w:r>
      <w:r w:rsidR="00AB2F0F">
        <w:rPr>
          <w:b/>
          <w:spacing w:val="1"/>
        </w:rPr>
        <w:t xml:space="preserve"> </w:t>
      </w:r>
      <w:r w:rsidR="00AB2F0F">
        <w:rPr>
          <w:b/>
        </w:rPr>
        <w:t>3.</w:t>
      </w:r>
      <w:r w:rsidR="00AB2F0F">
        <w:rPr>
          <w:b/>
          <w:spacing w:val="1"/>
        </w:rPr>
        <w:t xml:space="preserve"> </w:t>
      </w:r>
      <w:r w:rsidR="00AB2F0F">
        <w:t>Керування</w:t>
      </w:r>
      <w:r w:rsidR="00AB2F0F">
        <w:rPr>
          <w:spacing w:val="1"/>
        </w:rPr>
        <w:t xml:space="preserve"> </w:t>
      </w:r>
      <w:proofErr w:type="spellStart"/>
      <w:r w:rsidR="00AB2F0F">
        <w:t>квазіпаралельним</w:t>
      </w:r>
      <w:proofErr w:type="spellEnd"/>
      <w:r w:rsidR="00AB2F0F">
        <w:rPr>
          <w:spacing w:val="1"/>
        </w:rPr>
        <w:t xml:space="preserve"> </w:t>
      </w:r>
      <w:r w:rsidR="00AB2F0F">
        <w:t>виконанням</w:t>
      </w:r>
      <w:r w:rsidR="00AB2F0F">
        <w:rPr>
          <w:spacing w:val="1"/>
        </w:rPr>
        <w:t xml:space="preserve"> </w:t>
      </w:r>
      <w:r w:rsidR="00AB2F0F">
        <w:t>транзакцій</w:t>
      </w:r>
      <w:r w:rsidR="00AB2F0F">
        <w:rPr>
          <w:spacing w:val="1"/>
        </w:rPr>
        <w:t xml:space="preserve"> </w:t>
      </w:r>
      <w:r w:rsidR="00AB2F0F">
        <w:t>з</w:t>
      </w:r>
      <w:r w:rsidR="00AB2F0F">
        <w:rPr>
          <w:spacing w:val="-67"/>
        </w:rPr>
        <w:t xml:space="preserve"> </w:t>
      </w:r>
      <w:r w:rsidR="00AB2F0F">
        <w:t>використанням</w:t>
      </w:r>
      <w:r w:rsidR="00AB2F0F">
        <w:rPr>
          <w:spacing w:val="2"/>
        </w:rPr>
        <w:t xml:space="preserve"> </w:t>
      </w:r>
      <w:r w:rsidR="00AB2F0F">
        <w:t>команд</w:t>
      </w:r>
      <w:r w:rsidR="00AB2F0F">
        <w:rPr>
          <w:spacing w:val="3"/>
        </w:rPr>
        <w:t xml:space="preserve"> </w:t>
      </w:r>
      <w:r w:rsidR="00AB2F0F">
        <w:t>блокування</w:t>
      </w:r>
    </w:p>
    <w:p w:rsidR="00AB2F0F" w:rsidRDefault="00AB2F0F" w:rsidP="00AB2F0F">
      <w:pPr>
        <w:pStyle w:val="a5"/>
        <w:numPr>
          <w:ilvl w:val="0"/>
          <w:numId w:val="3"/>
        </w:numPr>
        <w:tabs>
          <w:tab w:val="left" w:pos="1977"/>
        </w:tabs>
        <w:spacing w:before="191"/>
        <w:rPr>
          <w:sz w:val="28"/>
        </w:rPr>
      </w:pPr>
      <w:r>
        <w:rPr>
          <w:sz w:val="28"/>
        </w:rPr>
        <w:t>Створіть</w:t>
      </w:r>
      <w:r>
        <w:rPr>
          <w:spacing w:val="-5"/>
          <w:sz w:val="28"/>
        </w:rPr>
        <w:t xml:space="preserve"> </w:t>
      </w:r>
      <w:r>
        <w:rPr>
          <w:sz w:val="28"/>
        </w:rPr>
        <w:t>дві</w:t>
      </w:r>
      <w:r>
        <w:rPr>
          <w:spacing w:val="-7"/>
          <w:sz w:val="28"/>
        </w:rPr>
        <w:t xml:space="preserve"> </w:t>
      </w:r>
      <w:r>
        <w:rPr>
          <w:sz w:val="28"/>
        </w:rPr>
        <w:t>транзакції, кожна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яких</w:t>
      </w:r>
      <w:r>
        <w:rPr>
          <w:spacing w:val="-8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включати</w:t>
      </w:r>
      <w:r>
        <w:rPr>
          <w:spacing w:val="-3"/>
          <w:sz w:val="28"/>
        </w:rPr>
        <w:t xml:space="preserve"> </w:t>
      </w:r>
      <w:r>
        <w:rPr>
          <w:sz w:val="28"/>
        </w:rPr>
        <w:t>такі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операції:</w:t>
      </w:r>
    </w:p>
    <w:p w:rsidR="00AB2F0F" w:rsidRDefault="00AB2F0F" w:rsidP="00AB2F0F">
      <w:pPr>
        <w:pStyle w:val="a5"/>
        <w:numPr>
          <w:ilvl w:val="0"/>
          <w:numId w:val="2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AB2F0F" w:rsidRDefault="00AB2F0F" w:rsidP="00AB2F0F">
      <w:pPr>
        <w:pStyle w:val="a5"/>
        <w:numPr>
          <w:ilvl w:val="0"/>
          <w:numId w:val="2"/>
        </w:numPr>
        <w:tabs>
          <w:tab w:val="left" w:pos="1929"/>
        </w:tabs>
        <w:spacing w:before="250"/>
        <w:rPr>
          <w:sz w:val="28"/>
        </w:rPr>
      </w:pPr>
      <w:r>
        <w:rPr>
          <w:sz w:val="28"/>
        </w:rPr>
        <w:t>операція</w:t>
      </w:r>
      <w:r>
        <w:rPr>
          <w:spacing w:val="-1"/>
          <w:sz w:val="28"/>
        </w:rPr>
        <w:t xml:space="preserve"> </w:t>
      </w:r>
      <w:r>
        <w:rPr>
          <w:sz w:val="28"/>
        </w:rPr>
        <w:t>зміни</w:t>
      </w:r>
      <w:r>
        <w:rPr>
          <w:spacing w:val="-2"/>
          <w:sz w:val="28"/>
        </w:rPr>
        <w:t xml:space="preserve"> </w:t>
      </w:r>
      <w:r>
        <w:rPr>
          <w:sz w:val="28"/>
        </w:rPr>
        <w:t>однієї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1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першому</w:t>
      </w:r>
      <w:r>
        <w:rPr>
          <w:spacing w:val="-6"/>
          <w:sz w:val="28"/>
        </w:rPr>
        <w:t xml:space="preserve"> </w:t>
      </w:r>
      <w:r>
        <w:rPr>
          <w:sz w:val="28"/>
        </w:rPr>
        <w:t>рядку;</w:t>
      </w:r>
    </w:p>
    <w:p w:rsidR="00AB2F0F" w:rsidRDefault="00AB2F0F" w:rsidP="00AB2F0F">
      <w:pPr>
        <w:pStyle w:val="a5"/>
        <w:numPr>
          <w:ilvl w:val="0"/>
          <w:numId w:val="2"/>
        </w:numPr>
        <w:tabs>
          <w:tab w:val="left" w:pos="1929"/>
        </w:tabs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AB2F0F" w:rsidRDefault="00AB2F0F" w:rsidP="00AB2F0F">
      <w:pPr>
        <w:pStyle w:val="a5"/>
        <w:numPr>
          <w:ilvl w:val="0"/>
          <w:numId w:val="2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фіксації</w:t>
      </w:r>
      <w:r>
        <w:rPr>
          <w:spacing w:val="-5"/>
          <w:sz w:val="28"/>
        </w:rPr>
        <w:t xml:space="preserve"> </w:t>
      </w:r>
      <w:r>
        <w:rPr>
          <w:sz w:val="28"/>
        </w:rPr>
        <w:t>всіх</w:t>
      </w:r>
      <w:r>
        <w:rPr>
          <w:spacing w:val="-9"/>
          <w:sz w:val="28"/>
        </w:rPr>
        <w:t xml:space="preserve"> </w:t>
      </w:r>
      <w:r>
        <w:rPr>
          <w:sz w:val="28"/>
        </w:rPr>
        <w:t>змін.</w:t>
      </w:r>
    </w:p>
    <w:p w:rsidR="00AB2F0F" w:rsidRDefault="00AB2F0F" w:rsidP="00AB2F0F">
      <w:pPr>
        <w:pStyle w:val="a5"/>
        <w:numPr>
          <w:ilvl w:val="0"/>
          <w:numId w:val="3"/>
        </w:numPr>
        <w:tabs>
          <w:tab w:val="left" w:pos="2035"/>
        </w:tabs>
        <w:spacing w:before="250" w:line="276" w:lineRule="auto"/>
        <w:ind w:left="1060" w:right="380" w:firstLine="705"/>
        <w:rPr>
          <w:sz w:val="28"/>
        </w:rPr>
      </w:pPr>
      <w:r>
        <w:rPr>
          <w:sz w:val="28"/>
        </w:rPr>
        <w:t>При</w:t>
      </w:r>
      <w:r>
        <w:rPr>
          <w:spacing w:val="54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53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53"/>
          <w:sz w:val="28"/>
        </w:rPr>
        <w:t xml:space="preserve"> </w:t>
      </w:r>
      <w:r>
        <w:rPr>
          <w:sz w:val="28"/>
        </w:rPr>
        <w:t>включіть</w:t>
      </w:r>
      <w:r>
        <w:rPr>
          <w:spacing w:val="52"/>
          <w:sz w:val="28"/>
        </w:rPr>
        <w:t xml:space="preserve"> </w:t>
      </w:r>
      <w:r>
        <w:rPr>
          <w:sz w:val="28"/>
        </w:rPr>
        <w:t>відповідні</w:t>
      </w:r>
      <w:r>
        <w:rPr>
          <w:spacing w:val="49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48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2"/>
          <w:sz w:val="28"/>
        </w:rPr>
        <w:t xml:space="preserve"> </w:t>
      </w:r>
      <w:r>
        <w:rPr>
          <w:sz w:val="28"/>
        </w:rPr>
        <w:t>1-го ступеня</w:t>
      </w:r>
      <w:r>
        <w:rPr>
          <w:spacing w:val="2"/>
          <w:sz w:val="28"/>
        </w:rPr>
        <w:t xml:space="preserve"> </w:t>
      </w:r>
      <w:r>
        <w:rPr>
          <w:sz w:val="28"/>
        </w:rPr>
        <w:t>блокування.</w:t>
      </w:r>
    </w:p>
    <w:p w:rsidR="00AB2F0F" w:rsidRDefault="00AB2F0F" w:rsidP="00AB2F0F">
      <w:pPr>
        <w:pStyle w:val="a5"/>
        <w:numPr>
          <w:ilvl w:val="0"/>
          <w:numId w:val="3"/>
        </w:numPr>
        <w:tabs>
          <w:tab w:val="left" w:pos="2188"/>
        </w:tabs>
        <w:spacing w:before="200" w:line="276" w:lineRule="auto"/>
        <w:ind w:left="1060" w:right="371" w:firstLine="705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двох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терміналах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квазіпаралельному</w:t>
      </w:r>
      <w:proofErr w:type="spellEnd"/>
      <w:r>
        <w:rPr>
          <w:sz w:val="28"/>
        </w:rPr>
        <w:t xml:space="preserve"> режимі роботи за умови, що одна з транзакція стартує</w:t>
      </w:r>
      <w:r>
        <w:rPr>
          <w:spacing w:val="1"/>
          <w:sz w:val="28"/>
        </w:rPr>
        <w:t xml:space="preserve"> </w:t>
      </w:r>
      <w:r>
        <w:rPr>
          <w:sz w:val="28"/>
        </w:rPr>
        <w:t>першою.</w:t>
      </w:r>
    </w:p>
    <w:p w:rsidR="00AB2F0F" w:rsidRDefault="00AB2F0F" w:rsidP="00AB2F0F">
      <w:pPr>
        <w:pStyle w:val="a5"/>
        <w:numPr>
          <w:ilvl w:val="0"/>
          <w:numId w:val="3"/>
        </w:numPr>
        <w:tabs>
          <w:tab w:val="left" w:pos="1982"/>
        </w:tabs>
        <w:spacing w:before="200" w:line="276" w:lineRule="auto"/>
        <w:ind w:left="1060" w:right="376" w:firstLine="705"/>
        <w:rPr>
          <w:sz w:val="28"/>
        </w:rPr>
      </w:pPr>
      <w:r>
        <w:rPr>
          <w:sz w:val="28"/>
        </w:rPr>
        <w:t>Повторіть роботу</w:t>
      </w:r>
      <w:r>
        <w:rPr>
          <w:spacing w:val="2"/>
          <w:sz w:val="28"/>
        </w:rPr>
        <w:t xml:space="preserve"> </w:t>
      </w:r>
      <w:r>
        <w:rPr>
          <w:sz w:val="28"/>
        </w:rPr>
        <w:t>транзакцій,</w:t>
      </w:r>
      <w:r>
        <w:rPr>
          <w:spacing w:val="4"/>
          <w:sz w:val="28"/>
        </w:rPr>
        <w:t xml:space="preserve"> </w:t>
      </w:r>
      <w:r>
        <w:rPr>
          <w:sz w:val="28"/>
        </w:rPr>
        <w:t>але</w:t>
      </w:r>
      <w:r>
        <w:rPr>
          <w:spacing w:val="3"/>
          <w:sz w:val="28"/>
        </w:rPr>
        <w:t xml:space="preserve"> </w:t>
      </w:r>
      <w:r>
        <w:rPr>
          <w:sz w:val="28"/>
        </w:rPr>
        <w:t>в першій</w:t>
      </w:r>
      <w:r>
        <w:rPr>
          <w:spacing w:val="6"/>
          <w:sz w:val="28"/>
        </w:rPr>
        <w:t xml:space="preserve"> </w:t>
      </w:r>
      <w:r>
        <w:rPr>
          <w:sz w:val="28"/>
        </w:rPr>
        <w:t>транзакції</w:t>
      </w:r>
      <w:r>
        <w:rPr>
          <w:spacing w:val="-3"/>
          <w:sz w:val="28"/>
        </w:rPr>
        <w:t xml:space="preserve"> </w:t>
      </w:r>
      <w:r>
        <w:rPr>
          <w:sz w:val="28"/>
        </w:rPr>
        <w:t>замість операції</w:t>
      </w:r>
      <w:r>
        <w:rPr>
          <w:spacing w:val="-67"/>
          <w:sz w:val="28"/>
        </w:rPr>
        <w:t xml:space="preserve"> </w:t>
      </w:r>
      <w:r>
        <w:rPr>
          <w:sz w:val="28"/>
        </w:rPr>
        <w:t>фіксації виконайте</w:t>
      </w:r>
      <w:r>
        <w:rPr>
          <w:spacing w:val="2"/>
          <w:sz w:val="28"/>
        </w:rPr>
        <w:t xml:space="preserve"> </w:t>
      </w:r>
      <w:r>
        <w:rPr>
          <w:sz w:val="28"/>
        </w:rPr>
        <w:t>операцію</w:t>
      </w:r>
      <w:r>
        <w:rPr>
          <w:spacing w:val="-2"/>
          <w:sz w:val="28"/>
        </w:rPr>
        <w:t xml:space="preserve"> </w:t>
      </w:r>
      <w:r>
        <w:rPr>
          <w:sz w:val="28"/>
        </w:rPr>
        <w:t>відміни.</w:t>
      </w:r>
    </w:p>
    <w:p w:rsidR="00AB2F0F" w:rsidRDefault="00AB2F0F" w:rsidP="00AB2F0F">
      <w:pPr>
        <w:pStyle w:val="a5"/>
        <w:numPr>
          <w:ilvl w:val="0"/>
          <w:numId w:val="3"/>
        </w:numPr>
        <w:tabs>
          <w:tab w:val="left" w:pos="1992"/>
        </w:tabs>
        <w:spacing w:before="201" w:line="276" w:lineRule="auto"/>
        <w:ind w:left="1060" w:right="370" w:firstLine="705"/>
        <w:rPr>
          <w:sz w:val="28"/>
        </w:rPr>
      </w:pPr>
      <w:r>
        <w:rPr>
          <w:sz w:val="28"/>
        </w:rPr>
        <w:t>Повторіть</w:t>
      </w:r>
      <w:r>
        <w:rPr>
          <w:spacing w:val="9"/>
          <w:sz w:val="28"/>
        </w:rPr>
        <w:t xml:space="preserve"> </w:t>
      </w:r>
      <w:r>
        <w:rPr>
          <w:sz w:val="28"/>
        </w:rPr>
        <w:t>пункти</w:t>
      </w:r>
      <w:r>
        <w:rPr>
          <w:spacing w:val="11"/>
          <w:sz w:val="28"/>
        </w:rPr>
        <w:t xml:space="preserve"> </w:t>
      </w:r>
      <w:r>
        <w:rPr>
          <w:sz w:val="28"/>
        </w:rPr>
        <w:t>3</w:t>
      </w:r>
      <w:r>
        <w:rPr>
          <w:spacing w:val="13"/>
          <w:sz w:val="28"/>
        </w:rPr>
        <w:t xml:space="preserve"> </w:t>
      </w:r>
      <w:r>
        <w:rPr>
          <w:sz w:val="28"/>
        </w:rPr>
        <w:t>та</w:t>
      </w:r>
      <w:r>
        <w:rPr>
          <w:spacing w:val="12"/>
          <w:sz w:val="28"/>
        </w:rPr>
        <w:t xml:space="preserve"> </w:t>
      </w:r>
      <w:r>
        <w:rPr>
          <w:sz w:val="28"/>
        </w:rPr>
        <w:t>4</w:t>
      </w:r>
      <w:r>
        <w:rPr>
          <w:spacing w:val="12"/>
          <w:sz w:val="28"/>
        </w:rPr>
        <w:t xml:space="preserve"> </w:t>
      </w:r>
      <w:r>
        <w:rPr>
          <w:sz w:val="28"/>
        </w:rPr>
        <w:t>але</w:t>
      </w:r>
      <w:r>
        <w:rPr>
          <w:spacing w:val="13"/>
          <w:sz w:val="28"/>
        </w:rPr>
        <w:t xml:space="preserve"> </w:t>
      </w:r>
      <w:r>
        <w:rPr>
          <w:sz w:val="28"/>
        </w:rPr>
        <w:t>з</w:t>
      </w:r>
      <w:r>
        <w:rPr>
          <w:spacing w:val="13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13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7"/>
          <w:sz w:val="28"/>
        </w:rPr>
        <w:t xml:space="preserve"> </w:t>
      </w:r>
      <w:r>
        <w:rPr>
          <w:sz w:val="28"/>
        </w:rPr>
        <w:t>2-го</w:t>
      </w:r>
      <w:r>
        <w:rPr>
          <w:spacing w:val="13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-67"/>
          <w:sz w:val="28"/>
        </w:rPr>
        <w:t xml:space="preserve"> </w:t>
      </w:r>
      <w:r>
        <w:rPr>
          <w:sz w:val="28"/>
        </w:rPr>
        <w:t>блокування.</w:t>
      </w:r>
    </w:p>
    <w:p w:rsidR="00AB2F0F" w:rsidRDefault="00AB2F0F" w:rsidP="00AB2F0F">
      <w:pPr>
        <w:pStyle w:val="a3"/>
        <w:spacing w:before="5"/>
        <w:rPr>
          <w:sz w:val="9"/>
        </w:rPr>
      </w:pPr>
    </w:p>
    <w:p w:rsidR="00AB2F0F" w:rsidRPr="00AB2F0F" w:rsidRDefault="00AB2F0F" w:rsidP="00AB2F0F">
      <w:pPr>
        <w:pStyle w:val="a3"/>
        <w:spacing w:before="87" w:line="427" w:lineRule="auto"/>
        <w:ind w:right="3994"/>
        <w:rPr>
          <w:lang w:val="ru-RU"/>
        </w:rPr>
      </w:pPr>
      <w:r>
        <w:rPr>
          <w:lang w:val="ru-RU"/>
        </w:rPr>
        <w:t>Решение</w:t>
      </w:r>
    </w:p>
    <w:p w:rsidR="00AB2F0F" w:rsidRDefault="00AB2F0F" w:rsidP="00AB2F0F">
      <w:pPr>
        <w:pStyle w:val="a3"/>
        <w:spacing w:before="87" w:line="427" w:lineRule="auto"/>
        <w:ind w:right="3994"/>
      </w:pPr>
      <w:r>
        <w:t>Завдання</w:t>
      </w:r>
      <w:r>
        <w:rPr>
          <w:spacing w:val="-2"/>
        </w:rPr>
        <w:t xml:space="preserve"> </w:t>
      </w:r>
      <w:r>
        <w:t>1</w:t>
      </w:r>
    </w:p>
    <w:p w:rsidR="00AB2F0F" w:rsidRDefault="00AB2F0F" w:rsidP="00AB2F0F">
      <w:pPr>
        <w:pStyle w:val="a3"/>
        <w:spacing w:line="319" w:lineRule="exact"/>
        <w:ind w:left="1765"/>
      </w:pPr>
      <w:r>
        <w:t>Задано:</w:t>
      </w:r>
    </w:p>
    <w:p w:rsidR="00AB2F0F" w:rsidRPr="00AB2F0F" w:rsidRDefault="00AB2F0F" w:rsidP="00EC163F">
      <w:pPr>
        <w:spacing w:before="41"/>
        <w:jc w:val="both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10350" cy="13239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Pr="00164954" w:rsidRDefault="00AB2F0F" w:rsidP="00AB2F0F">
      <w:pPr>
        <w:pStyle w:val="a5"/>
        <w:numPr>
          <w:ilvl w:val="0"/>
          <w:numId w:val="1"/>
        </w:numPr>
        <w:tabs>
          <w:tab w:val="left" w:pos="2049"/>
        </w:tabs>
        <w:spacing w:before="87" w:line="271" w:lineRule="auto"/>
        <w:ind w:right="962" w:firstLine="705"/>
        <w:rPr>
          <w:sz w:val="28"/>
        </w:rPr>
        <w:sectPr w:rsidR="00AB2F0F" w:rsidRPr="00164954">
          <w:pgSz w:w="11910" w:h="16840"/>
          <w:pgMar w:top="1040" w:right="480" w:bottom="280" w:left="640" w:header="720" w:footer="720" w:gutter="0"/>
          <w:cols w:space="720"/>
        </w:sectPr>
      </w:pPr>
      <w:r>
        <w:rPr>
          <w:sz w:val="28"/>
        </w:rPr>
        <w:t>Створюють</w:t>
      </w:r>
      <w:r>
        <w:rPr>
          <w:spacing w:val="-5"/>
          <w:sz w:val="28"/>
        </w:rPr>
        <w:t xml:space="preserve"> </w:t>
      </w:r>
      <w:r>
        <w:rPr>
          <w:sz w:val="28"/>
        </w:rPr>
        <w:t>історію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квазіпаралельного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8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протоколу</w:t>
      </w:r>
      <w:r>
        <w:rPr>
          <w:spacing w:val="-5"/>
          <w:sz w:val="28"/>
        </w:rPr>
        <w:t xml:space="preserve"> </w:t>
      </w:r>
      <w:r>
        <w:rPr>
          <w:sz w:val="28"/>
        </w:rPr>
        <w:t>1-го ступеня,</w:t>
      </w:r>
      <w:r>
        <w:rPr>
          <w:spacing w:val="2"/>
          <w:sz w:val="28"/>
        </w:rPr>
        <w:t xml:space="preserve"> </w:t>
      </w:r>
      <w:r>
        <w:rPr>
          <w:sz w:val="28"/>
        </w:rPr>
        <w:t>з описом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3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транзакцій</w:t>
      </w:r>
    </w:p>
    <w:p w:rsidR="00AB2F0F" w:rsidRPr="00AB2F0F" w:rsidRDefault="00AB2F0F" w:rsidP="00AB2F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F0F" w:rsidRDefault="00AB2F0F" w:rsidP="00AB2F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T1,T2,T3 </w:t>
      </w:r>
      <w:r>
        <w:rPr>
          <w:rFonts w:ascii="Times New Roman" w:hAnsi="Times New Roman" w:cs="Times New Roman"/>
          <w:sz w:val="28"/>
          <w:szCs w:val="28"/>
          <w:lang w:val="en-US"/>
        </w:rPr>
        <w:t>= R1[D],X2[A],W2[D],R3[A],R1[B],R2[B],X3[A]-wait,X1[D],W1[D], X2[B],W2[B],U2,C2,U1,C1,X3[D],W3[D],U3,C3</w:t>
      </w:r>
    </w:p>
    <w:tbl>
      <w:tblPr>
        <w:tblStyle w:val="a6"/>
        <w:tblW w:w="0" w:type="auto"/>
        <w:tblLook w:val="04A0"/>
      </w:tblPr>
      <w:tblGrid>
        <w:gridCol w:w="496"/>
        <w:gridCol w:w="1644"/>
        <w:gridCol w:w="1644"/>
        <w:gridCol w:w="1644"/>
        <w:gridCol w:w="1037"/>
      </w:tblGrid>
      <w:tr w:rsidR="00AB2F0F" w:rsidTr="00B86176"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R1[D]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X2[A]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W2[D]</w:t>
            </w:r>
          </w:p>
        </w:tc>
        <w:tc>
          <w:tcPr>
            <w:tcW w:w="0" w:type="auto"/>
          </w:tcPr>
          <w:p w:rsidR="00AB2F0F" w:rsidRDefault="00AB2F0F" w:rsidP="00B86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R3[A]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R1[B] 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X3[A]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X1[D]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W1[D]</w:t>
            </w:r>
          </w:p>
        </w:tc>
        <w:tc>
          <w:tcPr>
            <w:tcW w:w="0" w:type="auto"/>
          </w:tcPr>
          <w:p w:rsidR="00AB2F0F" w:rsidRDefault="00AB2F0F" w:rsidP="00B86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AB2F0F" w:rsidRDefault="00AB2F0F" w:rsidP="00B86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AB2F0F" w:rsidRDefault="00AB2F0F" w:rsidP="00B86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W3[D]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B2F0F" w:rsidRDefault="00AB2F0F" w:rsidP="00AB2F0F">
      <w:pPr>
        <w:pStyle w:val="a3"/>
        <w:rPr>
          <w:sz w:val="30"/>
        </w:rPr>
      </w:pPr>
    </w:p>
    <w:p w:rsidR="00AB2F0F" w:rsidRPr="00EB3B5C" w:rsidRDefault="00AB2F0F" w:rsidP="00AB2F0F">
      <w:pPr>
        <w:pStyle w:val="a5"/>
        <w:numPr>
          <w:ilvl w:val="0"/>
          <w:numId w:val="1"/>
        </w:numPr>
        <w:tabs>
          <w:tab w:val="left" w:pos="2049"/>
        </w:tabs>
        <w:spacing w:before="219" w:line="271" w:lineRule="auto"/>
        <w:ind w:right="800" w:firstLine="705"/>
        <w:rPr>
          <w:sz w:val="28"/>
        </w:rPr>
      </w:pPr>
      <w:r>
        <w:rPr>
          <w:sz w:val="28"/>
        </w:rPr>
        <w:t>Повторюють попереднє завдання з використанням протоколу 2-го</w:t>
      </w:r>
      <w:r>
        <w:rPr>
          <w:spacing w:val="-68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1"/>
          <w:sz w:val="28"/>
        </w:rPr>
        <w:t xml:space="preserve"> </w:t>
      </w:r>
      <w:r>
        <w:rPr>
          <w:sz w:val="28"/>
        </w:rPr>
        <w:t>блокування:</w:t>
      </w: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AB2F0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</w:rPr>
      </w:pPr>
    </w:p>
    <w:p w:rsidR="00AB2F0F" w:rsidRPr="00EC163F" w:rsidRDefault="00AB2F0F" w:rsidP="00AB2F0F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AB2F0F" w:rsidRDefault="00AB2F0F" w:rsidP="00AB2F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B5C">
        <w:rPr>
          <w:sz w:val="28"/>
          <w:szCs w:val="28"/>
          <w:lang w:val="en-US"/>
        </w:rPr>
        <w:lastRenderedPageBreak/>
        <w:t>H</w:t>
      </w:r>
      <w:r w:rsidRPr="00EB3B5C">
        <w:rPr>
          <w:sz w:val="28"/>
          <w:szCs w:val="28"/>
          <w:vertAlign w:val="subscript"/>
          <w:lang w:val="en-US"/>
        </w:rPr>
        <w:t xml:space="preserve">T1,T2,T3 </w:t>
      </w:r>
      <w:r w:rsidR="00EC163F">
        <w:rPr>
          <w:sz w:val="28"/>
          <w:szCs w:val="28"/>
          <w:lang w:val="en-US"/>
        </w:rPr>
        <w:t>= S1[D],R1[D</w:t>
      </w:r>
      <w:r w:rsidRPr="00EB3B5C">
        <w:rPr>
          <w:sz w:val="28"/>
          <w:szCs w:val="28"/>
          <w:lang w:val="en-US"/>
        </w:rPr>
        <w:t>],</w:t>
      </w:r>
      <w:r w:rsidR="00EC163F">
        <w:rPr>
          <w:rFonts w:ascii="Times New Roman" w:hAnsi="Times New Roman" w:cs="Times New Roman"/>
          <w:sz w:val="28"/>
          <w:szCs w:val="28"/>
          <w:lang w:val="en-US"/>
        </w:rPr>
        <w:t>X2[A],W2[A</w:t>
      </w:r>
      <w:r>
        <w:rPr>
          <w:rFonts w:ascii="Times New Roman" w:hAnsi="Times New Roman" w:cs="Times New Roman"/>
          <w:sz w:val="28"/>
          <w:szCs w:val="28"/>
          <w:lang w:val="en-US"/>
        </w:rPr>
        <w:t>],</w:t>
      </w:r>
      <w:r w:rsidR="00EC163F">
        <w:rPr>
          <w:sz w:val="28"/>
          <w:szCs w:val="28"/>
          <w:lang w:val="en-US"/>
        </w:rPr>
        <w:t>S3[A</w:t>
      </w:r>
      <w:r>
        <w:rPr>
          <w:sz w:val="28"/>
          <w:szCs w:val="28"/>
          <w:lang w:val="en-US"/>
        </w:rPr>
        <w:t>],</w:t>
      </w:r>
      <w:r w:rsidR="00EC163F">
        <w:rPr>
          <w:rFonts w:ascii="Times New Roman" w:hAnsi="Times New Roman" w:cs="Times New Roman"/>
          <w:sz w:val="28"/>
          <w:szCs w:val="28"/>
          <w:lang w:val="en-US"/>
        </w:rPr>
        <w:t>R3[A],S1[B],R1[B],S2[B],R2[B],X3[A]-wait,X1[D],W1[D</w:t>
      </w:r>
      <w:r>
        <w:rPr>
          <w:rFonts w:ascii="Times New Roman" w:hAnsi="Times New Roman" w:cs="Times New Roman"/>
          <w:sz w:val="28"/>
          <w:szCs w:val="28"/>
          <w:lang w:val="en-US"/>
        </w:rPr>
        <w:t>], X2[B],W2[B],U2,C2,U1,C1,X3[D],W3[D],U3,C3</w:t>
      </w:r>
    </w:p>
    <w:p w:rsidR="00AB2F0F" w:rsidRPr="00EB3B5C" w:rsidRDefault="00AB2F0F" w:rsidP="00AB2F0F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/>
      </w:tblPr>
      <w:tblGrid>
        <w:gridCol w:w="496"/>
        <w:gridCol w:w="1644"/>
        <w:gridCol w:w="1644"/>
        <w:gridCol w:w="1644"/>
        <w:gridCol w:w="1037"/>
      </w:tblGrid>
      <w:tr w:rsidR="00AB2F0F" w:rsidTr="00B86176"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B2F0F" w:rsidRPr="00F5384E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S1[D</w:t>
            </w:r>
            <w:r w:rsidR="00AB2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AB2F0F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R1[D</w:t>
            </w:r>
            <w:r w:rsidR="00AB2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X2[A</w:t>
            </w:r>
            <w:r w:rsidR="00AB2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W2[A</w:t>
            </w:r>
            <w:r w:rsidR="00AB2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S3[A</w:t>
            </w:r>
            <w:r w:rsidR="00AB2F0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R3[A</w:t>
            </w:r>
            <w:r w:rsidR="00AB2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X3[A</w:t>
            </w:r>
            <w:r w:rsidR="00AB2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AB2F0F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X1[D</w:t>
            </w:r>
            <w:r w:rsidR="00AB2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AB2F0F" w:rsidRDefault="00EC163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W1[D</w:t>
            </w:r>
            <w:r w:rsidR="00AB2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W2[B]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6E379D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FD382A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Pr="006E379D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W3[D]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F0F" w:rsidTr="00B86176"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AB2F0F" w:rsidRDefault="00AB2F0F" w:rsidP="00B8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B2F0F" w:rsidRPr="001636D5" w:rsidRDefault="00AB2F0F" w:rsidP="00AB2F0F">
      <w:pPr>
        <w:spacing w:line="266" w:lineRule="exact"/>
        <w:rPr>
          <w:lang w:val="en-US"/>
        </w:rPr>
        <w:sectPr w:rsidR="00AB2F0F" w:rsidRPr="001636D5">
          <w:pgSz w:w="11910" w:h="16840"/>
          <w:pgMar w:top="1040" w:right="480" w:bottom="280" w:left="640" w:header="720" w:footer="720" w:gutter="0"/>
          <w:cols w:space="720"/>
        </w:sectPr>
      </w:pPr>
    </w:p>
    <w:p w:rsidR="00AB2F0F" w:rsidRPr="00E62322" w:rsidRDefault="00AB2F0F" w:rsidP="00AB2F0F">
      <w:pPr>
        <w:tabs>
          <w:tab w:val="left" w:pos="2049"/>
        </w:tabs>
        <w:spacing w:before="67" w:line="271" w:lineRule="auto"/>
        <w:ind w:right="1028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803275</wp:posOffset>
            </wp:positionV>
            <wp:extent cx="5581650" cy="1390650"/>
            <wp:effectExtent l="1905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636D5">
        <w:rPr>
          <w:sz w:val="28"/>
        </w:rPr>
        <w:t>Створюють</w:t>
      </w:r>
      <w:proofErr w:type="spellEnd"/>
      <w:r w:rsidRPr="001636D5">
        <w:rPr>
          <w:sz w:val="28"/>
        </w:rPr>
        <w:t xml:space="preserve"> граф </w:t>
      </w:r>
      <w:proofErr w:type="spellStart"/>
      <w:r w:rsidRPr="001636D5">
        <w:rPr>
          <w:sz w:val="28"/>
        </w:rPr>
        <w:t>очікування</w:t>
      </w:r>
      <w:proofErr w:type="spellEnd"/>
      <w:r w:rsidRPr="001636D5">
        <w:rPr>
          <w:sz w:val="28"/>
        </w:rPr>
        <w:t xml:space="preserve"> </w:t>
      </w:r>
      <w:proofErr w:type="spellStart"/>
      <w:r w:rsidRPr="001636D5">
        <w:rPr>
          <w:sz w:val="28"/>
        </w:rPr>
        <w:t>транзакцій</w:t>
      </w:r>
      <w:proofErr w:type="spellEnd"/>
      <w:r w:rsidRPr="001636D5">
        <w:rPr>
          <w:sz w:val="28"/>
        </w:rPr>
        <w:t xml:space="preserve"> </w:t>
      </w:r>
      <w:proofErr w:type="gramStart"/>
      <w:r w:rsidRPr="001636D5">
        <w:rPr>
          <w:sz w:val="28"/>
        </w:rPr>
        <w:t xml:space="preserve">для </w:t>
      </w:r>
      <w:proofErr w:type="spellStart"/>
      <w:r w:rsidRPr="001636D5">
        <w:rPr>
          <w:sz w:val="28"/>
        </w:rPr>
        <w:t>перев</w:t>
      </w:r>
      <w:proofErr w:type="gramEnd"/>
      <w:r w:rsidRPr="001636D5">
        <w:rPr>
          <w:sz w:val="28"/>
        </w:rPr>
        <w:t>ірки</w:t>
      </w:r>
      <w:proofErr w:type="spellEnd"/>
      <w:r w:rsidRPr="001636D5">
        <w:rPr>
          <w:sz w:val="28"/>
        </w:rPr>
        <w:t xml:space="preserve"> </w:t>
      </w:r>
      <w:proofErr w:type="spellStart"/>
      <w:r w:rsidRPr="001636D5">
        <w:rPr>
          <w:sz w:val="28"/>
        </w:rPr>
        <w:t>наявності</w:t>
      </w:r>
      <w:proofErr w:type="spellEnd"/>
      <w:r w:rsidRPr="001636D5">
        <w:rPr>
          <w:spacing w:val="-67"/>
          <w:sz w:val="28"/>
        </w:rPr>
        <w:t xml:space="preserve"> </w:t>
      </w:r>
      <w:r w:rsidRPr="001636D5">
        <w:rPr>
          <w:sz w:val="28"/>
        </w:rPr>
        <w:t>тупика.</w:t>
      </w:r>
    </w:p>
    <w:p w:rsidR="00AB2F0F" w:rsidRPr="003A6A65" w:rsidRDefault="00AB2F0F" w:rsidP="00AB2F0F">
      <w:pPr>
        <w:tabs>
          <w:tab w:val="left" w:pos="2049"/>
        </w:tabs>
        <w:spacing w:before="67" w:line="271" w:lineRule="auto"/>
        <w:ind w:right="1028"/>
        <w:rPr>
          <w:sz w:val="28"/>
        </w:rPr>
      </w:pPr>
    </w:p>
    <w:p w:rsidR="00AB2F0F" w:rsidRPr="003A6A65" w:rsidRDefault="00AB2F0F" w:rsidP="00AB2F0F">
      <w:pPr>
        <w:tabs>
          <w:tab w:val="left" w:pos="2049"/>
        </w:tabs>
        <w:spacing w:before="67" w:line="271" w:lineRule="auto"/>
        <w:ind w:right="1028"/>
        <w:rPr>
          <w:sz w:val="28"/>
        </w:rPr>
      </w:pPr>
    </w:p>
    <w:p w:rsidR="00AB2F0F" w:rsidRPr="003A6A65" w:rsidRDefault="00AB2F0F" w:rsidP="00AB2F0F">
      <w:pPr>
        <w:pStyle w:val="a3"/>
        <w:spacing w:before="265"/>
        <w:rPr>
          <w:lang w:val="ru-RU"/>
        </w:rPr>
      </w:pPr>
    </w:p>
    <w:p w:rsidR="00AB2F0F" w:rsidRPr="002E3C1D" w:rsidRDefault="00AB2F0F" w:rsidP="00AB2F0F">
      <w:pPr>
        <w:pStyle w:val="a3"/>
        <w:spacing w:before="265"/>
      </w:pPr>
      <w:r>
        <w:t>Як</w:t>
      </w:r>
      <w:r>
        <w:rPr>
          <w:spacing w:val="-4"/>
        </w:rPr>
        <w:t xml:space="preserve"> </w:t>
      </w:r>
      <w:r>
        <w:t>бачимо</w:t>
      </w:r>
      <w:r>
        <w:rPr>
          <w:spacing w:val="-4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графу,</w:t>
      </w:r>
      <w:r>
        <w:rPr>
          <w:spacing w:val="-1"/>
        </w:rPr>
        <w:t xml:space="preserve"> </w:t>
      </w:r>
      <w:r>
        <w:t>тупиків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має.</w:t>
      </w:r>
    </w:p>
    <w:p w:rsidR="00AB2F0F" w:rsidRPr="002E3C1D" w:rsidRDefault="00AB2F0F" w:rsidP="00AB2F0F">
      <w:pPr>
        <w:pStyle w:val="a3"/>
        <w:spacing w:before="250"/>
        <w:ind w:right="1525"/>
        <w:rPr>
          <w:lang w:val="ru-RU"/>
        </w:rPr>
      </w:pPr>
      <w:r>
        <w:t>Завдання</w:t>
      </w:r>
      <w:r>
        <w:rPr>
          <w:spacing w:val="-2"/>
        </w:rPr>
        <w:t xml:space="preserve"> </w:t>
      </w:r>
      <w:r>
        <w:t>2</w:t>
      </w:r>
    </w:p>
    <w:p w:rsidR="00AB2F0F" w:rsidRDefault="00AB2F0F" w:rsidP="00AB2F0F">
      <w:pPr>
        <w:spacing w:line="273" w:lineRule="auto"/>
        <w:rPr>
          <w:lang w:val="en-US"/>
        </w:rPr>
      </w:pPr>
    </w:p>
    <w:p w:rsidR="00AB2F0F" w:rsidRDefault="00AB2F0F" w:rsidP="00AB2F0F">
      <w:pPr>
        <w:spacing w:line="273" w:lineRule="auto"/>
        <w:rPr>
          <w:lang w:val="en-US"/>
        </w:rPr>
      </w:pPr>
    </w:p>
    <w:p w:rsidR="00AB2F0F" w:rsidRPr="001636D5" w:rsidRDefault="00AB2F0F" w:rsidP="00AB2F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108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089">
        <w:rPr>
          <w:rFonts w:ascii="Times New Roman" w:hAnsi="Times New Roman" w:cs="Times New Roman"/>
          <w:sz w:val="28"/>
          <w:szCs w:val="28"/>
        </w:rPr>
        <w:t>вар</w:t>
      </w:r>
      <w:proofErr w:type="gramEnd"/>
      <w:r w:rsidRPr="00B01089">
        <w:rPr>
          <w:rFonts w:ascii="Times New Roman" w:hAnsi="Times New Roman" w:cs="Times New Roman"/>
          <w:sz w:val="28"/>
          <w:szCs w:val="28"/>
        </w:rPr>
        <w:t>іантом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воріть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2F0F" w:rsidRDefault="00AB2F0F" w:rsidP="00AB2F0F">
      <w:pPr>
        <w:spacing w:line="273" w:lineRule="auto"/>
        <w:rPr>
          <w:lang w:val="en-US"/>
        </w:rPr>
      </w:pPr>
    </w:p>
    <w:p w:rsidR="00AB2F0F" w:rsidRDefault="00EC163F" w:rsidP="00AB2F0F">
      <w:pPr>
        <w:spacing w:line="273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15125" cy="151447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Default="00AB2F0F" w:rsidP="00AB2F0F">
      <w:pPr>
        <w:spacing w:line="273" w:lineRule="auto"/>
        <w:rPr>
          <w:lang w:val="en-US"/>
        </w:rPr>
      </w:pPr>
    </w:p>
    <w:p w:rsidR="00AB2F0F" w:rsidRDefault="00EC163F" w:rsidP="00AB2F0F">
      <w:pPr>
        <w:spacing w:line="273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3550" cy="1743075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Default="00AB2F0F" w:rsidP="00AB2F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</w:t>
      </w:r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gramEnd"/>
      <w:r>
        <w:rPr>
          <w:rFonts w:ascii="Times New Roman" w:hAnsi="Times New Roman" w:cs="Times New Roman"/>
          <w:sz w:val="28"/>
          <w:szCs w:val="28"/>
        </w:rPr>
        <w:t>ізнятися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прикладу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>.</w:t>
      </w:r>
    </w:p>
    <w:p w:rsidR="00AB2F0F" w:rsidRDefault="006F34B1" w:rsidP="00AB2F0F">
      <w:pPr>
        <w:spacing w:line="273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48275" cy="552450"/>
            <wp:effectExtent l="19050" t="0" r="9525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Pr="008C3F2C" w:rsidRDefault="00AB2F0F" w:rsidP="00AB2F0F">
      <w:pPr>
        <w:rPr>
          <w:rFonts w:ascii="Times New Roman" w:hAnsi="Times New Roman" w:cs="Times New Roman"/>
          <w:b/>
          <w:sz w:val="28"/>
          <w:szCs w:val="28"/>
        </w:rPr>
      </w:pPr>
      <w:r w:rsidRPr="00B010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Керування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квазіпаралельним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виконанням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транзакцій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команд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блокування</w:t>
      </w:r>
      <w:proofErr w:type="spellEnd"/>
    </w:p>
    <w:p w:rsidR="00AB2F0F" w:rsidRDefault="00AB2F0F" w:rsidP="00AB2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2F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34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72025" cy="3381375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Default="00AB2F0F" w:rsidP="00AB2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F0F" w:rsidRDefault="006F34B1" w:rsidP="00AB2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3362325"/>
            <wp:effectExtent l="19050" t="0" r="9525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Default="006F34B1" w:rsidP="00AB2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7225" cy="3057525"/>
            <wp:effectExtent l="19050" t="0" r="9525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Default="006F34B1" w:rsidP="00AB2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981200"/>
            <wp:effectExtent l="19050" t="0" r="9525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F0F" w:rsidRPr="008C3F2C" w:rsidRDefault="00AB2F0F" w:rsidP="00AB2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F0F" w:rsidRPr="006F34B1" w:rsidRDefault="00AB2F0F" w:rsidP="00AB2F0F">
      <w:pPr>
        <w:spacing w:line="273" w:lineRule="auto"/>
        <w:rPr>
          <w:lang w:val="en-US"/>
        </w:rPr>
        <w:sectPr w:rsidR="00AB2F0F" w:rsidRPr="006F34B1">
          <w:pgSz w:w="11910" w:h="16840"/>
          <w:pgMar w:top="1120" w:right="480" w:bottom="280" w:left="640" w:header="720" w:footer="720" w:gutter="0"/>
          <w:cols w:space="720"/>
        </w:sectPr>
      </w:pPr>
    </w:p>
    <w:p w:rsidR="00AB2F0F" w:rsidRDefault="00AB2F0F" w:rsidP="006F34B1">
      <w:pPr>
        <w:pStyle w:val="a3"/>
        <w:spacing w:before="67" w:line="276" w:lineRule="auto"/>
        <w:ind w:right="953"/>
      </w:pPr>
      <w:r>
        <w:lastRenderedPageBreak/>
        <w:t>Висновки: в ході виконання лабораторної роботи, було досліджено</w:t>
      </w:r>
      <w:r>
        <w:rPr>
          <w:spacing w:val="-67"/>
        </w:rPr>
        <w:t xml:space="preserve"> </w:t>
      </w:r>
      <w:r>
        <w:t>поведінку процесів-транзакцій в базах даних та засоби керуванням ними</w:t>
      </w:r>
      <w:r>
        <w:rPr>
          <w:spacing w:val="-67"/>
        </w:rPr>
        <w:t xml:space="preserve"> </w:t>
      </w:r>
      <w:r>
        <w:t>через механізм блокування з використанням сучасних систем керування</w:t>
      </w:r>
      <w:r>
        <w:rPr>
          <w:spacing w:val="1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даних.</w:t>
      </w:r>
      <w:r>
        <w:rPr>
          <w:spacing w:val="6"/>
        </w:rPr>
        <w:t xml:space="preserve"> </w:t>
      </w:r>
      <w:r>
        <w:t>Усі</w:t>
      </w:r>
      <w:r>
        <w:rPr>
          <w:spacing w:val="-5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були однакової</w:t>
      </w:r>
      <w:r>
        <w:rPr>
          <w:spacing w:val="-5"/>
        </w:rPr>
        <w:t xml:space="preserve"> </w:t>
      </w:r>
      <w:r>
        <w:t>складності.</w:t>
      </w:r>
    </w:p>
    <w:p w:rsidR="00AB2F0F" w:rsidRPr="00EB3B5C" w:rsidRDefault="00AB2F0F" w:rsidP="00AB2F0F">
      <w:pPr>
        <w:rPr>
          <w:lang w:val="uk-UA"/>
        </w:rPr>
      </w:pPr>
    </w:p>
    <w:p w:rsidR="00BC7ECD" w:rsidRPr="006F34B1" w:rsidRDefault="00BC7ECD">
      <w:pPr>
        <w:rPr>
          <w:lang w:val="en-US"/>
        </w:rPr>
      </w:pPr>
    </w:p>
    <w:sectPr w:rsidR="00BC7ECD" w:rsidRPr="006F34B1" w:rsidSect="00CA5F60">
      <w:pgSz w:w="11910" w:h="16840"/>
      <w:pgMar w:top="1040" w:right="4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2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3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4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2F0F"/>
    <w:rsid w:val="006F34B1"/>
    <w:rsid w:val="00AB2F0F"/>
    <w:rsid w:val="00BC7ECD"/>
    <w:rsid w:val="00D9080E"/>
    <w:rsid w:val="00EC1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B2F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AB2F0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AB2F0F"/>
    <w:pPr>
      <w:widowControl w:val="0"/>
      <w:autoSpaceDE w:val="0"/>
      <w:autoSpaceDN w:val="0"/>
      <w:spacing w:before="249" w:after="0" w:line="240" w:lineRule="auto"/>
      <w:ind w:left="1060" w:firstLine="705"/>
    </w:pPr>
    <w:rPr>
      <w:rFonts w:ascii="Times New Roman" w:eastAsia="Times New Roman" w:hAnsi="Times New Roman" w:cs="Times New Roman"/>
      <w:lang w:val="uk-UA"/>
    </w:rPr>
  </w:style>
  <w:style w:type="table" w:styleId="a6">
    <w:name w:val="Table Grid"/>
    <w:basedOn w:val="a1"/>
    <w:uiPriority w:val="59"/>
    <w:rsid w:val="00AB2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B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2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Носов</dc:creator>
  <cp:lastModifiedBy>Андрей Носов</cp:lastModifiedBy>
  <cp:revision>2</cp:revision>
  <dcterms:created xsi:type="dcterms:W3CDTF">2021-05-11T12:58:00Z</dcterms:created>
  <dcterms:modified xsi:type="dcterms:W3CDTF">2021-05-11T13:32:00Z</dcterms:modified>
</cp:coreProperties>
</file>