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ECC000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The purpose of the task – working with XML using various methods. If you can </w:t>
      </w:r>
      <w:proofErr w:type="gramStart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see</w:t>
      </w:r>
      <w:proofErr w:type="gramEnd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 more than one solution try to do all of them.</w:t>
      </w:r>
    </w:p>
    <w:p w14:paraId="348E9917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The allowed instruments and methods:</w:t>
      </w:r>
    </w:p>
    <w:p w14:paraId="5D93E012" w14:textId="77777777" w:rsidR="008523BF" w:rsidRPr="008523BF" w:rsidRDefault="008523BF" w:rsidP="008523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XQuery, XPath and XML DML</w:t>
      </w:r>
    </w:p>
    <w:p w14:paraId="0D07EEC7" w14:textId="77777777" w:rsidR="008523BF" w:rsidRPr="008523BF" w:rsidRDefault="008523BF" w:rsidP="008523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creating XML by string concatenating</w:t>
      </w:r>
    </w:p>
    <w:p w14:paraId="046012C7" w14:textId="77777777" w:rsidR="008523BF" w:rsidRPr="008523BF" w:rsidRDefault="008523BF" w:rsidP="008523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using temporary table</w:t>
      </w:r>
    </w:p>
    <w:p w14:paraId="74BCFE88" w14:textId="77777777" w:rsidR="008523BF" w:rsidRPr="008523BF" w:rsidRDefault="008523BF" w:rsidP="008523B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19"/>
          <w:szCs w:val="19"/>
        </w:rPr>
      </w:pPr>
    </w:p>
    <w:p w14:paraId="117DA7FD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The forbidden instruments and methods:</w:t>
      </w:r>
    </w:p>
    <w:p w14:paraId="1CA23CB3" w14:textId="77777777" w:rsidR="008523BF" w:rsidRPr="008523BF" w:rsidRDefault="008523BF" w:rsidP="008523B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cursors</w:t>
      </w:r>
    </w:p>
    <w:p w14:paraId="16FF63D0" w14:textId="77777777" w:rsidR="008523BF" w:rsidRPr="008523BF" w:rsidRDefault="008523BF" w:rsidP="008523B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19"/>
          <w:szCs w:val="19"/>
        </w:rPr>
      </w:pPr>
    </w:p>
    <w:p w14:paraId="5EA4F2A9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Tables M_USER and M_USER_PREFERENCRES are created by script.</w:t>
      </w:r>
    </w:p>
    <w:p w14:paraId="78FE1DE6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M_USER_PREFERENCRES has foreign key to M_USER, so they </w:t>
      </w:r>
      <w:proofErr w:type="gramStart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are related</w:t>
      </w:r>
      <w:proofErr w:type="gramEnd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 to each other as one-to-one.</w:t>
      </w:r>
    </w:p>
    <w:p w14:paraId="47CDFEF5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Arial" w:eastAsia="Times New Roman" w:hAnsi="Arial" w:cs="Arial"/>
          <w:color w:val="000000"/>
          <w:sz w:val="20"/>
          <w:szCs w:val="20"/>
        </w:rPr>
        <w:t xml:space="preserve">&lt;&lt;Test tables create </w:t>
      </w:r>
      <w:proofErr w:type="spellStart"/>
      <w:r w:rsidRPr="008523BF">
        <w:rPr>
          <w:rFonts w:ascii="Arial" w:eastAsia="Times New Roman" w:hAnsi="Arial" w:cs="Arial"/>
          <w:color w:val="000000"/>
          <w:sz w:val="20"/>
          <w:szCs w:val="20"/>
        </w:rPr>
        <w:t>scripts.sql</w:t>
      </w:r>
      <w:proofErr w:type="spellEnd"/>
      <w:r w:rsidRPr="008523BF">
        <w:rPr>
          <w:rFonts w:ascii="Arial" w:eastAsia="Times New Roman" w:hAnsi="Arial" w:cs="Arial"/>
          <w:color w:val="000000"/>
          <w:sz w:val="20"/>
          <w:szCs w:val="20"/>
        </w:rPr>
        <w:t>&gt;&gt;</w:t>
      </w:r>
    </w:p>
    <w:p w14:paraId="44BAE754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Note.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After all modifications, order of XML elements on the same level should be alphabetical.</w:t>
      </w:r>
    </w:p>
    <w:p w14:paraId="514951B0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XML has default namespace and it should be the same after all modifications.</w:t>
      </w:r>
    </w:p>
    <w:p w14:paraId="04CFB46B" w14:textId="77777777" w:rsidR="008523BF" w:rsidRPr="008523BF" w:rsidRDefault="008523BF" w:rsidP="008523B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Select value of M_USER_PREFERENCRES.PREFERECES column for [USER_ID] = </w:t>
      </w:r>
      <w:proofErr w:type="gramStart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1</w:t>
      </w:r>
      <w:proofErr w:type="gramEnd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 into variable of XML type. Then parse values of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&lt;Age&gt;, 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AgeDescription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&gt;, &lt;Email&gt;, 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FirstName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&gt;, 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LastName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&gt;, 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MiddleName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&gt;, &lt;Phone&gt;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into the appropriate variables that have the same data types as columns in table M_USER. Use XQuery and OPENXML here.</w:t>
      </w:r>
    </w:p>
    <w:p w14:paraId="2F491A6E" w14:textId="77777777" w:rsidR="008523BF" w:rsidRPr="008523BF" w:rsidRDefault="008523BF" w:rsidP="008523B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19"/>
          <w:szCs w:val="19"/>
        </w:rPr>
      </w:pPr>
    </w:p>
    <w:p w14:paraId="2287B239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2.      Modify value of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AgeDescription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by the following rule: if value of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&lt;Age&gt;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is less than 30 the value should be “Youth”, else – “Middle Age”</w:t>
      </w:r>
    </w:p>
    <w:p w14:paraId="4ACCFA64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3.      Add element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HasMiddleName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&gt;true&lt;/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HasMiddleName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only to those users that have element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MiddleName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</w:t>
      </w:r>
    </w:p>
    <w:p w14:paraId="34AEA552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4.      Add section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CompanyInfo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at the same level as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PersonalData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. The section should contain the following child elements: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&lt;Address&gt;, &lt;City&gt;, 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CompanyName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&gt;, &lt;Country&gt;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. The values for those elements </w:t>
      </w:r>
      <w:proofErr w:type="gramStart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should be taken</w:t>
      </w:r>
      <w:proofErr w:type="gramEnd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 from the corresponded columns of table M_USER</w:t>
      </w:r>
    </w:p>
    <w:p w14:paraId="2B091035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5.      Add element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 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IsLongDistantCall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into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PersonalData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section. The element should have value “true” if value of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CompanyInfo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&gt;&lt;Country&gt;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is not “USA”, otherwise – “false”</w:t>
      </w:r>
    </w:p>
    <w:p w14:paraId="15BF9DCB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6.      Sort records in M_USER_PREFERENCES table by value of elements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CompanyName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and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&lt;Email&gt;</w:t>
      </w:r>
    </w:p>
    <w:p w14:paraId="731534BB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7.      Add element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FullName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 into section</w:t>
      </w:r>
      <w:r w:rsidRPr="008523B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&lt;</w:t>
      </w:r>
      <w:proofErr w:type="spellStart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PersonalData</w:t>
      </w:r>
      <w:proofErr w:type="spellEnd"/>
      <w:r w:rsidRPr="008523BF">
        <w:rPr>
          <w:rFonts w:ascii="Times New Roman CYR" w:eastAsia="Times New Roman" w:hAnsi="Times New Roman CYR" w:cs="Times New Roman CYR"/>
          <w:b/>
          <w:bCs/>
          <w:color w:val="222222"/>
          <w:sz w:val="19"/>
          <w:szCs w:val="19"/>
        </w:rPr>
        <w:t>&gt;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. Value of the element should be in the following format:</w:t>
      </w:r>
      <w:r w:rsidRPr="008523BF">
        <w:rPr>
          <w:rFonts w:ascii="Times New Roman CYR" w:eastAsia="Times New Roman" w:hAnsi="Times New Roman CYR" w:cs="Times New Roman CYR"/>
          <w:i/>
          <w:iCs/>
          <w:color w:val="222222"/>
          <w:sz w:val="19"/>
          <w:szCs w:val="19"/>
        </w:rPr>
        <w:t> </w:t>
      </w:r>
      <w:proofErr w:type="spellStart"/>
      <w:r w:rsidRPr="008523BF">
        <w:rPr>
          <w:rFonts w:ascii="Times New Roman CYR" w:eastAsia="Times New Roman" w:hAnsi="Times New Roman CYR" w:cs="Times New Roman CYR"/>
          <w:i/>
          <w:iCs/>
          <w:color w:val="222222"/>
          <w:sz w:val="19"/>
          <w:szCs w:val="19"/>
        </w:rPr>
        <w:t>FirstName</w:t>
      </w:r>
      <w:proofErr w:type="spellEnd"/>
      <w:r w:rsidRPr="008523BF">
        <w:rPr>
          <w:rFonts w:ascii="Times New Roman CYR" w:eastAsia="Times New Roman" w:hAnsi="Times New Roman CYR" w:cs="Times New Roman CYR"/>
          <w:i/>
          <w:iCs/>
          <w:color w:val="222222"/>
          <w:sz w:val="19"/>
          <w:szCs w:val="19"/>
        </w:rPr>
        <w:t xml:space="preserve"> </w:t>
      </w:r>
      <w:proofErr w:type="spellStart"/>
      <w:r w:rsidRPr="008523BF">
        <w:rPr>
          <w:rFonts w:ascii="Times New Roman CYR" w:eastAsia="Times New Roman" w:hAnsi="Times New Roman CYR" w:cs="Times New Roman CYR"/>
          <w:i/>
          <w:iCs/>
          <w:color w:val="222222"/>
          <w:sz w:val="19"/>
          <w:szCs w:val="19"/>
        </w:rPr>
        <w:t>MiddleName</w:t>
      </w:r>
      <w:proofErr w:type="spellEnd"/>
      <w:r w:rsidRPr="008523BF">
        <w:rPr>
          <w:rFonts w:ascii="Times New Roman CYR" w:eastAsia="Times New Roman" w:hAnsi="Times New Roman CYR" w:cs="Times New Roman CYR"/>
          <w:i/>
          <w:iCs/>
          <w:color w:val="222222"/>
          <w:sz w:val="19"/>
          <w:szCs w:val="19"/>
        </w:rPr>
        <w:t xml:space="preserve"> </w:t>
      </w:r>
      <w:proofErr w:type="spellStart"/>
      <w:r w:rsidRPr="008523BF">
        <w:rPr>
          <w:rFonts w:ascii="Times New Roman CYR" w:eastAsia="Times New Roman" w:hAnsi="Times New Roman CYR" w:cs="Times New Roman CYR"/>
          <w:i/>
          <w:iCs/>
          <w:color w:val="222222"/>
          <w:sz w:val="19"/>
          <w:szCs w:val="19"/>
        </w:rPr>
        <w:t>LastName</w:t>
      </w:r>
      <w:proofErr w:type="spellEnd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.</w:t>
      </w:r>
    </w:p>
    <w:p w14:paraId="0F94EEC9" w14:textId="77777777" w:rsidR="008523BF" w:rsidRPr="008523BF" w:rsidRDefault="008523BF" w:rsidP="008523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8.      Non-XML task. Select one row with two columns A_COUNT and OTHER_COUNT from table M_USER. The first column should contain count of records where first name of the user begins from “A” letter, the second – count of other records. Limitation: temporary tables </w:t>
      </w:r>
      <w:proofErr w:type="gramStart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are not </w:t>
      </w:r>
      <w:bookmarkStart w:id="0" w:name="_GoBack"/>
      <w:bookmarkEnd w:id="0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allowed</w:t>
      </w:r>
      <w:proofErr w:type="gramEnd"/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 xml:space="preserve"> and the table M_USER</w:t>
      </w:r>
      <w:r w:rsidRPr="008523BF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 </w:t>
      </w:r>
      <w:r w:rsidRPr="008523BF">
        <w:rPr>
          <w:rFonts w:ascii="Times New Roman CYR" w:eastAsia="Times New Roman" w:hAnsi="Times New Roman CYR" w:cs="Times New Roman CYR"/>
          <w:b/>
          <w:bCs/>
          <w:i/>
          <w:iCs/>
          <w:color w:val="222222"/>
          <w:sz w:val="19"/>
          <w:szCs w:val="19"/>
        </w:rPr>
        <w:t>should be scanned only once</w:t>
      </w:r>
      <w:r w:rsidRPr="008523BF">
        <w:rPr>
          <w:rFonts w:ascii="Times New Roman CYR" w:eastAsia="Times New Roman" w:hAnsi="Times New Roman CYR" w:cs="Times New Roman CYR"/>
          <w:color w:val="222222"/>
          <w:sz w:val="19"/>
          <w:szCs w:val="19"/>
        </w:rPr>
        <w:t>.</w:t>
      </w:r>
    </w:p>
    <w:p w14:paraId="5F994A71" w14:textId="77777777" w:rsidR="008D07AB" w:rsidRDefault="008D07AB"/>
    <w:sectPr w:rsidR="008D07A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3737B4"/>
    <w:multiLevelType w:val="multilevel"/>
    <w:tmpl w:val="74FC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CD4103"/>
    <w:multiLevelType w:val="multilevel"/>
    <w:tmpl w:val="A314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8206FAD"/>
    <w:multiLevelType w:val="multilevel"/>
    <w:tmpl w:val="225E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5F8"/>
    <w:rsid w:val="008523BF"/>
    <w:rsid w:val="008D07AB"/>
    <w:rsid w:val="00EE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C9D4"/>
  <w15:chartTrackingRefBased/>
  <w15:docId w15:val="{6C277580-553C-432B-AB04-A36693EB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2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52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4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17E031EC97945B58DBDFF61B6FAAB" ma:contentTypeVersion="2" ma:contentTypeDescription="Create a new document." ma:contentTypeScope="" ma:versionID="c51f5ef4bd80f036d835863056600a0f">
  <xsd:schema xmlns:xsd="http://www.w3.org/2001/XMLSchema" xmlns:xs="http://www.w3.org/2001/XMLSchema" xmlns:p="http://schemas.microsoft.com/office/2006/metadata/properties" xmlns:ns2="e83b1685-c0ee-49c7-ae0f-bc980b303699" targetNamespace="http://schemas.microsoft.com/office/2006/metadata/properties" ma:root="true" ma:fieldsID="24ac212150268e8e648f13f43faec01e" ns2:_="">
    <xsd:import namespace="e83b1685-c0ee-49c7-ae0f-bc980b30369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3b1685-c0ee-49c7-ae0f-bc980b3036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65A86C-3869-481B-BC1D-DE5BFAB0984B}"/>
</file>

<file path=customXml/itemProps2.xml><?xml version="1.0" encoding="utf-8"?>
<ds:datastoreItem xmlns:ds="http://schemas.openxmlformats.org/officeDocument/2006/customXml" ds:itemID="{74DC4669-E9B2-4F79-AF99-12AC9131BCFF}"/>
</file>

<file path=customXml/itemProps3.xml><?xml version="1.0" encoding="utf-8"?>
<ds:datastoreItem xmlns:ds="http://schemas.openxmlformats.org/officeDocument/2006/customXml" ds:itemID="{152305F1-777F-4363-919E-18C255232A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1916</Characters>
  <Application>Microsoft Office Word</Application>
  <DocSecurity>0</DocSecurity>
  <Lines>15</Lines>
  <Paragraphs>4</Paragraphs>
  <ScaleCrop>false</ScaleCrop>
  <Company>EPAM Systems</Company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Potapov</dc:creator>
  <cp:keywords/>
  <dc:description/>
  <cp:lastModifiedBy>Andrey Potapov</cp:lastModifiedBy>
  <cp:revision>2</cp:revision>
  <dcterms:created xsi:type="dcterms:W3CDTF">2015-04-14T18:25:00Z</dcterms:created>
  <dcterms:modified xsi:type="dcterms:W3CDTF">2015-04-14T18:26:00Z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0x01010019817E031EC97945B58DBDFF61B6FAAB</vt:lpwstr>
  </property>
</Properties>
</file>