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30DF" w14:textId="30F5D7B9" w:rsidR="004734A6" w:rsidRPr="004734A6" w:rsidRDefault="00143369" w:rsidP="004734A6">
      <w:pPr>
        <w:pStyle w:val="Heading1"/>
        <w:jc w:val="both"/>
        <w:rPr>
          <w:rFonts w:ascii="Arial" w:hAnsi="Arial" w:cs="Arial"/>
        </w:rPr>
      </w:pPr>
      <w:r w:rsidRPr="003D66CD">
        <w:rPr>
          <w:rFonts w:ascii="Arial" w:hAnsi="Arial" w:cs="Arial"/>
        </w:rPr>
        <w:t xml:space="preserve">Lab </w:t>
      </w:r>
      <w:r w:rsidR="00B370D6">
        <w:rPr>
          <w:rFonts w:ascii="Arial" w:hAnsi="Arial" w:cs="Arial"/>
        </w:rPr>
        <w:t>5</w:t>
      </w:r>
    </w:p>
    <w:p w14:paraId="035E5B2B"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5DC348C"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7BD8B3F9" w14:textId="77777777" w:rsidR="00143369" w:rsidRPr="0051116E"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Some of your colleagues are using Excel as their primary reporting tool. You want to collaborate with them and use their Excel files using Power BI service.</w:t>
      </w:r>
    </w:p>
    <w:p w14:paraId="437D64D9"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upload Excel files to Power BI service. First, you will upload an Excel file containing an Excel table, and create quick visualizations based on that data. Next, you will upload an Excel file that contains an Excel data model and Power View report, and use the converted report in Power BI service.</w:t>
      </w:r>
    </w:p>
    <w:p w14:paraId="3C92A961" w14:textId="77777777" w:rsidR="00143369" w:rsidRPr="003D66CD" w:rsidRDefault="00143369" w:rsidP="00143369">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Working with Excel</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6178D231"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324877A" w14:textId="77777777" w:rsidR="00143369" w:rsidRPr="003D66CD" w:rsidRDefault="00143369" w:rsidP="00143369">
      <w:pPr>
        <w:numPr>
          <w:ilvl w:val="0"/>
          <w:numId w:val="1"/>
        </w:numPr>
        <w:shd w:val="clear" w:color="auto" w:fill="FFFFFF"/>
        <w:spacing w:after="170" w:line="427" w:lineRule="atLeast"/>
        <w:ind w:left="0"/>
        <w:jc w:val="both"/>
        <w:textAlignment w:val="baseline"/>
        <w:rPr>
          <w:rFonts w:ascii="Arial" w:hAnsi="Arial" w:cs="Arial"/>
          <w:color w:val="313131"/>
          <w:sz w:val="24"/>
          <w:szCs w:val="24"/>
        </w:rPr>
      </w:pPr>
      <w:r w:rsidRPr="003D66CD">
        <w:rPr>
          <w:rFonts w:ascii="Arial" w:hAnsi="Arial" w:cs="Arial"/>
          <w:color w:val="313131"/>
        </w:rPr>
        <w:t>The following Excel files:</w:t>
      </w:r>
    </w:p>
    <w:p w14:paraId="5B6E3FD1"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file</w:t>
      </w:r>
    </w:p>
    <w:p w14:paraId="2F930F5E"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6"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file</w:t>
      </w:r>
    </w:p>
    <w:p w14:paraId="37C145D7" w14:textId="77777777" w:rsidR="00143369" w:rsidRPr="003D66CD" w:rsidRDefault="00143369" w:rsidP="00143369">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0CA127E5" w14:textId="77777777" w:rsidR="00143369" w:rsidRPr="003D66CD" w:rsidRDefault="00143369" w:rsidP="00143369">
      <w:pPr>
        <w:jc w:val="both"/>
        <w:rPr>
          <w:rFonts w:ascii="Arial" w:hAnsi="Arial" w:cs="Arial"/>
        </w:rPr>
      </w:pPr>
    </w:p>
    <w:p w14:paraId="1D84270E"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Excel File with an Excel Table</w:t>
      </w:r>
    </w:p>
    <w:p w14:paraId="71DAF3AA"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7C2A7B5"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First, you will upload an Excel file containing an Excel table.</w:t>
      </w:r>
    </w:p>
    <w:p w14:paraId="01A8BAC7"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Download and extract the the “</w:t>
      </w:r>
      <w:hyperlink r:id="rId7"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file. The file contain VanArsdel's Canada sales. If you have a Microsoft Excel installed, you can open and explore the file (you don't have to).</w:t>
      </w:r>
    </w:p>
    <w:p w14:paraId="411206AF"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6B974FB9"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 select the </w:t>
      </w:r>
      <w:r w:rsidRPr="003D66CD">
        <w:rPr>
          <w:rStyle w:val="Strong"/>
          <w:rFonts w:ascii="Arial" w:hAnsi="Arial" w:cs="Arial"/>
          <w:color w:val="313131"/>
          <w:bdr w:val="none" w:sz="0" w:space="0" w:color="auto" w:frame="1"/>
        </w:rPr>
        <w:t>Lab 5 - Canada.xlsx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Import Excel data into Power BI</w:t>
      </w:r>
      <w:r w:rsidRPr="003D66CD">
        <w:rPr>
          <w:rFonts w:ascii="Arial" w:hAnsi="Arial" w:cs="Arial"/>
          <w:color w:val="313131"/>
          <w:bdr w:val="none" w:sz="0" w:space="0" w:color="auto" w:frame="1"/>
        </w:rPr>
        <w:t>. The Excel file is imported as a Dataset in Power BI service.</w:t>
      </w:r>
    </w:p>
    <w:p w14:paraId="26DA63F2" w14:textId="71017ABC"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Canada </w:t>
      </w:r>
      <w:r w:rsidRPr="003D66CD">
        <w:rPr>
          <w:rFonts w:ascii="Arial" w:hAnsi="Arial" w:cs="Arial"/>
          <w:color w:val="313131"/>
          <w:bdr w:val="none" w:sz="0" w:space="0" w:color="auto" w:frame="1"/>
        </w:rPr>
        <w:t>Dataset</w:t>
      </w:r>
      <w:r w:rsidR="0039426E">
        <w:rPr>
          <w:rFonts w:ascii="Arial" w:hAnsi="Arial" w:cs="Arial"/>
          <w:color w:val="313131"/>
          <w:bdr w:val="none" w:sz="0" w:space="0" w:color="auto" w:frame="1"/>
        </w:rPr>
        <w:t xml:space="preserve"> and click </w:t>
      </w:r>
      <w:r w:rsidR="0039426E" w:rsidRPr="0039426E">
        <w:rPr>
          <w:rFonts w:ascii="Arial" w:hAnsi="Arial" w:cs="Arial"/>
          <w:b/>
          <w:bCs/>
          <w:color w:val="313131"/>
          <w:bdr w:val="none" w:sz="0" w:space="0" w:color="auto" w:frame="1"/>
        </w:rPr>
        <w:t>create a report from scratch</w:t>
      </w:r>
      <w:r w:rsidR="0039426E">
        <w:rPr>
          <w:rFonts w:ascii="Arial" w:hAnsi="Arial" w:cs="Arial"/>
          <w:color w:val="313131"/>
          <w:bdr w:val="none" w:sz="0" w:space="0" w:color="auto" w:frame="1"/>
        </w:rPr>
        <w:t xml:space="preserve">. </w:t>
      </w:r>
    </w:p>
    <w:p w14:paraId="2338F895" w14:textId="1D2D140A" w:rsidR="00143369" w:rsidRPr="00BF4F97"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Now, answer the following questions by creating visualizations using the skills you learned in the previous module.</w:t>
      </w:r>
    </w:p>
    <w:p w14:paraId="656689FD" w14:textId="77777777" w:rsidR="00BF4F97" w:rsidRPr="003D66CD" w:rsidRDefault="00BF4F97" w:rsidP="00BF4F97">
      <w:pPr>
        <w:shd w:val="clear" w:color="auto" w:fill="FFFFFF"/>
        <w:spacing w:after="0" w:line="336" w:lineRule="atLeast"/>
        <w:jc w:val="both"/>
        <w:textAlignment w:val="baseline"/>
        <w:rPr>
          <w:rFonts w:ascii="Arial" w:hAnsi="Arial" w:cs="Arial"/>
          <w:color w:val="313131"/>
        </w:rPr>
      </w:pPr>
    </w:p>
    <w:p w14:paraId="75D03D39" w14:textId="77777777" w:rsidR="00BF4F97" w:rsidRDefault="00BF4F97" w:rsidP="00BF4F97">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6D7E9F21" w14:textId="24EE6F14" w:rsidR="00143369" w:rsidRPr="00BF4F97" w:rsidRDefault="00143369" w:rsidP="00BF4F97">
      <w:pPr>
        <w:pStyle w:val="ListParagraph"/>
        <w:numPr>
          <w:ilvl w:val="0"/>
          <w:numId w:val="7"/>
        </w:numPr>
        <w:shd w:val="clear" w:color="auto" w:fill="FFFFFF"/>
        <w:spacing w:line="360" w:lineRule="auto"/>
        <w:jc w:val="both"/>
        <w:rPr>
          <w:rFonts w:ascii="Arial" w:hAnsi="Arial" w:cs="Arial"/>
          <w:color w:val="222222"/>
          <w:sz w:val="24"/>
          <w:szCs w:val="24"/>
        </w:rPr>
      </w:pPr>
      <w:r w:rsidRPr="00BF4F97">
        <w:rPr>
          <w:rFonts w:ascii="Arial" w:hAnsi="Arial" w:cs="Arial"/>
          <w:color w:val="222222"/>
        </w:rPr>
        <w:t>What is the total revenue for Canada in 2014? (to two decimal places)</w:t>
      </w:r>
      <w:r w:rsidRPr="00BF4F97">
        <w:rPr>
          <w:rFonts w:ascii="Arial" w:hAnsi="Arial" w:cs="Arial"/>
          <w:color w:val="222222"/>
        </w:rPr>
        <w:object w:dxaOrig="225" w:dyaOrig="225" w14:anchorId="27C1C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4pt;height:18pt" o:ole="">
            <v:imagedata r:id="rId8" o:title=""/>
          </v:shape>
          <w:control r:id="rId9" w:name="DefaultOcxName38" w:shapeid="_x0000_i1061"/>
        </w:object>
      </w:r>
      <w:r w:rsidRPr="00BF4F97">
        <w:rPr>
          <w:rFonts w:ascii="Arial" w:hAnsi="Arial" w:cs="Arial"/>
          <w:color w:val="222222"/>
        </w:rPr>
        <w:t>  </w:t>
      </w:r>
      <w:r w:rsidRPr="00BF4F97">
        <w:rPr>
          <w:rStyle w:val="sr"/>
          <w:rFonts w:ascii="Arial" w:hAnsi="Arial" w:cs="Arial"/>
          <w:color w:val="000000"/>
          <w:bdr w:val="none" w:sz="0" w:space="0" w:color="auto" w:frame="1"/>
          <w:shd w:val="clear" w:color="auto" w:fill="FFFFFF"/>
        </w:rPr>
        <w:t xml:space="preserve"> </w:t>
      </w:r>
      <w:r w:rsidRPr="00BF4F97">
        <w:rPr>
          <w:rFonts w:ascii="Arial" w:hAnsi="Arial" w:cs="Arial"/>
          <w:color w:val="222222"/>
        </w:rPr>
        <w:t> </w:t>
      </w:r>
    </w:p>
    <w:p w14:paraId="53C6DF0A" w14:textId="2BA14C05" w:rsidR="00143369" w:rsidRPr="00BF4F97" w:rsidRDefault="00143369" w:rsidP="006E3ABB">
      <w:pPr>
        <w:pStyle w:val="ListParagraph"/>
        <w:numPr>
          <w:ilvl w:val="0"/>
          <w:numId w:val="7"/>
        </w:numPr>
        <w:shd w:val="clear" w:color="auto" w:fill="FFFFFF"/>
        <w:spacing w:line="360" w:lineRule="auto"/>
        <w:jc w:val="both"/>
        <w:rPr>
          <w:rFonts w:ascii="Arial" w:hAnsi="Arial" w:cs="Arial"/>
          <w:color w:val="222222"/>
          <w:sz w:val="24"/>
          <w:szCs w:val="24"/>
        </w:rPr>
      </w:pPr>
      <w:r w:rsidRPr="00BF4F97">
        <w:rPr>
          <w:rFonts w:ascii="Arial" w:hAnsi="Arial" w:cs="Arial"/>
          <w:color w:val="222222"/>
        </w:rPr>
        <w:t>In which year VanArsdel sold the most number of units in Canada?</w:t>
      </w:r>
      <w:r w:rsidRPr="00BF4F97">
        <w:rPr>
          <w:rFonts w:ascii="Arial" w:hAnsi="Arial" w:cs="Arial"/>
          <w:color w:val="222222"/>
        </w:rPr>
        <w:object w:dxaOrig="225" w:dyaOrig="225" w14:anchorId="5134130F">
          <v:shape id="_x0000_i1064" type="#_x0000_t75" style="width:84pt;height:18pt" o:ole="">
            <v:imagedata r:id="rId8" o:title=""/>
          </v:shape>
          <w:control r:id="rId10" w:name="DefaultOcxName118" w:shapeid="_x0000_i1064"/>
        </w:object>
      </w:r>
      <w:r w:rsidRPr="00BF4F97">
        <w:rPr>
          <w:rFonts w:ascii="Arial" w:hAnsi="Arial" w:cs="Arial"/>
          <w:color w:val="222222"/>
        </w:rPr>
        <w:t>  </w:t>
      </w:r>
      <w:r w:rsidRPr="00BF4F97">
        <w:rPr>
          <w:rStyle w:val="sr"/>
          <w:rFonts w:ascii="Arial" w:hAnsi="Arial" w:cs="Arial"/>
          <w:color w:val="000000"/>
          <w:bdr w:val="none" w:sz="0" w:space="0" w:color="auto" w:frame="1"/>
          <w:shd w:val="clear" w:color="auto" w:fill="FFFFFF"/>
        </w:rPr>
        <w:t xml:space="preserve"> </w:t>
      </w:r>
      <w:r w:rsidRPr="00BF4F97">
        <w:rPr>
          <w:rFonts w:ascii="Arial" w:hAnsi="Arial" w:cs="Arial"/>
          <w:color w:val="222222"/>
        </w:rPr>
        <w:t> </w:t>
      </w:r>
    </w:p>
    <w:p w14:paraId="41CA5D63" w14:textId="0D975AED" w:rsidR="00143369" w:rsidRPr="00BF4F97" w:rsidRDefault="00143369" w:rsidP="00BF4F97">
      <w:pPr>
        <w:pStyle w:val="ListParagraph"/>
        <w:numPr>
          <w:ilvl w:val="0"/>
          <w:numId w:val="7"/>
        </w:numPr>
        <w:shd w:val="clear" w:color="auto" w:fill="FFFFFF"/>
        <w:spacing w:line="360" w:lineRule="auto"/>
        <w:jc w:val="both"/>
        <w:rPr>
          <w:rFonts w:ascii="Arial" w:hAnsi="Arial" w:cs="Arial"/>
          <w:color w:val="222222"/>
          <w:sz w:val="24"/>
          <w:szCs w:val="24"/>
        </w:rPr>
      </w:pPr>
      <w:r w:rsidRPr="00BF4F97">
        <w:rPr>
          <w:rFonts w:ascii="Arial" w:hAnsi="Arial" w:cs="Arial"/>
          <w:color w:val="222222"/>
        </w:rPr>
        <w:t>For VanArsdel's Canada sales (Revenue) in 2012, which are the top 4 Provinces?</w:t>
      </w:r>
    </w:p>
    <w:p w14:paraId="766D7A5A" w14:textId="09E55706" w:rsidR="00143369"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1</w:t>
      </w:r>
    </w:p>
    <w:p w14:paraId="48505B2A" w14:textId="1EBD3AE1"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2</w:t>
      </w:r>
    </w:p>
    <w:p w14:paraId="29D40C5B" w14:textId="3578DE5B"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3</w:t>
      </w:r>
    </w:p>
    <w:p w14:paraId="39FAA8A2" w14:textId="65C7D070" w:rsidR="0044740F" w:rsidRPr="003D66CD"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4</w:t>
      </w:r>
    </w:p>
    <w:p w14:paraId="479EB104" w14:textId="1AF95214" w:rsidR="00143369" w:rsidRPr="003D66CD" w:rsidRDefault="00143369" w:rsidP="00BF4F97">
      <w:pPr>
        <w:pStyle w:val="NormalWeb"/>
        <w:numPr>
          <w:ilvl w:val="0"/>
          <w:numId w:val="7"/>
        </w:numPr>
        <w:shd w:val="clear" w:color="auto" w:fill="FFFFFF"/>
        <w:spacing w:before="300" w:beforeAutospacing="0" w:after="340" w:afterAutospacing="0" w:line="360" w:lineRule="auto"/>
        <w:jc w:val="both"/>
        <w:rPr>
          <w:rFonts w:ascii="Arial" w:hAnsi="Arial" w:cs="Arial"/>
          <w:color w:val="222222"/>
        </w:rPr>
      </w:pPr>
      <w:r w:rsidRPr="003D66CD">
        <w:rPr>
          <w:rFonts w:ascii="Arial" w:hAnsi="Arial" w:cs="Arial"/>
          <w:color w:val="222222"/>
        </w:rPr>
        <w:t>What about for the year 2013? For VanArsdel's Canada sales (Revenue) in 2013, which are the top 4 Provinces?</w:t>
      </w:r>
    </w:p>
    <w:p w14:paraId="605C227C" w14:textId="1E48BD34"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1</w:t>
      </w:r>
    </w:p>
    <w:p w14:paraId="49A3D40D" w14:textId="59FF2007"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2</w:t>
      </w:r>
    </w:p>
    <w:p w14:paraId="2D0ACADE" w14:textId="7FFDAF30"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3</w:t>
      </w:r>
    </w:p>
    <w:p w14:paraId="12157FD1" w14:textId="11807768" w:rsidR="0044740F" w:rsidRPr="003D66CD"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4</w:t>
      </w:r>
    </w:p>
    <w:p w14:paraId="50786B02" w14:textId="1CE012DC" w:rsidR="00143369" w:rsidRPr="003D66CD" w:rsidRDefault="00143369" w:rsidP="00143369">
      <w:pPr>
        <w:shd w:val="clear" w:color="auto" w:fill="FFFFFF"/>
        <w:jc w:val="both"/>
        <w:rPr>
          <w:rFonts w:ascii="Arial" w:hAnsi="Arial" w:cs="Arial"/>
          <w:color w:val="000000"/>
          <w:sz w:val="23"/>
          <w:szCs w:val="23"/>
        </w:rPr>
      </w:pPr>
    </w:p>
    <w:p w14:paraId="4EB92A98"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Upload an Excel File with a Data Model</w:t>
      </w:r>
    </w:p>
    <w:p w14:paraId="30A3F2DE"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A90CD6"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let's upload an Excel file containing a Data Model and a Power View Report.</w:t>
      </w:r>
    </w:p>
    <w:p w14:paraId="1C5E2D95"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Download and extract the the “</w:t>
      </w:r>
      <w:hyperlink r:id="rId11"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file. The file contain VanArsdel's USAsales. If you have a Microsoft Excel installed, you can open and explore the file (you don't have to).</w:t>
      </w:r>
    </w:p>
    <w:p w14:paraId="7D4F6B04" w14:textId="200B3073" w:rsidR="006D6D57" w:rsidRPr="006D6D57" w:rsidRDefault="006D6D57"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hyperlink r:id="rId12" w:history="1">
        <w:r w:rsidRPr="00500E77">
          <w:rPr>
            <w:rStyle w:val="Hyperlink"/>
            <w:rFonts w:ascii="Arial" w:hAnsi="Arial" w:cs="Arial"/>
            <w:b/>
            <w:bCs/>
            <w:bdr w:val="none" w:sz="0" w:space="0" w:color="auto" w:frame="1"/>
          </w:rPr>
          <w:t>https://epam-my.sharepoint.com</w:t>
        </w:r>
      </w:hyperlink>
      <w:r>
        <w:rPr>
          <w:rFonts w:ascii="Arial" w:hAnsi="Arial" w:cs="Arial"/>
          <w:b/>
          <w:bCs/>
          <w:color w:val="313131"/>
          <w:bdr w:val="none" w:sz="0" w:space="0" w:color="auto" w:frame="1"/>
        </w:rPr>
        <w:t xml:space="preserve"> </w:t>
      </w:r>
      <w:r w:rsidRPr="003D66CD">
        <w:rPr>
          <w:rFonts w:ascii="Arial" w:hAnsi="Arial" w:cs="Arial"/>
          <w:color w:val="313131"/>
          <w:bdr w:val="none" w:sz="0" w:space="0" w:color="auto" w:frame="1"/>
        </w:rPr>
        <w:t>and sign in using your account</w:t>
      </w:r>
      <w:r>
        <w:rPr>
          <w:rFonts w:ascii="Arial" w:hAnsi="Arial" w:cs="Arial"/>
          <w:color w:val="313131"/>
          <w:bdr w:val="none" w:sz="0" w:space="0" w:color="auto" w:frame="1"/>
        </w:rPr>
        <w:t>.</w:t>
      </w:r>
    </w:p>
    <w:p w14:paraId="46BC8169" w14:textId="5F8C6A76" w:rsidR="006D6D57" w:rsidRPr="006D6D57" w:rsidRDefault="006D6D57" w:rsidP="006D6D57">
      <w:pPr>
        <w:numPr>
          <w:ilvl w:val="0"/>
          <w:numId w:val="4"/>
        </w:numPr>
        <w:shd w:val="clear" w:color="auto" w:fill="FFFFFF"/>
        <w:spacing w:after="0" w:line="336" w:lineRule="atLeast"/>
        <w:ind w:left="0"/>
        <w:jc w:val="both"/>
        <w:textAlignment w:val="baseline"/>
        <w:rPr>
          <w:rFonts w:ascii="Arial" w:hAnsi="Arial" w:cs="Arial"/>
          <w:color w:val="313131"/>
        </w:rPr>
      </w:pPr>
      <w:r>
        <w:rPr>
          <w:rFonts w:ascii="Arial" w:hAnsi="Arial" w:cs="Arial"/>
          <w:color w:val="313131"/>
        </w:rPr>
        <w:t xml:space="preserve">Upload </w:t>
      </w:r>
      <w:r w:rsidRPr="006D6D57">
        <w:rPr>
          <w:rFonts w:ascii="Arial" w:hAnsi="Arial" w:cs="Arial"/>
          <w:b/>
          <w:bCs/>
          <w:color w:val="313131"/>
        </w:rPr>
        <w:t>Lab 5 - USA.xlsx</w:t>
      </w:r>
      <w:r>
        <w:rPr>
          <w:rFonts w:ascii="Arial" w:hAnsi="Arial" w:cs="Arial"/>
          <w:color w:val="313131"/>
        </w:rPr>
        <w:t xml:space="preserve"> </w:t>
      </w:r>
      <w:r w:rsidRPr="003D66CD">
        <w:rPr>
          <w:rFonts w:ascii="Arial" w:hAnsi="Arial" w:cs="Arial"/>
          <w:color w:val="313131"/>
          <w:bdr w:val="none" w:sz="0" w:space="0" w:color="auto" w:frame="1"/>
        </w:rPr>
        <w:t>file</w:t>
      </w:r>
      <w:r>
        <w:rPr>
          <w:rFonts w:ascii="Arial" w:hAnsi="Arial" w:cs="Arial"/>
          <w:color w:val="313131"/>
          <w:bdr w:val="none" w:sz="0" w:space="0" w:color="auto" w:frame="1"/>
        </w:rPr>
        <w:t xml:space="preserve"> in it.</w:t>
      </w:r>
    </w:p>
    <w:p w14:paraId="7517C4FE" w14:textId="2BED3950" w:rsidR="006D6D57" w:rsidRPr="003D66CD" w:rsidRDefault="006D6D57" w:rsidP="006D6D57">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0E6D39CE" w14:textId="2757EA3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w:t>
      </w:r>
      <w:r w:rsidR="00ED313D">
        <w:rPr>
          <w:rFonts w:ascii="Arial" w:hAnsi="Arial" w:cs="Arial"/>
          <w:color w:val="313131"/>
          <w:bdr w:val="none" w:sz="0" w:space="0" w:color="auto" w:frame="1"/>
        </w:rPr>
        <w:t xml:space="preserve"> </w:t>
      </w: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006D6D57">
        <w:rPr>
          <w:rStyle w:val="Strong"/>
          <w:rFonts w:ascii="Arial" w:hAnsi="Arial" w:cs="Arial"/>
          <w:color w:val="313131"/>
          <w:bdr w:val="none" w:sz="0" w:space="0" w:color="auto" w:frame="1"/>
        </w:rPr>
        <w:t>OneDrive - Business</w:t>
      </w:r>
      <w:r w:rsidRPr="003D66CD">
        <w:rPr>
          <w:rFonts w:ascii="Arial" w:hAnsi="Arial" w:cs="Arial"/>
          <w:color w:val="313131"/>
          <w:bdr w:val="none" w:sz="0" w:space="0" w:color="auto" w:frame="1"/>
        </w:rPr>
        <w:t>, select the </w:t>
      </w:r>
      <w:r w:rsidRPr="003D66CD">
        <w:rPr>
          <w:rStyle w:val="Strong"/>
          <w:rFonts w:ascii="Arial" w:hAnsi="Arial" w:cs="Arial"/>
          <w:color w:val="313131"/>
          <w:bdr w:val="none" w:sz="0" w:space="0" w:color="auto" w:frame="1"/>
        </w:rPr>
        <w:t>Lab 5 - USA.xlsx</w:t>
      </w:r>
      <w:r w:rsidRPr="003D66CD">
        <w:rPr>
          <w:rFonts w:ascii="Arial" w:hAnsi="Arial" w:cs="Arial"/>
          <w:color w:val="313131"/>
          <w:bdr w:val="none" w:sz="0" w:space="0" w:color="auto" w:frame="1"/>
        </w:rPr>
        <w:t> file</w:t>
      </w:r>
      <w:r w:rsidR="006D6D57">
        <w:rPr>
          <w:rFonts w:ascii="Arial" w:hAnsi="Arial" w:cs="Arial"/>
          <w:color w:val="313131"/>
          <w:bdr w:val="none" w:sz="0" w:space="0" w:color="auto" w:frame="1"/>
        </w:rPr>
        <w:t xml:space="preserve">, select Connect </w:t>
      </w:r>
      <w:r w:rsidRPr="003D66CD">
        <w:rPr>
          <w:rFonts w:ascii="Arial" w:hAnsi="Arial" w:cs="Arial"/>
          <w:color w:val="313131"/>
          <w:bdr w:val="none" w:sz="0" w:space="0" w:color="auto" w:frame="1"/>
        </w:rPr>
        <w:t>and select </w:t>
      </w:r>
      <w:r w:rsidR="006D6D57" w:rsidRPr="006D6D57">
        <w:rPr>
          <w:rFonts w:ascii="Arial" w:hAnsi="Arial" w:cs="Arial"/>
          <w:b/>
          <w:bCs/>
          <w:color w:val="313131"/>
          <w:bdr w:val="none" w:sz="0" w:space="0" w:color="auto" w:frame="1"/>
        </w:rPr>
        <w:t>Import Excel data into Power BI</w:t>
      </w:r>
      <w:r w:rsidRPr="003D66CD">
        <w:rPr>
          <w:rFonts w:ascii="Arial" w:hAnsi="Arial" w:cs="Arial"/>
          <w:color w:val="313131"/>
          <w:bdr w:val="none" w:sz="0" w:space="0" w:color="auto" w:frame="1"/>
        </w:rPr>
        <w:t xml:space="preserve">. </w:t>
      </w:r>
    </w:p>
    <w:p w14:paraId="0F4F5327"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135C54C" w14:textId="72C11582" w:rsidR="00143369" w:rsidRPr="00ED313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Now, answer the following questions by reviewing the </w:t>
      </w:r>
      <w:r w:rsidRPr="003D66CD">
        <w:rPr>
          <w:rStyle w:val="Strong"/>
          <w:rFonts w:ascii="Arial" w:hAnsi="Arial" w:cs="Arial"/>
          <w:color w:val="313131"/>
          <w:bdr w:val="none" w:sz="0" w:space="0" w:color="auto" w:frame="1"/>
        </w:rPr>
        <w:t>Power View1</w:t>
      </w:r>
      <w:r w:rsidRPr="003D66CD">
        <w:rPr>
          <w:rFonts w:ascii="Arial" w:hAnsi="Arial" w:cs="Arial"/>
          <w:color w:val="313131"/>
          <w:bdr w:val="none" w:sz="0" w:space="0" w:color="auto" w:frame="1"/>
        </w:rPr>
        <w:t> </w:t>
      </w:r>
      <w:r w:rsidR="006D6D57">
        <w:rPr>
          <w:rFonts w:ascii="Arial" w:hAnsi="Arial" w:cs="Arial"/>
          <w:color w:val="313131"/>
          <w:bdr w:val="none" w:sz="0" w:space="0" w:color="auto" w:frame="1"/>
        </w:rPr>
        <w:t>page</w:t>
      </w:r>
      <w:r w:rsidRPr="003D66CD">
        <w:rPr>
          <w:rFonts w:ascii="Arial" w:hAnsi="Arial" w:cs="Arial"/>
          <w:color w:val="313131"/>
          <w:bdr w:val="none" w:sz="0" w:space="0" w:color="auto" w:frame="1"/>
        </w:rPr>
        <w:t xml:space="preserve"> in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4631665" w14:textId="77777777" w:rsidR="00ED313D" w:rsidRPr="003D66CD" w:rsidRDefault="00ED313D" w:rsidP="00ED313D">
      <w:pPr>
        <w:shd w:val="clear" w:color="auto" w:fill="FFFFFF"/>
        <w:spacing w:after="0" w:line="336" w:lineRule="atLeast"/>
        <w:jc w:val="both"/>
        <w:textAlignment w:val="baseline"/>
        <w:rPr>
          <w:rFonts w:ascii="Arial" w:hAnsi="Arial" w:cs="Arial"/>
          <w:color w:val="313131"/>
        </w:rPr>
      </w:pPr>
    </w:p>
    <w:p w14:paraId="67E726AC" w14:textId="77777777" w:rsidR="006E3ABB" w:rsidRDefault="006E3ABB" w:rsidP="006E3ABB">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lastRenderedPageBreak/>
        <w:t>Lab Questions</w:t>
      </w:r>
    </w:p>
    <w:p w14:paraId="2F06832F" w14:textId="1056D124" w:rsidR="00143369" w:rsidRPr="006E3ABB" w:rsidRDefault="00143369" w:rsidP="006E3ABB">
      <w:pPr>
        <w:pStyle w:val="ListParagraph"/>
        <w:numPr>
          <w:ilvl w:val="0"/>
          <w:numId w:val="8"/>
        </w:numPr>
        <w:shd w:val="clear" w:color="auto" w:fill="FFFFFF"/>
        <w:jc w:val="both"/>
        <w:rPr>
          <w:rFonts w:ascii="Arial" w:hAnsi="Arial" w:cs="Arial"/>
          <w:color w:val="222222"/>
          <w:sz w:val="24"/>
          <w:szCs w:val="24"/>
        </w:rPr>
      </w:pPr>
      <w:r w:rsidRPr="006E3ABB">
        <w:rPr>
          <w:rFonts w:ascii="Arial" w:hAnsi="Arial" w:cs="Arial"/>
          <w:color w:val="222222"/>
        </w:rPr>
        <w:t xml:space="preserve">Using the Power View1 report, which manufacturer has the </w:t>
      </w:r>
      <w:r w:rsidRPr="006E3ABB">
        <w:rPr>
          <w:rFonts w:ascii="Arial" w:hAnsi="Arial" w:cs="Arial"/>
          <w:b/>
          <w:bCs/>
          <w:color w:val="222222"/>
          <w:u w:val="single"/>
        </w:rPr>
        <w:t>most growth</w:t>
      </w:r>
      <w:r w:rsidRPr="006E3ABB">
        <w:rPr>
          <w:rFonts w:ascii="Arial" w:hAnsi="Arial" w:cs="Arial"/>
          <w:color w:val="222222"/>
        </w:rPr>
        <w:t xml:space="preserve"> in total units between May and June 2015 (for all categories)?</w:t>
      </w:r>
    </w:p>
    <w:p w14:paraId="27E36F2D" w14:textId="1E9FAD1D"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5CBF9C5">
          <v:shape id="_x0000_i1066" type="#_x0000_t75" style="width:18pt;height:15.6pt" o:ole="">
            <v:imagedata r:id="rId13" o:title=""/>
          </v:shape>
          <w:control r:id="rId14" w:name="DefaultOcxName40" w:shapeid="_x0000_i1066"/>
        </w:object>
      </w:r>
      <w:r w:rsidRPr="003D66CD">
        <w:rPr>
          <w:rFonts w:ascii="Arial" w:hAnsi="Arial" w:cs="Arial"/>
          <w:color w:val="222222"/>
        </w:rPr>
        <w:t>Aliqui</w:t>
      </w:r>
    </w:p>
    <w:p w14:paraId="5B2CE7AA" w14:textId="7F68DE85" w:rsidR="00143369" w:rsidRPr="003D66CD" w:rsidRDefault="00143369" w:rsidP="006E3ABB">
      <w:pPr>
        <w:shd w:val="clear" w:color="auto" w:fill="FFFFFF"/>
        <w:ind w:left="720"/>
        <w:jc w:val="both"/>
        <w:rPr>
          <w:rFonts w:ascii="Arial" w:hAnsi="Arial" w:cs="Arial"/>
          <w:color w:val="222222"/>
        </w:rPr>
      </w:pPr>
      <w:r w:rsidRPr="003D66CD">
        <w:rPr>
          <w:rFonts w:ascii="Arial" w:hAnsi="Arial" w:cs="Arial"/>
          <w:color w:val="222222"/>
        </w:rPr>
        <w:object w:dxaOrig="225" w:dyaOrig="225" w14:anchorId="0D39D3CF">
          <v:shape id="_x0000_i1069" type="#_x0000_t75" style="width:18pt;height:15.6pt" o:ole="">
            <v:imagedata r:id="rId15" o:title=""/>
          </v:shape>
          <w:control r:id="rId16" w:name="DefaultOcxName120" w:shapeid="_x0000_i1069"/>
        </w:object>
      </w:r>
      <w:r w:rsidRPr="003D66CD">
        <w:rPr>
          <w:rFonts w:ascii="Arial" w:hAnsi="Arial" w:cs="Arial"/>
          <w:color w:val="222222"/>
        </w:rPr>
        <w:t>Currus</w:t>
      </w:r>
    </w:p>
    <w:p w14:paraId="64C04830" w14:textId="6809A0AD"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E7F6C7C">
          <v:shape id="_x0000_i1072" type="#_x0000_t75" style="width:18pt;height:15.6pt" o:ole="">
            <v:imagedata r:id="rId15" o:title=""/>
          </v:shape>
          <w:control r:id="rId17" w:name="DefaultOcxName211" w:shapeid="_x0000_i1072"/>
        </w:object>
      </w:r>
      <w:r w:rsidRPr="003D66CD">
        <w:rPr>
          <w:rFonts w:ascii="Arial" w:hAnsi="Arial" w:cs="Arial"/>
          <w:color w:val="222222"/>
        </w:rPr>
        <w:t>Natura</w:t>
      </w:r>
    </w:p>
    <w:p w14:paraId="3F9E34B3" w14:textId="1671999F"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971CB67">
          <v:shape id="_x0000_i1075" type="#_x0000_t75" style="width:18pt;height:15.6pt" o:ole="">
            <v:imagedata r:id="rId15" o:title=""/>
          </v:shape>
          <w:control r:id="rId18" w:name="DefaultOcxName39" w:shapeid="_x0000_i1075"/>
        </w:object>
      </w:r>
      <w:r w:rsidRPr="003D66CD">
        <w:rPr>
          <w:rFonts w:ascii="Arial" w:hAnsi="Arial" w:cs="Arial"/>
          <w:color w:val="222222"/>
        </w:rPr>
        <w:t>Pirum </w:t>
      </w:r>
      <w:r>
        <w:rPr>
          <w:rStyle w:val="sr"/>
          <w:rFonts w:ascii="Arial" w:hAnsi="Arial" w:cs="Arial"/>
          <w:color w:val="000000"/>
          <w:bdr w:val="none" w:sz="0" w:space="0" w:color="auto" w:frame="1"/>
          <w:shd w:val="clear" w:color="auto" w:fill="FFFFFF"/>
        </w:rPr>
        <w:t xml:space="preserve"> </w:t>
      </w:r>
    </w:p>
    <w:p w14:paraId="33589A02" w14:textId="5AF9DB21"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1D952016">
          <v:shape id="_x0000_i1078" type="#_x0000_t75" style="width:18pt;height:15.6pt" o:ole="">
            <v:imagedata r:id="rId15" o:title=""/>
          </v:shape>
          <w:control r:id="rId19" w:name="DefaultOcxName47" w:shapeid="_x0000_i1078"/>
        </w:object>
      </w:r>
      <w:r w:rsidRPr="003D66CD">
        <w:rPr>
          <w:rFonts w:ascii="Arial" w:hAnsi="Arial" w:cs="Arial"/>
          <w:color w:val="222222"/>
        </w:rPr>
        <w:t>VanArsdel</w:t>
      </w:r>
    </w:p>
    <w:p w14:paraId="6919168A"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7BD99910" w14:textId="7CC86D52" w:rsidR="00143369" w:rsidRPr="008B0B35" w:rsidRDefault="00143369" w:rsidP="008B0B35">
      <w:pPr>
        <w:pStyle w:val="ListParagraph"/>
        <w:numPr>
          <w:ilvl w:val="0"/>
          <w:numId w:val="8"/>
        </w:numPr>
        <w:shd w:val="clear" w:color="auto" w:fill="FFFFFF"/>
        <w:jc w:val="both"/>
        <w:rPr>
          <w:rFonts w:ascii="Arial" w:hAnsi="Arial" w:cs="Arial"/>
          <w:color w:val="222222"/>
          <w:sz w:val="24"/>
          <w:szCs w:val="24"/>
        </w:rPr>
      </w:pPr>
      <w:r w:rsidRPr="008B0B35">
        <w:rPr>
          <w:rFonts w:ascii="Arial" w:hAnsi="Arial" w:cs="Arial"/>
          <w:color w:val="222222"/>
        </w:rPr>
        <w:t>What about for only the Youth category? Which manufacturer has the most growth in total units between May and June 2015, for the Youth category?</w:t>
      </w:r>
    </w:p>
    <w:p w14:paraId="65D1F6AB" w14:textId="338B09E6"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CFCB498">
          <v:shape id="_x0000_i1081" type="#_x0000_t75" style="width:18pt;height:15.6pt" o:ole="">
            <v:imagedata r:id="rId13" o:title=""/>
          </v:shape>
          <w:control r:id="rId20" w:name="DefaultOcxName56" w:shapeid="_x0000_i1081"/>
        </w:object>
      </w:r>
      <w:r w:rsidRPr="003D66CD">
        <w:rPr>
          <w:rFonts w:ascii="Arial" w:hAnsi="Arial" w:cs="Arial"/>
          <w:color w:val="222222"/>
        </w:rPr>
        <w:t>Aliqui</w:t>
      </w:r>
    </w:p>
    <w:p w14:paraId="42F0E1B3" w14:textId="29130171"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05A92BCD">
          <v:shape id="_x0000_i1084" type="#_x0000_t75" style="width:18pt;height:15.6pt" o:ole="">
            <v:imagedata r:id="rId15" o:title=""/>
          </v:shape>
          <w:control r:id="rId21" w:name="DefaultOcxName65" w:shapeid="_x0000_i1084"/>
        </w:object>
      </w:r>
      <w:r w:rsidRPr="003D66CD">
        <w:rPr>
          <w:rFonts w:ascii="Arial" w:hAnsi="Arial" w:cs="Arial"/>
          <w:color w:val="222222"/>
        </w:rPr>
        <w:t>Currus</w:t>
      </w:r>
    </w:p>
    <w:p w14:paraId="2E0F793A" w14:textId="7D22E90E"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4601FF42">
          <v:shape id="_x0000_i1087" type="#_x0000_t75" style="width:18pt;height:15.6pt" o:ole="">
            <v:imagedata r:id="rId15" o:title=""/>
          </v:shape>
          <w:control r:id="rId22" w:name="DefaultOcxName74" w:shapeid="_x0000_i1087"/>
        </w:object>
      </w:r>
      <w:r w:rsidRPr="003D66CD">
        <w:rPr>
          <w:rFonts w:ascii="Arial" w:hAnsi="Arial" w:cs="Arial"/>
          <w:color w:val="222222"/>
        </w:rPr>
        <w:t>Natura </w:t>
      </w:r>
      <w:r>
        <w:rPr>
          <w:rStyle w:val="sr"/>
          <w:rFonts w:ascii="Arial" w:hAnsi="Arial" w:cs="Arial"/>
          <w:color w:val="000000"/>
          <w:bdr w:val="none" w:sz="0" w:space="0" w:color="auto" w:frame="1"/>
          <w:shd w:val="clear" w:color="auto" w:fill="FFFFFF"/>
        </w:rPr>
        <w:t xml:space="preserve"> </w:t>
      </w:r>
    </w:p>
    <w:p w14:paraId="22AA80D0" w14:textId="4652A3B0"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5AA721F">
          <v:shape id="_x0000_i1090" type="#_x0000_t75" style="width:18pt;height:15.6pt" o:ole="">
            <v:imagedata r:id="rId15" o:title=""/>
          </v:shape>
          <w:control r:id="rId23" w:name="DefaultOcxName83" w:shapeid="_x0000_i1090"/>
        </w:object>
      </w:r>
      <w:r w:rsidRPr="003D66CD">
        <w:rPr>
          <w:rFonts w:ascii="Arial" w:hAnsi="Arial" w:cs="Arial"/>
          <w:color w:val="222222"/>
        </w:rPr>
        <w:t>Pirum</w:t>
      </w:r>
    </w:p>
    <w:p w14:paraId="021C5DC5" w14:textId="24CBC55C"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06E905BA">
          <v:shape id="_x0000_i1093" type="#_x0000_t75" style="width:18pt;height:15.6pt" o:ole="">
            <v:imagedata r:id="rId15" o:title=""/>
          </v:shape>
          <w:control r:id="rId24" w:name="DefaultOcxName93" w:shapeid="_x0000_i1093"/>
        </w:object>
      </w:r>
      <w:r w:rsidRPr="003D66CD">
        <w:rPr>
          <w:rFonts w:ascii="Arial" w:hAnsi="Arial" w:cs="Arial"/>
          <w:color w:val="222222"/>
        </w:rPr>
        <w:t>VanArsdel</w:t>
      </w:r>
    </w:p>
    <w:p w14:paraId="1545F682"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E25DBD9" w14:textId="392B26FF" w:rsidR="00143369" w:rsidRPr="008B0B35" w:rsidRDefault="00143369" w:rsidP="008B0B35">
      <w:pPr>
        <w:pStyle w:val="ListParagraph"/>
        <w:numPr>
          <w:ilvl w:val="0"/>
          <w:numId w:val="8"/>
        </w:numPr>
        <w:shd w:val="clear" w:color="auto" w:fill="FFFFFF"/>
        <w:jc w:val="both"/>
        <w:rPr>
          <w:rFonts w:ascii="Arial" w:hAnsi="Arial" w:cs="Arial"/>
          <w:color w:val="222222"/>
        </w:rPr>
      </w:pPr>
      <w:r w:rsidRPr="008B0B35">
        <w:rPr>
          <w:rFonts w:ascii="Arial" w:hAnsi="Arial" w:cs="Arial"/>
          <w:color w:val="222222"/>
        </w:rPr>
        <w:t>Which manufacturer(s) does not have products for the Youth category?</w:t>
      </w:r>
    </w:p>
    <w:p w14:paraId="25D03A3A" w14:textId="532A893E"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48D6AB7">
          <v:shape id="_x0000_i1096" type="#_x0000_t75" style="width:18pt;height:15.6pt" o:ole="">
            <v:imagedata r:id="rId25" o:title=""/>
          </v:shape>
          <w:control r:id="rId26" w:name="DefaultOcxName102" w:shapeid="_x0000_i1096"/>
        </w:object>
      </w:r>
      <w:r w:rsidRPr="003D66CD">
        <w:rPr>
          <w:rFonts w:ascii="Arial" w:hAnsi="Arial" w:cs="Arial"/>
          <w:color w:val="222222"/>
        </w:rPr>
        <w:t>Aliqui</w:t>
      </w:r>
    </w:p>
    <w:p w14:paraId="40569B56" w14:textId="335E4A2C"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043C686">
          <v:shape id="_x0000_i1099" type="#_x0000_t75" style="width:18pt;height:15.6pt" o:ole="">
            <v:imagedata r:id="rId25" o:title=""/>
          </v:shape>
          <w:control r:id="rId27" w:name="DefaultOcxName119" w:shapeid="_x0000_i1099"/>
        </w:object>
      </w:r>
      <w:r w:rsidRPr="003D66CD">
        <w:rPr>
          <w:rFonts w:ascii="Arial" w:hAnsi="Arial" w:cs="Arial"/>
          <w:color w:val="222222"/>
        </w:rPr>
        <w:t>Currus</w:t>
      </w:r>
    </w:p>
    <w:p w14:paraId="55920B08" w14:textId="3F41921D"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323C691">
          <v:shape id="_x0000_i1102" type="#_x0000_t75" style="width:18pt;height:15.6pt" o:ole="">
            <v:imagedata r:id="rId25" o:title=""/>
          </v:shape>
          <w:control r:id="rId28" w:name="DefaultOcxName121" w:shapeid="_x0000_i1102"/>
        </w:object>
      </w:r>
      <w:r w:rsidRPr="003D66CD">
        <w:rPr>
          <w:rFonts w:ascii="Arial" w:hAnsi="Arial" w:cs="Arial"/>
          <w:color w:val="222222"/>
        </w:rPr>
        <w:t>Natura</w:t>
      </w:r>
    </w:p>
    <w:p w14:paraId="5EBE151C" w14:textId="404BA22C"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E8571E1">
          <v:shape id="_x0000_i1105" type="#_x0000_t75" style="width:18pt;height:15.6pt" o:ole="">
            <v:imagedata r:id="rId25" o:title=""/>
          </v:shape>
          <w:control r:id="rId29" w:name="DefaultOcxName131" w:shapeid="_x0000_i1105"/>
        </w:object>
      </w:r>
      <w:r w:rsidRPr="003D66CD">
        <w:rPr>
          <w:rFonts w:ascii="Arial" w:hAnsi="Arial" w:cs="Arial"/>
          <w:color w:val="222222"/>
        </w:rPr>
        <w:t>Pirum</w:t>
      </w:r>
    </w:p>
    <w:p w14:paraId="3D3CBFE5" w14:textId="3A2E0579"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606EB055">
          <v:shape id="_x0000_i1108" type="#_x0000_t75" style="width:18pt;height:15.6pt" o:ole="">
            <v:imagedata r:id="rId25" o:title=""/>
          </v:shape>
          <w:control r:id="rId30" w:name="DefaultOcxName141" w:shapeid="_x0000_i1108"/>
        </w:object>
      </w:r>
      <w:r w:rsidRPr="003D66CD">
        <w:rPr>
          <w:rFonts w:ascii="Arial" w:hAnsi="Arial" w:cs="Arial"/>
          <w:color w:val="222222"/>
        </w:rPr>
        <w:t>VanArsdel</w:t>
      </w:r>
    </w:p>
    <w:p w14:paraId="0D793E93" w14:textId="1DC57E11" w:rsidR="0044740F" w:rsidRPr="00BB0186" w:rsidRDefault="00143369" w:rsidP="00AC27F3">
      <w:pPr>
        <w:pStyle w:val="NormalWeb"/>
        <w:shd w:val="clear" w:color="auto" w:fill="FFFFFF"/>
        <w:spacing w:before="450" w:beforeAutospacing="0" w:after="340" w:afterAutospacing="0"/>
        <w:jc w:val="both"/>
        <w:rPr>
          <w:rFonts w:ascii="Arial" w:hAnsi="Arial" w:cs="Arial"/>
          <w:color w:val="000000"/>
          <w:sz w:val="23"/>
          <w:szCs w:val="23"/>
        </w:rPr>
      </w:pPr>
      <w:r w:rsidRPr="003D66CD">
        <w:rPr>
          <w:rFonts w:ascii="Arial" w:hAnsi="Arial" w:cs="Arial"/>
          <w:color w:val="222222"/>
        </w:rPr>
        <w:t>Note: Make sure you select all of the options—there may be more than one!</w:t>
      </w:r>
    </w:p>
    <w:p w14:paraId="655881AB" w14:textId="77777777" w:rsidR="00E94C0C" w:rsidRDefault="00B370D6"/>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EE9"/>
    <w:multiLevelType w:val="hybridMultilevel"/>
    <w:tmpl w:val="07E2BBEE"/>
    <w:lvl w:ilvl="0" w:tplc="5C20AA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17E69"/>
    <w:multiLevelType w:val="hybridMultilevel"/>
    <w:tmpl w:val="04767F34"/>
    <w:lvl w:ilvl="0" w:tplc="72106B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5"/>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1"/>
    <w:rsid w:val="00131571"/>
    <w:rsid w:val="00143369"/>
    <w:rsid w:val="001C3235"/>
    <w:rsid w:val="002730ED"/>
    <w:rsid w:val="0039426E"/>
    <w:rsid w:val="0044740F"/>
    <w:rsid w:val="004734A6"/>
    <w:rsid w:val="00504010"/>
    <w:rsid w:val="006D6D57"/>
    <w:rsid w:val="006E3ABB"/>
    <w:rsid w:val="00735781"/>
    <w:rsid w:val="008B0B35"/>
    <w:rsid w:val="00AC27F3"/>
    <w:rsid w:val="00B370D6"/>
    <w:rsid w:val="00BB0BC0"/>
    <w:rsid w:val="00BF4F97"/>
    <w:rsid w:val="00C65B75"/>
    <w:rsid w:val="00ED313D"/>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90B6809"/>
  <w15:chartTrackingRefBased/>
  <w15:docId w15:val="{64141FDF-9FCF-4C0E-804D-43D6B13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69"/>
  </w:style>
  <w:style w:type="paragraph" w:styleId="Heading1">
    <w:name w:val="heading 1"/>
    <w:basedOn w:val="Normal"/>
    <w:next w:val="Normal"/>
    <w:link w:val="Heading1Char"/>
    <w:uiPriority w:val="9"/>
    <w:qFormat/>
    <w:rsid w:val="0014336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369"/>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143369"/>
  </w:style>
  <w:style w:type="paragraph" w:styleId="NormalWeb">
    <w:name w:val="Normal (Web)"/>
    <w:basedOn w:val="Normal"/>
    <w:uiPriority w:val="99"/>
    <w:unhideWhenUsed/>
    <w:rsid w:val="00143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369"/>
    <w:rPr>
      <w:b/>
      <w:bCs/>
    </w:rPr>
  </w:style>
  <w:style w:type="character" w:styleId="Hyperlink">
    <w:name w:val="Hyperlink"/>
    <w:basedOn w:val="DefaultParagraphFont"/>
    <w:uiPriority w:val="99"/>
    <w:unhideWhenUsed/>
    <w:rsid w:val="00143369"/>
    <w:rPr>
      <w:color w:val="0000FF"/>
      <w:u w:val="single"/>
    </w:rPr>
  </w:style>
  <w:style w:type="character" w:customStyle="1" w:styleId="sr">
    <w:name w:val="sr"/>
    <w:basedOn w:val="DefaultParagraphFont"/>
    <w:rsid w:val="00143369"/>
  </w:style>
  <w:style w:type="character" w:customStyle="1" w:styleId="submit-label">
    <w:name w:val="submit-label"/>
    <w:basedOn w:val="DefaultParagraphFont"/>
    <w:rsid w:val="00143369"/>
  </w:style>
  <w:style w:type="character" w:customStyle="1" w:styleId="show-label">
    <w:name w:val="show-label"/>
    <w:basedOn w:val="DefaultParagraphFont"/>
    <w:rsid w:val="00143369"/>
  </w:style>
  <w:style w:type="character" w:customStyle="1" w:styleId="problem-action-button-wrapper">
    <w:name w:val="problem-action-button-wrapper"/>
    <w:basedOn w:val="DefaultParagraphFont"/>
    <w:rsid w:val="00143369"/>
  </w:style>
  <w:style w:type="paragraph" w:styleId="ListParagraph">
    <w:name w:val="List Paragraph"/>
    <w:basedOn w:val="Normal"/>
    <w:uiPriority w:val="34"/>
    <w:qFormat/>
    <w:rsid w:val="00143369"/>
    <w:pPr>
      <w:ind w:left="720"/>
      <w:contextualSpacing/>
    </w:pPr>
  </w:style>
  <w:style w:type="paragraph" w:styleId="z-TopofForm">
    <w:name w:val="HTML Top of Form"/>
    <w:basedOn w:val="Normal"/>
    <w:next w:val="Normal"/>
    <w:link w:val="z-TopofFormChar"/>
    <w:hidden/>
    <w:uiPriority w:val="99"/>
    <w:semiHidden/>
    <w:unhideWhenUsed/>
    <w:rsid w:val="0014336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336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336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3369"/>
    <w:rPr>
      <w:rFonts w:ascii="Arial" w:hAnsi="Arial" w:cs="Arial"/>
      <w:vanish/>
      <w:sz w:val="16"/>
      <w:szCs w:val="16"/>
    </w:rPr>
  </w:style>
  <w:style w:type="character" w:styleId="UnresolvedMention">
    <w:name w:val="Unresolved Mention"/>
    <w:basedOn w:val="DefaultParagraphFont"/>
    <w:uiPriority w:val="99"/>
    <w:semiHidden/>
    <w:unhideWhenUsed/>
    <w:rsid w:val="006D6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wmf"/><Relationship Id="rId18" Type="http://schemas.openxmlformats.org/officeDocument/2006/relationships/control" Target="activeX/activeX6.xml"/><Relationship Id="rId26"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hyperlink" Target="https://github.com/MicrosoftLearning/Analyzing-Visualizing-Data-PowerBI/raw/master/Lab5/Lab%205%20-%20Canada.zip" TargetMode="External"/><Relationship Id="rId12" Type="http://schemas.openxmlformats.org/officeDocument/2006/relationships/hyperlink" Target="https://epam-my.sharepoint.com" TargetMode="External"/><Relationship Id="rId17" Type="http://schemas.openxmlformats.org/officeDocument/2006/relationships/control" Target="activeX/activeX5.xml"/><Relationship Id="rId25"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5/Lab%205%20-%20USA.zip" TargetMode="External"/><Relationship Id="rId11" Type="http://schemas.openxmlformats.org/officeDocument/2006/relationships/hyperlink" Target="https://github.com/MicrosoftLearning/Analyzing-Visualizing-Data-PowerBI/raw/master/Lab5/Lab%205%20-%20USA.zip" TargetMode="External"/><Relationship Id="rId24" Type="http://schemas.openxmlformats.org/officeDocument/2006/relationships/control" Target="activeX/activeX12.xml"/><Relationship Id="rId32" Type="http://schemas.openxmlformats.org/officeDocument/2006/relationships/theme" Target="theme/theme1.xml"/><Relationship Id="rId5" Type="http://schemas.openxmlformats.org/officeDocument/2006/relationships/hyperlink" Target="https://github.com/MicrosoftLearning/Analyzing-Visualizing-Data-PowerBI/raw/master/Lab5/Lab%205%20-%20Canada.zip" TargetMode="External"/><Relationship Id="rId15" Type="http://schemas.openxmlformats.org/officeDocument/2006/relationships/image" Target="media/image3.wmf"/><Relationship Id="rId23" Type="http://schemas.openxmlformats.org/officeDocument/2006/relationships/control" Target="activeX/activeX11.xml"/><Relationship Id="rId28" Type="http://schemas.openxmlformats.org/officeDocument/2006/relationships/control" Target="activeX/activeX15.xml"/><Relationship Id="rId10" Type="http://schemas.openxmlformats.org/officeDocument/2006/relationships/control" Target="activeX/activeX2.xml"/><Relationship Id="rId19" Type="http://schemas.openxmlformats.org/officeDocument/2006/relationships/control" Target="activeX/activeX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16</cp:revision>
  <dcterms:created xsi:type="dcterms:W3CDTF">2019-03-28T08:25:00Z</dcterms:created>
  <dcterms:modified xsi:type="dcterms:W3CDTF">2021-07-03T10:57:00Z</dcterms:modified>
</cp:coreProperties>
</file>