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95013D" w:rsidRDefault="00C80802" w:rsidP="009673C2">
      <w:pPr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НАЦИОНАЛЬНЫЙ ИССЛЕДОВАТЕЛЬСКИЙ УНИВЕРСИТЕТ</w:t>
      </w:r>
      <w:r w:rsidR="009673C2" w:rsidRPr="0095013D">
        <w:rPr>
          <w:rFonts w:cs="Times New Roman"/>
          <w:b/>
          <w:szCs w:val="28"/>
        </w:rPr>
        <w:t xml:space="preserve"> 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«ВЫСШАЯ ШКОЛА ЭКОНОМИКИ»</w:t>
      </w:r>
    </w:p>
    <w:p w:rsidR="00BD0F5B" w:rsidRDefault="008A18FA" w:rsidP="00BD0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:rsidR="00C80802" w:rsidRPr="00C80802" w:rsidRDefault="00BD0F5B" w:rsidP="00BD0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="00C80802"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80802" w:rsidTr="009673C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:rsidR="00C80802" w:rsidRPr="00C80802" w:rsidRDefault="00C80802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:rsidR="00C80802" w:rsidRDefault="00BD0F5B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Доцент</w:t>
            </w:r>
            <w:r w:rsidR="008A18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департамента п</w:t>
            </w:r>
            <w:r w:rsidRPr="00C80802">
              <w:rPr>
                <w:rFonts w:cs="Times New Roman"/>
                <w:sz w:val="24"/>
                <w:szCs w:val="24"/>
              </w:rPr>
              <w:t>рограммной инженерии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5013D">
              <w:rPr>
                <w:rFonts w:cs="Times New Roman"/>
                <w:sz w:val="24"/>
                <w:szCs w:val="24"/>
              </w:rPr>
              <w:t>факультета компьютерных наук, канд. физ.-мат. наук.</w:t>
            </w:r>
          </w:p>
          <w:p w:rsidR="00A22949" w:rsidRDefault="00A22949" w:rsidP="0095013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C80802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BD0F5B">
              <w:rPr>
                <w:rFonts w:cs="Times New Roman"/>
                <w:sz w:val="24"/>
                <w:szCs w:val="24"/>
              </w:rPr>
              <w:t>А.А.Набебин</w:t>
            </w:r>
          </w:p>
          <w:p w:rsidR="00C80802" w:rsidRDefault="00C80802" w:rsidP="009501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__» ____________ 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:rsidR="00C80802" w:rsidRDefault="00072238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:rsidR="00A22949" w:rsidRDefault="0095013D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:rsidR="0095013D" w:rsidRPr="0095013D" w:rsidRDefault="0095013D" w:rsidP="0095013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E15127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95013D">
              <w:rPr>
                <w:rFonts w:cs="Times New Roman"/>
                <w:sz w:val="24"/>
                <w:szCs w:val="24"/>
              </w:rPr>
              <w:t>В.В. Шилов</w:t>
            </w:r>
          </w:p>
          <w:p w:rsidR="00C80802" w:rsidRPr="00C80802" w:rsidRDefault="00C80802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_» ____________2015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194DDD" w:rsidTr="009673C2">
        <w:trPr>
          <w:trHeight w:val="9522"/>
        </w:trPr>
        <w:tc>
          <w:tcPr>
            <w:tcW w:w="1538" w:type="dxa"/>
          </w:tcPr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Pr="00BD0F5B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9221F4" w:rsidTr="00BC66D8">
              <w:trPr>
                <w:cantSplit/>
                <w:trHeight w:val="1985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4A268D" w:rsidRPr="00745810" w:rsidRDefault="004A268D" w:rsidP="00F14E61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1B6C15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4A268D" w:rsidRPr="00BC66D8" w:rsidRDefault="004A268D" w:rsidP="00F14E61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A268D" w:rsidRPr="009221F4" w:rsidTr="00BC66D8">
              <w:trPr>
                <w:cantSplit/>
                <w:trHeight w:val="1407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4A268D" w:rsidRPr="00745810" w:rsidRDefault="004A268D" w:rsidP="00F14E61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745810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4A268D" w:rsidRPr="00BC66D8" w:rsidRDefault="004A268D" w:rsidP="00F14E61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A268D" w:rsidRPr="009221F4" w:rsidTr="00BC66D8">
              <w:trPr>
                <w:cantSplit/>
                <w:trHeight w:val="1413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4A268D" w:rsidRPr="00745810" w:rsidRDefault="004A268D" w:rsidP="00F14E61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F14E61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4A268D" w:rsidRPr="00BC66D8" w:rsidRDefault="004A268D" w:rsidP="00F14E61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A268D" w:rsidRPr="009221F4" w:rsidTr="007F4A42">
              <w:trPr>
                <w:cantSplit/>
                <w:trHeight w:val="1575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4A268D" w:rsidRPr="00745810" w:rsidRDefault="004A268D" w:rsidP="00F14E61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 w:rsidRPr="00745810"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4A268D" w:rsidRPr="00BC66D8" w:rsidRDefault="004A268D" w:rsidP="00F14E61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A268D" w:rsidRPr="009221F4" w:rsidTr="007F4A42">
              <w:trPr>
                <w:cantSplit/>
                <w:trHeight w:val="1711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4A268D" w:rsidRPr="00745810" w:rsidRDefault="004A268D" w:rsidP="00F14E61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1B6C15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4A268D" w:rsidRPr="00BC66D8" w:rsidRDefault="004A268D" w:rsidP="00F14E61">
                  <w:pPr>
                    <w:ind w:left="57" w:right="57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 w:rsidRPr="00BC66D8"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 w:rsidR="00114575" w:rsidRPr="00BC66D8">
                    <w:rPr>
                      <w:rFonts w:cs="Times New Roman"/>
                      <w:sz w:val="20"/>
                      <w:szCs w:val="16"/>
                    </w:rPr>
                    <w:t>.17701729.</w:t>
                  </w:r>
                  <w:r w:rsidR="00BC66D8">
                    <w:rPr>
                      <w:rFonts w:cs="Times New Roman"/>
                      <w:sz w:val="20"/>
                      <w:szCs w:val="16"/>
                    </w:rPr>
                    <w:t>501430</w:t>
                  </w:r>
                  <w:r w:rsidRPr="00BC66D8">
                    <w:rPr>
                      <w:rFonts w:cs="Times New Roman"/>
                      <w:sz w:val="20"/>
                      <w:szCs w:val="16"/>
                    </w:rPr>
                    <w:t xml:space="preserve">-01 </w:t>
                  </w:r>
                  <w:r w:rsidR="009C0DA0">
                    <w:rPr>
                      <w:rFonts w:cs="Times New Roman"/>
                      <w:sz w:val="20"/>
                      <w:szCs w:val="16"/>
                    </w:rPr>
                    <w:t>51</w:t>
                  </w:r>
                  <w:r w:rsidRPr="00BC66D8"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  <w:r w:rsidR="00F14E61">
                    <w:rPr>
                      <w:rFonts w:cs="Times New Roman"/>
                      <w:sz w:val="20"/>
                      <w:szCs w:val="16"/>
                    </w:rPr>
                    <w:t>-ЛУ</w:t>
                  </w:r>
                </w:p>
              </w:tc>
            </w:tr>
          </w:tbl>
          <w:p w:rsidR="00194DDD" w:rsidRDefault="00194DDD" w:rsidP="00D97E68">
            <w:pPr>
              <w:ind w:left="257" w:hanging="41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:rsidR="00A22949" w:rsidRDefault="00A22949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A268D" w:rsidRDefault="004A268D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BD0F5B" w:rsidRPr="001200E8" w:rsidRDefault="00BD0F5B" w:rsidP="009673C2">
            <w:pPr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шифрова</w:t>
            </w:r>
            <w:r w:rsidR="001200E8">
              <w:rPr>
                <w:rFonts w:cs="Times New Roman"/>
                <w:b/>
                <w:szCs w:val="28"/>
              </w:rPr>
              <w:t>ния мобильной телефонной связи</w:t>
            </w:r>
          </w:p>
          <w:p w:rsidR="004E323E" w:rsidRDefault="004E323E" w:rsidP="009673C2">
            <w:pPr>
              <w:jc w:val="center"/>
              <w:rPr>
                <w:rFonts w:cs="Times New Roman"/>
                <w:szCs w:val="28"/>
              </w:rPr>
            </w:pPr>
          </w:p>
          <w:p w:rsidR="00194DDD" w:rsidRPr="004E323E" w:rsidRDefault="009C0DA0" w:rsidP="009673C2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 и методика испытаний</w:t>
            </w:r>
          </w:p>
          <w:p w:rsidR="00194DDD" w:rsidRDefault="00194DDD" w:rsidP="009673C2">
            <w:pPr>
              <w:jc w:val="center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:rsidR="00194DDD" w:rsidRPr="005127FE" w:rsidRDefault="00194DDD" w:rsidP="009673C2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 w:rsidR="00BC66D8">
              <w:rPr>
                <w:rFonts w:cs="Times New Roman"/>
                <w:b/>
                <w:sz w:val="32"/>
                <w:szCs w:val="32"/>
              </w:rPr>
              <w:t>.17701729.50143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9C0DA0">
              <w:rPr>
                <w:rFonts w:cs="Times New Roman"/>
                <w:b/>
                <w:sz w:val="32"/>
                <w:szCs w:val="32"/>
              </w:rPr>
              <w:t>51</w:t>
            </w:r>
            <w:r w:rsidR="00034C9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14575">
              <w:rPr>
                <w:rFonts w:cs="Times New Roman"/>
                <w:b/>
                <w:sz w:val="32"/>
                <w:szCs w:val="32"/>
              </w:rPr>
              <w:t>01-1</w:t>
            </w:r>
            <w:r w:rsidR="005127FE" w:rsidRPr="005127FE">
              <w:rPr>
                <w:rFonts w:cs="Times New Roman"/>
                <w:b/>
                <w:sz w:val="32"/>
                <w:szCs w:val="32"/>
              </w:rPr>
              <w:t>-</w:t>
            </w:r>
            <w:r w:rsidR="005127FE">
              <w:rPr>
                <w:rFonts w:cs="Times New Roman"/>
                <w:b/>
                <w:sz w:val="32"/>
                <w:szCs w:val="32"/>
              </w:rPr>
              <w:t>ЛУ</w:t>
            </w: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Pr="00E74C17" w:rsidRDefault="00194DDD" w:rsidP="00194DDD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72238" w:rsidRDefault="00072238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  <w:r w:rsidR="00034C92">
              <w:rPr>
                <w:rFonts w:cs="Times New Roman"/>
                <w:szCs w:val="28"/>
              </w:rPr>
              <w:t xml:space="preserve">        </w:t>
            </w:r>
          </w:p>
          <w:p w:rsidR="00194DDD" w:rsidRDefault="004E323E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114575">
              <w:rPr>
                <w:rFonts w:cs="Times New Roman"/>
                <w:szCs w:val="28"/>
              </w:rPr>
              <w:t>тудент группы 10</w:t>
            </w:r>
            <w:r w:rsidR="00194DDD">
              <w:rPr>
                <w:rFonts w:cs="Times New Roman"/>
                <w:szCs w:val="28"/>
              </w:rPr>
              <w:t xml:space="preserve">2 ПИ </w:t>
            </w:r>
          </w:p>
          <w:p w:rsidR="00194DDD" w:rsidRPr="00072238" w:rsidRDefault="00194DDD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BD0F5B">
              <w:rPr>
                <w:rFonts w:cs="Times New Roman"/>
                <w:szCs w:val="28"/>
              </w:rPr>
              <w:t>Берюхов А.С</w:t>
            </w:r>
            <w:r w:rsidR="00114575"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:rsidR="00034C92" w:rsidRDefault="00114575" w:rsidP="00072238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«___»__________2015</w:t>
            </w:r>
            <w:r w:rsidR="00194DDD">
              <w:rPr>
                <w:rFonts w:cs="Times New Roman"/>
                <w:szCs w:val="28"/>
              </w:rPr>
              <w:t xml:space="preserve"> г.</w:t>
            </w: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Pr="008D5FBF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D97E68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934" w:type="dxa"/>
          </w:tcPr>
          <w:p w:rsidR="00194DDD" w:rsidRDefault="00194DDD" w:rsidP="00C80802">
            <w:pPr>
              <w:rPr>
                <w:rFonts w:cs="Times New Roman"/>
                <w:szCs w:val="28"/>
              </w:rPr>
            </w:pPr>
          </w:p>
        </w:tc>
      </w:tr>
    </w:tbl>
    <w:p w:rsidR="00034C92" w:rsidRPr="00745810" w:rsidRDefault="00034C92" w:rsidP="00745810">
      <w:pPr>
        <w:ind w:left="709" w:firstLine="709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:rsidR="00072238" w:rsidRPr="00745810" w:rsidRDefault="00072238" w:rsidP="00706C39">
      <w:pPr>
        <w:jc w:val="both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  <w:lang w:val="en-US"/>
        </w:rPr>
        <w:t>RU</w:t>
      </w:r>
      <w:r w:rsidR="00114575" w:rsidRPr="00745810">
        <w:rPr>
          <w:rFonts w:cs="Times New Roman"/>
          <w:sz w:val="32"/>
          <w:szCs w:val="32"/>
        </w:rPr>
        <w:t>.17701729.</w:t>
      </w:r>
      <w:r w:rsidR="001A06D8" w:rsidRPr="00745810">
        <w:rPr>
          <w:rFonts w:cs="Times New Roman"/>
          <w:sz w:val="32"/>
          <w:szCs w:val="32"/>
        </w:rPr>
        <w:t>501430</w:t>
      </w:r>
      <w:r w:rsidRPr="00745810">
        <w:rPr>
          <w:rFonts w:cs="Times New Roman"/>
          <w:sz w:val="32"/>
          <w:szCs w:val="32"/>
        </w:rPr>
        <w:t xml:space="preserve">-01 </w:t>
      </w:r>
      <w:r w:rsidR="009C0DA0">
        <w:rPr>
          <w:rFonts w:cs="Times New Roman"/>
          <w:sz w:val="32"/>
          <w:szCs w:val="32"/>
        </w:rPr>
        <w:t>51</w:t>
      </w:r>
      <w:r w:rsidR="00A22949" w:rsidRPr="00745810">
        <w:rPr>
          <w:rFonts w:cs="Times New Roman"/>
          <w:sz w:val="32"/>
          <w:szCs w:val="32"/>
        </w:rPr>
        <w:t xml:space="preserve"> 01-1</w:t>
      </w:r>
      <w:r w:rsidR="005127FE" w:rsidRPr="00745810">
        <w:rPr>
          <w:rFonts w:cs="Times New Roman"/>
          <w:sz w:val="32"/>
          <w:szCs w:val="32"/>
        </w:rPr>
        <w:t>-ЛУ</w:t>
      </w:r>
    </w:p>
    <w:p w:rsidR="00034C92" w:rsidRDefault="00034C92" w:rsidP="00034C92">
      <w:pPr>
        <w:rPr>
          <w:rFonts w:cs="Times New Roman"/>
          <w:sz w:val="32"/>
          <w:szCs w:val="32"/>
        </w:rPr>
      </w:pPr>
    </w:p>
    <w:p w:rsidR="00034C92" w:rsidRPr="00034C92" w:rsidRDefault="00034C92" w:rsidP="00034C92">
      <w:pPr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Tr="007F28B6">
        <w:trPr>
          <w:trHeight w:val="9522"/>
        </w:trPr>
        <w:tc>
          <w:tcPr>
            <w:tcW w:w="1536" w:type="dxa"/>
          </w:tcPr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2461AE" w:rsidRPr="00A73356" w:rsidRDefault="002461AE" w:rsidP="00392D37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B6C15" w:rsidRPr="009221F4" w:rsidTr="004F474B">
              <w:trPr>
                <w:cantSplit/>
                <w:trHeight w:val="1985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1B6C15" w:rsidRPr="00745810" w:rsidRDefault="001B6C15" w:rsidP="001B6C15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1B6C15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1B6C15" w:rsidRPr="00BC66D8" w:rsidRDefault="001B6C15" w:rsidP="001B6C15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1B6C15" w:rsidRPr="009221F4" w:rsidTr="004F474B">
              <w:trPr>
                <w:cantSplit/>
                <w:trHeight w:val="1407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1B6C15" w:rsidRPr="00745810" w:rsidRDefault="001B6C15" w:rsidP="001B6C15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745810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1B6C15" w:rsidRPr="00BC66D8" w:rsidRDefault="001B6C15" w:rsidP="001B6C15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1B6C15" w:rsidRPr="009221F4" w:rsidTr="004F474B">
              <w:trPr>
                <w:cantSplit/>
                <w:trHeight w:val="1413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1B6C15" w:rsidRPr="00745810" w:rsidRDefault="001B6C15" w:rsidP="001B6C15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F14E61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1B6C15" w:rsidRPr="00BC66D8" w:rsidRDefault="001B6C15" w:rsidP="001B6C15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1B6C15" w:rsidRPr="009221F4" w:rsidTr="004F474B">
              <w:trPr>
                <w:cantSplit/>
                <w:trHeight w:val="1575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1B6C15" w:rsidRPr="00745810" w:rsidRDefault="001B6C15" w:rsidP="001B6C15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 w:rsidRPr="00745810"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1B6C15" w:rsidRPr="00BC66D8" w:rsidRDefault="001B6C15" w:rsidP="001B6C15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1B6C15" w:rsidRPr="009221F4" w:rsidTr="004F474B">
              <w:trPr>
                <w:cantSplit/>
                <w:trHeight w:val="1711"/>
              </w:trPr>
              <w:tc>
                <w:tcPr>
                  <w:tcW w:w="284" w:type="dxa"/>
                  <w:tcMar>
                    <w:left w:w="57" w:type="dxa"/>
                    <w:right w:w="57" w:type="dxa"/>
                  </w:tcMar>
                  <w:textDirection w:val="btLr"/>
                  <w:tcFitText/>
                  <w:vAlign w:val="center"/>
                </w:tcPr>
                <w:p w:rsidR="001B6C15" w:rsidRPr="00745810" w:rsidRDefault="001B6C15" w:rsidP="001B6C15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1B6C15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cMar>
                    <w:left w:w="57" w:type="dxa"/>
                    <w:right w:w="57" w:type="dxa"/>
                  </w:tcMar>
                  <w:textDirection w:val="btLr"/>
                </w:tcPr>
                <w:p w:rsidR="001B6C15" w:rsidRPr="00BC66D8" w:rsidRDefault="001B6C15" w:rsidP="001B6C15">
                  <w:pPr>
                    <w:ind w:left="57" w:right="57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 w:rsidRPr="00BC66D8"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 w:rsidRPr="00BC66D8">
                    <w:rPr>
                      <w:rFonts w:cs="Times New Roman"/>
                      <w:sz w:val="20"/>
                      <w:szCs w:val="16"/>
                    </w:rPr>
                    <w:t>.17701729.</w:t>
                  </w:r>
                  <w:r>
                    <w:rPr>
                      <w:rFonts w:cs="Times New Roman"/>
                      <w:sz w:val="20"/>
                      <w:szCs w:val="16"/>
                    </w:rPr>
                    <w:t>501430</w:t>
                  </w:r>
                  <w:r w:rsidRPr="00BC66D8">
                    <w:rPr>
                      <w:rFonts w:cs="Times New Roman"/>
                      <w:sz w:val="20"/>
                      <w:szCs w:val="16"/>
                    </w:rPr>
                    <w:t xml:space="preserve">-01 </w:t>
                  </w:r>
                  <w:r>
                    <w:rPr>
                      <w:rFonts w:cs="Times New Roman"/>
                      <w:sz w:val="20"/>
                      <w:szCs w:val="16"/>
                    </w:rPr>
                    <w:t>51</w:t>
                  </w:r>
                  <w:r w:rsidRPr="00BC66D8"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</w:p>
              </w:tc>
            </w:tr>
          </w:tbl>
          <w:p w:rsidR="00034C92" w:rsidRPr="00A73356" w:rsidRDefault="00034C92" w:rsidP="00392D37">
            <w:pPr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:rsidR="00A22949" w:rsidRDefault="00A22949" w:rsidP="00D97E68">
            <w:pPr>
              <w:tabs>
                <w:tab w:val="left" w:pos="420"/>
              </w:tabs>
              <w:rPr>
                <w:rFonts w:cs="Times New Roman"/>
                <w:b/>
                <w:szCs w:val="28"/>
              </w:rPr>
            </w:pPr>
          </w:p>
          <w:p w:rsidR="00034C92" w:rsidRPr="001200E8" w:rsidRDefault="001200E8" w:rsidP="00392D37">
            <w:pPr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</w:t>
            </w:r>
            <w:r>
              <w:rPr>
                <w:rFonts w:cs="Times New Roman"/>
                <w:b/>
                <w:szCs w:val="28"/>
              </w:rPr>
              <w:t>ания мобильной телефонной связи</w:t>
            </w:r>
          </w:p>
          <w:p w:rsidR="005127FE" w:rsidRDefault="005127FE" w:rsidP="00392D37">
            <w:pPr>
              <w:jc w:val="center"/>
              <w:rPr>
                <w:rFonts w:cs="Times New Roman"/>
                <w:szCs w:val="28"/>
              </w:rPr>
            </w:pPr>
          </w:p>
          <w:p w:rsidR="009C0DA0" w:rsidRPr="009C0DA0" w:rsidRDefault="009C0DA0" w:rsidP="009C0DA0">
            <w:pPr>
              <w:jc w:val="center"/>
              <w:rPr>
                <w:rFonts w:cs="Times New Roman"/>
                <w:szCs w:val="28"/>
              </w:rPr>
            </w:pPr>
            <w:r w:rsidRPr="009C0DA0">
              <w:rPr>
                <w:rFonts w:cs="Times New Roman"/>
                <w:szCs w:val="28"/>
              </w:rPr>
              <w:t>Программа и методика испытаний</w:t>
            </w:r>
          </w:p>
          <w:p w:rsidR="005127FE" w:rsidRDefault="005127FE" w:rsidP="00392D37">
            <w:pPr>
              <w:jc w:val="center"/>
              <w:rPr>
                <w:rFonts w:cs="Times New Roman"/>
                <w:szCs w:val="28"/>
              </w:rPr>
            </w:pPr>
            <w:r w:rsidRPr="005127FE">
              <w:rPr>
                <w:rFonts w:cs="Times New Roman"/>
                <w:szCs w:val="28"/>
              </w:rPr>
              <w:t xml:space="preserve">RU.17701729.501430-01 </w:t>
            </w:r>
            <w:r w:rsidR="009C0DA0">
              <w:rPr>
                <w:rFonts w:cs="Times New Roman"/>
                <w:szCs w:val="28"/>
              </w:rPr>
              <w:t>51</w:t>
            </w:r>
            <w:r w:rsidRPr="005127FE">
              <w:rPr>
                <w:rFonts w:cs="Times New Roman"/>
                <w:szCs w:val="28"/>
              </w:rPr>
              <w:t xml:space="preserve"> 01-1</w:t>
            </w:r>
          </w:p>
          <w:p w:rsidR="00034C92" w:rsidRDefault="00034C92" w:rsidP="00392D3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034C92" w:rsidRPr="00D064B2" w:rsidRDefault="0060113E" w:rsidP="00392D37">
            <w:pPr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456086">
              <w:rPr>
                <w:rFonts w:cs="Times New Roman"/>
                <w:b/>
                <w:szCs w:val="28"/>
              </w:rPr>
              <w:t>15</w:t>
            </w: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6205E7">
            <w:pPr>
              <w:ind w:left="63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6205E7">
            <w:pPr>
              <w:ind w:left="1055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Pr="009C0DA0" w:rsidRDefault="00034C92" w:rsidP="00392D3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6159E1" w:rsidRDefault="006159E1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6159E1" w:rsidRDefault="006159E1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  <w:bookmarkStart w:id="0" w:name="_GoBack"/>
            <w:bookmarkEnd w:id="0"/>
          </w:p>
          <w:p w:rsidR="006E2F36" w:rsidRDefault="006E2F36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6205E7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584" w:type="dxa"/>
          </w:tcPr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</w:tc>
      </w:tr>
    </w:tbl>
    <w:p w:rsidR="007B3032" w:rsidRDefault="007B3032" w:rsidP="00C80802">
      <w:pPr>
        <w:rPr>
          <w:rFonts w:cs="Times New Roman"/>
          <w:szCs w:val="28"/>
        </w:rPr>
        <w:sectPr w:rsidR="007B3032" w:rsidSect="00706C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6159E1" w:rsidRPr="00875EF3" w:rsidRDefault="006159E1" w:rsidP="00875EF3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</w:t>
      </w:r>
      <w:r w:rsidR="00A22949" w:rsidRPr="00875EF3">
        <w:rPr>
          <w:rFonts w:cs="Times New Roman"/>
          <w:b/>
          <w:szCs w:val="28"/>
        </w:rPr>
        <w:t>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A06D8" w:rsidRPr="001F79F3" w:rsidRDefault="001A06D8" w:rsidP="00567955">
          <w:pPr>
            <w:pStyle w:val="a9"/>
            <w:spacing w:before="0" w:after="0"/>
            <w:rPr>
              <w:sz w:val="6"/>
              <w:lang w:val="en-US"/>
            </w:rPr>
          </w:pPr>
        </w:p>
        <w:p w:rsidR="00567955" w:rsidRDefault="001A06D8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419631992" w:history="1">
            <w:r w:rsidR="00567955" w:rsidRPr="006A7CC8">
              <w:rPr>
                <w:rStyle w:val="ac"/>
                <w:noProof/>
              </w:rPr>
              <w:t>1. Объект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_Toc419631992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1993" w:history="1">
            <w:r w:rsidR="00567955" w:rsidRPr="006A7CC8">
              <w:rPr>
                <w:rStyle w:val="ac"/>
                <w:noProof/>
              </w:rPr>
              <w:t>1.1. Наименование испытуемой программы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_Toc419631993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1994" w:history="1">
            <w:r w:rsidR="00567955" w:rsidRPr="006A7CC8">
              <w:rPr>
                <w:rStyle w:val="ac"/>
                <w:noProof/>
              </w:rPr>
              <w:t>1.2. Область применения испытуемой программы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_Toc419631994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1995" w:history="1">
            <w:r w:rsidR="00567955" w:rsidRPr="006A7CC8">
              <w:rPr>
                <w:rStyle w:val="ac"/>
                <w:noProof/>
              </w:rPr>
              <w:t>1.3. Обозначение испытуемой программы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_Toc419631995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1996" w:history="1">
            <w:r w:rsidR="00567955" w:rsidRPr="006A7CC8">
              <w:rPr>
                <w:rStyle w:val="ac"/>
                <w:noProof/>
              </w:rPr>
              <w:t>2. Цель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_Toc419631996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4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1997" w:history="1">
            <w:r w:rsidR="00567955" w:rsidRPr="006A7CC8">
              <w:rPr>
                <w:rStyle w:val="ac"/>
                <w:noProof/>
              </w:rPr>
              <w:t>3. Требования к программе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_Toc419631997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5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1998" w:history="1">
            <w:r w:rsidR="00567955" w:rsidRPr="006A7CC8">
              <w:rPr>
                <w:rStyle w:val="ac"/>
                <w:noProof/>
              </w:rPr>
              <w:t>3.1. Требования к функциональным характеристикам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_Toc419631998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5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3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1999" w:history="1">
            <w:r w:rsidR="00567955" w:rsidRPr="006A7CC8">
              <w:rPr>
                <w:rStyle w:val="ac"/>
                <w:noProof/>
              </w:rPr>
              <w:t>3.1.1. Требования к составу выполняемых функций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_Toc419631999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5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3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00" w:history="1">
            <w:r w:rsidR="00567955" w:rsidRPr="006A7CC8">
              <w:rPr>
                <w:rStyle w:val="ac"/>
                <w:rFonts w:eastAsia="Times New Roman"/>
                <w:noProof/>
              </w:rPr>
              <w:t>3.1.2. Требования к организации входных данных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_Toc419632000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5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3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01" w:history="1">
            <w:r w:rsidR="00567955" w:rsidRPr="006A7CC8">
              <w:rPr>
                <w:rStyle w:val="ac"/>
                <w:noProof/>
              </w:rPr>
              <w:t>3.1.3. Требования к организации выходных данных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_Toc419632001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5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02" w:history="1">
            <w:r w:rsidR="00567955" w:rsidRPr="006A7CC8">
              <w:rPr>
                <w:rStyle w:val="ac"/>
                <w:noProof/>
              </w:rPr>
              <w:t>3.2. Требования к интерфейсу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_Toc419632002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5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03" w:history="1">
            <w:r w:rsidR="00567955" w:rsidRPr="006A7CC8">
              <w:rPr>
                <w:rStyle w:val="ac"/>
                <w:noProof/>
              </w:rPr>
              <w:t>3.3. Требование к надежности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_Toc419632003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6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04" w:history="1">
            <w:r w:rsidR="00567955" w:rsidRPr="006A7CC8">
              <w:rPr>
                <w:rStyle w:val="ac"/>
                <w:noProof/>
              </w:rPr>
              <w:t>3.4. Требования к информационной и программной совместимости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_Toc419632004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6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3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05" w:history="1">
            <w:r w:rsidR="00567955" w:rsidRPr="006A7CC8">
              <w:rPr>
                <w:rStyle w:val="ac"/>
                <w:noProof/>
              </w:rPr>
              <w:t>3.4.1. Требования к исходному коду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_Toc419632005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6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3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06" w:history="1">
            <w:r w:rsidR="00567955" w:rsidRPr="006A7CC8">
              <w:rPr>
                <w:rStyle w:val="ac"/>
                <w:noProof/>
              </w:rPr>
              <w:t>3.4.2. Требования к программным средствам, используемым программой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_Toc419632006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6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3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07" w:history="1">
            <w:r w:rsidR="00567955" w:rsidRPr="006A7CC8">
              <w:rPr>
                <w:rStyle w:val="ac"/>
                <w:noProof/>
              </w:rPr>
              <w:t>3.4.3. Требования к защите информации и программы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_Toc419632007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7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08" w:history="1">
            <w:r w:rsidR="00567955" w:rsidRPr="006A7CC8">
              <w:rPr>
                <w:rStyle w:val="ac"/>
                <w:noProof/>
              </w:rPr>
              <w:t>3.5. Требования к маркировке и упаковке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_Toc419632008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7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09" w:history="1">
            <w:r w:rsidR="00567955" w:rsidRPr="006A7CC8">
              <w:rPr>
                <w:rStyle w:val="ac"/>
                <w:noProof/>
              </w:rPr>
              <w:t>4. Требования к программной документации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_Toc419632009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8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0" w:history="1">
            <w:r w:rsidR="00567955" w:rsidRPr="006A7CC8">
              <w:rPr>
                <w:rStyle w:val="ac"/>
                <w:noProof/>
              </w:rPr>
              <w:t>4.1. Состав программной документации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_Toc419632010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8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1" w:history="1">
            <w:r w:rsidR="00567955" w:rsidRPr="006A7CC8">
              <w:rPr>
                <w:rStyle w:val="ac"/>
                <w:noProof/>
              </w:rPr>
              <w:t>4.2. Специальные требования к программной документации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_Toc419632011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8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12" w:history="1">
            <w:r w:rsidR="00567955" w:rsidRPr="006A7CC8">
              <w:rPr>
                <w:rStyle w:val="ac"/>
                <w:noProof/>
              </w:rPr>
              <w:t>5. Средства и порядок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_Toc419632012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9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3" w:history="1">
            <w:r w:rsidR="00567955" w:rsidRPr="006A7CC8">
              <w:rPr>
                <w:rStyle w:val="ac"/>
                <w:noProof/>
              </w:rPr>
              <w:t>5.1. Технически средства, используемые во время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_Toc419632013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9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4" w:history="1">
            <w:r w:rsidR="00567955" w:rsidRPr="006A7CC8">
              <w:rPr>
                <w:rStyle w:val="ac"/>
                <w:noProof/>
              </w:rPr>
              <w:t>5.2. Программные средства, используемые во время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_Toc419632014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9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5" w:history="1">
            <w:r w:rsidR="00567955" w:rsidRPr="006A7CC8">
              <w:rPr>
                <w:rStyle w:val="ac"/>
                <w:noProof/>
              </w:rPr>
              <w:t>5.3. Порядок проведения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_Toc419632015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9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16" w:history="1">
            <w:r w:rsidR="00567955" w:rsidRPr="006A7CC8">
              <w:rPr>
                <w:rStyle w:val="ac"/>
                <w:noProof/>
              </w:rPr>
              <w:t>6. Методы испытаний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_Toc419632016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10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7" w:history="1">
            <w:r w:rsidR="00567955" w:rsidRPr="006A7CC8">
              <w:rPr>
                <w:rStyle w:val="ac"/>
                <w:noProof/>
              </w:rPr>
              <w:t>6.1. Проверка требований к функциональным характеристикам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_Toc419632017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10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8" w:history="1">
            <w:r w:rsidR="00567955" w:rsidRPr="006A7CC8">
              <w:rPr>
                <w:rStyle w:val="ac"/>
                <w:noProof/>
              </w:rPr>
              <w:t>6.2. Проверка требований к интерфейсу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_Toc419632018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10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19" w:history="1">
            <w:r w:rsidR="00567955" w:rsidRPr="006A7CC8">
              <w:rPr>
                <w:rStyle w:val="ac"/>
                <w:noProof/>
              </w:rPr>
              <w:t>6.3. Проверка требований к надежности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_Toc419632019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12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20" w:history="1">
            <w:r w:rsidR="00567955" w:rsidRPr="006A7CC8">
              <w:rPr>
                <w:rStyle w:val="ac"/>
                <w:noProof/>
              </w:rPr>
              <w:t>6.4. Проверка требований к информационной и программной совместимости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_Toc419632020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21" w:history="1">
            <w:r w:rsidR="00567955" w:rsidRPr="006A7CC8">
              <w:rPr>
                <w:rStyle w:val="ac"/>
                <w:noProof/>
              </w:rPr>
              <w:t>6.5. Проверка требований к маркировке и упаковке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_Toc419632021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22" w:history="1">
            <w:r w:rsidR="00567955" w:rsidRPr="006A7CC8">
              <w:rPr>
                <w:rStyle w:val="ac"/>
                <w:noProof/>
              </w:rPr>
              <w:t>6.6. Проверка требований к программной документации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_Toc419632022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13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632023" w:history="1">
            <w:r w:rsidR="00567955" w:rsidRPr="006A7CC8">
              <w:rPr>
                <w:rStyle w:val="ac"/>
                <w:noProof/>
              </w:rPr>
              <w:t>7. Приложения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_Toc419632023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14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567955" w:rsidRDefault="00F26470" w:rsidP="00567955">
          <w:pPr>
            <w:pStyle w:val="21"/>
            <w:spacing w:after="0"/>
            <w:rPr>
              <w:rFonts w:asciiTheme="minorHAnsi" w:hAnsiTheme="minorHAnsi" w:cstheme="minorBidi"/>
              <w:noProof/>
              <w:sz w:val="22"/>
            </w:rPr>
          </w:pPr>
          <w:hyperlink w:anchor="_Toc419632024" w:history="1">
            <w:r w:rsidR="00567955" w:rsidRPr="006A7CC8">
              <w:rPr>
                <w:rStyle w:val="ac"/>
                <w:noProof/>
              </w:rPr>
              <w:t>7.1. Список используемой литературы</w:t>
            </w:r>
            <w:r w:rsidR="00567955">
              <w:rPr>
                <w:noProof/>
                <w:webHidden/>
              </w:rPr>
              <w:tab/>
            </w:r>
            <w:r w:rsidR="00567955">
              <w:rPr>
                <w:noProof/>
                <w:webHidden/>
              </w:rPr>
              <w:fldChar w:fldCharType="begin"/>
            </w:r>
            <w:r w:rsidR="00567955">
              <w:rPr>
                <w:noProof/>
                <w:webHidden/>
              </w:rPr>
              <w:instrText xml:space="preserve"> PAGEREF _Toc419632024 \h </w:instrText>
            </w:r>
            <w:r w:rsidR="00567955">
              <w:rPr>
                <w:noProof/>
                <w:webHidden/>
              </w:rPr>
            </w:r>
            <w:r w:rsidR="00567955">
              <w:rPr>
                <w:noProof/>
                <w:webHidden/>
              </w:rPr>
              <w:fldChar w:fldCharType="separate"/>
            </w:r>
            <w:r w:rsidR="002255B1">
              <w:rPr>
                <w:noProof/>
                <w:webHidden/>
              </w:rPr>
              <w:t>14</w:t>
            </w:r>
            <w:r w:rsidR="00567955">
              <w:rPr>
                <w:noProof/>
                <w:webHidden/>
              </w:rPr>
              <w:fldChar w:fldCharType="end"/>
            </w:r>
          </w:hyperlink>
        </w:p>
        <w:p w:rsidR="008B4ADB" w:rsidRDefault="001A06D8" w:rsidP="00567955">
          <w:pPr>
            <w:spacing w:after="0" w:line="240" w:lineRule="auto"/>
            <w:rPr>
              <w:bCs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C0B84" w:rsidRPr="008B4ADB" w:rsidRDefault="000948A4" w:rsidP="008B4ADB">
      <w:pPr>
        <w:spacing w:after="0" w:line="240" w:lineRule="auto"/>
        <w:rPr>
          <w:rFonts w:cs="Times New Roman"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:rsidR="001D21ED" w:rsidRPr="009C0DA0" w:rsidRDefault="001F79F3" w:rsidP="001F79F3">
      <w:pPr>
        <w:pStyle w:val="1"/>
      </w:pPr>
      <w:bookmarkStart w:id="1" w:name="_Toc419631992"/>
      <w:r w:rsidRPr="001F79F3">
        <w:lastRenderedPageBreak/>
        <w:t xml:space="preserve">1. </w:t>
      </w:r>
      <w:r w:rsidR="009C0DA0">
        <w:t>Объект испытаний</w:t>
      </w:r>
      <w:bookmarkEnd w:id="1"/>
    </w:p>
    <w:p w:rsidR="001F79F3" w:rsidRPr="001F79F3" w:rsidRDefault="001F79F3" w:rsidP="001606E0">
      <w:pPr>
        <w:pStyle w:val="2"/>
      </w:pPr>
      <w:bookmarkStart w:id="2" w:name="_Toc419631993"/>
      <w:r w:rsidRPr="001F79F3">
        <w:t xml:space="preserve">1.1. </w:t>
      </w:r>
      <w:r>
        <w:t xml:space="preserve">Наименование </w:t>
      </w:r>
      <w:r w:rsidR="009C0DA0">
        <w:t xml:space="preserve">испытуемой </w:t>
      </w:r>
      <w:r>
        <w:t>программы</w:t>
      </w:r>
      <w:bookmarkEnd w:id="2"/>
    </w:p>
    <w:p w:rsidR="001F79F3" w:rsidRDefault="001F79F3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программы – «Пр</w:t>
      </w:r>
      <w:r w:rsidR="0060113E" w:rsidRPr="00875EF3">
        <w:rPr>
          <w:rFonts w:cs="Times New Roman"/>
          <w:szCs w:val="28"/>
        </w:rPr>
        <w:t xml:space="preserve">ограммная реализация </w:t>
      </w:r>
      <w:r>
        <w:rPr>
          <w:rFonts w:cs="Times New Roman"/>
          <w:szCs w:val="28"/>
        </w:rPr>
        <w:t xml:space="preserve">алгоритма </w:t>
      </w:r>
      <w:r w:rsidR="0060113E" w:rsidRPr="00875EF3">
        <w:rPr>
          <w:rFonts w:cs="Times New Roman"/>
          <w:szCs w:val="28"/>
        </w:rPr>
        <w:t>европейского стандарта А5 шифрования мобильной телефонной связи</w:t>
      </w:r>
      <w:r>
        <w:rPr>
          <w:rFonts w:cs="Times New Roman"/>
          <w:szCs w:val="28"/>
        </w:rPr>
        <w:t>».</w:t>
      </w:r>
    </w:p>
    <w:p w:rsidR="001F79F3" w:rsidRDefault="001F79F3" w:rsidP="001606E0">
      <w:pPr>
        <w:pStyle w:val="2"/>
      </w:pPr>
      <w:bookmarkStart w:id="3" w:name="_Toc419631994"/>
      <w:r>
        <w:t xml:space="preserve">1.2. </w:t>
      </w:r>
      <w:r w:rsidR="009C0DA0">
        <w:t>О</w:t>
      </w:r>
      <w:r>
        <w:t>бласт</w:t>
      </w:r>
      <w:r w:rsidR="009C0DA0">
        <w:t>ь</w:t>
      </w:r>
      <w:r>
        <w:t xml:space="preserve"> применения</w:t>
      </w:r>
      <w:r w:rsidR="009C0DA0">
        <w:t xml:space="preserve"> испытуемой программы</w:t>
      </w:r>
      <w:bookmarkEnd w:id="3"/>
    </w:p>
    <w:p w:rsidR="00296F42" w:rsidRDefault="001F79F3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«Пр</w:t>
      </w:r>
      <w:r w:rsidRPr="00875EF3">
        <w:rPr>
          <w:rFonts w:cs="Times New Roman"/>
          <w:szCs w:val="28"/>
        </w:rPr>
        <w:t xml:space="preserve">ограммная реализация </w:t>
      </w:r>
      <w:r>
        <w:rPr>
          <w:rFonts w:cs="Times New Roman"/>
          <w:szCs w:val="28"/>
        </w:rPr>
        <w:t xml:space="preserve">алгоритма </w:t>
      </w:r>
      <w:r w:rsidRPr="00875EF3">
        <w:rPr>
          <w:rFonts w:cs="Times New Roman"/>
          <w:szCs w:val="28"/>
        </w:rPr>
        <w:t>европейского стандарта А5 шифрования мобильной телефонной связи</w:t>
      </w:r>
      <w:r>
        <w:rPr>
          <w:rFonts w:cs="Times New Roman"/>
          <w:szCs w:val="28"/>
        </w:rPr>
        <w:t>»</w:t>
      </w:r>
      <w:r w:rsidR="0060113E" w:rsidRPr="00875EF3">
        <w:rPr>
          <w:rFonts w:cs="Times New Roman"/>
          <w:szCs w:val="28"/>
        </w:rPr>
        <w:t xml:space="preserve"> – программа, реализующая шифрование цифровых данных с помощью алгоритма А5</w:t>
      </w:r>
      <w:r w:rsidR="008D5FBF">
        <w:rPr>
          <w:rFonts w:cs="Times New Roman"/>
          <w:szCs w:val="28"/>
        </w:rPr>
        <w:t>-1</w:t>
      </w:r>
      <w:r w:rsidR="00296F42" w:rsidRPr="00875EF3">
        <w:rPr>
          <w:rFonts w:cs="Times New Roman"/>
          <w:szCs w:val="28"/>
        </w:rPr>
        <w:t>.</w:t>
      </w:r>
    </w:p>
    <w:p w:rsidR="00C5554A" w:rsidRPr="00544377" w:rsidRDefault="00C5554A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программы заключается в обеспечении возможности обратимого преобразования информации в целях сокрытия от неавторизованных лиц, с предоставлением, в это же время, авторизованным пользователям доступа к ней. </w:t>
      </w:r>
      <w:r w:rsidRPr="00544377">
        <w:rPr>
          <w:rFonts w:cs="Times New Roman"/>
          <w:szCs w:val="28"/>
        </w:rPr>
        <w:t>[</w:t>
      </w:r>
      <w:r w:rsidR="00F53146">
        <w:rPr>
          <w:rFonts w:cs="Times New Roman"/>
          <w:szCs w:val="28"/>
        </w:rPr>
        <w:t>1</w:t>
      </w:r>
      <w:r w:rsidR="00544377" w:rsidRPr="00544377">
        <w:rPr>
          <w:rFonts w:cs="Times New Roman"/>
          <w:szCs w:val="28"/>
        </w:rPr>
        <w:t>]</w:t>
      </w:r>
    </w:p>
    <w:p w:rsidR="00C5554A" w:rsidRDefault="00544377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 данной задачи имеет потенциальное приложение в разных областях:</w:t>
      </w:r>
    </w:p>
    <w:p w:rsidR="00544377" w:rsidRDefault="00544377" w:rsidP="00FC21FA">
      <w:pPr>
        <w:pStyle w:val="a8"/>
        <w:numPr>
          <w:ilvl w:val="0"/>
          <w:numId w:val="9"/>
        </w:numPr>
        <w:spacing w:line="360" w:lineRule="auto"/>
        <w:ind w:left="284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Передача голосовых данных по каналам мобильной связи</w:t>
      </w:r>
      <w:r w:rsidR="00185E34" w:rsidRPr="00185E34">
        <w:rPr>
          <w:rFonts w:cs="Times New Roman"/>
          <w:szCs w:val="28"/>
        </w:rPr>
        <w:t xml:space="preserve"> – </w:t>
      </w:r>
      <w:r w:rsidR="00185E34">
        <w:rPr>
          <w:rFonts w:cs="Times New Roman"/>
          <w:szCs w:val="28"/>
        </w:rPr>
        <w:t>обеспечение конфиденциальности передаваемых данных между абонентом и базовой станцией.</w:t>
      </w:r>
    </w:p>
    <w:p w:rsidR="00544377" w:rsidRDefault="00544377" w:rsidP="00FC21FA">
      <w:pPr>
        <w:pStyle w:val="a8"/>
        <w:numPr>
          <w:ilvl w:val="0"/>
          <w:numId w:val="9"/>
        </w:numPr>
        <w:spacing w:line="360" w:lineRule="auto"/>
        <w:ind w:left="284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Передача информации от адресанта к адресату без возможности доступа к ней третьими лицами.</w:t>
      </w:r>
    </w:p>
    <w:p w:rsidR="00544377" w:rsidRDefault="00544377" w:rsidP="00FC21FA">
      <w:pPr>
        <w:pStyle w:val="a8"/>
        <w:numPr>
          <w:ilvl w:val="0"/>
          <w:numId w:val="9"/>
        </w:numPr>
        <w:spacing w:line="360" w:lineRule="auto"/>
        <w:ind w:left="284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информации в зашифрованном виде.</w:t>
      </w:r>
    </w:p>
    <w:p w:rsidR="009C0DA0" w:rsidRDefault="009C0DA0" w:rsidP="001606E0">
      <w:pPr>
        <w:pStyle w:val="2"/>
      </w:pPr>
      <w:bookmarkStart w:id="4" w:name="_Toc419631995"/>
      <w:r>
        <w:t>1.3. Обозначение испытуемой программы</w:t>
      </w:r>
      <w:bookmarkEnd w:id="4"/>
    </w:p>
    <w:p w:rsidR="009C0DA0" w:rsidRPr="009C0DA0" w:rsidRDefault="009C0DA0" w:rsidP="009C0DA0">
      <w:pPr>
        <w:ind w:firstLine="709"/>
        <w:rPr>
          <w:lang w:eastAsia="ru-RU"/>
        </w:rPr>
      </w:pPr>
      <w:r>
        <w:rPr>
          <w:lang w:eastAsia="ru-RU"/>
        </w:rPr>
        <w:t>Обозначение для программы – А5КоДек.</w:t>
      </w:r>
    </w:p>
    <w:p w:rsidR="00296F42" w:rsidRPr="00875EF3" w:rsidRDefault="00296F42" w:rsidP="00875EF3">
      <w:pPr>
        <w:spacing w:line="360" w:lineRule="auto"/>
        <w:ind w:firstLine="709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br w:type="page"/>
      </w:r>
    </w:p>
    <w:p w:rsidR="001D21ED" w:rsidRDefault="00544377" w:rsidP="00544377">
      <w:pPr>
        <w:pStyle w:val="1"/>
      </w:pPr>
      <w:bookmarkStart w:id="5" w:name="_Toc419631996"/>
      <w:r>
        <w:lastRenderedPageBreak/>
        <w:t xml:space="preserve">2. </w:t>
      </w:r>
      <w:r w:rsidR="009601A0">
        <w:t>Цель испытаний</w:t>
      </w:r>
      <w:bookmarkEnd w:id="5"/>
    </w:p>
    <w:p w:rsidR="00FC0B84" w:rsidRPr="00875EF3" w:rsidRDefault="009601A0" w:rsidP="002D219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проведения испытаний программного продукта – проверка </w:t>
      </w:r>
      <w:r w:rsidR="000D2ED8">
        <w:rPr>
          <w:rFonts w:cs="Times New Roman"/>
          <w:szCs w:val="28"/>
        </w:rPr>
        <w:t>соответствия характеристик продукта предъявленным требованиям, обозначенных в документе Техническое задание.</w:t>
      </w:r>
      <w:r w:rsidR="004E6016" w:rsidRPr="00875EF3">
        <w:rPr>
          <w:rFonts w:cs="Times New Roman"/>
          <w:szCs w:val="28"/>
        </w:rPr>
        <w:br w:type="page"/>
      </w:r>
    </w:p>
    <w:p w:rsidR="00C03461" w:rsidRPr="00875EF3" w:rsidRDefault="00B6257B" w:rsidP="00E0312A">
      <w:pPr>
        <w:pStyle w:val="1"/>
      </w:pPr>
      <w:bookmarkStart w:id="6" w:name="_Toc419631997"/>
      <w:r>
        <w:lastRenderedPageBreak/>
        <w:t>3</w:t>
      </w:r>
      <w:r w:rsidR="00E0312A">
        <w:t xml:space="preserve">. </w:t>
      </w:r>
      <w:r w:rsidR="005127FE" w:rsidRPr="00875EF3">
        <w:t>Требования к программе</w:t>
      </w:r>
      <w:bookmarkEnd w:id="6"/>
    </w:p>
    <w:p w:rsidR="00FC0B84" w:rsidRDefault="00B6257B" w:rsidP="001606E0">
      <w:pPr>
        <w:pStyle w:val="2"/>
      </w:pPr>
      <w:bookmarkStart w:id="7" w:name="_Toc419631998"/>
      <w:r>
        <w:t>3</w:t>
      </w:r>
      <w:r w:rsidR="00E0312A">
        <w:t xml:space="preserve">.1. </w:t>
      </w:r>
      <w:r w:rsidR="00FC0B84" w:rsidRPr="00875EF3">
        <w:t>Требования к функциональным характеристикам</w:t>
      </w:r>
      <w:bookmarkEnd w:id="7"/>
    </w:p>
    <w:p w:rsidR="00CA42B6" w:rsidRPr="00CA42B6" w:rsidRDefault="00B6257B" w:rsidP="00CA42B6">
      <w:pPr>
        <w:pStyle w:val="3"/>
        <w:rPr>
          <w:lang w:eastAsia="ru-RU"/>
        </w:rPr>
      </w:pPr>
      <w:bookmarkStart w:id="8" w:name="_Toc419631999"/>
      <w:r>
        <w:rPr>
          <w:lang w:eastAsia="ru-RU"/>
        </w:rPr>
        <w:t>3</w:t>
      </w:r>
      <w:r w:rsidR="00CA42B6">
        <w:rPr>
          <w:lang w:eastAsia="ru-RU"/>
        </w:rPr>
        <w:t>.1.1. Требования к составу выполняемых функций</w:t>
      </w:r>
      <w:bookmarkEnd w:id="8"/>
    </w:p>
    <w:p w:rsidR="000F4274" w:rsidRPr="00875EF3" w:rsidRDefault="000F4274" w:rsidP="00875EF3">
      <w:pPr>
        <w:widowControl w:val="0"/>
        <w:spacing w:line="360" w:lineRule="auto"/>
        <w:ind w:firstLine="709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:rsidR="0082659E" w:rsidRPr="00875EF3" w:rsidRDefault="0082659E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>Выбор файл</w:t>
      </w:r>
      <w:r w:rsidR="00012607">
        <w:rPr>
          <w:rFonts w:eastAsia="Times New Roman" w:cs="Times New Roman"/>
          <w:szCs w:val="28"/>
          <w:lang w:eastAsia="ru-RU"/>
        </w:rPr>
        <w:t>а для шифрования / дешифрования.</w:t>
      </w:r>
    </w:p>
    <w:p w:rsidR="0082659E" w:rsidRPr="00875EF3" w:rsidRDefault="0082659E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 xml:space="preserve">Выбор </w:t>
      </w:r>
      <w:r w:rsidR="00A608B4">
        <w:rPr>
          <w:rFonts w:eastAsia="Times New Roman" w:cs="Times New Roman"/>
          <w:szCs w:val="28"/>
          <w:lang w:eastAsia="ru-RU"/>
        </w:rPr>
        <w:t>файла, в который будет записан результат работы программы</w:t>
      </w:r>
      <w:r w:rsidR="00012607">
        <w:rPr>
          <w:rFonts w:eastAsia="Times New Roman" w:cs="Times New Roman"/>
          <w:szCs w:val="28"/>
          <w:lang w:eastAsia="ru-RU"/>
        </w:rPr>
        <w:t>.</w:t>
      </w:r>
    </w:p>
    <w:p w:rsidR="0017078F" w:rsidRDefault="0082659E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 xml:space="preserve">Ввод ключа. </w:t>
      </w:r>
    </w:p>
    <w:p w:rsidR="00CA42B6" w:rsidRDefault="00CA42B6" w:rsidP="00115750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Получение результата в виде шифрованного / дешифрованного файла в указанном пользователем директории под указанным именем.</w:t>
      </w:r>
    </w:p>
    <w:p w:rsidR="00CA42B6" w:rsidRDefault="00B6257B" w:rsidP="00CA42B6">
      <w:pPr>
        <w:pStyle w:val="3"/>
        <w:rPr>
          <w:rFonts w:eastAsia="Times New Roman"/>
        </w:rPr>
      </w:pPr>
      <w:bookmarkStart w:id="9" w:name="_Toc419632000"/>
      <w:r>
        <w:rPr>
          <w:rFonts w:eastAsia="Times New Roman"/>
        </w:rPr>
        <w:t>3</w:t>
      </w:r>
      <w:r w:rsidR="00CA42B6">
        <w:rPr>
          <w:rFonts w:eastAsia="Times New Roman"/>
        </w:rPr>
        <w:t>.1.2. Требования к организации входных данных</w:t>
      </w:r>
      <w:bookmarkEnd w:id="9"/>
    </w:p>
    <w:p w:rsidR="00CA42B6" w:rsidRDefault="00CA42B6" w:rsidP="00CA42B6">
      <w:pPr>
        <w:ind w:firstLine="709"/>
        <w:jc w:val="both"/>
      </w:pPr>
      <w:r>
        <w:t>Программа должна предоставлять возможность открытия файла любого формата (с любым расширением), любого размера.</w:t>
      </w:r>
    </w:p>
    <w:p w:rsidR="00CA42B6" w:rsidRDefault="00B6257B" w:rsidP="00CA42B6">
      <w:pPr>
        <w:pStyle w:val="3"/>
      </w:pPr>
      <w:bookmarkStart w:id="10" w:name="_Toc419632001"/>
      <w:r>
        <w:t>3</w:t>
      </w:r>
      <w:r w:rsidR="00CA42B6">
        <w:t>.1.3. Требования к организации выходных данных</w:t>
      </w:r>
      <w:bookmarkEnd w:id="10"/>
    </w:p>
    <w:p w:rsidR="00CA42B6" w:rsidRPr="00CA42B6" w:rsidRDefault="00CA42B6" w:rsidP="00CA42B6">
      <w:pPr>
        <w:ind w:firstLine="709"/>
        <w:jc w:val="both"/>
      </w:pPr>
      <w:r>
        <w:t>Программа должна предоставлять возможность сохранения шифрованного/дешифрованного файла с любым.</w:t>
      </w:r>
    </w:p>
    <w:p w:rsidR="00EE078F" w:rsidRPr="00875EF3" w:rsidRDefault="00B6257B" w:rsidP="001606E0">
      <w:pPr>
        <w:pStyle w:val="2"/>
      </w:pPr>
      <w:bookmarkStart w:id="11" w:name="_Toc419632002"/>
      <w:r>
        <w:t>3</w:t>
      </w:r>
      <w:r w:rsidR="00CA42B6">
        <w:t xml:space="preserve">.2. </w:t>
      </w:r>
      <w:r w:rsidR="006A75C4" w:rsidRPr="00875EF3">
        <w:t xml:space="preserve">Требования к </w:t>
      </w:r>
      <w:r w:rsidR="006A75C4" w:rsidRPr="00CA42B6">
        <w:t>интерфейсу</w:t>
      </w:r>
      <w:bookmarkEnd w:id="11"/>
    </w:p>
    <w:p w:rsidR="00CA42B6" w:rsidRDefault="00CA42B6" w:rsidP="00875EF3">
      <w:pPr>
        <w:widowControl w:val="0"/>
        <w:tabs>
          <w:tab w:val="left" w:pos="709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программного продукта должен представлять собой </w:t>
      </w:r>
      <w:r>
        <w:rPr>
          <w:rFonts w:cs="Times New Roman"/>
          <w:szCs w:val="28"/>
          <w:lang w:val="en-US"/>
        </w:rPr>
        <w:t>Windows</w:t>
      </w:r>
      <w:r w:rsidRPr="00CA42B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интерфейс.</w:t>
      </w:r>
    </w:p>
    <w:p w:rsidR="00BA0A23" w:rsidRPr="00875EF3" w:rsidRDefault="006A75C4" w:rsidP="00115750">
      <w:pPr>
        <w:widowControl w:val="0"/>
        <w:tabs>
          <w:tab w:val="left" w:pos="709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В програ</w:t>
      </w:r>
      <w:r w:rsidR="00BA0A23" w:rsidRPr="00875EF3">
        <w:rPr>
          <w:rFonts w:cs="Times New Roman"/>
          <w:szCs w:val="28"/>
        </w:rPr>
        <w:t>мме должно быть спроектировано окно, которое открывается при запуске программы и обеспечивает процесс шифрования / дешифрования.</w:t>
      </w:r>
    </w:p>
    <w:p w:rsidR="00BA0A23" w:rsidRPr="00875EF3" w:rsidRDefault="00BA0A23" w:rsidP="00875EF3">
      <w:pPr>
        <w:widowControl w:val="0"/>
        <w:tabs>
          <w:tab w:val="left" w:pos="709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В этом окне должны присутствовать:</w:t>
      </w:r>
    </w:p>
    <w:p w:rsidR="00CA42B6" w:rsidRDefault="00CA42B6" w:rsidP="00FC21FA">
      <w:pPr>
        <w:pStyle w:val="a8"/>
        <w:widowControl w:val="0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Кнопка, </w:t>
      </w:r>
      <w:r w:rsidR="00BA0A23" w:rsidRPr="00875EF3">
        <w:rPr>
          <w:rFonts w:cs="Times New Roman"/>
          <w:szCs w:val="28"/>
        </w:rPr>
        <w:t xml:space="preserve">вызывающая диалоговое </w:t>
      </w:r>
      <w:r>
        <w:rPr>
          <w:rFonts w:cs="Times New Roman"/>
          <w:szCs w:val="28"/>
        </w:rPr>
        <w:t>окно выбора файла для открытия.</w:t>
      </w:r>
    </w:p>
    <w:p w:rsidR="00BA0A23" w:rsidRPr="00875EF3" w:rsidRDefault="00CA42B6" w:rsidP="00FC21FA">
      <w:pPr>
        <w:pStyle w:val="a8"/>
        <w:widowControl w:val="0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Кнопка, вызывающая </w:t>
      </w:r>
      <w:r w:rsidR="00BA0A23" w:rsidRPr="00875EF3">
        <w:rPr>
          <w:rFonts w:cs="Times New Roman"/>
          <w:szCs w:val="28"/>
        </w:rPr>
        <w:t>диалоговое окно выбора файла для сохранения.</w:t>
      </w:r>
    </w:p>
    <w:p w:rsidR="00BA0A23" w:rsidRPr="00875EF3" w:rsidRDefault="00BA0A23" w:rsidP="00FC21FA">
      <w:pPr>
        <w:pStyle w:val="a8"/>
        <w:widowControl w:val="0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lastRenderedPageBreak/>
        <w:t xml:space="preserve">Текстовое поле </w:t>
      </w:r>
      <w:r w:rsidR="00CA42B6">
        <w:rPr>
          <w:rFonts w:cs="Times New Roman"/>
          <w:szCs w:val="28"/>
        </w:rPr>
        <w:t xml:space="preserve">и кнопку, </w:t>
      </w:r>
      <w:r w:rsidR="00643DB3" w:rsidRPr="00875EF3">
        <w:rPr>
          <w:rFonts w:cs="Times New Roman"/>
          <w:szCs w:val="28"/>
        </w:rPr>
        <w:t>предназначенны</w:t>
      </w:r>
      <w:r w:rsidR="00CA42B6">
        <w:rPr>
          <w:rFonts w:cs="Times New Roman"/>
          <w:szCs w:val="28"/>
        </w:rPr>
        <w:t>е</w:t>
      </w:r>
      <w:r w:rsidR="00643DB3" w:rsidRPr="00875EF3">
        <w:rPr>
          <w:rFonts w:cs="Times New Roman"/>
          <w:szCs w:val="28"/>
        </w:rPr>
        <w:t xml:space="preserve"> для ввода ключа.</w:t>
      </w:r>
    </w:p>
    <w:p w:rsidR="00BA0A23" w:rsidRDefault="00643DB3" w:rsidP="00FC21FA">
      <w:pPr>
        <w:pStyle w:val="a8"/>
        <w:widowControl w:val="0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И</w:t>
      </w:r>
      <w:r w:rsidR="00BA0A23" w:rsidRPr="00875EF3">
        <w:rPr>
          <w:rFonts w:cs="Times New Roman"/>
          <w:szCs w:val="28"/>
        </w:rPr>
        <w:t xml:space="preserve">ндикатор выполнения </w:t>
      </w:r>
      <w:r w:rsidR="00D34BEE">
        <w:rPr>
          <w:rFonts w:cs="Times New Roman"/>
          <w:szCs w:val="28"/>
        </w:rPr>
        <w:t>процесса шифрования</w:t>
      </w:r>
      <w:r w:rsidRPr="00875EF3">
        <w:rPr>
          <w:rFonts w:cs="Times New Roman"/>
          <w:szCs w:val="28"/>
        </w:rPr>
        <w:t>.</w:t>
      </w:r>
    </w:p>
    <w:p w:rsidR="00D34BEE" w:rsidRDefault="00D34BEE" w:rsidP="00931913">
      <w:pPr>
        <w:ind w:firstLine="709"/>
        <w:jc w:val="both"/>
      </w:pPr>
      <w:r>
        <w:t>Программа должна иметь русскоязычный интерфейс.</w:t>
      </w:r>
    </w:p>
    <w:p w:rsidR="00D34BEE" w:rsidRDefault="00D34BEE" w:rsidP="00931913">
      <w:pPr>
        <w:ind w:firstLine="709"/>
        <w:jc w:val="both"/>
      </w:pPr>
      <w:r>
        <w:t>Программа должна иметь справку для пользователя.</w:t>
      </w:r>
    </w:p>
    <w:p w:rsidR="00D34BEE" w:rsidRPr="00D34BEE" w:rsidRDefault="00D34BEE" w:rsidP="00931913">
      <w:pPr>
        <w:ind w:firstLine="709"/>
        <w:jc w:val="both"/>
      </w:pPr>
      <w:r>
        <w:t xml:space="preserve">Установка программы должна осуществляться из одного </w:t>
      </w:r>
      <w:r>
        <w:rPr>
          <w:lang w:val="en-US"/>
        </w:rPr>
        <w:t>exe</w:t>
      </w:r>
      <w:r w:rsidRPr="00D34BEE">
        <w:t>-</w:t>
      </w:r>
      <w:r>
        <w:t>файла с помощью инсталлятора.</w:t>
      </w:r>
    </w:p>
    <w:p w:rsidR="00C67EDF" w:rsidRPr="00875EF3" w:rsidRDefault="00B6257B" w:rsidP="001606E0">
      <w:pPr>
        <w:pStyle w:val="2"/>
      </w:pPr>
      <w:bookmarkStart w:id="12" w:name="_Toc419632003"/>
      <w:r>
        <w:t>3</w:t>
      </w:r>
      <w:r w:rsidR="00D34BEE">
        <w:t>.</w:t>
      </w:r>
      <w:r w:rsidR="009D13E0">
        <w:t>3</w:t>
      </w:r>
      <w:r w:rsidR="00D34BEE">
        <w:t xml:space="preserve">. </w:t>
      </w:r>
      <w:r w:rsidR="00C67EDF" w:rsidRPr="00875EF3">
        <w:t>Требование к надежности</w:t>
      </w:r>
      <w:bookmarkEnd w:id="12"/>
    </w:p>
    <w:p w:rsidR="00D34BEE" w:rsidRDefault="00D34BEE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устойчивой работы программного продукта необходима устойчивая работа технического устройства, на котором запускается продукт, а также программных компонентов на нем.</w:t>
      </w:r>
    </w:p>
    <w:p w:rsidR="00A70C3F" w:rsidRDefault="00A70C3F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A70C3F">
        <w:rPr>
          <w:rFonts w:cs="Times New Roman"/>
          <w:szCs w:val="28"/>
        </w:rPr>
        <w:t>рограмма должна обрабатывать все исключительные ситуации, такие как:</w:t>
      </w:r>
    </w:p>
    <w:p w:rsidR="00A70C3F" w:rsidRDefault="00A70C3F" w:rsidP="00FC21FA">
      <w:pPr>
        <w:pStyle w:val="a8"/>
        <w:numPr>
          <w:ilvl w:val="0"/>
          <w:numId w:val="8"/>
        </w:numPr>
        <w:spacing w:line="360" w:lineRule="auto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 чтения входного файла</w:t>
      </w:r>
      <w:r w:rsidR="00012607">
        <w:rPr>
          <w:rFonts w:cs="Times New Roman"/>
          <w:szCs w:val="28"/>
          <w:lang w:val="en-US"/>
        </w:rPr>
        <w:t>.</w:t>
      </w:r>
    </w:p>
    <w:p w:rsidR="00A70C3F" w:rsidRDefault="00A70C3F" w:rsidP="00FC21FA">
      <w:pPr>
        <w:pStyle w:val="a8"/>
        <w:numPr>
          <w:ilvl w:val="0"/>
          <w:numId w:val="8"/>
        </w:numPr>
        <w:spacing w:line="360" w:lineRule="auto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 записи в выходной файл</w:t>
      </w:r>
      <w:r w:rsidR="00012607" w:rsidRPr="00012607">
        <w:rPr>
          <w:rFonts w:cs="Times New Roman"/>
          <w:szCs w:val="28"/>
        </w:rPr>
        <w:t>.</w:t>
      </w:r>
    </w:p>
    <w:p w:rsidR="00A70C3F" w:rsidRDefault="00A70C3F" w:rsidP="00FC21FA">
      <w:pPr>
        <w:pStyle w:val="a8"/>
        <w:numPr>
          <w:ilvl w:val="0"/>
          <w:numId w:val="8"/>
        </w:numPr>
        <w:spacing w:line="360" w:lineRule="auto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Неверный формат ключа</w:t>
      </w:r>
      <w:r w:rsidR="00012607">
        <w:rPr>
          <w:rFonts w:cs="Times New Roman"/>
          <w:szCs w:val="28"/>
          <w:lang w:val="en-US"/>
        </w:rPr>
        <w:t>.</w:t>
      </w:r>
    </w:p>
    <w:p w:rsidR="001816F5" w:rsidRPr="00CD4248" w:rsidRDefault="00B6257B" w:rsidP="001606E0">
      <w:pPr>
        <w:pStyle w:val="2"/>
      </w:pPr>
      <w:bookmarkStart w:id="13" w:name="_Toc419632004"/>
      <w:r>
        <w:t>3</w:t>
      </w:r>
      <w:r w:rsidR="00CD4248">
        <w:t>.</w:t>
      </w:r>
      <w:r w:rsidR="009D13E0">
        <w:t>4</w:t>
      </w:r>
      <w:r w:rsidR="00CD4248">
        <w:t xml:space="preserve">. </w:t>
      </w:r>
      <w:r w:rsidR="00D70FB9" w:rsidRPr="00CD4248">
        <w:t>Требования к информационной и программной совместимости</w:t>
      </w:r>
      <w:bookmarkEnd w:id="13"/>
    </w:p>
    <w:p w:rsidR="00CD4248" w:rsidRPr="00CD4248" w:rsidRDefault="00B6257B" w:rsidP="00E74478">
      <w:pPr>
        <w:pStyle w:val="3"/>
      </w:pPr>
      <w:bookmarkStart w:id="14" w:name="_Toc419632005"/>
      <w:r>
        <w:t>3</w:t>
      </w:r>
      <w:r w:rsidR="00CD4248">
        <w:t>.</w:t>
      </w:r>
      <w:r w:rsidR="009D13E0">
        <w:t>4</w:t>
      </w:r>
      <w:r w:rsidR="00CD4248">
        <w:t>.1. Требования к исходному коду</w:t>
      </w:r>
      <w:bookmarkEnd w:id="14"/>
    </w:p>
    <w:p w:rsidR="00EE078F" w:rsidRPr="00875EF3" w:rsidRDefault="00EE078F" w:rsidP="00FC21FA">
      <w:pPr>
        <w:pStyle w:val="a8"/>
        <w:numPr>
          <w:ilvl w:val="0"/>
          <w:numId w:val="5"/>
        </w:numPr>
        <w:spacing w:line="360" w:lineRule="auto"/>
        <w:ind w:left="0" w:firstLine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 xml:space="preserve">программа </w:t>
      </w:r>
      <w:r w:rsidR="00CD4248">
        <w:rPr>
          <w:rFonts w:cs="Times New Roman"/>
          <w:szCs w:val="28"/>
        </w:rPr>
        <w:t xml:space="preserve">должна быть </w:t>
      </w:r>
      <w:r w:rsidR="00012607">
        <w:rPr>
          <w:rFonts w:cs="Times New Roman"/>
          <w:szCs w:val="28"/>
        </w:rPr>
        <w:t>реализована на языке C# 4.0;</w:t>
      </w:r>
    </w:p>
    <w:p w:rsidR="00EE078F" w:rsidRPr="00875EF3" w:rsidRDefault="00EE078F" w:rsidP="00FC21FA">
      <w:pPr>
        <w:pStyle w:val="a8"/>
        <w:numPr>
          <w:ilvl w:val="0"/>
          <w:numId w:val="5"/>
        </w:numPr>
        <w:spacing w:line="360" w:lineRule="auto"/>
        <w:ind w:left="0" w:firstLine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среда программировани</w:t>
      </w:r>
      <w:r w:rsidR="00CD4248">
        <w:rPr>
          <w:rFonts w:cs="Times New Roman"/>
          <w:szCs w:val="28"/>
        </w:rPr>
        <w:t>я – Microsoft Visual Studio 2010 или 2012</w:t>
      </w:r>
      <w:r w:rsidR="00012607">
        <w:rPr>
          <w:rFonts w:cs="Times New Roman"/>
          <w:szCs w:val="28"/>
        </w:rPr>
        <w:t>;</w:t>
      </w:r>
    </w:p>
    <w:p w:rsidR="00EE078F" w:rsidRPr="00CD4248" w:rsidRDefault="00EE078F" w:rsidP="00FC21FA">
      <w:pPr>
        <w:pStyle w:val="a8"/>
        <w:numPr>
          <w:ilvl w:val="0"/>
          <w:numId w:val="5"/>
        </w:numPr>
        <w:spacing w:line="360" w:lineRule="auto"/>
        <w:ind w:left="0" w:firstLine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при разработке програм</w:t>
      </w:r>
      <w:r w:rsidR="00CD4248">
        <w:rPr>
          <w:rFonts w:cs="Times New Roman"/>
          <w:szCs w:val="28"/>
        </w:rPr>
        <w:t>мы должна быть использована платформа .NET Framework версии не старше 2.0.</w:t>
      </w:r>
    </w:p>
    <w:p w:rsidR="00CD4248" w:rsidRPr="00875EF3" w:rsidRDefault="00B6257B" w:rsidP="00CD4248">
      <w:pPr>
        <w:pStyle w:val="3"/>
      </w:pPr>
      <w:bookmarkStart w:id="15" w:name="_Toc419632006"/>
      <w:r>
        <w:t>3</w:t>
      </w:r>
      <w:r w:rsidR="004A68AE">
        <w:t>.</w:t>
      </w:r>
      <w:r w:rsidR="009D13E0">
        <w:t>4</w:t>
      </w:r>
      <w:r w:rsidR="00CD4248">
        <w:t>.2. Требования к программным средствам, используемым программой</w:t>
      </w:r>
      <w:bookmarkEnd w:id="15"/>
    </w:p>
    <w:p w:rsidR="00EE078F" w:rsidRPr="00CD4248" w:rsidRDefault="00EE078F" w:rsidP="005D03F6">
      <w:pPr>
        <w:pStyle w:val="a8"/>
        <w:numPr>
          <w:ilvl w:val="0"/>
          <w:numId w:val="12"/>
        </w:numPr>
        <w:spacing w:line="360" w:lineRule="auto"/>
        <w:ind w:left="1418" w:hanging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 w:rsidR="00CD4248">
        <w:rPr>
          <w:rFonts w:cs="Times New Roman"/>
          <w:szCs w:val="28"/>
        </w:rPr>
        <w:t xml:space="preserve">ерационная система </w:t>
      </w:r>
      <w:r w:rsidR="005D03F6">
        <w:rPr>
          <w:rFonts w:cs="Times New Roman"/>
          <w:szCs w:val="28"/>
          <w:lang w:val="en-US"/>
        </w:rPr>
        <w:t>Microsoft</w:t>
      </w:r>
      <w:r w:rsidR="005D03F6" w:rsidRPr="005D03F6">
        <w:rPr>
          <w:rFonts w:cs="Times New Roman"/>
          <w:szCs w:val="28"/>
        </w:rPr>
        <w:t xml:space="preserve"> </w:t>
      </w:r>
      <w:r w:rsidR="00CD4248">
        <w:rPr>
          <w:rFonts w:cs="Times New Roman"/>
          <w:szCs w:val="28"/>
        </w:rPr>
        <w:t xml:space="preserve">Windows </w:t>
      </w:r>
      <w:r w:rsidR="00CD4248">
        <w:rPr>
          <w:rFonts w:cs="Times New Roman"/>
          <w:szCs w:val="28"/>
          <w:lang w:val="en-US"/>
        </w:rPr>
        <w:t>XP</w:t>
      </w:r>
      <w:r w:rsidR="00BA63D4" w:rsidRPr="00875EF3">
        <w:rPr>
          <w:rFonts w:cs="Times New Roman"/>
          <w:szCs w:val="28"/>
        </w:rPr>
        <w:t xml:space="preserve"> и новее</w:t>
      </w:r>
      <w:r w:rsidR="00CD4248">
        <w:rPr>
          <w:rFonts w:cs="Times New Roman"/>
          <w:szCs w:val="28"/>
        </w:rPr>
        <w:t>;</w:t>
      </w:r>
    </w:p>
    <w:p w:rsidR="00CD4248" w:rsidRPr="00157633" w:rsidRDefault="005D03F6" w:rsidP="005D03F6">
      <w:pPr>
        <w:pStyle w:val="a8"/>
        <w:numPr>
          <w:ilvl w:val="0"/>
          <w:numId w:val="12"/>
        </w:numPr>
        <w:spacing w:line="360" w:lineRule="auto"/>
        <w:ind w:hanging="72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установленный </w:t>
      </w:r>
      <w:r>
        <w:rPr>
          <w:rFonts w:cs="Times New Roman"/>
          <w:szCs w:val="28"/>
          <w:lang w:val="en-US"/>
        </w:rPr>
        <w:t>Microsoft .NET Framework 2.0.</w:t>
      </w:r>
    </w:p>
    <w:p w:rsidR="00157633" w:rsidRDefault="00B6257B" w:rsidP="00157633">
      <w:pPr>
        <w:pStyle w:val="3"/>
      </w:pPr>
      <w:bookmarkStart w:id="16" w:name="_Toc419632007"/>
      <w:r>
        <w:lastRenderedPageBreak/>
        <w:t>3</w:t>
      </w:r>
      <w:r w:rsidR="004A68AE">
        <w:t>.</w:t>
      </w:r>
      <w:r w:rsidR="009D13E0">
        <w:t>4</w:t>
      </w:r>
      <w:r w:rsidR="00157633" w:rsidRPr="00157633">
        <w:t xml:space="preserve">.3. </w:t>
      </w:r>
      <w:r w:rsidR="00157633">
        <w:t>Требования к защите информации и программы</w:t>
      </w:r>
      <w:bookmarkEnd w:id="16"/>
    </w:p>
    <w:p w:rsidR="00157633" w:rsidRPr="00157633" w:rsidRDefault="00157633" w:rsidP="00157633">
      <w:pPr>
        <w:ind w:firstLine="709"/>
      </w:pPr>
      <w:r>
        <w:t>Требования к защите программы и информации не предъявляются.</w:t>
      </w:r>
    </w:p>
    <w:p w:rsidR="00EE078F" w:rsidRPr="004A68AE" w:rsidRDefault="00B6257B" w:rsidP="001606E0">
      <w:pPr>
        <w:pStyle w:val="2"/>
      </w:pPr>
      <w:bookmarkStart w:id="17" w:name="_Toc419632008"/>
      <w:r>
        <w:t>3</w:t>
      </w:r>
      <w:r w:rsidR="004A68AE">
        <w:t>.</w:t>
      </w:r>
      <w:r w:rsidR="009D13E0">
        <w:t>5</w:t>
      </w:r>
      <w:r w:rsidR="004A68AE">
        <w:t xml:space="preserve">. </w:t>
      </w:r>
      <w:r w:rsidR="00D70FB9" w:rsidRPr="004A68AE">
        <w:t>Требования к маркировке и упаковке</w:t>
      </w:r>
      <w:bookmarkEnd w:id="17"/>
    </w:p>
    <w:p w:rsidR="00277095" w:rsidRPr="004C65F7" w:rsidRDefault="005359FF" w:rsidP="004C65F7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Приложение распространяется на </w:t>
      </w:r>
      <w:r>
        <w:rPr>
          <w:rFonts w:cs="Times New Roman"/>
          <w:szCs w:val="28"/>
        </w:rPr>
        <w:t>компакт диске (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 xml:space="preserve">), </w:t>
      </w:r>
      <w:r w:rsidRPr="00875EF3">
        <w:rPr>
          <w:rFonts w:cs="Times New Roman"/>
          <w:szCs w:val="28"/>
        </w:rPr>
        <w:t>фл</w:t>
      </w:r>
      <w:r>
        <w:rPr>
          <w:rFonts w:cs="Times New Roman"/>
          <w:szCs w:val="28"/>
        </w:rPr>
        <w:t>э</w:t>
      </w:r>
      <w:r w:rsidRPr="00875EF3">
        <w:rPr>
          <w:rFonts w:cs="Times New Roman"/>
          <w:szCs w:val="28"/>
        </w:rPr>
        <w:t>ш носителе или посредств</w:t>
      </w:r>
      <w:r>
        <w:rPr>
          <w:rFonts w:cs="Times New Roman"/>
          <w:szCs w:val="28"/>
        </w:rPr>
        <w:t xml:space="preserve">ом сети Интернет. Диск </w:t>
      </w:r>
      <w:r w:rsidRPr="00244D4C">
        <w:rPr>
          <w:rFonts w:cs="Times New Roman"/>
          <w:szCs w:val="28"/>
        </w:rPr>
        <w:t>должен быть обязательно подписан "Курсовая работа, ФИО, группа, 2015".</w:t>
      </w:r>
      <w:r>
        <w:rPr>
          <w:rFonts w:cs="Times New Roman"/>
          <w:szCs w:val="28"/>
        </w:rPr>
        <w:t xml:space="preserve"> В</w:t>
      </w:r>
      <w:r w:rsidRPr="00244D4C">
        <w:rPr>
          <w:rFonts w:cs="Times New Roman"/>
          <w:szCs w:val="28"/>
        </w:rPr>
        <w:t xml:space="preserve"> корне </w:t>
      </w:r>
      <w:r>
        <w:rPr>
          <w:rFonts w:cs="Times New Roman"/>
          <w:szCs w:val="28"/>
        </w:rPr>
        <w:t xml:space="preserve">флэш носителя </w:t>
      </w:r>
      <w:r w:rsidRPr="00244D4C">
        <w:rPr>
          <w:rFonts w:cs="Times New Roman"/>
          <w:szCs w:val="28"/>
        </w:rPr>
        <w:t>должен быть файл readme.txt с указанием этой информации</w:t>
      </w:r>
      <w:r>
        <w:rPr>
          <w:rFonts w:cs="Times New Roman"/>
          <w:szCs w:val="28"/>
        </w:rPr>
        <w:t xml:space="preserve">. </w:t>
      </w:r>
      <w:r w:rsidRPr="00244D4C">
        <w:rPr>
          <w:rFonts w:cs="Times New Roman"/>
          <w:szCs w:val="28"/>
        </w:rPr>
        <w:t xml:space="preserve">Для работы </w:t>
      </w:r>
      <w:r>
        <w:rPr>
          <w:rFonts w:cs="Times New Roman"/>
          <w:szCs w:val="28"/>
        </w:rPr>
        <w:t xml:space="preserve">программы </w:t>
      </w:r>
      <w:r w:rsidRPr="00244D4C">
        <w:rPr>
          <w:rFonts w:cs="Times New Roman"/>
          <w:szCs w:val="28"/>
        </w:rPr>
        <w:t>требуется инсталляция.</w:t>
      </w:r>
      <w:r w:rsidR="00277095">
        <w:br w:type="page"/>
      </w:r>
    </w:p>
    <w:p w:rsidR="001816F5" w:rsidRDefault="00B6257B" w:rsidP="001F4A37">
      <w:pPr>
        <w:pStyle w:val="1"/>
        <w:rPr>
          <w:b w:val="0"/>
        </w:rPr>
      </w:pPr>
      <w:bookmarkStart w:id="18" w:name="_Toc419632009"/>
      <w:r>
        <w:lastRenderedPageBreak/>
        <w:t>4</w:t>
      </w:r>
      <w:r w:rsidR="00DC12EA" w:rsidRPr="00DC12EA">
        <w:t xml:space="preserve">. </w:t>
      </w:r>
      <w:r w:rsidR="00D70FB9" w:rsidRPr="001F4A37">
        <w:t>Требования</w:t>
      </w:r>
      <w:r w:rsidR="00D70FB9" w:rsidRPr="00DC12EA">
        <w:t xml:space="preserve"> к программной документации</w:t>
      </w:r>
      <w:bookmarkEnd w:id="18"/>
    </w:p>
    <w:p w:rsidR="0032011E" w:rsidRPr="008F50C4" w:rsidRDefault="00B6257B" w:rsidP="001606E0">
      <w:pPr>
        <w:pStyle w:val="2"/>
      </w:pPr>
      <w:bookmarkStart w:id="19" w:name="_Toc419632010"/>
      <w:r>
        <w:t>4.1. С</w:t>
      </w:r>
      <w:r w:rsidR="008F50C4" w:rsidRPr="008F50C4">
        <w:t>остав программной документации</w:t>
      </w:r>
      <w:bookmarkEnd w:id="19"/>
    </w:p>
    <w:p w:rsidR="0032011E" w:rsidRPr="0032011E" w:rsidRDefault="0032011E" w:rsidP="0032011E">
      <w:pPr>
        <w:ind w:firstLine="709"/>
        <w:rPr>
          <w:rFonts w:cs="Times New Roman"/>
        </w:rPr>
      </w:pPr>
      <w:r w:rsidRPr="0032011E">
        <w:rPr>
          <w:rFonts w:cs="Times New Roman"/>
        </w:rPr>
        <w:t>В процессе разработки должны быть созданы следующие документы:</w:t>
      </w:r>
    </w:p>
    <w:p w:rsidR="0032011E" w:rsidRPr="0032011E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1) «</w:t>
      </w:r>
      <w:r w:rsidR="00881675" w:rsidRPr="00881675">
        <w:rPr>
          <w:rFonts w:cs="Times New Roman"/>
        </w:rPr>
        <w:t xml:space="preserve">Программная реализация </w:t>
      </w:r>
      <w:r w:rsidR="008F50C4">
        <w:rPr>
          <w:rFonts w:cs="Times New Roman"/>
        </w:rPr>
        <w:t xml:space="preserve">алгоритма </w:t>
      </w:r>
      <w:r w:rsidR="00881675" w:rsidRPr="00881675">
        <w:rPr>
          <w:rFonts w:cs="Times New Roman"/>
        </w:rPr>
        <w:t>европейского стандарта А5 шифрования мобильной телефонной связи</w:t>
      </w:r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Pr="0032011E">
        <w:rPr>
          <w:rFonts w:cs="Times New Roman"/>
        </w:rPr>
        <w:t>Техническое задание (ГОСТ 19.201-78)</w:t>
      </w:r>
      <w:r w:rsidR="008F50C4">
        <w:rPr>
          <w:rFonts w:cs="Times New Roman"/>
        </w:rPr>
        <w:t>;</w:t>
      </w:r>
    </w:p>
    <w:p w:rsidR="0032011E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2) «</w:t>
      </w:r>
      <w:r w:rsidR="00881675" w:rsidRPr="00881675">
        <w:rPr>
          <w:rFonts w:cs="Times New Roman"/>
        </w:rPr>
        <w:t xml:space="preserve">Программная реализация </w:t>
      </w:r>
      <w:r w:rsidR="008F50C4">
        <w:rPr>
          <w:rFonts w:cs="Times New Roman"/>
        </w:rPr>
        <w:t xml:space="preserve">алгоритма </w:t>
      </w:r>
      <w:r w:rsidR="00881675" w:rsidRPr="00881675">
        <w:rPr>
          <w:rFonts w:cs="Times New Roman"/>
        </w:rPr>
        <w:t>европейского стандарта А5 шифрования мобильной телефонной связи</w:t>
      </w:r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="008F50C4">
        <w:rPr>
          <w:rFonts w:cs="Times New Roman"/>
        </w:rPr>
        <w:t>Текст программы (ГОСТ 19.401-78</w:t>
      </w:r>
      <w:r w:rsidRPr="0032011E">
        <w:rPr>
          <w:rFonts w:cs="Times New Roman"/>
        </w:rPr>
        <w:t>)</w:t>
      </w:r>
      <w:r w:rsidR="008F50C4">
        <w:rPr>
          <w:rFonts w:cs="Times New Roman"/>
        </w:rPr>
        <w:t>;</w:t>
      </w:r>
    </w:p>
    <w:p w:rsidR="008F50C4" w:rsidRPr="0032011E" w:rsidRDefault="008F50C4" w:rsidP="008F50C4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3) </w:t>
      </w:r>
      <w:r w:rsidRPr="0032011E">
        <w:rPr>
          <w:rFonts w:cs="Times New Roman"/>
        </w:rPr>
        <w:t>«</w:t>
      </w:r>
      <w:r w:rsidRPr="00881675">
        <w:rPr>
          <w:rFonts w:cs="Times New Roman"/>
        </w:rPr>
        <w:t xml:space="preserve">Программная реализация </w:t>
      </w:r>
      <w:r>
        <w:rPr>
          <w:rFonts w:cs="Times New Roman"/>
        </w:rPr>
        <w:t xml:space="preserve">алгоритма </w:t>
      </w:r>
      <w:r w:rsidRPr="00881675">
        <w:rPr>
          <w:rFonts w:cs="Times New Roman"/>
        </w:rPr>
        <w:t>европейского стандарта А5 шифрования мобильной телефонной связи</w:t>
      </w:r>
      <w:r w:rsidRPr="0032011E">
        <w:rPr>
          <w:rFonts w:cs="Times New Roman"/>
        </w:rPr>
        <w:t>».</w:t>
      </w:r>
      <w:r>
        <w:rPr>
          <w:rFonts w:cs="Times New Roman"/>
        </w:rPr>
        <w:t xml:space="preserve"> Пояснительная записка (ГОСТ 19.404-79</w:t>
      </w:r>
      <w:r w:rsidRPr="0032011E">
        <w:rPr>
          <w:rFonts w:cs="Times New Roman"/>
        </w:rPr>
        <w:t>)</w:t>
      </w:r>
      <w:r>
        <w:rPr>
          <w:rFonts w:cs="Times New Roman"/>
        </w:rPr>
        <w:t>;</w:t>
      </w:r>
    </w:p>
    <w:p w:rsidR="0032011E" w:rsidRPr="0032011E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4) «</w:t>
      </w:r>
      <w:r w:rsidR="00881675" w:rsidRPr="00881675">
        <w:rPr>
          <w:rFonts w:cs="Times New Roman"/>
        </w:rPr>
        <w:t xml:space="preserve">Программная реализация </w:t>
      </w:r>
      <w:r w:rsidR="008F50C4">
        <w:rPr>
          <w:rFonts w:cs="Times New Roman"/>
        </w:rPr>
        <w:t xml:space="preserve">алгоритма </w:t>
      </w:r>
      <w:r w:rsidR="00881675" w:rsidRPr="00881675">
        <w:rPr>
          <w:rFonts w:cs="Times New Roman"/>
        </w:rPr>
        <w:t>европейского стандарта А5 шифрования мобильной телефонной связи</w:t>
      </w:r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Pr="0032011E">
        <w:rPr>
          <w:rFonts w:cs="Times New Roman"/>
        </w:rPr>
        <w:t>Программа и мет</w:t>
      </w:r>
      <w:r w:rsidR="008F50C4">
        <w:rPr>
          <w:rFonts w:cs="Times New Roman"/>
        </w:rPr>
        <w:t>одика испытаний (ГОСТ 19.301-78</w:t>
      </w:r>
      <w:r w:rsidRPr="0032011E">
        <w:rPr>
          <w:rFonts w:cs="Times New Roman"/>
        </w:rPr>
        <w:t>)</w:t>
      </w:r>
      <w:r w:rsidR="008F50C4">
        <w:rPr>
          <w:rFonts w:cs="Times New Roman"/>
        </w:rPr>
        <w:t>;</w:t>
      </w:r>
    </w:p>
    <w:p w:rsidR="00277095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5) «</w:t>
      </w:r>
      <w:r w:rsidR="00881675" w:rsidRPr="00881675">
        <w:rPr>
          <w:rFonts w:cs="Times New Roman"/>
        </w:rPr>
        <w:t xml:space="preserve">Программная реализация </w:t>
      </w:r>
      <w:r w:rsidR="008F50C4">
        <w:rPr>
          <w:rFonts w:cs="Times New Roman"/>
        </w:rPr>
        <w:t xml:space="preserve">алгоритма </w:t>
      </w:r>
      <w:r w:rsidR="00881675" w:rsidRPr="00881675">
        <w:rPr>
          <w:rFonts w:cs="Times New Roman"/>
        </w:rPr>
        <w:t>европейского стандарта А5 шифрования мобильной телефонной связи</w:t>
      </w:r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Pr="0032011E">
        <w:rPr>
          <w:rFonts w:cs="Times New Roman"/>
        </w:rPr>
        <w:t>Руководство оператора (ГОСТ 19.505-79)</w:t>
      </w:r>
      <w:r w:rsidR="008F50C4">
        <w:rPr>
          <w:rFonts w:cs="Times New Roman"/>
        </w:rPr>
        <w:t>;</w:t>
      </w:r>
    </w:p>
    <w:p w:rsidR="008F50C4" w:rsidRDefault="008F50C4" w:rsidP="008F50C4">
      <w:pPr>
        <w:ind w:firstLine="709"/>
        <w:rPr>
          <w:rFonts w:cs="Times New Roman"/>
        </w:rPr>
      </w:pPr>
      <w:r w:rsidRPr="0032011E">
        <w:rPr>
          <w:rFonts w:cs="Times New Roman"/>
        </w:rPr>
        <w:t>5) «</w:t>
      </w:r>
      <w:r w:rsidRPr="00881675">
        <w:rPr>
          <w:rFonts w:cs="Times New Roman"/>
        </w:rPr>
        <w:t xml:space="preserve">Программная реализация </w:t>
      </w:r>
      <w:r>
        <w:rPr>
          <w:rFonts w:cs="Times New Roman"/>
        </w:rPr>
        <w:t xml:space="preserve">алгоритма </w:t>
      </w:r>
      <w:r w:rsidRPr="00881675">
        <w:rPr>
          <w:rFonts w:cs="Times New Roman"/>
        </w:rPr>
        <w:t>европейского стандарта А5 шифрования мобильной телефонной связи</w:t>
      </w:r>
      <w:r w:rsidRPr="0032011E">
        <w:rPr>
          <w:rFonts w:cs="Times New Roman"/>
        </w:rPr>
        <w:t>».</w:t>
      </w:r>
      <w:r>
        <w:rPr>
          <w:rFonts w:cs="Times New Roman"/>
        </w:rPr>
        <w:t xml:space="preserve"> </w:t>
      </w:r>
      <w:r w:rsidRPr="0032011E">
        <w:rPr>
          <w:rFonts w:cs="Times New Roman"/>
        </w:rPr>
        <w:t xml:space="preserve">Руководство </w:t>
      </w:r>
      <w:r>
        <w:rPr>
          <w:rFonts w:cs="Times New Roman"/>
        </w:rPr>
        <w:t>программиста</w:t>
      </w:r>
      <w:r w:rsidRPr="0032011E">
        <w:rPr>
          <w:rFonts w:cs="Times New Roman"/>
        </w:rPr>
        <w:t xml:space="preserve"> (ГОСТ 19.50</w:t>
      </w:r>
      <w:r>
        <w:rPr>
          <w:rFonts w:cs="Times New Roman"/>
        </w:rPr>
        <w:t>4</w:t>
      </w:r>
      <w:r w:rsidRPr="0032011E">
        <w:rPr>
          <w:rFonts w:cs="Times New Roman"/>
        </w:rPr>
        <w:t>-79)</w:t>
      </w:r>
      <w:r>
        <w:rPr>
          <w:rFonts w:cs="Times New Roman"/>
        </w:rPr>
        <w:t>.</w:t>
      </w:r>
    </w:p>
    <w:p w:rsidR="008F50C4" w:rsidRDefault="00B6257B" w:rsidP="001606E0">
      <w:pPr>
        <w:pStyle w:val="2"/>
      </w:pPr>
      <w:bookmarkStart w:id="20" w:name="_Toc419632011"/>
      <w:r>
        <w:t>4</w:t>
      </w:r>
      <w:r w:rsidR="008F50C4">
        <w:t>.2. Специальные требования к программной документации</w:t>
      </w:r>
      <w:bookmarkEnd w:id="20"/>
    </w:p>
    <w:p w:rsidR="008F50C4" w:rsidRDefault="008F50C4" w:rsidP="008F50C4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1) Вся документация должна быть составлена согласно ЕСПД (ГОСТ </w:t>
      </w:r>
      <w:r w:rsidR="002A4EAB">
        <w:rPr>
          <w:lang w:eastAsia="ru-RU"/>
        </w:rPr>
        <w:t>19.</w:t>
      </w:r>
      <w:r w:rsidR="00A54149">
        <w:rPr>
          <w:lang w:eastAsia="ru-RU"/>
        </w:rPr>
        <w:t xml:space="preserve">101-77, </w:t>
      </w:r>
      <w:r>
        <w:rPr>
          <w:lang w:eastAsia="ru-RU"/>
        </w:rPr>
        <w:t>19.104-78, 19.105-78, 19.106-78 и ГОСТ к соответс</w:t>
      </w:r>
      <w:r w:rsidR="00E33BE6">
        <w:rPr>
          <w:lang w:eastAsia="ru-RU"/>
        </w:rPr>
        <w:t>т</w:t>
      </w:r>
      <w:r>
        <w:rPr>
          <w:lang w:eastAsia="ru-RU"/>
        </w:rPr>
        <w:t xml:space="preserve">вующим </w:t>
      </w:r>
      <w:r w:rsidR="00E33BE6">
        <w:rPr>
          <w:lang w:eastAsia="ru-RU"/>
        </w:rPr>
        <w:t>документам (см. выше))</w:t>
      </w:r>
      <w:r w:rsidR="00E640F4">
        <w:rPr>
          <w:lang w:eastAsia="ru-RU"/>
        </w:rPr>
        <w:t xml:space="preserve"> </w:t>
      </w:r>
      <w:r w:rsidR="00F53146" w:rsidRPr="00F53146">
        <w:rPr>
          <w:lang w:eastAsia="ru-RU"/>
        </w:rPr>
        <w:t>[</w:t>
      </w:r>
      <w:r w:rsidR="00BA13DC" w:rsidRPr="00567955">
        <w:rPr>
          <w:lang w:eastAsia="ru-RU"/>
        </w:rPr>
        <w:t>2</w:t>
      </w:r>
      <w:r w:rsidR="00F53146" w:rsidRPr="00F53146">
        <w:rPr>
          <w:lang w:eastAsia="ru-RU"/>
        </w:rPr>
        <w:t>]</w:t>
      </w:r>
      <w:r w:rsidR="00E33BE6">
        <w:rPr>
          <w:lang w:eastAsia="ru-RU"/>
        </w:rPr>
        <w:t>.</w:t>
      </w:r>
    </w:p>
    <w:p w:rsidR="00E33BE6" w:rsidRDefault="00E33BE6" w:rsidP="008F50C4">
      <w:pPr>
        <w:ind w:firstLine="709"/>
        <w:jc w:val="both"/>
        <w:rPr>
          <w:lang w:eastAsia="ru-RU"/>
        </w:rPr>
      </w:pPr>
      <w:r>
        <w:rPr>
          <w:lang w:eastAsia="ru-RU"/>
        </w:rPr>
        <w:t>2) Вся документация сдаётся в печатном виде, с подписанными листами утверждения.</w:t>
      </w:r>
    </w:p>
    <w:p w:rsidR="00E33BE6" w:rsidRPr="00E33BE6" w:rsidRDefault="00E33BE6" w:rsidP="008F50C4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3) Вся документация сдаётся в электронном виде в составе курсовой работы в систему </w:t>
      </w:r>
      <w:r>
        <w:rPr>
          <w:lang w:val="en-US" w:eastAsia="ru-RU"/>
        </w:rPr>
        <w:t>LMS</w:t>
      </w:r>
      <w:r w:rsidR="001354BA" w:rsidRPr="001354BA">
        <w:rPr>
          <w:lang w:eastAsia="ru-RU"/>
        </w:rPr>
        <w:t xml:space="preserve"> </w:t>
      </w:r>
      <w:r w:rsidR="001354BA">
        <w:rPr>
          <w:lang w:eastAsia="ru-RU"/>
        </w:rPr>
        <w:t>НИУ ВШЭ</w:t>
      </w:r>
      <w:r w:rsidRPr="00E33BE6">
        <w:rPr>
          <w:lang w:eastAsia="ru-RU"/>
        </w:rPr>
        <w:t>.</w:t>
      </w:r>
    </w:p>
    <w:p w:rsidR="00277095" w:rsidRDefault="00277095" w:rsidP="00277095">
      <w:r>
        <w:br w:type="page"/>
      </w:r>
    </w:p>
    <w:p w:rsidR="00BD73FC" w:rsidRPr="00B6257B" w:rsidRDefault="00B6257B" w:rsidP="00E66EBA">
      <w:pPr>
        <w:pStyle w:val="1"/>
        <w:rPr>
          <w:b w:val="0"/>
        </w:rPr>
      </w:pPr>
      <w:bookmarkStart w:id="21" w:name="_Toc419632012"/>
      <w:r>
        <w:lastRenderedPageBreak/>
        <w:t>5</w:t>
      </w:r>
      <w:r w:rsidR="00BD73FC" w:rsidRPr="00277095">
        <w:t xml:space="preserve">. </w:t>
      </w:r>
      <w:r>
        <w:t>Средства и порядок испытаний</w:t>
      </w:r>
      <w:bookmarkEnd w:id="21"/>
    </w:p>
    <w:p w:rsidR="00B6257B" w:rsidRDefault="00B6257B" w:rsidP="001606E0">
      <w:pPr>
        <w:pStyle w:val="2"/>
      </w:pPr>
      <w:bookmarkStart w:id="22" w:name="_Toc419632013"/>
      <w:r w:rsidRPr="00B6257B">
        <w:t>5.1.</w:t>
      </w:r>
      <w:r>
        <w:t xml:space="preserve"> Технически средства, используемые во время испытаний</w:t>
      </w:r>
      <w:bookmarkEnd w:id="22"/>
    </w:p>
    <w:p w:rsidR="001606E0" w:rsidRPr="00875EF3" w:rsidRDefault="001606E0" w:rsidP="001606E0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Компьютер, со следующими свойствами:</w:t>
      </w:r>
    </w:p>
    <w:p w:rsidR="001606E0" w:rsidRPr="00C11EDD" w:rsidRDefault="001606E0" w:rsidP="001606E0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Процессор Pentium с частотой 233 МГц или более быстрый (рекомендуется не менее 300 МГц).</w:t>
      </w:r>
    </w:p>
    <w:p w:rsidR="001606E0" w:rsidRPr="00C11EDD" w:rsidRDefault="001606E0" w:rsidP="001606E0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64 МБ оперативной памяти (рекомендуется не менее 128 МБ).</w:t>
      </w:r>
    </w:p>
    <w:p w:rsidR="001606E0" w:rsidRPr="00C11EDD" w:rsidRDefault="001606E0" w:rsidP="001606E0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1,5 ГБ свободного места на жестком диске.</w:t>
      </w:r>
    </w:p>
    <w:p w:rsidR="001606E0" w:rsidRPr="00C11EDD" w:rsidRDefault="001606E0" w:rsidP="001606E0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Дисковод для компакт- или DVD-дисков.</w:t>
      </w:r>
    </w:p>
    <w:p w:rsidR="001606E0" w:rsidRPr="00C11EDD" w:rsidRDefault="001606E0" w:rsidP="001606E0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Клавиатура, мышь Microsoft Mouse или совместимое указывающее устройство.</w:t>
      </w:r>
    </w:p>
    <w:p w:rsidR="001606E0" w:rsidRPr="001606E0" w:rsidRDefault="001606E0" w:rsidP="001606E0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Видеокарта и монитор, поддерживающие режим Super VGA с разрешением не менее чем 800x600 точек.</w:t>
      </w:r>
    </w:p>
    <w:p w:rsidR="001606E0" w:rsidRDefault="00B6257B" w:rsidP="001606E0">
      <w:pPr>
        <w:pStyle w:val="2"/>
      </w:pPr>
      <w:bookmarkStart w:id="23" w:name="_Toc419632014"/>
      <w:r>
        <w:t>5.2. Программные средства, используемые во время испытаний</w:t>
      </w:r>
      <w:bookmarkEnd w:id="23"/>
    </w:p>
    <w:p w:rsidR="001606E0" w:rsidRPr="00CD4248" w:rsidRDefault="001606E0" w:rsidP="001606E0">
      <w:pPr>
        <w:pStyle w:val="a8"/>
        <w:numPr>
          <w:ilvl w:val="0"/>
          <w:numId w:val="13"/>
        </w:numPr>
        <w:spacing w:line="360" w:lineRule="auto"/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>
        <w:rPr>
          <w:rFonts w:cs="Times New Roman"/>
          <w:szCs w:val="28"/>
          <w:lang w:val="en-US"/>
        </w:rPr>
        <w:t>XP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:rsidR="001606E0" w:rsidRPr="001606E0" w:rsidRDefault="001606E0" w:rsidP="001606E0">
      <w:pPr>
        <w:pStyle w:val="a8"/>
        <w:numPr>
          <w:ilvl w:val="0"/>
          <w:numId w:val="13"/>
        </w:numPr>
        <w:spacing w:line="360" w:lineRule="auto"/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установленный </w:t>
      </w:r>
      <w:r>
        <w:rPr>
          <w:rFonts w:cs="Times New Roman"/>
          <w:szCs w:val="28"/>
          <w:lang w:val="en-US"/>
        </w:rPr>
        <w:t>Microsoft .NET Framework 2.0.</w:t>
      </w:r>
    </w:p>
    <w:p w:rsidR="009D13E0" w:rsidRDefault="009D13E0" w:rsidP="009D13E0">
      <w:pPr>
        <w:pStyle w:val="2"/>
      </w:pPr>
      <w:bookmarkStart w:id="24" w:name="_Toc419632015"/>
      <w:r>
        <w:t>5.3. Порядок проведения испытаний</w:t>
      </w:r>
      <w:bookmarkEnd w:id="24"/>
    </w:p>
    <w:p w:rsidR="009D13E0" w:rsidRDefault="009D13E0" w:rsidP="00115750">
      <w:pPr>
        <w:pStyle w:val="a8"/>
        <w:numPr>
          <w:ilvl w:val="0"/>
          <w:numId w:val="14"/>
        </w:numPr>
        <w:spacing w:line="360" w:lineRule="auto"/>
        <w:ind w:left="0" w:firstLine="0"/>
        <w:jc w:val="both"/>
      </w:pPr>
      <w:r>
        <w:t>Проверка требований к функциональным характеристикам.</w:t>
      </w:r>
    </w:p>
    <w:p w:rsidR="009D13E0" w:rsidRDefault="009D13E0" w:rsidP="00115750">
      <w:pPr>
        <w:pStyle w:val="a8"/>
        <w:numPr>
          <w:ilvl w:val="0"/>
          <w:numId w:val="14"/>
        </w:numPr>
        <w:spacing w:line="360" w:lineRule="auto"/>
        <w:ind w:left="0" w:firstLine="0"/>
        <w:jc w:val="both"/>
      </w:pPr>
      <w:r>
        <w:t>Проверка требований к интерфейсу.</w:t>
      </w:r>
    </w:p>
    <w:p w:rsidR="009D13E0" w:rsidRDefault="009D13E0" w:rsidP="00115750">
      <w:pPr>
        <w:pStyle w:val="a8"/>
        <w:numPr>
          <w:ilvl w:val="0"/>
          <w:numId w:val="14"/>
        </w:numPr>
        <w:spacing w:line="360" w:lineRule="auto"/>
        <w:ind w:left="0" w:firstLine="0"/>
        <w:jc w:val="both"/>
      </w:pPr>
      <w:r>
        <w:t>Проверка требований к надежности.</w:t>
      </w:r>
    </w:p>
    <w:p w:rsidR="009D13E0" w:rsidRDefault="009D13E0" w:rsidP="00115750">
      <w:pPr>
        <w:pStyle w:val="a8"/>
        <w:numPr>
          <w:ilvl w:val="0"/>
          <w:numId w:val="14"/>
        </w:numPr>
        <w:spacing w:line="360" w:lineRule="auto"/>
        <w:ind w:left="0" w:firstLine="0"/>
        <w:jc w:val="both"/>
      </w:pPr>
      <w:r>
        <w:t xml:space="preserve">Проверка требований </w:t>
      </w:r>
      <w:r w:rsidRPr="00CD4248">
        <w:t>к информационной и программной совместимости</w:t>
      </w:r>
      <w:r>
        <w:t>.</w:t>
      </w:r>
    </w:p>
    <w:p w:rsidR="004C65F7" w:rsidRDefault="009D13E0" w:rsidP="00115750">
      <w:pPr>
        <w:pStyle w:val="a8"/>
        <w:numPr>
          <w:ilvl w:val="0"/>
          <w:numId w:val="14"/>
        </w:numPr>
        <w:spacing w:line="360" w:lineRule="auto"/>
        <w:ind w:left="0" w:firstLine="0"/>
        <w:jc w:val="both"/>
      </w:pPr>
      <w:r>
        <w:t>Проверка требований к маркировке и упаковке.</w:t>
      </w:r>
    </w:p>
    <w:p w:rsidR="00277095" w:rsidRPr="00E66EBA" w:rsidRDefault="004C65F7" w:rsidP="00115750">
      <w:pPr>
        <w:pStyle w:val="a8"/>
        <w:numPr>
          <w:ilvl w:val="0"/>
          <w:numId w:val="14"/>
        </w:numPr>
        <w:spacing w:line="360" w:lineRule="auto"/>
        <w:ind w:left="0" w:firstLine="0"/>
        <w:jc w:val="both"/>
      </w:pPr>
      <w:r>
        <w:t>Проверка требований к программной документации.</w:t>
      </w:r>
      <w:r w:rsidR="00277095" w:rsidRPr="00E66EBA">
        <w:br w:type="page"/>
      </w:r>
    </w:p>
    <w:p w:rsidR="002361C9" w:rsidRDefault="002361C9" w:rsidP="008D5FBF">
      <w:pPr>
        <w:pStyle w:val="1"/>
      </w:pPr>
      <w:bookmarkStart w:id="25" w:name="_Toc419632016"/>
      <w:r>
        <w:lastRenderedPageBreak/>
        <w:t>6. Методы испытаний</w:t>
      </w:r>
      <w:bookmarkEnd w:id="25"/>
    </w:p>
    <w:p w:rsidR="00115750" w:rsidRDefault="00115750" w:rsidP="00E542B4">
      <w:pPr>
        <w:spacing w:line="360" w:lineRule="auto"/>
        <w:ind w:firstLine="709"/>
        <w:jc w:val="both"/>
      </w:pPr>
      <w:r>
        <w:t>Для проведения первых четырех пунктов испытаний (см. п.5.3) необходимо установить приложение на компьютер (см. Руководство оператора, п.3.1).</w:t>
      </w:r>
    </w:p>
    <w:p w:rsidR="00115750" w:rsidRDefault="00115750" w:rsidP="00115750">
      <w:pPr>
        <w:pStyle w:val="2"/>
      </w:pPr>
      <w:bookmarkStart w:id="26" w:name="_Toc419632017"/>
      <w:r>
        <w:t>6.1. Проверка требований к функциональным характеристикам</w:t>
      </w:r>
      <w:bookmarkEnd w:id="26"/>
    </w:p>
    <w:p w:rsidR="00333E0E" w:rsidRDefault="004F6A06" w:rsidP="00E542B4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проверки требований к функциональным характеристикам, запускаем программу и пробуем зашифровать любой тестовый файл.</w:t>
      </w:r>
    </w:p>
    <w:p w:rsidR="004F6A06" w:rsidRDefault="004F6A06" w:rsidP="00E542B4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Заметим, что программа обеспечивает, как и требовалось, возможность выбора файла для шифрования, файла, в который будет записан результат работы программы, требует ввода ключа и сохраняет результат шифрования в указанном каталоге под указанным именем.</w:t>
      </w:r>
    </w:p>
    <w:p w:rsidR="004F6A06" w:rsidRPr="004F6A06" w:rsidRDefault="004F6A06" w:rsidP="00E542B4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Кроме того, при двукратно применении программы, файл результата совпадает с первоначальным тестовым файлом. Значит, программа соответствует заявленным функциональным требованиям.</w:t>
      </w:r>
    </w:p>
    <w:p w:rsidR="00115750" w:rsidRDefault="00115750" w:rsidP="00115750">
      <w:pPr>
        <w:pStyle w:val="2"/>
      </w:pPr>
      <w:bookmarkStart w:id="27" w:name="_Toc419632018"/>
      <w:r>
        <w:t>6.2. Проверка требований к интерфейсу</w:t>
      </w:r>
      <w:bookmarkEnd w:id="27"/>
    </w:p>
    <w:p w:rsidR="00D0704E" w:rsidRDefault="00D0704E" w:rsidP="004F6A06">
      <w:pPr>
        <w:widowControl w:val="0"/>
        <w:tabs>
          <w:tab w:val="left" w:pos="709"/>
        </w:tabs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проверить выполнение всех обозначенных требований к интерфейсу.</w:t>
      </w:r>
    </w:p>
    <w:p w:rsidR="00D0704E" w:rsidRDefault="00D0704E" w:rsidP="00D0704E">
      <w:pPr>
        <w:widowControl w:val="0"/>
        <w:tabs>
          <w:tab w:val="left" w:pos="709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программного продукта представляет собой </w:t>
      </w:r>
      <w:r>
        <w:rPr>
          <w:rFonts w:cs="Times New Roman"/>
          <w:szCs w:val="28"/>
          <w:lang w:val="en-US"/>
        </w:rPr>
        <w:t>Windows</w:t>
      </w:r>
      <w:r w:rsidRPr="00CA42B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интерфейс.</w:t>
      </w:r>
    </w:p>
    <w:p w:rsidR="007A3884" w:rsidRDefault="007A3884" w:rsidP="007A3884">
      <w:pPr>
        <w:widowControl w:val="0"/>
        <w:tabs>
          <w:tab w:val="left" w:pos="709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В программе спроектировано окно, которое открывается при запуске программы и обеспечивает про</w:t>
      </w:r>
      <w:r>
        <w:rPr>
          <w:rFonts w:cs="Times New Roman"/>
          <w:szCs w:val="28"/>
        </w:rPr>
        <w:t>цесс шифрования / дешифрования.</w:t>
      </w:r>
    </w:p>
    <w:p w:rsidR="00D0704E" w:rsidRPr="00875EF3" w:rsidRDefault="00D0704E" w:rsidP="00D0704E">
      <w:pPr>
        <w:widowControl w:val="0"/>
        <w:tabs>
          <w:tab w:val="left" w:pos="709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В этом окне присутств</w:t>
      </w:r>
      <w:r w:rsidR="007A3884">
        <w:rPr>
          <w:rFonts w:cs="Times New Roman"/>
          <w:szCs w:val="28"/>
        </w:rPr>
        <w:t>уют (рис.1 и 2):</w:t>
      </w:r>
    </w:p>
    <w:p w:rsidR="00D0704E" w:rsidRDefault="00D0704E" w:rsidP="007A3884">
      <w:pPr>
        <w:pStyle w:val="a8"/>
        <w:widowControl w:val="0"/>
        <w:numPr>
          <w:ilvl w:val="0"/>
          <w:numId w:val="15"/>
        </w:numPr>
        <w:tabs>
          <w:tab w:val="left" w:pos="709"/>
        </w:tabs>
        <w:spacing w:line="360" w:lineRule="auto"/>
        <w:ind w:left="0" w:firstLine="0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Кнопка, </w:t>
      </w:r>
      <w:r w:rsidRPr="00875EF3">
        <w:rPr>
          <w:rFonts w:cs="Times New Roman"/>
          <w:szCs w:val="28"/>
        </w:rPr>
        <w:t xml:space="preserve">вызывающая диалоговое </w:t>
      </w:r>
      <w:r>
        <w:rPr>
          <w:rFonts w:cs="Times New Roman"/>
          <w:szCs w:val="28"/>
        </w:rPr>
        <w:t>окно выбора файла для открытия.</w:t>
      </w:r>
    </w:p>
    <w:p w:rsidR="00D0704E" w:rsidRPr="00875EF3" w:rsidRDefault="00D0704E" w:rsidP="007A3884">
      <w:pPr>
        <w:pStyle w:val="a8"/>
        <w:widowControl w:val="0"/>
        <w:numPr>
          <w:ilvl w:val="0"/>
          <w:numId w:val="15"/>
        </w:numPr>
        <w:tabs>
          <w:tab w:val="left" w:pos="709"/>
        </w:tabs>
        <w:spacing w:line="360" w:lineRule="auto"/>
        <w:ind w:left="0" w:firstLine="0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Кнопка, вызывающая </w:t>
      </w:r>
      <w:r w:rsidRPr="00875EF3">
        <w:rPr>
          <w:rFonts w:cs="Times New Roman"/>
          <w:szCs w:val="28"/>
        </w:rPr>
        <w:t>диалоговое окно выбора файла для сохранения.</w:t>
      </w:r>
    </w:p>
    <w:p w:rsidR="00D0704E" w:rsidRPr="00875EF3" w:rsidRDefault="00D0704E" w:rsidP="007A3884">
      <w:pPr>
        <w:pStyle w:val="a8"/>
        <w:widowControl w:val="0"/>
        <w:numPr>
          <w:ilvl w:val="0"/>
          <w:numId w:val="15"/>
        </w:numPr>
        <w:tabs>
          <w:tab w:val="left" w:pos="709"/>
        </w:tabs>
        <w:spacing w:line="360" w:lineRule="auto"/>
        <w:ind w:left="0" w:firstLine="0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Текстовое поле </w:t>
      </w:r>
      <w:r>
        <w:rPr>
          <w:rFonts w:cs="Times New Roman"/>
          <w:szCs w:val="28"/>
        </w:rPr>
        <w:t xml:space="preserve">и кнопку, </w:t>
      </w:r>
      <w:r w:rsidRPr="00875EF3">
        <w:rPr>
          <w:rFonts w:cs="Times New Roman"/>
          <w:szCs w:val="28"/>
        </w:rPr>
        <w:t>предназначенны</w:t>
      </w:r>
      <w:r>
        <w:rPr>
          <w:rFonts w:cs="Times New Roman"/>
          <w:szCs w:val="28"/>
        </w:rPr>
        <w:t>е</w:t>
      </w:r>
      <w:r w:rsidRPr="00875EF3">
        <w:rPr>
          <w:rFonts w:cs="Times New Roman"/>
          <w:szCs w:val="28"/>
        </w:rPr>
        <w:t xml:space="preserve"> для ввода ключа.</w:t>
      </w:r>
    </w:p>
    <w:p w:rsidR="00D0704E" w:rsidRDefault="00D0704E" w:rsidP="007A3884">
      <w:pPr>
        <w:pStyle w:val="a8"/>
        <w:widowControl w:val="0"/>
        <w:numPr>
          <w:ilvl w:val="0"/>
          <w:numId w:val="15"/>
        </w:numPr>
        <w:tabs>
          <w:tab w:val="left" w:pos="709"/>
        </w:tabs>
        <w:spacing w:line="360" w:lineRule="auto"/>
        <w:ind w:left="0" w:firstLine="0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Индикатор выполнения </w:t>
      </w:r>
      <w:r>
        <w:rPr>
          <w:rFonts w:cs="Times New Roman"/>
          <w:szCs w:val="28"/>
        </w:rPr>
        <w:t>процесса шифрования</w:t>
      </w:r>
      <w:r w:rsidRPr="00875EF3">
        <w:rPr>
          <w:rFonts w:cs="Times New Roman"/>
          <w:szCs w:val="28"/>
        </w:rPr>
        <w:t>.</w:t>
      </w:r>
    </w:p>
    <w:p w:rsidR="007264E0" w:rsidRDefault="007264E0" w:rsidP="00E542B4">
      <w:pPr>
        <w:keepNext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035032" wp14:editId="44286DEC">
            <wp:extent cx="2857899" cy="24292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432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0" w:rsidRDefault="007264E0" w:rsidP="00E542B4">
      <w:pPr>
        <w:pStyle w:val="ae"/>
        <w:ind w:left="709"/>
        <w:rPr>
          <w:lang w:eastAsia="ru-RU"/>
        </w:rPr>
      </w:pPr>
      <w:r>
        <w:t xml:space="preserve">Рисунок </w:t>
      </w:r>
      <w:r w:rsidR="00F26470">
        <w:fldChar w:fldCharType="begin"/>
      </w:r>
      <w:r w:rsidR="00F26470">
        <w:instrText xml:space="preserve"> SEQ Рисунок \* ARABIC </w:instrText>
      </w:r>
      <w:r w:rsidR="00F26470">
        <w:fldChar w:fldCharType="separate"/>
      </w:r>
      <w:r w:rsidR="002255B1">
        <w:rPr>
          <w:noProof/>
        </w:rPr>
        <w:t>1</w:t>
      </w:r>
      <w:r w:rsidR="00F26470">
        <w:rPr>
          <w:noProof/>
        </w:rPr>
        <w:fldChar w:fldCharType="end"/>
      </w:r>
    </w:p>
    <w:p w:rsidR="007264E0" w:rsidRDefault="007264E0" w:rsidP="00E542B4">
      <w:pPr>
        <w:keepNext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E0DD5D1" wp14:editId="53D0A005">
            <wp:extent cx="2857899" cy="271500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4D6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0" w:rsidRPr="007264E0" w:rsidRDefault="007264E0" w:rsidP="00E542B4">
      <w:pPr>
        <w:pStyle w:val="ae"/>
        <w:ind w:left="709"/>
        <w:rPr>
          <w:lang w:eastAsia="ru-RU"/>
        </w:rPr>
      </w:pPr>
      <w:r>
        <w:t xml:space="preserve">Рисунок </w:t>
      </w:r>
      <w:r w:rsidR="00F26470">
        <w:fldChar w:fldCharType="begin"/>
      </w:r>
      <w:r w:rsidR="00F26470">
        <w:instrText xml:space="preserve"> SEQ Рисунок \* ARABIC </w:instrText>
      </w:r>
      <w:r w:rsidR="00F26470">
        <w:fldChar w:fldCharType="separate"/>
      </w:r>
      <w:r w:rsidR="002255B1">
        <w:rPr>
          <w:noProof/>
        </w:rPr>
        <w:t>2</w:t>
      </w:r>
      <w:r w:rsidR="00F26470">
        <w:rPr>
          <w:noProof/>
        </w:rPr>
        <w:fldChar w:fldCharType="end"/>
      </w:r>
    </w:p>
    <w:p w:rsidR="00D0704E" w:rsidRDefault="00D0704E" w:rsidP="00D0704E">
      <w:pPr>
        <w:ind w:firstLine="709"/>
        <w:jc w:val="both"/>
      </w:pPr>
      <w:r>
        <w:t>Программа име</w:t>
      </w:r>
      <w:r w:rsidR="007264E0">
        <w:t>ет</w:t>
      </w:r>
      <w:r>
        <w:t xml:space="preserve"> русскоязычный интерфейс.</w:t>
      </w:r>
    </w:p>
    <w:p w:rsidR="00D0704E" w:rsidRDefault="00D0704E" w:rsidP="00D0704E">
      <w:pPr>
        <w:ind w:firstLine="709"/>
        <w:jc w:val="both"/>
      </w:pPr>
      <w:r>
        <w:t>Программа име</w:t>
      </w:r>
      <w:r w:rsidR="007264E0">
        <w:t>ет справку для пользователя (рис.3).</w:t>
      </w:r>
    </w:p>
    <w:p w:rsidR="007264E0" w:rsidRDefault="007264E0" w:rsidP="007264E0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B36F14" wp14:editId="21B94FC6">
            <wp:extent cx="5461000" cy="379514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4E83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22" cy="37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0" w:rsidRDefault="007264E0" w:rsidP="007264E0">
      <w:pPr>
        <w:pStyle w:val="ae"/>
      </w:pPr>
      <w:r>
        <w:t xml:space="preserve">Рисунок </w:t>
      </w:r>
      <w:fldSimple w:instr=" SEQ Рисунок \* ARABIC ">
        <w:r w:rsidR="002255B1">
          <w:rPr>
            <w:noProof/>
          </w:rPr>
          <w:t>3</w:t>
        </w:r>
      </w:fldSimple>
    </w:p>
    <w:p w:rsidR="00D0704E" w:rsidRPr="00D34BEE" w:rsidRDefault="00D0704E" w:rsidP="00D0704E">
      <w:pPr>
        <w:ind w:firstLine="709"/>
        <w:jc w:val="both"/>
      </w:pPr>
      <w:r>
        <w:t>Установка программы осуществля</w:t>
      </w:r>
      <w:r w:rsidR="007264E0">
        <w:t>ет</w:t>
      </w:r>
      <w:r>
        <w:t xml:space="preserve">ся из одного </w:t>
      </w:r>
      <w:r>
        <w:rPr>
          <w:lang w:val="en-US"/>
        </w:rPr>
        <w:t>exe</w:t>
      </w:r>
      <w:r w:rsidRPr="00D34BEE">
        <w:t>-</w:t>
      </w:r>
      <w:r>
        <w:t>файла с помощью инсталлятора.</w:t>
      </w:r>
    </w:p>
    <w:p w:rsidR="00D0704E" w:rsidRPr="00D0704E" w:rsidRDefault="007264E0" w:rsidP="00D0704E">
      <w:pPr>
        <w:widowControl w:val="0"/>
        <w:tabs>
          <w:tab w:val="left" w:pos="709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соответствует заявленным требованиям.</w:t>
      </w:r>
    </w:p>
    <w:p w:rsidR="00115750" w:rsidRDefault="00115750" w:rsidP="00115750">
      <w:pPr>
        <w:pStyle w:val="2"/>
      </w:pPr>
      <w:bookmarkStart w:id="28" w:name="_Toc419632019"/>
      <w:r>
        <w:t>6.3. Проверка требований к надежности</w:t>
      </w:r>
      <w:bookmarkEnd w:id="28"/>
    </w:p>
    <w:p w:rsidR="00E542B4" w:rsidRDefault="00C92637" w:rsidP="00C92637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проверки выполнения требований к надежности, необходимо спровоцировать (если возможно) появление исключительных ситуаций.</w:t>
      </w:r>
    </w:p>
    <w:p w:rsidR="00C92637" w:rsidRDefault="00C92637" w:rsidP="00C92637">
      <w:pPr>
        <w:spacing w:line="360" w:lineRule="auto"/>
        <w:ind w:firstLine="709"/>
        <w:jc w:val="both"/>
      </w:pPr>
      <w:r>
        <w:rPr>
          <w:lang w:eastAsia="ru-RU"/>
        </w:rPr>
        <w:t xml:space="preserve">Как и требовалось, при неверно формате ключа возникает ошибка </w:t>
      </w:r>
      <w:r>
        <w:t>«Неправильная длина ключа» (рис.4). При этом программа продолжает свою работу.</w:t>
      </w:r>
    </w:p>
    <w:p w:rsidR="00C92637" w:rsidRDefault="00C92637" w:rsidP="00C92637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EC2F39" wp14:editId="58DC5EF8">
            <wp:extent cx="2505425" cy="1543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45D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37" w:rsidRDefault="00C92637" w:rsidP="00C92637">
      <w:pPr>
        <w:pStyle w:val="ae"/>
      </w:pPr>
      <w:r>
        <w:t xml:space="preserve">Рисунок </w:t>
      </w:r>
      <w:fldSimple w:instr=" SEQ Рисунок \* ARABIC ">
        <w:r w:rsidR="002255B1">
          <w:rPr>
            <w:noProof/>
          </w:rPr>
          <w:t>4</w:t>
        </w:r>
      </w:fldSimple>
    </w:p>
    <w:p w:rsidR="00C92637" w:rsidRPr="00C92637" w:rsidRDefault="00C92637" w:rsidP="00C92637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ходе тестирования программа не создавала других необработанных исключительных ситуаций. Требования к надежности соблюдены.</w:t>
      </w:r>
    </w:p>
    <w:p w:rsidR="00115750" w:rsidRDefault="00115750" w:rsidP="00115750">
      <w:pPr>
        <w:pStyle w:val="2"/>
      </w:pPr>
      <w:bookmarkStart w:id="29" w:name="_Toc419632020"/>
      <w:r>
        <w:t>6.4. Проверка требований к информационной и программной совместимости</w:t>
      </w:r>
      <w:bookmarkEnd w:id="29"/>
    </w:p>
    <w:p w:rsidR="00AB0A19" w:rsidRPr="00C92637" w:rsidRDefault="00C92637" w:rsidP="00BA13DC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Программа реализована на языке </w:t>
      </w:r>
      <w:r>
        <w:rPr>
          <w:lang w:val="en-US" w:eastAsia="ru-RU"/>
        </w:rPr>
        <w:t>C</w:t>
      </w:r>
      <w:r w:rsidRPr="00C92637">
        <w:rPr>
          <w:lang w:eastAsia="ru-RU"/>
        </w:rPr>
        <w:t xml:space="preserve"># 4.0 </w:t>
      </w:r>
      <w:r>
        <w:rPr>
          <w:lang w:eastAsia="ru-RU"/>
        </w:rPr>
        <w:t xml:space="preserve">с использованием </w:t>
      </w:r>
      <w:r w:rsidRPr="00C92637">
        <w:rPr>
          <w:lang w:eastAsia="ru-RU"/>
        </w:rPr>
        <w:t>платформ</w:t>
      </w:r>
      <w:r>
        <w:rPr>
          <w:lang w:eastAsia="ru-RU"/>
        </w:rPr>
        <w:t>ы</w:t>
      </w:r>
      <w:r w:rsidRPr="00C92637">
        <w:rPr>
          <w:lang w:eastAsia="ru-RU"/>
        </w:rPr>
        <w:t xml:space="preserve"> .NET Framework</w:t>
      </w:r>
      <w:r>
        <w:rPr>
          <w:lang w:eastAsia="ru-RU"/>
        </w:rPr>
        <w:t xml:space="preserve"> 2.0 в среде Microsoft Visual Studio 2012. Приложение работает на ОС </w:t>
      </w:r>
      <w:r>
        <w:rPr>
          <w:lang w:val="en-US" w:eastAsia="ru-RU"/>
        </w:rPr>
        <w:t>Microsoft</w:t>
      </w:r>
      <w:r w:rsidRPr="00AB0A19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AB0A19">
        <w:rPr>
          <w:lang w:eastAsia="ru-RU"/>
        </w:rPr>
        <w:t xml:space="preserve"> </w:t>
      </w:r>
      <w:r>
        <w:rPr>
          <w:lang w:val="en-US" w:eastAsia="ru-RU"/>
        </w:rPr>
        <w:t>XP</w:t>
      </w:r>
      <w:r w:rsidRPr="00AB0A19">
        <w:rPr>
          <w:lang w:eastAsia="ru-RU"/>
        </w:rPr>
        <w:t xml:space="preserve"> </w:t>
      </w:r>
      <w:r>
        <w:rPr>
          <w:lang w:eastAsia="ru-RU"/>
        </w:rPr>
        <w:t>и новее.</w:t>
      </w:r>
      <w:r w:rsidR="00AB0A19">
        <w:rPr>
          <w:lang w:eastAsia="ru-RU"/>
        </w:rPr>
        <w:t xml:space="preserve"> Предъявленные требования соблюдены.</w:t>
      </w:r>
    </w:p>
    <w:p w:rsidR="00115750" w:rsidRDefault="00115750" w:rsidP="00115750">
      <w:pPr>
        <w:pStyle w:val="2"/>
      </w:pPr>
      <w:bookmarkStart w:id="30" w:name="_Toc419632021"/>
      <w:r>
        <w:t>6.5. Проверка требований к маркировке и упаковке</w:t>
      </w:r>
      <w:bookmarkEnd w:id="30"/>
    </w:p>
    <w:p w:rsidR="00BA13DC" w:rsidRDefault="00BA13DC" w:rsidP="00BA13DC">
      <w:pPr>
        <w:ind w:firstLine="709"/>
        <w:jc w:val="both"/>
        <w:rPr>
          <w:lang w:eastAsia="ru-RU"/>
        </w:rPr>
      </w:pPr>
      <w:r>
        <w:rPr>
          <w:lang w:eastAsia="ru-RU"/>
        </w:rPr>
        <w:t>Проверка осуществляется визуально.</w:t>
      </w:r>
    </w:p>
    <w:p w:rsidR="00AB0A19" w:rsidRPr="00AB0A19" w:rsidRDefault="00BA13DC" w:rsidP="00BA13DC">
      <w:pPr>
        <w:ind w:firstLine="709"/>
        <w:jc w:val="both"/>
        <w:rPr>
          <w:lang w:eastAsia="ru-RU"/>
        </w:rPr>
      </w:pPr>
      <w:r w:rsidRPr="00BA13DC">
        <w:rPr>
          <w:lang w:eastAsia="ru-RU"/>
        </w:rPr>
        <w:t>Приложение распространяется на компакт диске (CD</w:t>
      </w:r>
      <w:r>
        <w:rPr>
          <w:lang w:eastAsia="ru-RU"/>
        </w:rPr>
        <w:t>), д</w:t>
      </w:r>
      <w:r w:rsidRPr="00BA13DC">
        <w:rPr>
          <w:lang w:eastAsia="ru-RU"/>
        </w:rPr>
        <w:t>иск подписан "Курсовая работа, ФИО, группа, 2015". Для работы программы требуется инсталляция.</w:t>
      </w:r>
      <w:r>
        <w:rPr>
          <w:lang w:eastAsia="ru-RU"/>
        </w:rPr>
        <w:t xml:space="preserve"> Требования к маркировке и упаковке соблюдены.</w:t>
      </w:r>
    </w:p>
    <w:p w:rsidR="00E247BB" w:rsidRPr="00E247BB" w:rsidRDefault="00115750" w:rsidP="00115750">
      <w:pPr>
        <w:pStyle w:val="2"/>
      </w:pPr>
      <w:bookmarkStart w:id="31" w:name="_Toc419632022"/>
      <w:r>
        <w:t>6.6. Проверка требований к программной документации</w:t>
      </w:r>
      <w:bookmarkEnd w:id="31"/>
    </w:p>
    <w:p w:rsidR="006B26E2" w:rsidRDefault="00E247BB" w:rsidP="006A2C7F">
      <w:pPr>
        <w:spacing w:line="360" w:lineRule="auto"/>
        <w:ind w:firstLine="709"/>
        <w:jc w:val="both"/>
      </w:pPr>
      <w:r>
        <w:t xml:space="preserve">Проверка программной документации начинается с проверки наличия всех обозначенных документов в печатном виде и подписей на их листах утверждения, а также проверки наличия электронных версий в </w:t>
      </w:r>
      <w:r>
        <w:rPr>
          <w:lang w:eastAsia="ru-RU"/>
        </w:rPr>
        <w:t xml:space="preserve">системе </w:t>
      </w:r>
      <w:r>
        <w:rPr>
          <w:lang w:val="en-US" w:eastAsia="ru-RU"/>
        </w:rPr>
        <w:t>LMS</w:t>
      </w:r>
      <w:r w:rsidRPr="001354BA">
        <w:rPr>
          <w:lang w:eastAsia="ru-RU"/>
        </w:rPr>
        <w:t xml:space="preserve"> </w:t>
      </w:r>
      <w:r>
        <w:rPr>
          <w:lang w:eastAsia="ru-RU"/>
        </w:rPr>
        <w:t>НИУ ВШЭ</w:t>
      </w:r>
      <w:r>
        <w:t>. После этого необходимо проверить соответствие документов ЕСПД (ГОСТ).</w:t>
      </w:r>
    </w:p>
    <w:p w:rsidR="003D5B0C" w:rsidRDefault="006B26E2" w:rsidP="006A2C7F">
      <w:pPr>
        <w:spacing w:line="360" w:lineRule="auto"/>
        <w:ind w:firstLine="709"/>
        <w:jc w:val="both"/>
      </w:pPr>
      <w:r>
        <w:t>Все представленные документы соответствуют обозначенным требованиям.</w:t>
      </w:r>
      <w:r w:rsidR="003D5B0C">
        <w:br w:type="page"/>
      </w:r>
    </w:p>
    <w:p w:rsidR="00A608B4" w:rsidRDefault="00BA13DC" w:rsidP="00A608B4">
      <w:pPr>
        <w:pStyle w:val="1"/>
      </w:pPr>
      <w:bookmarkStart w:id="32" w:name="_Toc419632023"/>
      <w:r>
        <w:lastRenderedPageBreak/>
        <w:t>7</w:t>
      </w:r>
      <w:r w:rsidR="00A608B4" w:rsidRPr="00A608B4">
        <w:t>. Приложения</w:t>
      </w:r>
      <w:bookmarkEnd w:id="32"/>
    </w:p>
    <w:p w:rsidR="002A2B10" w:rsidRPr="002A2B10" w:rsidRDefault="00BA13DC" w:rsidP="001606E0">
      <w:pPr>
        <w:pStyle w:val="2"/>
      </w:pPr>
      <w:bookmarkStart w:id="33" w:name="_Toc419632024"/>
      <w:r>
        <w:t>7</w:t>
      </w:r>
      <w:r w:rsidR="002A2B10">
        <w:t>.1. Список используемой литературы</w:t>
      </w:r>
      <w:bookmarkEnd w:id="33"/>
    </w:p>
    <w:p w:rsidR="00F53146" w:rsidRDefault="00582DC1" w:rsidP="00C11EDD">
      <w:pPr>
        <w:jc w:val="both"/>
        <w:rPr>
          <w:rFonts w:cs="Times New Roman"/>
          <w:szCs w:val="28"/>
        </w:rPr>
      </w:pPr>
      <w:r w:rsidRPr="0095013D">
        <w:rPr>
          <w:rFonts w:cs="Times New Roman"/>
          <w:szCs w:val="28"/>
        </w:rPr>
        <w:t>1.</w:t>
      </w:r>
      <w:r w:rsidRPr="0095013D">
        <w:t xml:space="preserve"> </w:t>
      </w:r>
      <w:r w:rsidR="00F53146">
        <w:t xml:space="preserve">Шифрование. </w:t>
      </w:r>
      <w:r w:rsidR="00F53146" w:rsidRPr="002A4EAB">
        <w:t>Материал из Википедии — свободной энциклопедии</w:t>
      </w:r>
      <w:r w:rsidR="00F53146">
        <w:t xml:space="preserve"> </w:t>
      </w:r>
      <w:r w:rsidR="00F53146" w:rsidRPr="002A4EAB">
        <w:t>[</w:t>
      </w:r>
      <w:r w:rsidR="00F53146">
        <w:t>Электронный ресурс</w:t>
      </w:r>
      <w:r w:rsidR="00F53146" w:rsidRPr="002A4EAB">
        <w:t>]</w:t>
      </w:r>
      <w:r w:rsidR="00F53146">
        <w:t xml:space="preserve"> / </w:t>
      </w:r>
      <w:r w:rsidR="00F53146">
        <w:rPr>
          <w:lang w:val="en-US"/>
        </w:rPr>
        <w:t>URL</w:t>
      </w:r>
      <w:r w:rsidR="00F53146" w:rsidRPr="002A4EAB">
        <w:t xml:space="preserve">: </w:t>
      </w:r>
      <w:hyperlink r:id="rId18" w:history="1">
        <w:r w:rsidR="00F53146" w:rsidRPr="00095835">
          <w:rPr>
            <w:rStyle w:val="ac"/>
            <w:rFonts w:cs="Times New Roman"/>
            <w:szCs w:val="28"/>
          </w:rPr>
          <w:t>https://ru.wikipedia.org/wiki/Шифрование</w:t>
        </w:r>
      </w:hyperlink>
      <w:r w:rsidR="00F53146" w:rsidRPr="002A4EAB">
        <w:rPr>
          <w:rFonts w:cs="Times New Roman"/>
          <w:szCs w:val="28"/>
        </w:rPr>
        <w:t xml:space="preserve"> </w:t>
      </w:r>
      <w:r w:rsidR="00F53146">
        <w:rPr>
          <w:rFonts w:cs="Times New Roman"/>
          <w:szCs w:val="28"/>
        </w:rPr>
        <w:t>(Дата обращения 14.02.2015, режим доступа: свободный).</w:t>
      </w:r>
    </w:p>
    <w:p w:rsidR="00A608B4" w:rsidRPr="00BA13DC" w:rsidRDefault="002A4EAB" w:rsidP="00BA13DC">
      <w:pPr>
        <w:jc w:val="both"/>
      </w:pPr>
      <w:r>
        <w:t>2</w:t>
      </w:r>
      <w:r w:rsidR="00A54149">
        <w:t>. Единая система программной документации</w:t>
      </w:r>
      <w:r w:rsidR="00A54149" w:rsidRPr="00A54149">
        <w:t xml:space="preserve"> </w:t>
      </w:r>
      <w:r w:rsidR="00A54149">
        <w:t>– М.: ИПК Издательство стандартов, 2000.</w:t>
      </w:r>
      <w:r w:rsidR="00A608B4" w:rsidRPr="00FB1019">
        <w:rPr>
          <w:rFonts w:cs="Times New Roman"/>
          <w:szCs w:val="28"/>
        </w:rPr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2B1D6B" w:rsidRPr="000409D8" w:rsidTr="002B1D6B">
        <w:trPr>
          <w:trHeight w:val="57"/>
        </w:trPr>
        <w:tc>
          <w:tcPr>
            <w:tcW w:w="10421" w:type="dxa"/>
            <w:gridSpan w:val="10"/>
            <w:vAlign w:val="center"/>
          </w:tcPr>
          <w:p w:rsidR="002B1D6B" w:rsidRPr="000409D8" w:rsidRDefault="002B1D6B" w:rsidP="008977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857115" w:rsidRPr="000409D8" w:rsidTr="002B1D6B">
        <w:trPr>
          <w:trHeight w:val="113"/>
        </w:trPr>
        <w:tc>
          <w:tcPr>
            <w:tcW w:w="581" w:type="dxa"/>
            <w:vMerge w:val="restart"/>
            <w:vAlign w:val="center"/>
          </w:tcPr>
          <w:p w:rsidR="00875A8C" w:rsidRPr="000409D8" w:rsidRDefault="00857115" w:rsidP="00897776">
            <w:pPr>
              <w:ind w:left="-142" w:right="-202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857115" w:rsidRPr="000409D8" w:rsidTr="002B1D6B">
        <w:trPr>
          <w:trHeight w:val="601"/>
        </w:trPr>
        <w:tc>
          <w:tcPr>
            <w:tcW w:w="581" w:type="dxa"/>
            <w:vMerge/>
            <w:vAlign w:val="center"/>
          </w:tcPr>
          <w:p w:rsidR="00875A8C" w:rsidRPr="000409D8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0409D8" w:rsidRDefault="002B1D6B" w:rsidP="008977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="00857115"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="00857115"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:rsidR="00875A8C" w:rsidRPr="000409D8" w:rsidRDefault="00857115" w:rsidP="00897776">
            <w:pPr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:rsidR="00875A8C" w:rsidRPr="000409D8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922251" w:rsidRDefault="00875A8C" w:rsidP="0089777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97776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B9283A" w:rsidRDefault="00CB59CF" w:rsidP="0085711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857115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BD73FC" w:rsidRPr="00277095" w:rsidRDefault="00BD73FC" w:rsidP="00DB6928">
      <w:pPr>
        <w:rPr>
          <w:rFonts w:cs="Times New Roman"/>
          <w:szCs w:val="28"/>
        </w:rPr>
      </w:pPr>
    </w:p>
    <w:sectPr w:rsidR="00BD73FC" w:rsidRPr="00277095" w:rsidSect="00922251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70" w:rsidRDefault="00F26470" w:rsidP="00034C92">
      <w:pPr>
        <w:spacing w:after="0" w:line="240" w:lineRule="auto"/>
      </w:pPr>
      <w:r>
        <w:separator/>
      </w:r>
    </w:p>
  </w:endnote>
  <w:endnote w:type="continuationSeparator" w:id="0">
    <w:p w:rsidR="00F26470" w:rsidRDefault="00F26470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 w:rsidP="000E2388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101"/>
      <w:gridCol w:w="5396"/>
      <w:gridCol w:w="2924"/>
    </w:tblGrid>
    <w:tr w:rsidR="00115750" w:rsidRPr="007B3032" w:rsidTr="001C778D">
      <w:tc>
        <w:tcPr>
          <w:tcW w:w="1008" w:type="pct"/>
        </w:tcPr>
        <w:p w:rsidR="00115750" w:rsidRPr="001C778D" w:rsidRDefault="00115750" w:rsidP="00745810">
          <w:pPr>
            <w:pStyle w:val="a4"/>
            <w:jc w:val="center"/>
            <w:rPr>
              <w:rFonts w:cs="Times New Roman"/>
              <w:sz w:val="24"/>
              <w:szCs w:val="24"/>
            </w:rPr>
          </w:pPr>
          <w:r w:rsidRPr="001C778D"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</w:tcPr>
        <w:p w:rsidR="00115750" w:rsidRPr="001C778D" w:rsidRDefault="00115750" w:rsidP="00745810">
          <w:pPr>
            <w:jc w:val="both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 xml:space="preserve">Подпись ответственного </w:t>
          </w:r>
          <w:r>
            <w:rPr>
              <w:rFonts w:cs="Times New Roman"/>
              <w:color w:val="000000" w:themeColor="text1"/>
              <w:sz w:val="24"/>
              <w:szCs w:val="24"/>
            </w:rPr>
            <w:t>з</w:t>
          </w:r>
          <w:r w:rsidRPr="001C778D">
            <w:rPr>
              <w:rFonts w:cs="Times New Roman"/>
              <w:color w:val="000000" w:themeColor="text1"/>
              <w:sz w:val="24"/>
              <w:szCs w:val="24"/>
            </w:rPr>
            <w:t>а внесение изменения</w:t>
          </w:r>
        </w:p>
      </w:tc>
      <w:tc>
        <w:tcPr>
          <w:tcW w:w="1404" w:type="pct"/>
        </w:tcPr>
        <w:p w:rsidR="00115750" w:rsidRPr="001C778D" w:rsidRDefault="00115750" w:rsidP="00745810">
          <w:pPr>
            <w:jc w:val="both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115750" w:rsidRPr="007B3032" w:rsidTr="001C778D">
      <w:tc>
        <w:tcPr>
          <w:tcW w:w="1008" w:type="pct"/>
        </w:tcPr>
        <w:p w:rsidR="00115750" w:rsidRPr="0057169B" w:rsidRDefault="00115750" w:rsidP="001C778D">
          <w:pPr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</w:tcPr>
        <w:p w:rsidR="00115750" w:rsidRPr="0057169B" w:rsidRDefault="00115750" w:rsidP="001C778D">
          <w:pPr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</w:tcPr>
        <w:p w:rsidR="00115750" w:rsidRPr="0057169B" w:rsidRDefault="00115750" w:rsidP="001C778D">
          <w:pPr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:rsidR="00115750" w:rsidRDefault="00115750" w:rsidP="008B4ADB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25"/>
      <w:gridCol w:w="1490"/>
      <w:gridCol w:w="1559"/>
      <w:gridCol w:w="1559"/>
      <w:gridCol w:w="1412"/>
    </w:tblGrid>
    <w:tr w:rsidR="00115750" w:rsidRPr="007B3032" w:rsidTr="00392D37">
      <w:tc>
        <w:tcPr>
          <w:tcW w:w="3325" w:type="dxa"/>
        </w:tcPr>
        <w:p w:rsidR="00115750" w:rsidRPr="007B3032" w:rsidRDefault="00115750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115750" w:rsidRPr="007B3032" w:rsidTr="00392D37">
      <w:tc>
        <w:tcPr>
          <w:tcW w:w="3325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>
            <w:rPr>
              <w:rFonts w:cs="Times New Roman"/>
              <w:color w:val="000000" w:themeColor="text1"/>
            </w:rPr>
            <w:t>51</w:t>
          </w:r>
        </w:p>
      </w:tc>
      <w:tc>
        <w:tcPr>
          <w:tcW w:w="1490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</w:p>
      </w:tc>
    </w:tr>
    <w:tr w:rsidR="00115750" w:rsidRPr="007B3032" w:rsidTr="00392D37">
      <w:tc>
        <w:tcPr>
          <w:tcW w:w="3325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Взам. Инв. №</w:t>
          </w:r>
        </w:p>
      </w:tc>
      <w:tc>
        <w:tcPr>
          <w:tcW w:w="1559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дубл.</w:t>
          </w:r>
        </w:p>
      </w:tc>
      <w:tc>
        <w:tcPr>
          <w:tcW w:w="1412" w:type="dxa"/>
        </w:tcPr>
        <w:p w:rsidR="00115750" w:rsidRPr="007B3032" w:rsidRDefault="00115750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:rsidR="00115750" w:rsidRPr="007B3032" w:rsidRDefault="00115750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70" w:rsidRDefault="00F26470" w:rsidP="00034C92">
      <w:pPr>
        <w:spacing w:after="0" w:line="240" w:lineRule="auto"/>
      </w:pPr>
      <w:r>
        <w:separator/>
      </w:r>
    </w:p>
  </w:footnote>
  <w:footnote w:type="continuationSeparator" w:id="0">
    <w:p w:rsidR="00F26470" w:rsidRDefault="00F26470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 w:rsidP="000E2388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>
    <w:pPr>
      <w:pStyle w:val="a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F26470">
    <w:pPr>
      <w:pStyle w:val="a4"/>
      <w:jc w:val="center"/>
    </w:pPr>
    <w:sdt>
      <w:sdtPr>
        <w:id w:val="531232062"/>
      </w:sdtPr>
      <w:sdtEndPr/>
      <w:sdtContent>
        <w:r w:rsidR="00115750" w:rsidRPr="00141E02">
          <w:rPr>
            <w:rFonts w:cs="Times New Roman"/>
          </w:rPr>
          <w:fldChar w:fldCharType="begin"/>
        </w:r>
        <w:r w:rsidR="00115750" w:rsidRPr="00141E02">
          <w:rPr>
            <w:rFonts w:cs="Times New Roman"/>
          </w:rPr>
          <w:instrText>PAGE   \* MERGEFORMAT</w:instrText>
        </w:r>
        <w:r w:rsidR="00115750" w:rsidRPr="00141E02">
          <w:rPr>
            <w:rFonts w:cs="Times New Roman"/>
          </w:rPr>
          <w:fldChar w:fldCharType="separate"/>
        </w:r>
        <w:r w:rsidR="002255B1">
          <w:rPr>
            <w:rFonts w:cs="Times New Roman"/>
            <w:noProof/>
          </w:rPr>
          <w:t>2</w:t>
        </w:r>
        <w:r w:rsidR="00115750" w:rsidRPr="00141E02">
          <w:rPr>
            <w:rFonts w:cs="Times New Roman"/>
            <w:noProof/>
          </w:rPr>
          <w:fldChar w:fldCharType="end"/>
        </w:r>
      </w:sdtContent>
    </w:sdt>
  </w:p>
  <w:p w:rsidR="00115750" w:rsidRPr="00B875F0" w:rsidRDefault="00115750" w:rsidP="000E2388">
    <w:pPr>
      <w:pStyle w:val="a4"/>
      <w:jc w:val="center"/>
      <w:rPr>
        <w:sz w:val="24"/>
        <w:szCs w:val="24"/>
      </w:rPr>
    </w:pPr>
    <w:r w:rsidRPr="00B875F0">
      <w:rPr>
        <w:rFonts w:cs="Times New Roman"/>
        <w:sz w:val="24"/>
        <w:szCs w:val="24"/>
        <w:lang w:val="en-US"/>
      </w:rPr>
      <w:t>RU</w:t>
    </w:r>
    <w:r>
      <w:rPr>
        <w:rFonts w:cs="Times New Roman"/>
        <w:sz w:val="24"/>
        <w:szCs w:val="24"/>
      </w:rPr>
      <w:t>.17701729.501430</w:t>
    </w:r>
    <w:r w:rsidRPr="00B875F0">
      <w:rPr>
        <w:rFonts w:cs="Times New Roman"/>
        <w:sz w:val="24"/>
        <w:szCs w:val="24"/>
      </w:rPr>
      <w:t xml:space="preserve">-01 </w:t>
    </w:r>
    <w:r>
      <w:rPr>
        <w:rFonts w:cs="Times New Roman"/>
        <w:sz w:val="24"/>
        <w:szCs w:val="24"/>
      </w:rPr>
      <w:t>51</w:t>
    </w:r>
    <w:r w:rsidRPr="00B875F0">
      <w:rPr>
        <w:rFonts w:cs="Times New Roman"/>
        <w:sz w:val="24"/>
        <w:szCs w:val="24"/>
      </w:rPr>
      <w:t xml:space="preserve"> 01-1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50" w:rsidRDefault="00115750">
    <w:pPr>
      <w:pStyle w:val="a4"/>
      <w:jc w:val="center"/>
    </w:pPr>
  </w:p>
  <w:sdt>
    <w:sdtPr>
      <w:id w:val="-1783571391"/>
    </w:sdtPr>
    <w:sdtEndPr/>
    <w:sdtContent>
      <w:p w:rsidR="00115750" w:rsidRDefault="001157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5750" w:rsidRDefault="001157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2C0D15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CB4CE3"/>
    <w:multiLevelType w:val="hybridMultilevel"/>
    <w:tmpl w:val="1B72452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8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5B25E5D"/>
    <w:multiLevelType w:val="hybridMultilevel"/>
    <w:tmpl w:val="1B72452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4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5">
    <w:nsid w:val="7E402845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14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15"/>
  </w:num>
  <w:num w:numId="1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14CC"/>
    <w:rsid w:val="000071A7"/>
    <w:rsid w:val="00012607"/>
    <w:rsid w:val="00025765"/>
    <w:rsid w:val="00031A13"/>
    <w:rsid w:val="00034C92"/>
    <w:rsid w:val="000409D8"/>
    <w:rsid w:val="00071B81"/>
    <w:rsid w:val="00072238"/>
    <w:rsid w:val="0008004B"/>
    <w:rsid w:val="00080907"/>
    <w:rsid w:val="000873F9"/>
    <w:rsid w:val="000948A4"/>
    <w:rsid w:val="000D2ED8"/>
    <w:rsid w:val="000E2388"/>
    <w:rsid w:val="000F4274"/>
    <w:rsid w:val="00114575"/>
    <w:rsid w:val="00115750"/>
    <w:rsid w:val="001200E8"/>
    <w:rsid w:val="001354BA"/>
    <w:rsid w:val="00141E02"/>
    <w:rsid w:val="00157633"/>
    <w:rsid w:val="001606E0"/>
    <w:rsid w:val="001664AF"/>
    <w:rsid w:val="0017078F"/>
    <w:rsid w:val="001765CD"/>
    <w:rsid w:val="001816F5"/>
    <w:rsid w:val="00185E34"/>
    <w:rsid w:val="00194DDD"/>
    <w:rsid w:val="001A06D8"/>
    <w:rsid w:val="001B6C15"/>
    <w:rsid w:val="001C5074"/>
    <w:rsid w:val="001C72D6"/>
    <w:rsid w:val="001C778D"/>
    <w:rsid w:val="001D21ED"/>
    <w:rsid w:val="001F4A37"/>
    <w:rsid w:val="001F79F3"/>
    <w:rsid w:val="002255B1"/>
    <w:rsid w:val="002361C9"/>
    <w:rsid w:val="002461AE"/>
    <w:rsid w:val="00276DA1"/>
    <w:rsid w:val="00277095"/>
    <w:rsid w:val="00285A0B"/>
    <w:rsid w:val="00296F42"/>
    <w:rsid w:val="002A2B10"/>
    <w:rsid w:val="002A4EAB"/>
    <w:rsid w:val="002A7774"/>
    <w:rsid w:val="002B1034"/>
    <w:rsid w:val="002B1D6B"/>
    <w:rsid w:val="002D219B"/>
    <w:rsid w:val="003165EB"/>
    <w:rsid w:val="0031702F"/>
    <w:rsid w:val="0032011E"/>
    <w:rsid w:val="0032690A"/>
    <w:rsid w:val="00333E0E"/>
    <w:rsid w:val="0034131A"/>
    <w:rsid w:val="003917DC"/>
    <w:rsid w:val="00392D37"/>
    <w:rsid w:val="003A214E"/>
    <w:rsid w:val="003A220A"/>
    <w:rsid w:val="003D5B0C"/>
    <w:rsid w:val="003F3D4A"/>
    <w:rsid w:val="003F611A"/>
    <w:rsid w:val="00436A38"/>
    <w:rsid w:val="00456086"/>
    <w:rsid w:val="00494E8F"/>
    <w:rsid w:val="004A268D"/>
    <w:rsid w:val="004A68AE"/>
    <w:rsid w:val="004C65F7"/>
    <w:rsid w:val="004E1EFB"/>
    <w:rsid w:val="004E323E"/>
    <w:rsid w:val="004E5B96"/>
    <w:rsid w:val="004E6016"/>
    <w:rsid w:val="004F0D53"/>
    <w:rsid w:val="004F45AC"/>
    <w:rsid w:val="004F6A06"/>
    <w:rsid w:val="00511E12"/>
    <w:rsid w:val="005127FE"/>
    <w:rsid w:val="005359FF"/>
    <w:rsid w:val="00536CD1"/>
    <w:rsid w:val="00537FF9"/>
    <w:rsid w:val="00544377"/>
    <w:rsid w:val="00567955"/>
    <w:rsid w:val="0057169B"/>
    <w:rsid w:val="00580B89"/>
    <w:rsid w:val="00582DC1"/>
    <w:rsid w:val="005D03F6"/>
    <w:rsid w:val="005F7068"/>
    <w:rsid w:val="0060113E"/>
    <w:rsid w:val="00603B2C"/>
    <w:rsid w:val="006133FD"/>
    <w:rsid w:val="006159E1"/>
    <w:rsid w:val="006205E7"/>
    <w:rsid w:val="00643DB3"/>
    <w:rsid w:val="00660A97"/>
    <w:rsid w:val="00672E46"/>
    <w:rsid w:val="00673E6F"/>
    <w:rsid w:val="0068631E"/>
    <w:rsid w:val="006A2C7F"/>
    <w:rsid w:val="006A75C4"/>
    <w:rsid w:val="006B26E2"/>
    <w:rsid w:val="006D7A02"/>
    <w:rsid w:val="006E1FF1"/>
    <w:rsid w:val="006E2F36"/>
    <w:rsid w:val="006E6CBF"/>
    <w:rsid w:val="00706C39"/>
    <w:rsid w:val="00714B4C"/>
    <w:rsid w:val="0072056A"/>
    <w:rsid w:val="007264E0"/>
    <w:rsid w:val="00735F48"/>
    <w:rsid w:val="00745810"/>
    <w:rsid w:val="00757657"/>
    <w:rsid w:val="007A3884"/>
    <w:rsid w:val="007B3032"/>
    <w:rsid w:val="007B39B9"/>
    <w:rsid w:val="007C584F"/>
    <w:rsid w:val="007D0AB7"/>
    <w:rsid w:val="007F0E15"/>
    <w:rsid w:val="007F28B6"/>
    <w:rsid w:val="007F2C5D"/>
    <w:rsid w:val="007F4A42"/>
    <w:rsid w:val="0082659E"/>
    <w:rsid w:val="008303D6"/>
    <w:rsid w:val="00834C85"/>
    <w:rsid w:val="00851460"/>
    <w:rsid w:val="00857115"/>
    <w:rsid w:val="008643FC"/>
    <w:rsid w:val="00875A8C"/>
    <w:rsid w:val="00875EF3"/>
    <w:rsid w:val="00881675"/>
    <w:rsid w:val="00882561"/>
    <w:rsid w:val="00897776"/>
    <w:rsid w:val="008A18FA"/>
    <w:rsid w:val="008B3551"/>
    <w:rsid w:val="008B4ADB"/>
    <w:rsid w:val="008B5FE4"/>
    <w:rsid w:val="008D5FBF"/>
    <w:rsid w:val="008F50C4"/>
    <w:rsid w:val="0091175F"/>
    <w:rsid w:val="009221F4"/>
    <w:rsid w:val="00922251"/>
    <w:rsid w:val="00931913"/>
    <w:rsid w:val="00936945"/>
    <w:rsid w:val="0095013D"/>
    <w:rsid w:val="009601A0"/>
    <w:rsid w:val="009673C2"/>
    <w:rsid w:val="00970008"/>
    <w:rsid w:val="00975D6F"/>
    <w:rsid w:val="0099322C"/>
    <w:rsid w:val="00996BD6"/>
    <w:rsid w:val="009C0DA0"/>
    <w:rsid w:val="009D13E0"/>
    <w:rsid w:val="00A020FA"/>
    <w:rsid w:val="00A06C24"/>
    <w:rsid w:val="00A1381C"/>
    <w:rsid w:val="00A22949"/>
    <w:rsid w:val="00A54149"/>
    <w:rsid w:val="00A608B4"/>
    <w:rsid w:val="00A70C3F"/>
    <w:rsid w:val="00A73356"/>
    <w:rsid w:val="00A82798"/>
    <w:rsid w:val="00AB0A19"/>
    <w:rsid w:val="00B2745A"/>
    <w:rsid w:val="00B34BCF"/>
    <w:rsid w:val="00B43EDA"/>
    <w:rsid w:val="00B6257B"/>
    <w:rsid w:val="00B65381"/>
    <w:rsid w:val="00B749E3"/>
    <w:rsid w:val="00B76D40"/>
    <w:rsid w:val="00B875F0"/>
    <w:rsid w:val="00B9283A"/>
    <w:rsid w:val="00B941AD"/>
    <w:rsid w:val="00B978F1"/>
    <w:rsid w:val="00BA0A23"/>
    <w:rsid w:val="00BA13DC"/>
    <w:rsid w:val="00BA63D4"/>
    <w:rsid w:val="00BB1876"/>
    <w:rsid w:val="00BC66D8"/>
    <w:rsid w:val="00BD0F5B"/>
    <w:rsid w:val="00BD73FC"/>
    <w:rsid w:val="00BE0D67"/>
    <w:rsid w:val="00C03461"/>
    <w:rsid w:val="00C11EDD"/>
    <w:rsid w:val="00C24E8C"/>
    <w:rsid w:val="00C43850"/>
    <w:rsid w:val="00C5554A"/>
    <w:rsid w:val="00C66FA7"/>
    <w:rsid w:val="00C67EDF"/>
    <w:rsid w:val="00C80802"/>
    <w:rsid w:val="00C92637"/>
    <w:rsid w:val="00CA42B6"/>
    <w:rsid w:val="00CA6203"/>
    <w:rsid w:val="00CB59CF"/>
    <w:rsid w:val="00CC4AE5"/>
    <w:rsid w:val="00CD4248"/>
    <w:rsid w:val="00D064B2"/>
    <w:rsid w:val="00D0704E"/>
    <w:rsid w:val="00D31D4F"/>
    <w:rsid w:val="00D34BEE"/>
    <w:rsid w:val="00D70FB9"/>
    <w:rsid w:val="00D97E68"/>
    <w:rsid w:val="00DB6928"/>
    <w:rsid w:val="00DC12EA"/>
    <w:rsid w:val="00DF0538"/>
    <w:rsid w:val="00DF6475"/>
    <w:rsid w:val="00E0312A"/>
    <w:rsid w:val="00E1219C"/>
    <w:rsid w:val="00E15127"/>
    <w:rsid w:val="00E247BB"/>
    <w:rsid w:val="00E33BE6"/>
    <w:rsid w:val="00E542B4"/>
    <w:rsid w:val="00E640F4"/>
    <w:rsid w:val="00E64858"/>
    <w:rsid w:val="00E66EBA"/>
    <w:rsid w:val="00E74478"/>
    <w:rsid w:val="00E74C17"/>
    <w:rsid w:val="00EB2F52"/>
    <w:rsid w:val="00ED448B"/>
    <w:rsid w:val="00EE078F"/>
    <w:rsid w:val="00EE1AC8"/>
    <w:rsid w:val="00EE32C5"/>
    <w:rsid w:val="00F14E61"/>
    <w:rsid w:val="00F26470"/>
    <w:rsid w:val="00F53146"/>
    <w:rsid w:val="00F66B87"/>
    <w:rsid w:val="00F77142"/>
    <w:rsid w:val="00F82DE9"/>
    <w:rsid w:val="00F93CD0"/>
    <w:rsid w:val="00FB0627"/>
    <w:rsid w:val="00FB1019"/>
    <w:rsid w:val="00FB656C"/>
    <w:rsid w:val="00FC0B84"/>
    <w:rsid w:val="00FC21FA"/>
    <w:rsid w:val="00FC5D22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314810-A0FA-492B-916E-E9E1547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DA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66EBA"/>
    <w:pPr>
      <w:keepNext/>
      <w:keepLines/>
      <w:spacing w:before="240" w:after="240" w:line="240" w:lineRule="auto"/>
      <w:ind w:firstLine="709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06E0"/>
    <w:pPr>
      <w:keepNext/>
      <w:keepLines/>
      <w:spacing w:before="40" w:line="360" w:lineRule="auto"/>
      <w:jc w:val="both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2B6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6E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955"/>
    <w:pPr>
      <w:tabs>
        <w:tab w:val="right" w:leader="dot" w:pos="10195"/>
      </w:tabs>
      <w:spacing w:after="100" w:line="240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6E0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1381C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42B6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caption"/>
    <w:basedOn w:val="a"/>
    <w:next w:val="a"/>
    <w:uiPriority w:val="35"/>
    <w:unhideWhenUsed/>
    <w:qFormat/>
    <w:rsid w:val="007A3884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ru.wikipedia.org/wiki/&#1064;&#1080;&#1092;&#1088;&#1086;&#1074;&#1072;&#1085;&#1080;&#1077;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tmp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4B2F-6259-4AB6-97DF-2C13AD0F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Берюхов</cp:lastModifiedBy>
  <cp:revision>99</cp:revision>
  <cp:lastPrinted>2015-05-18T07:50:00Z</cp:lastPrinted>
  <dcterms:created xsi:type="dcterms:W3CDTF">2015-02-16T17:47:00Z</dcterms:created>
  <dcterms:modified xsi:type="dcterms:W3CDTF">2015-05-18T07:50:00Z</dcterms:modified>
</cp:coreProperties>
</file>