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EDA" w:rsidRPr="00325EDA" w:rsidRDefault="00325EDA" w:rsidP="00325ED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en-US"/>
        </w:rPr>
        <w:t>aNAS</w:t>
      </w:r>
    </w:p>
    <w:p w:rsidR="00325EDA" w:rsidRDefault="00325EDA" w:rsidP="00325EDA">
      <w:pPr>
        <w:rPr>
          <w:rFonts w:ascii="Times New Roman" w:hAnsi="Times New Roman" w:cs="Times New Roman"/>
        </w:rPr>
      </w:pPr>
    </w:p>
    <w:p w:rsidR="00325EDA" w:rsidRPr="00325EDA" w:rsidRDefault="00325EDA" w:rsidP="00325EDA">
      <w:pPr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t>Поиск нейросетевых архитектур (NAS) стал важной задачей в машинном обучении. Предложенный метод BaNAS решает эту задачу через комбинацию байесовской оптимизации и нейросетевых предсказателей, что позволяет эффективно исследовать пространство архитектур.</w:t>
      </w:r>
    </w:p>
    <w:p w:rsidR="00325EDA" w:rsidRPr="00325EDA" w:rsidRDefault="00325EDA" w:rsidP="00325EDA">
      <w:pPr>
        <w:rPr>
          <w:rFonts w:ascii="Times New Roman" w:hAnsi="Times New Roman" w:cs="Times New Roman"/>
        </w:rPr>
      </w:pPr>
    </w:p>
    <w:p w:rsidR="00325EDA" w:rsidRPr="00325EDA" w:rsidRDefault="00325EDA" w:rsidP="00325EDA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t>Алгоритм</w:t>
      </w:r>
      <w:r w:rsidRPr="00325EDA">
        <w:rPr>
          <w:rFonts w:ascii="Times New Roman" w:hAnsi="Times New Roman" w:cs="Times New Roman"/>
        </w:rPr>
        <w:t>:</w:t>
      </w:r>
    </w:p>
    <w:p w:rsidR="00325EDA" w:rsidRPr="00325EDA" w:rsidRDefault="00325EDA" w:rsidP="00325EDA">
      <w:pPr>
        <w:rPr>
          <w:rFonts w:ascii="Times New Roman" w:hAnsi="Times New Roman" w:cs="Times New Roman"/>
        </w:rPr>
      </w:pPr>
    </w:p>
    <w:p w:rsidR="00325EDA" w:rsidRPr="00325EDA" w:rsidRDefault="00325EDA" w:rsidP="00325EDA">
      <w:pPr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t xml:space="preserve">1. Выбираются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325EDA">
        <w:rPr>
          <w:rFonts w:ascii="Times New Roman" w:hAnsi="Times New Roman" w:cs="Times New Roman"/>
        </w:rPr>
        <w:t xml:space="preserve"> случайных архитектур из пространства поиска.</w:t>
      </w:r>
    </w:p>
    <w:p w:rsidR="00325EDA" w:rsidRPr="00325EDA" w:rsidRDefault="00325EDA" w:rsidP="00325EDA">
      <w:pPr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t>2. Итерационно проводится обучение ансамбля мета-нейронных сетей на выбранных архитектурах. Каждая сеть ансамбля является сетью прямой связи с полностью связанными слоями, каждому слою даётся случайная инициализация весов и случайный порядок обучающего набора. Используемая функция ошибки — вариация MAPE.</w:t>
      </w:r>
    </w:p>
    <w:p w:rsidR="00325EDA" w:rsidRPr="00325EDA" w:rsidRDefault="00325EDA" w:rsidP="00325EDA">
      <w:pPr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t>3. Далее формируется набор архитектур-кандидатов посредством случайных изменений лучших архитектур после обучения.</w:t>
      </w:r>
    </w:p>
    <w:p w:rsidR="00325EDA" w:rsidRPr="00325EDA" w:rsidRDefault="00325EDA" w:rsidP="00325EDA">
      <w:pPr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t>4. Для каждой архитектуры-кандидата определяется значение переданной на вход функции сбора независимой выборки Томпсона.</w:t>
      </w:r>
    </w:p>
    <w:p w:rsidR="00325EDA" w:rsidRPr="00325EDA" w:rsidRDefault="00325EDA" w:rsidP="00325EDA">
      <w:pPr>
        <w:keepNext/>
        <w:jc w:val="center"/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t>5. Для архитектуры-кандидата с минимальным значением функции сбора определяется значение целевой вероятностной функции.</w:t>
      </w:r>
      <w:r w:rsidRPr="00325EDA">
        <w:rPr>
          <w:rFonts w:ascii="Times New Roman" w:hAnsi="Times New Roman" w:cs="Times New Roman"/>
          <w:noProof/>
        </w:rPr>
        <w:drawing>
          <wp:inline distT="0" distB="0" distL="0" distR="0">
            <wp:extent cx="4580964" cy="2884220"/>
            <wp:effectExtent l="0" t="0" r="3810" b="0"/>
            <wp:docPr id="707488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88533" name="Рисунок 7074885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244" cy="290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DA" w:rsidRPr="00325EDA" w:rsidRDefault="00325EDA" w:rsidP="00325ED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325ED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25EDA">
        <w:rPr>
          <w:rFonts w:ascii="Times New Roman" w:hAnsi="Times New Roman" w:cs="Times New Roman"/>
          <w:sz w:val="24"/>
          <w:szCs w:val="24"/>
        </w:rPr>
        <w:fldChar w:fldCharType="begin"/>
      </w:r>
      <w:r w:rsidRPr="00325ED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325EDA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325EDA">
        <w:rPr>
          <w:rFonts w:ascii="Times New Roman" w:hAnsi="Times New Roman" w:cs="Times New Roman"/>
          <w:sz w:val="24"/>
          <w:szCs w:val="24"/>
        </w:rPr>
        <w:fldChar w:fldCharType="end"/>
      </w:r>
      <w:r w:rsidRPr="00325EDA">
        <w:rPr>
          <w:rFonts w:ascii="Times New Roman" w:hAnsi="Times New Roman" w:cs="Times New Roman"/>
          <w:sz w:val="24"/>
          <w:szCs w:val="24"/>
          <w:lang w:val="en-US"/>
        </w:rPr>
        <w:t xml:space="preserve"> - А</w:t>
      </w:r>
      <w:r w:rsidRPr="00325EDA">
        <w:rPr>
          <w:rFonts w:ascii="Times New Roman" w:hAnsi="Times New Roman" w:cs="Times New Roman"/>
          <w:sz w:val="24"/>
          <w:szCs w:val="24"/>
        </w:rPr>
        <w:t>лгоритм работы B</w:t>
      </w:r>
      <w:r w:rsidRPr="00325EDA">
        <w:rPr>
          <w:rFonts w:ascii="Times New Roman" w:hAnsi="Times New Roman" w:cs="Times New Roman"/>
          <w:sz w:val="24"/>
          <w:szCs w:val="24"/>
          <w:lang w:val="en-US"/>
        </w:rPr>
        <w:t>aNAS</w:t>
      </w:r>
    </w:p>
    <w:p w:rsidR="00325EDA" w:rsidRPr="00325EDA" w:rsidRDefault="00325EDA" w:rsidP="00325EDA">
      <w:pPr>
        <w:rPr>
          <w:rFonts w:ascii="Times New Roman" w:hAnsi="Times New Roman" w:cs="Times New Roman"/>
        </w:rPr>
      </w:pPr>
    </w:p>
    <w:p w:rsidR="00325EDA" w:rsidRPr="00325EDA" w:rsidRDefault="00325EDA" w:rsidP="00325EDA">
      <w:pPr>
        <w:rPr>
          <w:rFonts w:ascii="Times New Roman" w:hAnsi="Times New Roman" w:cs="Times New Roman"/>
        </w:rPr>
      </w:pPr>
    </w:p>
    <w:p w:rsidR="00325EDA" w:rsidRPr="00325EDA" w:rsidRDefault="00325EDA" w:rsidP="00325EDA">
      <w:pPr>
        <w:rPr>
          <w:rFonts w:ascii="Times New Roman" w:hAnsi="Times New Roman" w:cs="Times New Roman"/>
        </w:rPr>
      </w:pPr>
    </w:p>
    <w:p w:rsidR="00325EDA" w:rsidRPr="00325EDA" w:rsidRDefault="00325EDA" w:rsidP="00325EDA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t>Реализация алгоритма</w:t>
      </w:r>
    </w:p>
    <w:p w:rsidR="00325EDA" w:rsidRPr="00325EDA" w:rsidRDefault="00325EDA" w:rsidP="00325EDA">
      <w:pPr>
        <w:rPr>
          <w:rFonts w:ascii="Times New Roman" w:hAnsi="Times New Roman" w:cs="Times New Roman"/>
        </w:rPr>
      </w:pPr>
    </w:p>
    <w:p w:rsidR="00325EDA" w:rsidRPr="00325EDA" w:rsidRDefault="00325EDA" w:rsidP="00325EDA">
      <w:pPr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t>1. Инициализация: Случайный выбор начального набора архитектур</w:t>
      </w:r>
    </w:p>
    <w:p w:rsidR="00325EDA" w:rsidRPr="00325EDA" w:rsidRDefault="00325EDA" w:rsidP="00325EDA">
      <w:pPr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t>2. Обучение предсказателя: Ансамбль обучается на оцененных архитектурах</w:t>
      </w:r>
    </w:p>
    <w:p w:rsidR="00325EDA" w:rsidRPr="00325EDA" w:rsidRDefault="00325EDA" w:rsidP="00325EDA">
      <w:pPr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t>3. Генерация кандидатов: Создание новых архитектур через мутацию</w:t>
      </w:r>
    </w:p>
    <w:p w:rsidR="00325EDA" w:rsidRPr="00325EDA" w:rsidRDefault="00325EDA" w:rsidP="00325EDA">
      <w:pPr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t>4. Выбор архитектур: Использование ITS для выбора перспективных кандидатов</w:t>
      </w:r>
    </w:p>
    <w:p w:rsidR="00325EDA" w:rsidRDefault="00325EDA" w:rsidP="00325EDA">
      <w:pPr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t>5. Обновление: Сохранение лучшей архитектуры и повторение процесса</w:t>
      </w:r>
    </w:p>
    <w:p w:rsidR="00325EDA" w:rsidRDefault="00325EDA" w:rsidP="00325EDA">
      <w:pPr>
        <w:rPr>
          <w:rFonts w:ascii="Times New Roman" w:hAnsi="Times New Roman" w:cs="Times New Roman"/>
        </w:rPr>
      </w:pPr>
    </w:p>
    <w:p w:rsidR="00325EDA" w:rsidRDefault="00325EDA" w:rsidP="00325EDA">
      <w:pPr>
        <w:rPr>
          <w:rFonts w:ascii="Times New Roman" w:hAnsi="Times New Roman" w:cs="Times New Roman"/>
        </w:rPr>
      </w:pPr>
    </w:p>
    <w:p w:rsidR="00325EDA" w:rsidRDefault="00325EDA" w:rsidP="00325EDA">
      <w:pPr>
        <w:rPr>
          <w:rFonts w:ascii="Times New Roman" w:hAnsi="Times New Roman" w:cs="Times New Roman"/>
        </w:rPr>
      </w:pPr>
    </w:p>
    <w:p w:rsidR="00325EDA" w:rsidRDefault="00325EDA" w:rsidP="00325EDA">
      <w:pPr>
        <w:rPr>
          <w:rFonts w:ascii="Times New Roman" w:hAnsi="Times New Roman" w:cs="Times New Roman"/>
        </w:rPr>
      </w:pPr>
    </w:p>
    <w:p w:rsidR="00325EDA" w:rsidRDefault="00325EDA" w:rsidP="00325EDA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25EDA">
        <w:rPr>
          <w:rFonts w:ascii="Times New Roman" w:hAnsi="Times New Roman" w:cs="Times New Roman"/>
        </w:rPr>
        <w:lastRenderedPageBreak/>
        <w:t>Оптимизационная задача</w:t>
      </w:r>
    </w:p>
    <w:p w:rsidR="00325EDA" w:rsidRDefault="00325EDA" w:rsidP="00325EDA">
      <w:pPr>
        <w:rPr>
          <w:rFonts w:ascii="Times New Roman" w:hAnsi="Times New Roman" w:cs="Times New Roman"/>
          <w:color w:val="000000" w:themeColor="text1"/>
        </w:rPr>
      </w:pPr>
      <w:r w:rsidRPr="00325EDA">
        <w:rPr>
          <w:rFonts w:ascii="Times New Roman" w:hAnsi="Times New Roman" w:cs="Times New Roman"/>
          <w:color w:val="000000" w:themeColor="text1"/>
        </w:rPr>
        <w:t>Цель:</w:t>
      </w:r>
      <w:r>
        <w:rPr>
          <w:rFonts w:ascii="Times New Roman" w:hAnsi="Times New Roman" w:cs="Times New Roman"/>
          <w:color w:val="000000" w:themeColor="text1"/>
        </w:rPr>
        <w:t xml:space="preserve"> н</w:t>
      </w:r>
      <w:r w:rsidRPr="00325EDA">
        <w:rPr>
          <w:rFonts w:ascii="Times New Roman" w:hAnsi="Times New Roman" w:cs="Times New Roman"/>
          <w:color w:val="000000" w:themeColor="text1"/>
        </w:rPr>
        <w:t>айти архитектуру нейронной сети </w:t>
      </w:r>
      <w:r w:rsidRPr="00325EDA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α</w:t>
      </w:r>
      <w:r w:rsidRPr="00325EDA">
        <w:rPr>
          <w:rFonts w:ascii="Cambria Math" w:hAnsi="Cambria Math" w:cs="Cambria Math"/>
          <w:color w:val="000000" w:themeColor="text1"/>
          <w:bdr w:val="none" w:sz="0" w:space="0" w:color="auto" w:frame="1"/>
        </w:rPr>
        <w:t>∈</w:t>
      </w:r>
      <w:r w:rsidRPr="00325EDA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A</w:t>
      </w:r>
      <w:r w:rsidRPr="00325EDA">
        <w:rPr>
          <w:rFonts w:ascii="Times New Roman" w:hAnsi="Times New Roman" w:cs="Times New Roman"/>
          <w:color w:val="000000" w:themeColor="text1"/>
        </w:rPr>
        <w:t>, которая или максимизирует</w:t>
      </w:r>
      <w:r>
        <w:rPr>
          <w:rFonts w:ascii="Times New Roman" w:hAnsi="Times New Roman" w:cs="Times New Roman"/>
          <w:color w:val="000000" w:themeColor="text1"/>
        </w:rPr>
        <w:t xml:space="preserve"> кастомную</w:t>
      </w:r>
      <w:r w:rsidRPr="00325EDA">
        <w:rPr>
          <w:rFonts w:ascii="Times New Roman" w:hAnsi="Times New Roman" w:cs="Times New Roman"/>
          <w:color w:val="000000" w:themeColor="text1"/>
        </w:rPr>
        <w:t xml:space="preserve"> метрику производительности</w:t>
      </w:r>
      <w:r>
        <w:rPr>
          <w:rFonts w:ascii="Times New Roman" w:hAnsi="Times New Roman" w:cs="Times New Roman"/>
          <w:color w:val="000000" w:themeColor="text1"/>
        </w:rPr>
        <w:t>:</w:t>
      </w:r>
    </w:p>
    <w:p w:rsidR="00325EDA" w:rsidRPr="00325EDA" w:rsidRDefault="00325EDA" w:rsidP="00325EDA">
      <w:pPr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 xml:space="preserve">a* 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ax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 ∈ A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color w:val="000000" w:themeColor="text1"/>
                </w:rPr>
                <m:t>L(α)</m:t>
              </m:r>
            </m:e>
          </m:func>
        </m:oMath>
      </m:oMathPara>
    </w:p>
    <w:p w:rsidR="00325EDA" w:rsidRDefault="00325EDA" w:rsidP="00325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25EDA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где:</w:t>
      </w:r>
    </w:p>
    <w:p w:rsidR="00325EDA" w:rsidRPr="00325EDA" w:rsidRDefault="00325EDA" w:rsidP="00325E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25EDA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A</w:t>
      </w:r>
      <w:r w:rsidRPr="00325EDA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 — пространство возможных архитектур,</w:t>
      </w:r>
    </w:p>
    <w:p w:rsidR="00325EDA" w:rsidRDefault="00325EDA" w:rsidP="00325EDA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25EDA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lang w:eastAsia="ru-RU"/>
          <w14:ligatures w14:val="none"/>
        </w:rPr>
        <w:t>L(α)</w:t>
      </w:r>
      <w:r w:rsidRPr="00325EDA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 —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м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етрика производительности</w:t>
      </w:r>
    </w:p>
    <w:p w:rsidR="00325EDA" w:rsidRDefault="00325EDA" w:rsidP="00325EDA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325EDA" w:rsidRPr="00325EDA" w:rsidRDefault="00325EDA" w:rsidP="00325EDA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Результаты</w:t>
      </w:r>
      <w:r w:rsidR="00115F74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(</w:t>
      </w:r>
      <w:r w:rsidR="00115F74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в</w:t>
      </w:r>
      <w:r w:rsidR="00115F74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B</w:t>
      </w:r>
      <w:r w:rsidR="00115F74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aNAS – 5</w:t>
      </w:r>
      <w:r w:rsidR="00115F74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слоев)</w:t>
      </w:r>
    </w:p>
    <w:p w:rsidR="00325EDA" w:rsidRDefault="00325EDA" w:rsidP="00325EDA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:rsidR="00325EDA" w:rsidRPr="00325EDA" w:rsidRDefault="00325EDA" w:rsidP="00325EDA">
      <w:p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ru-RU"/>
        </w:rPr>
        <w:drawing>
          <wp:inline distT="0" distB="0" distL="0" distR="0">
            <wp:extent cx="5940425" cy="2585720"/>
            <wp:effectExtent l="0" t="0" r="3175" b="5080"/>
            <wp:docPr id="6994623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62322" name="Рисунок 6994623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EDA" w:rsidRPr="00325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1789"/>
    <w:multiLevelType w:val="hybridMultilevel"/>
    <w:tmpl w:val="71846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24E68"/>
    <w:multiLevelType w:val="multilevel"/>
    <w:tmpl w:val="736A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471552">
    <w:abstractNumId w:val="0"/>
  </w:num>
  <w:num w:numId="2" w16cid:durableId="116420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DA"/>
    <w:rsid w:val="000207BC"/>
    <w:rsid w:val="00115F74"/>
    <w:rsid w:val="00325EDA"/>
    <w:rsid w:val="005A457B"/>
    <w:rsid w:val="006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5FA28"/>
  <w15:chartTrackingRefBased/>
  <w15:docId w15:val="{70D0FFE6-2BBD-4047-BF6A-62949E70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5EDA"/>
    <w:rPr>
      <w:color w:val="666666"/>
    </w:rPr>
  </w:style>
  <w:style w:type="paragraph" w:styleId="a4">
    <w:name w:val="caption"/>
    <w:basedOn w:val="a"/>
    <w:next w:val="a"/>
    <w:uiPriority w:val="35"/>
    <w:unhideWhenUsed/>
    <w:qFormat/>
    <w:rsid w:val="00325EDA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325ED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25E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325EDA"/>
  </w:style>
  <w:style w:type="character" w:customStyle="1" w:styleId="katex-mathml">
    <w:name w:val="katex-mathml"/>
    <w:basedOn w:val="a0"/>
    <w:rsid w:val="00325EDA"/>
  </w:style>
  <w:style w:type="character" w:customStyle="1" w:styleId="mord">
    <w:name w:val="mord"/>
    <w:basedOn w:val="a0"/>
    <w:rsid w:val="00325EDA"/>
  </w:style>
  <w:style w:type="character" w:customStyle="1" w:styleId="mrel">
    <w:name w:val="mrel"/>
    <w:basedOn w:val="a0"/>
    <w:rsid w:val="00325EDA"/>
  </w:style>
  <w:style w:type="character" w:customStyle="1" w:styleId="mbin">
    <w:name w:val="mbin"/>
    <w:basedOn w:val="a0"/>
    <w:rsid w:val="00325EDA"/>
  </w:style>
  <w:style w:type="character" w:customStyle="1" w:styleId="vlist-s">
    <w:name w:val="vlist-s"/>
    <w:basedOn w:val="a0"/>
    <w:rsid w:val="00325EDA"/>
  </w:style>
  <w:style w:type="character" w:customStyle="1" w:styleId="mopen">
    <w:name w:val="mopen"/>
    <w:basedOn w:val="a0"/>
    <w:rsid w:val="00325EDA"/>
  </w:style>
  <w:style w:type="character" w:customStyle="1" w:styleId="mclose">
    <w:name w:val="mclose"/>
    <w:basedOn w:val="a0"/>
    <w:rsid w:val="00325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2025-04-14T21:07:00Z</cp:lastPrinted>
  <dcterms:created xsi:type="dcterms:W3CDTF">2025-04-14T20:56:00Z</dcterms:created>
  <dcterms:modified xsi:type="dcterms:W3CDTF">2025-04-14T21:11:00Z</dcterms:modified>
</cp:coreProperties>
</file>