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7B70D" w14:textId="77777777" w:rsidR="008B68E1" w:rsidRPr="008B68E1" w:rsidRDefault="008B68E1" w:rsidP="00835BE2">
      <w:pPr>
        <w:pStyle w:val="Heading1"/>
        <w:jc w:val="center"/>
        <w:rPr>
          <w:lang w:val="bg-BG"/>
        </w:rPr>
      </w:pPr>
      <w:r w:rsidRPr="008B68E1">
        <w:t xml:space="preserve">Lab: </w:t>
      </w:r>
      <w:r w:rsidRPr="008B68E1">
        <w:rPr>
          <w:noProof/>
        </w:rPr>
        <w:t xml:space="preserve">DOM </w:t>
      </w:r>
      <w:r w:rsidRPr="008B68E1">
        <w:t>Events</w:t>
      </w:r>
    </w:p>
    <w:p w14:paraId="07B6423F" w14:textId="77777777" w:rsidR="008B68E1" w:rsidRPr="008B68E1" w:rsidRDefault="008B68E1" w:rsidP="008B68E1">
      <w:pPr>
        <w:spacing w:line="240" w:lineRule="auto"/>
        <w:rPr>
          <w:rFonts w:eastAsia="Times New Roman" w:cs="Arial"/>
          <w:lang w:val="bg-BG"/>
        </w:rPr>
      </w:pPr>
      <w:r w:rsidRPr="008B68E1">
        <w:rPr>
          <w:rFonts w:eastAsia="Times New Roman" w:cs="Arial"/>
        </w:rPr>
        <w:t>Problems for exercises and homework for the "</w:t>
      </w:r>
      <w:r w:rsidRPr="008B68E1">
        <w:rPr>
          <w:rFonts w:eastAsia="Times New Roman" w:cs="Arial"/>
          <w:noProof/>
        </w:rPr>
        <w:t xml:space="preserve">JavaScript </w:t>
      </w:r>
      <w:r w:rsidRPr="008B68E1">
        <w:rPr>
          <w:rFonts w:eastAsia="Times New Roman" w:cs="Arial"/>
        </w:rPr>
        <w:t>Advanced" course from the official "Applied Programmer" curriculum.</w:t>
      </w:r>
    </w:p>
    <w:p w14:paraId="76181A2A" w14:textId="77777777" w:rsidR="008B68E1" w:rsidRPr="008B68E1" w:rsidRDefault="008B68E1" w:rsidP="008B68E1">
      <w:pPr>
        <w:rPr>
          <w:color w:val="3333CC"/>
          <w:u w:val="single"/>
          <w:lang w:val="bg-BG"/>
        </w:rPr>
      </w:pPr>
      <w:r w:rsidRPr="008B68E1">
        <w:rPr>
          <w:rFonts w:eastAsia="Times New Roman" w:cs="Arial"/>
        </w:rPr>
        <w:t>You can check your solutions here:</w:t>
      </w:r>
      <w:r w:rsidRPr="008B68E1">
        <w:rPr>
          <w:rFonts w:eastAsia="Times New Roman" w:cs="Times New Roman"/>
        </w:rPr>
        <w:t xml:space="preserve"> </w:t>
      </w:r>
      <w:hyperlink r:id="rId8" w:history="1">
        <w:r w:rsidRPr="008B68E1">
          <w:rPr>
            <w:rStyle w:val="Hyperlink"/>
          </w:rPr>
          <w:t>https://judge.softuni.org/Contests/3277/</w:t>
        </w:r>
        <w:r w:rsidRPr="008B68E1">
          <w:rPr>
            <w:rStyle w:val="Hyperlink"/>
            <w:noProof/>
          </w:rPr>
          <w:t>DOM</w:t>
        </w:r>
        <w:r w:rsidRPr="008B68E1">
          <w:rPr>
            <w:rStyle w:val="Hyperlink"/>
          </w:rPr>
          <w:t>-Manipulation-and-Events-Lab</w:t>
        </w:r>
      </w:hyperlink>
    </w:p>
    <w:p w14:paraId="15B0AEB4" w14:textId="77777777" w:rsidR="008B68E1" w:rsidRPr="008B68E1" w:rsidRDefault="008B68E1" w:rsidP="008B68E1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/>
        <w:rPr>
          <w:b/>
          <w:bCs/>
          <w:noProof/>
          <w:sz w:val="28"/>
          <w:szCs w:val="28"/>
          <w:lang w:val="bg-BG"/>
        </w:rPr>
      </w:pPr>
      <w:r w:rsidRPr="008B68E1">
        <w:rPr>
          <w:b/>
          <w:bCs/>
          <w:noProof/>
          <w:sz w:val="28"/>
          <w:szCs w:val="28"/>
        </w:rPr>
        <w:t>Environment Specifics</w:t>
      </w:r>
    </w:p>
    <w:p w14:paraId="362AE32B" w14:textId="77777777" w:rsidR="008B68E1" w:rsidRPr="008B68E1" w:rsidRDefault="008B68E1" w:rsidP="008B68E1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/>
        <w:rPr>
          <w:noProof/>
          <w:lang w:val="bg-BG"/>
        </w:rPr>
      </w:pPr>
      <w:r w:rsidRPr="008B68E1">
        <w:rPr>
          <w:noProof/>
        </w:rPr>
        <w:t xml:space="preserve">Please, be aware that every JS environment may </w:t>
      </w:r>
      <w:r w:rsidRPr="008B68E1">
        <w:rPr>
          <w:b/>
          <w:bCs/>
          <w:noProof/>
        </w:rPr>
        <w:t>behave differently</w:t>
      </w:r>
      <w:r w:rsidRPr="008B68E1">
        <w:rPr>
          <w:noProof/>
        </w:rPr>
        <w:t xml:space="preserve"> when executing code. Certain things that work in the browser are not supported in </w:t>
      </w:r>
      <w:r w:rsidRPr="008B68E1">
        <w:rPr>
          <w:b/>
          <w:bCs/>
          <w:noProof/>
        </w:rPr>
        <w:t>Node.js</w:t>
      </w:r>
      <w:r w:rsidRPr="008B68E1">
        <w:rPr>
          <w:noProof/>
        </w:rPr>
        <w:t xml:space="preserve">, which is the environment used by </w:t>
      </w:r>
      <w:r w:rsidRPr="008B68E1">
        <w:rPr>
          <w:b/>
          <w:bCs/>
          <w:noProof/>
        </w:rPr>
        <w:t>Judge</w:t>
      </w:r>
      <w:r w:rsidRPr="008B68E1">
        <w:rPr>
          <w:noProof/>
        </w:rPr>
        <w:t>.</w:t>
      </w:r>
    </w:p>
    <w:p w14:paraId="2659AFCE" w14:textId="77777777" w:rsidR="008B68E1" w:rsidRPr="008B68E1" w:rsidRDefault="008B68E1" w:rsidP="008B68E1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/>
        <w:rPr>
          <w:noProof/>
          <w:lang w:val="bg-BG"/>
        </w:rPr>
      </w:pPr>
      <w:r w:rsidRPr="008B68E1">
        <w:rPr>
          <w:noProof/>
        </w:rPr>
        <w:t xml:space="preserve">The following actions are </w:t>
      </w:r>
      <w:r w:rsidRPr="008B68E1">
        <w:rPr>
          <w:b/>
          <w:bCs/>
          <w:noProof/>
        </w:rPr>
        <w:t>NOT</w:t>
      </w:r>
      <w:r w:rsidRPr="008B68E1">
        <w:rPr>
          <w:noProof/>
        </w:rPr>
        <w:t xml:space="preserve"> supported:</w:t>
      </w:r>
    </w:p>
    <w:p w14:paraId="59BA3ABD" w14:textId="77777777" w:rsidR="008B68E1" w:rsidRPr="008B68E1" w:rsidRDefault="008B68E1" w:rsidP="008B68E1">
      <w:pPr>
        <w:pStyle w:val="ListParagraph"/>
        <w:numPr>
          <w:ilvl w:val="0"/>
          <w:numId w:val="1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 w:firstLine="0"/>
        <w:rPr>
          <w:noProof/>
          <w:lang w:val="bg-BG"/>
        </w:rPr>
      </w:pPr>
      <w:r w:rsidRPr="008B68E1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8B68E1">
        <w:rPr>
          <w:noProof/>
        </w:rPr>
        <w:t xml:space="preserve"> with </w:t>
      </w:r>
      <w:r w:rsidRPr="008B68E1">
        <w:rPr>
          <w:b/>
          <w:bCs/>
          <w:noProof/>
        </w:rPr>
        <w:t>NodeList</w:t>
      </w:r>
      <w:r w:rsidRPr="008B68E1">
        <w:rPr>
          <w:noProof/>
        </w:rPr>
        <w:t xml:space="preserve"> (returned by </w:t>
      </w:r>
      <w:r w:rsidRPr="008B68E1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querySelector()</w:t>
      </w:r>
      <w:r w:rsidRPr="008B68E1">
        <w:rPr>
          <w:noProof/>
        </w:rPr>
        <w:t xml:space="preserve"> and </w:t>
      </w:r>
      <w:r w:rsidRPr="008B68E1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querySelectorAll()</w:t>
      </w:r>
      <w:r w:rsidRPr="008B68E1">
        <w:rPr>
          <w:noProof/>
        </w:rPr>
        <w:t>)</w:t>
      </w:r>
    </w:p>
    <w:p w14:paraId="586C5ABF" w14:textId="77777777" w:rsidR="008B68E1" w:rsidRPr="008B68E1" w:rsidRDefault="008B68E1" w:rsidP="008B68E1">
      <w:pPr>
        <w:pStyle w:val="ListParagraph"/>
        <w:numPr>
          <w:ilvl w:val="0"/>
          <w:numId w:val="1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 w:firstLine="0"/>
        <w:rPr>
          <w:noProof/>
          <w:lang w:val="bg-BG"/>
        </w:rPr>
      </w:pPr>
      <w:r w:rsidRPr="008B68E1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.forEach()</w:t>
      </w:r>
      <w:r w:rsidRPr="008B68E1">
        <w:rPr>
          <w:noProof/>
        </w:rPr>
        <w:t xml:space="preserve"> with </w:t>
      </w:r>
      <w:r w:rsidRPr="008B68E1">
        <w:rPr>
          <w:b/>
          <w:bCs/>
          <w:noProof/>
        </w:rPr>
        <w:t>HTMLCollection</w:t>
      </w:r>
      <w:r w:rsidRPr="008B68E1">
        <w:rPr>
          <w:noProof/>
        </w:rPr>
        <w:t xml:space="preserve"> (returned by </w:t>
      </w:r>
      <w:r w:rsidRPr="008B68E1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getElementsByClassName()</w:t>
      </w:r>
      <w:r w:rsidRPr="008B68E1">
        <w:rPr>
          <w:noProof/>
        </w:rPr>
        <w:t xml:space="preserve"> and </w:t>
      </w:r>
      <w:r w:rsidRPr="008B68E1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element.children</w:t>
      </w:r>
      <w:r w:rsidRPr="008B68E1">
        <w:rPr>
          <w:noProof/>
        </w:rPr>
        <w:t>)</w:t>
      </w:r>
    </w:p>
    <w:p w14:paraId="4FE2356A" w14:textId="77777777" w:rsidR="008B68E1" w:rsidRPr="008B68E1" w:rsidRDefault="008B68E1" w:rsidP="008B68E1">
      <w:pPr>
        <w:pStyle w:val="ListParagraph"/>
        <w:numPr>
          <w:ilvl w:val="0"/>
          <w:numId w:val="1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 w:firstLine="0"/>
        <w:rPr>
          <w:noProof/>
          <w:lang w:val="bg-BG"/>
        </w:rPr>
      </w:pPr>
      <w:r w:rsidRPr="008B68E1">
        <w:rPr>
          <w:noProof/>
        </w:rPr>
        <w:t xml:space="preserve">Using the </w:t>
      </w:r>
      <w:r w:rsidRPr="008B68E1">
        <w:rPr>
          <w:b/>
          <w:bCs/>
          <w:noProof/>
        </w:rPr>
        <w:t>spread-operator</w:t>
      </w:r>
      <w:r w:rsidRPr="008B68E1">
        <w:rPr>
          <w:noProof/>
        </w:rPr>
        <w:t xml:space="preserve"> (</w:t>
      </w:r>
      <w:r w:rsidRPr="008B68E1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...</w:t>
      </w:r>
      <w:r w:rsidRPr="008B68E1">
        <w:rPr>
          <w:noProof/>
        </w:rPr>
        <w:t xml:space="preserve">) to convert a </w:t>
      </w:r>
      <w:r w:rsidRPr="008B68E1">
        <w:rPr>
          <w:b/>
          <w:bCs/>
          <w:noProof/>
        </w:rPr>
        <w:t>NodeList</w:t>
      </w:r>
      <w:r w:rsidRPr="008B68E1">
        <w:rPr>
          <w:noProof/>
        </w:rPr>
        <w:t xml:space="preserve"> into an array</w:t>
      </w:r>
    </w:p>
    <w:p w14:paraId="34281028" w14:textId="77777777" w:rsidR="008B68E1" w:rsidRPr="008B68E1" w:rsidRDefault="008B68E1" w:rsidP="008B68E1">
      <w:pPr>
        <w:pStyle w:val="ListParagraph"/>
        <w:numPr>
          <w:ilvl w:val="0"/>
          <w:numId w:val="1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 w:firstLine="0"/>
        <w:rPr>
          <w:b/>
          <w:bCs/>
          <w:noProof/>
          <w:lang w:val="bg-BG"/>
        </w:rPr>
      </w:pPr>
      <w:r w:rsidRPr="008B68E1">
        <w:rPr>
          <w:rFonts w:ascii="Consolas" w:hAnsi="Consolas"/>
          <w:b/>
          <w:bCs/>
          <w:noProof/>
          <w:highlight w:val="lightGray"/>
        </w:rPr>
        <w:t>append()</w:t>
      </w:r>
      <w:r w:rsidRPr="008B68E1">
        <w:rPr>
          <w:rFonts w:cstheme="minorHAnsi"/>
          <w:noProof/>
        </w:rPr>
        <w:t xml:space="preserve"> in Judge (use only </w:t>
      </w:r>
      <w:r w:rsidRPr="008B68E1">
        <w:rPr>
          <w:rFonts w:ascii="Consolas" w:hAnsi="Consolas" w:cstheme="minorHAnsi"/>
          <w:b/>
          <w:bCs/>
          <w:noProof/>
          <w:highlight w:val="lightGray"/>
        </w:rPr>
        <w:t>appendChild()</w:t>
      </w:r>
      <w:r w:rsidRPr="008B68E1">
        <w:rPr>
          <w:rFonts w:ascii="Consolas" w:hAnsi="Consolas" w:cstheme="minorHAnsi"/>
          <w:noProof/>
        </w:rPr>
        <w:t>)</w:t>
      </w:r>
    </w:p>
    <w:p w14:paraId="0000908C" w14:textId="77777777" w:rsidR="008B68E1" w:rsidRPr="008B68E1" w:rsidRDefault="008B68E1" w:rsidP="008B68E1">
      <w:pPr>
        <w:pStyle w:val="ListParagraph"/>
        <w:numPr>
          <w:ilvl w:val="0"/>
          <w:numId w:val="1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 w:firstLine="0"/>
        <w:rPr>
          <w:b/>
          <w:bCs/>
          <w:noProof/>
          <w:lang w:val="bg-BG"/>
        </w:rPr>
      </w:pPr>
      <w:r w:rsidRPr="008B68E1">
        <w:rPr>
          <w:rFonts w:ascii="Consolas" w:hAnsi="Consolas"/>
          <w:b/>
          <w:bCs/>
          <w:noProof/>
          <w:highlight w:val="lightGray"/>
        </w:rPr>
        <w:t>prepend()</w:t>
      </w:r>
    </w:p>
    <w:p w14:paraId="30B5FF4F" w14:textId="77777777" w:rsidR="008B68E1" w:rsidRPr="008B68E1" w:rsidRDefault="008B68E1" w:rsidP="008B68E1">
      <w:pPr>
        <w:pStyle w:val="ListParagraph"/>
        <w:numPr>
          <w:ilvl w:val="0"/>
          <w:numId w:val="13"/>
        </w:num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 w:firstLine="0"/>
        <w:rPr>
          <w:b/>
          <w:bCs/>
          <w:noProof/>
          <w:lang w:val="bg-BG"/>
        </w:rPr>
      </w:pPr>
      <w:r w:rsidRPr="008B68E1">
        <w:rPr>
          <w:noProof/>
        </w:rPr>
        <w:t xml:space="preserve">Always turn the collection into an </w:t>
      </w:r>
      <w:r w:rsidRPr="008B68E1">
        <w:rPr>
          <w:b/>
          <w:bCs/>
          <w:noProof/>
        </w:rPr>
        <w:t>JS array</w:t>
      </w:r>
      <w:r w:rsidRPr="008B68E1">
        <w:rPr>
          <w:noProof/>
        </w:rPr>
        <w:t xml:space="preserve"> (forEach, forOf, et.)</w:t>
      </w:r>
    </w:p>
    <w:p w14:paraId="5110593C" w14:textId="77777777" w:rsidR="008B68E1" w:rsidRPr="008B68E1" w:rsidRDefault="008B68E1" w:rsidP="008B68E1">
      <w:pPr>
        <w:pBdr>
          <w:top w:val="single" w:sz="4" w:space="1" w:color="E36C0A" w:themeColor="accent6" w:themeShade="BF"/>
          <w:left w:val="single" w:sz="4" w:space="4" w:color="E36C0A" w:themeColor="accent6" w:themeShade="BF"/>
          <w:bottom w:val="single" w:sz="4" w:space="1" w:color="E36C0A" w:themeColor="accent6" w:themeShade="BF"/>
          <w:right w:val="single" w:sz="4" w:space="0" w:color="E36C0A" w:themeColor="accent6" w:themeShade="BF"/>
        </w:pBdr>
        <w:shd w:val="clear" w:color="auto" w:fill="FDE9D9" w:themeFill="accent6" w:themeFillTint="33"/>
        <w:ind w:left="180"/>
        <w:rPr>
          <w:noProof/>
          <w:lang w:val="bg-BG"/>
        </w:rPr>
      </w:pPr>
      <w:r w:rsidRPr="008B68E1">
        <w:rPr>
          <w:noProof/>
        </w:rPr>
        <w:t xml:space="preserve">If you want to perform these operations, you may use </w:t>
      </w:r>
      <w:r w:rsidRPr="008B68E1">
        <w:rPr>
          <w:rFonts w:ascii="Consolas" w:hAnsi="Consolas"/>
          <w:b/>
          <w:bCs/>
          <w:noProof/>
          <w:shd w:val="clear" w:color="auto" w:fill="D9D9D9" w:themeFill="background1" w:themeFillShade="D9"/>
        </w:rPr>
        <w:t>Array.from()</w:t>
      </w:r>
      <w:r w:rsidRPr="008B68E1">
        <w:rPr>
          <w:noProof/>
        </w:rPr>
        <w:t xml:space="preserve"> to first convert the collection into an array. </w:t>
      </w:r>
    </w:p>
    <w:p w14:paraId="7B3C2AC2" w14:textId="77777777" w:rsidR="008B68E1" w:rsidRPr="008B68E1" w:rsidRDefault="008B68E1" w:rsidP="008B68E1">
      <w:pPr>
        <w:pStyle w:val="Heading2"/>
      </w:pPr>
      <w:r w:rsidRPr="008B68E1">
        <w:rPr>
          <w:lang w:val="en-US"/>
        </w:rPr>
        <w:t>List of Items</w:t>
      </w:r>
    </w:p>
    <w:p w14:paraId="4E415E1F" w14:textId="77777777" w:rsidR="008B68E1" w:rsidRPr="008B68E1" w:rsidRDefault="008B68E1" w:rsidP="008B68E1">
      <w:pPr>
        <w:rPr>
          <w:lang w:val="bg-BG"/>
        </w:rPr>
      </w:pPr>
      <w:r w:rsidRPr="008B68E1">
        <w:t xml:space="preserve">Write a function that </w:t>
      </w:r>
      <w:r w:rsidRPr="008B68E1">
        <w:rPr>
          <w:rStyle w:val="Strong"/>
        </w:rPr>
        <w:t>read</w:t>
      </w:r>
      <w:r w:rsidRPr="008B68E1">
        <w:t xml:space="preserve"> the text inside an input field and </w:t>
      </w:r>
      <w:r w:rsidRPr="008B68E1">
        <w:rPr>
          <w:rStyle w:val="Strong"/>
        </w:rPr>
        <w:t>appends</w:t>
      </w:r>
      <w:r w:rsidRPr="008B68E1">
        <w:t xml:space="preserve"> the specified text to a list inside an </w:t>
      </w:r>
      <w:r w:rsidRPr="008B68E1">
        <w:rPr>
          <w:noProof/>
        </w:rPr>
        <w:t xml:space="preserve">HTML </w:t>
      </w:r>
      <w:r w:rsidRPr="008B68E1">
        <w:t>page.</w:t>
      </w:r>
    </w:p>
    <w:p w14:paraId="3CC498AA" w14:textId="77777777" w:rsidR="008B68E1" w:rsidRPr="008B68E1" w:rsidRDefault="008B68E1" w:rsidP="008B68E1">
      <w:pPr>
        <w:pStyle w:val="Heading3"/>
        <w:rPr>
          <w:lang w:val="bg-BG"/>
        </w:rPr>
      </w:pPr>
      <w:r w:rsidRPr="008B68E1">
        <w:t>Examples</w:t>
      </w:r>
    </w:p>
    <w:p w14:paraId="5D217D95" w14:textId="77777777" w:rsidR="008B68E1" w:rsidRPr="008B68E1" w:rsidRDefault="008B68E1" w:rsidP="008B68E1">
      <w:pPr>
        <w:rPr>
          <w:lang w:val="bg-BG"/>
        </w:rPr>
      </w:pPr>
      <w:r w:rsidRPr="008B68E1">
        <w:rPr>
          <w:noProof/>
        </w:rPr>
        <w:drawing>
          <wp:inline distT="0" distB="0" distL="0" distR="0" wp14:anchorId="399661B0" wp14:editId="592E828A">
            <wp:extent cx="2083513" cy="1495425"/>
            <wp:effectExtent l="19050" t="1905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1960" cy="15014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8B68E1">
        <w:t xml:space="preserve">  </w:t>
      </w:r>
      <w:r w:rsidRPr="008B68E1">
        <w:rPr>
          <w:noProof/>
        </w:rPr>
        <w:drawing>
          <wp:inline distT="0" distB="0" distL="0" distR="0" wp14:anchorId="6852CDA9" wp14:editId="4BA8AAF4">
            <wp:extent cx="2087792" cy="1492884"/>
            <wp:effectExtent l="19050" t="1905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4940" cy="14979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8B68E1">
        <w:t xml:space="preserve">  </w:t>
      </w:r>
      <w:r w:rsidRPr="008B68E1">
        <w:rPr>
          <w:noProof/>
        </w:rPr>
        <w:drawing>
          <wp:inline distT="0" distB="0" distL="0" distR="0" wp14:anchorId="20B33553" wp14:editId="16116D19">
            <wp:extent cx="1781810" cy="1495193"/>
            <wp:effectExtent l="19050" t="1905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3102" cy="15130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8DBB670" w14:textId="77777777" w:rsidR="008B68E1" w:rsidRPr="008B68E1" w:rsidRDefault="008B68E1" w:rsidP="008B68E1">
      <w:pPr>
        <w:pStyle w:val="Heading2"/>
      </w:pPr>
      <w:r w:rsidRPr="008B68E1">
        <w:rPr>
          <w:lang w:val="en-US"/>
        </w:rPr>
        <w:t>Add / Delete</w:t>
      </w:r>
    </w:p>
    <w:p w14:paraId="4FF2C373" w14:textId="77777777" w:rsidR="008B68E1" w:rsidRPr="008B68E1" w:rsidRDefault="008B68E1" w:rsidP="008B68E1">
      <w:pPr>
        <w:rPr>
          <w:b/>
          <w:lang w:val="bg-BG"/>
        </w:rPr>
      </w:pPr>
      <w:r w:rsidRPr="008B68E1">
        <w:t>Extend the previous problem to display a</w:t>
      </w:r>
      <w:r w:rsidRPr="008B68E1">
        <w:rPr>
          <w:rStyle w:val="Strong"/>
        </w:rPr>
        <w:t xml:space="preserve"> </w:t>
      </w:r>
      <w:r w:rsidRPr="008B68E1">
        <w:rPr>
          <w:rStyle w:val="Strong"/>
          <w:rFonts w:ascii="Consolas" w:hAnsi="Consolas" w:cs="Consolas"/>
          <w:noProof/>
        </w:rPr>
        <w:t>[Delete]</w:t>
      </w:r>
      <w:r w:rsidRPr="008B68E1">
        <w:rPr>
          <w:rStyle w:val="Strong"/>
          <w:noProof/>
        </w:rPr>
        <w:t xml:space="preserve"> </w:t>
      </w:r>
      <w:r w:rsidRPr="008B68E1">
        <w:rPr>
          <w:rStyle w:val="Strong"/>
        </w:rPr>
        <w:t xml:space="preserve">link </w:t>
      </w:r>
      <w:r w:rsidRPr="008B68E1">
        <w:t xml:space="preserve">after each list item. </w:t>
      </w:r>
      <w:r w:rsidRPr="008B68E1">
        <w:rPr>
          <w:rStyle w:val="Strong"/>
        </w:rPr>
        <w:t>Clicking</w:t>
      </w:r>
      <w:r w:rsidRPr="008B68E1">
        <w:t xml:space="preserve"> it, should </w:t>
      </w:r>
      <w:r w:rsidRPr="008B68E1">
        <w:rPr>
          <w:rStyle w:val="Strong"/>
        </w:rPr>
        <w:t>delete</w:t>
      </w:r>
      <w:r w:rsidRPr="008B68E1">
        <w:t xml:space="preserve"> the item with no confirmation. You have to </w:t>
      </w:r>
      <w:r w:rsidRPr="008B68E1">
        <w:rPr>
          <w:noProof/>
        </w:rPr>
        <w:t xml:space="preserve">add </w:t>
      </w:r>
      <w:r w:rsidRPr="008B68E1">
        <w:rPr>
          <w:b/>
          <w:noProof/>
        </w:rPr>
        <w:t>href="#"</w:t>
      </w:r>
      <w:r w:rsidRPr="008B68E1">
        <w:t xml:space="preserve"> to the link element.</w:t>
      </w:r>
    </w:p>
    <w:p w14:paraId="2F40E7AC" w14:textId="77777777" w:rsidR="008B68E1" w:rsidRPr="008B68E1" w:rsidRDefault="008B68E1" w:rsidP="008B68E1">
      <w:pPr>
        <w:pStyle w:val="Heading3"/>
        <w:rPr>
          <w:lang w:val="bg-BG"/>
        </w:rPr>
      </w:pPr>
      <w:r w:rsidRPr="008B68E1">
        <w:lastRenderedPageBreak/>
        <w:t>Examples</w:t>
      </w:r>
    </w:p>
    <w:p w14:paraId="6804839B" w14:textId="77777777" w:rsidR="008B68E1" w:rsidRPr="008B68E1" w:rsidRDefault="008B68E1" w:rsidP="008B68E1">
      <w:pPr>
        <w:rPr>
          <w:lang w:val="bg-BG"/>
        </w:rPr>
      </w:pPr>
      <w:r w:rsidRPr="008B68E1">
        <w:rPr>
          <w:noProof/>
        </w:rPr>
        <w:drawing>
          <wp:inline distT="0" distB="0" distL="0" distR="0" wp14:anchorId="3593178C" wp14:editId="66FB29ED">
            <wp:extent cx="3958438" cy="1571625"/>
            <wp:effectExtent l="19050" t="1905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861" cy="15725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39AE26" w14:textId="77777777" w:rsidR="008B68E1" w:rsidRPr="008B68E1" w:rsidRDefault="008B68E1" w:rsidP="008B68E1">
      <w:pPr>
        <w:rPr>
          <w:lang w:val="bg-BG"/>
        </w:rPr>
      </w:pPr>
      <w:r w:rsidRPr="008B68E1">
        <w:rPr>
          <w:noProof/>
        </w:rPr>
        <w:drawing>
          <wp:inline distT="0" distB="0" distL="0" distR="0" wp14:anchorId="4C8461A8" wp14:editId="0DA34DD7">
            <wp:extent cx="4027269" cy="1304925"/>
            <wp:effectExtent l="19050" t="1905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5891" cy="13077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DA9D4F" w14:textId="77777777" w:rsidR="008B68E1" w:rsidRPr="008B68E1" w:rsidRDefault="008B68E1" w:rsidP="008B68E1">
      <w:pPr>
        <w:pStyle w:val="Heading2"/>
      </w:pPr>
      <w:r w:rsidRPr="008B68E1">
        <w:rPr>
          <w:lang w:val="en-US"/>
        </w:rPr>
        <w:t>Delete from Table</w:t>
      </w:r>
    </w:p>
    <w:p w14:paraId="50D18756" w14:textId="77777777" w:rsidR="008B68E1" w:rsidRPr="008B68E1" w:rsidRDefault="008B68E1" w:rsidP="008B68E1">
      <w:pPr>
        <w:rPr>
          <w:szCs w:val="24"/>
          <w:lang w:val="bg-BG"/>
        </w:rPr>
      </w:pPr>
      <w:r w:rsidRPr="008B68E1">
        <w:rPr>
          <w:szCs w:val="24"/>
        </w:rPr>
        <w:t xml:space="preserve">Write a program that </w:t>
      </w:r>
      <w:r w:rsidRPr="008B68E1">
        <w:rPr>
          <w:b/>
          <w:bCs/>
          <w:szCs w:val="24"/>
        </w:rPr>
        <w:t>takes</w:t>
      </w:r>
      <w:r w:rsidRPr="008B68E1">
        <w:rPr>
          <w:szCs w:val="24"/>
        </w:rPr>
        <w:t xml:space="preserve"> an </w:t>
      </w:r>
      <w:r w:rsidRPr="008B68E1">
        <w:rPr>
          <w:rFonts w:ascii="Consolas" w:hAnsi="Consolas"/>
          <w:b/>
          <w:noProof/>
          <w:szCs w:val="24"/>
        </w:rPr>
        <w:t>e-mail</w:t>
      </w:r>
      <w:r w:rsidRPr="008B68E1">
        <w:rPr>
          <w:noProof/>
          <w:szCs w:val="24"/>
        </w:rPr>
        <w:t xml:space="preserve"> </w:t>
      </w:r>
      <w:r w:rsidRPr="008B68E1">
        <w:rPr>
          <w:szCs w:val="24"/>
        </w:rPr>
        <w:t xml:space="preserve">from an </w:t>
      </w:r>
      <w:r w:rsidRPr="008B68E1">
        <w:rPr>
          <w:b/>
          <w:bCs/>
          <w:szCs w:val="24"/>
        </w:rPr>
        <w:t>input field</w:t>
      </w:r>
      <w:r w:rsidRPr="008B68E1">
        <w:rPr>
          <w:szCs w:val="24"/>
        </w:rPr>
        <w:t xml:space="preserve"> and </w:t>
      </w:r>
      <w:r w:rsidRPr="008B68E1">
        <w:rPr>
          <w:b/>
          <w:bCs/>
          <w:szCs w:val="24"/>
        </w:rPr>
        <w:t>deletes</w:t>
      </w:r>
      <w:r w:rsidRPr="008B68E1">
        <w:rPr>
          <w:szCs w:val="24"/>
        </w:rPr>
        <w:t xml:space="preserve"> the matching row from a table. The </w:t>
      </w:r>
      <w:r w:rsidRPr="008B68E1">
        <w:rPr>
          <w:noProof/>
          <w:szCs w:val="24"/>
        </w:rPr>
        <w:t xml:space="preserve">textContent </w:t>
      </w:r>
      <w:r w:rsidRPr="008B68E1">
        <w:rPr>
          <w:szCs w:val="24"/>
        </w:rPr>
        <w:t xml:space="preserve">in the element with id="result" must be set to "Deleted". If no entry is found, an </w:t>
      </w:r>
      <w:r w:rsidRPr="008B68E1">
        <w:rPr>
          <w:rFonts w:ascii="Consolas" w:hAnsi="Consolas"/>
          <w:b/>
          <w:bCs/>
          <w:noProof/>
          <w:szCs w:val="24"/>
        </w:rPr>
        <w:t>error</w:t>
      </w:r>
      <w:r w:rsidRPr="008B68E1">
        <w:rPr>
          <w:noProof/>
          <w:szCs w:val="24"/>
        </w:rPr>
        <w:t xml:space="preserve"> </w:t>
      </w:r>
      <w:r w:rsidRPr="008B68E1">
        <w:rPr>
          <w:szCs w:val="24"/>
        </w:rPr>
        <w:t xml:space="preserve">should be displayed in a </w:t>
      </w:r>
      <w:r w:rsidRPr="008B68E1">
        <w:rPr>
          <w:rFonts w:ascii="Consolas" w:hAnsi="Consolas"/>
          <w:b/>
          <w:noProof/>
          <w:szCs w:val="24"/>
        </w:rPr>
        <w:t>&lt;div&gt;</w:t>
      </w:r>
      <w:r w:rsidRPr="008B68E1">
        <w:rPr>
          <w:noProof/>
          <w:szCs w:val="24"/>
        </w:rPr>
        <w:t xml:space="preserve"> </w:t>
      </w:r>
      <w:r w:rsidRPr="008B68E1">
        <w:rPr>
          <w:szCs w:val="24"/>
        </w:rPr>
        <w:t xml:space="preserve">with </w:t>
      </w:r>
      <w:r w:rsidRPr="008B68E1">
        <w:rPr>
          <w:noProof/>
          <w:szCs w:val="24"/>
        </w:rPr>
        <w:t xml:space="preserve">ID </w:t>
      </w:r>
      <w:r w:rsidRPr="008B68E1">
        <w:rPr>
          <w:szCs w:val="24"/>
        </w:rPr>
        <w:t>"</w:t>
      </w:r>
      <w:r w:rsidRPr="008B68E1">
        <w:rPr>
          <w:rFonts w:ascii="Consolas" w:hAnsi="Consolas"/>
          <w:b/>
          <w:bCs/>
          <w:noProof/>
          <w:szCs w:val="24"/>
        </w:rPr>
        <w:t>results</w:t>
      </w:r>
      <w:r w:rsidRPr="008B68E1">
        <w:rPr>
          <w:szCs w:val="24"/>
        </w:rPr>
        <w:t>". The error should be "</w:t>
      </w:r>
      <w:r w:rsidRPr="008B68E1">
        <w:rPr>
          <w:rFonts w:ascii="Consolas" w:hAnsi="Consolas"/>
          <w:b/>
          <w:bCs/>
          <w:noProof/>
          <w:szCs w:val="24"/>
        </w:rPr>
        <w:t>Not found</w:t>
      </w:r>
      <w:r w:rsidRPr="008B68E1">
        <w:rPr>
          <w:rFonts w:ascii="Consolas" w:hAnsi="Consolas"/>
          <w:szCs w:val="24"/>
        </w:rPr>
        <w:t>.</w:t>
      </w:r>
      <w:r w:rsidRPr="008B68E1">
        <w:rPr>
          <w:szCs w:val="24"/>
        </w:rPr>
        <w:t xml:space="preserve">" Submit </w:t>
      </w:r>
      <w:r w:rsidRPr="008B68E1">
        <w:rPr>
          <w:b/>
          <w:szCs w:val="24"/>
        </w:rPr>
        <w:t>only</w:t>
      </w:r>
      <w:r w:rsidRPr="008B68E1">
        <w:rPr>
          <w:szCs w:val="24"/>
        </w:rPr>
        <w:t xml:space="preserve"> the </w:t>
      </w:r>
      <w:r w:rsidRPr="008B68E1">
        <w:rPr>
          <w:rFonts w:ascii="Consolas" w:hAnsi="Consolas"/>
          <w:b/>
          <w:noProof/>
          <w:szCs w:val="24"/>
        </w:rPr>
        <w:t>deleteByEmail()</w:t>
      </w:r>
      <w:r w:rsidRPr="008B68E1">
        <w:rPr>
          <w:noProof/>
          <w:szCs w:val="24"/>
        </w:rPr>
        <w:t xml:space="preserve"> </w:t>
      </w:r>
      <w:r w:rsidRPr="008B68E1">
        <w:rPr>
          <w:szCs w:val="24"/>
        </w:rPr>
        <w:t xml:space="preserve">function in judge. </w:t>
      </w:r>
    </w:p>
    <w:p w14:paraId="1141CB75" w14:textId="77777777" w:rsidR="008B68E1" w:rsidRPr="008B68E1" w:rsidRDefault="008B68E1" w:rsidP="00835BE2">
      <w:pPr>
        <w:pStyle w:val="Heading3"/>
        <w:rPr>
          <w:noProof/>
          <w:lang w:val="bg-BG"/>
        </w:rPr>
      </w:pPr>
      <w:r w:rsidRPr="008B68E1">
        <w:rPr>
          <w:noProof/>
        </w:rPr>
        <w:t>Input/Output</w:t>
      </w:r>
    </w:p>
    <w:p w14:paraId="2426F97C" w14:textId="77777777" w:rsidR="008B68E1" w:rsidRPr="008B68E1" w:rsidRDefault="008B68E1" w:rsidP="008B68E1">
      <w:pPr>
        <w:rPr>
          <w:szCs w:val="24"/>
          <w:lang w:val="bg-BG"/>
        </w:rPr>
      </w:pPr>
      <w:r w:rsidRPr="008B68E1">
        <w:rPr>
          <w:szCs w:val="24"/>
        </w:rPr>
        <w:t>There will be no input/</w:t>
      </w:r>
      <w:r w:rsidRPr="008B68E1">
        <w:rPr>
          <w:noProof/>
          <w:szCs w:val="24"/>
        </w:rPr>
        <w:t>output,</w:t>
      </w:r>
      <w:r w:rsidRPr="008B68E1">
        <w:rPr>
          <w:szCs w:val="24"/>
        </w:rPr>
        <w:t xml:space="preserve"> your program should instead </w:t>
      </w:r>
      <w:r w:rsidRPr="008B68E1">
        <w:rPr>
          <w:b/>
          <w:bCs/>
          <w:szCs w:val="24"/>
        </w:rPr>
        <w:t>modify</w:t>
      </w:r>
      <w:r w:rsidRPr="008B68E1">
        <w:rPr>
          <w:szCs w:val="24"/>
        </w:rPr>
        <w:t xml:space="preserve"> the </w:t>
      </w:r>
      <w:r w:rsidRPr="008B68E1">
        <w:rPr>
          <w:noProof/>
          <w:szCs w:val="24"/>
        </w:rPr>
        <w:t xml:space="preserve">DOM </w:t>
      </w:r>
      <w:r w:rsidRPr="008B68E1">
        <w:rPr>
          <w:szCs w:val="24"/>
        </w:rPr>
        <w:t xml:space="preserve">of the given </w:t>
      </w:r>
      <w:r w:rsidRPr="008B68E1">
        <w:rPr>
          <w:noProof/>
          <w:szCs w:val="24"/>
        </w:rPr>
        <w:t xml:space="preserve">HTML </w:t>
      </w:r>
      <w:r w:rsidRPr="008B68E1">
        <w:rPr>
          <w:szCs w:val="24"/>
        </w:rPr>
        <w:t>document.</w:t>
      </w:r>
    </w:p>
    <w:p w14:paraId="063DC372" w14:textId="77777777" w:rsidR="008B68E1" w:rsidRPr="008B68E1" w:rsidRDefault="008B68E1" w:rsidP="00835BE2">
      <w:pPr>
        <w:pStyle w:val="Heading3"/>
        <w:rPr>
          <w:lang w:val="bg-BG"/>
        </w:rPr>
      </w:pPr>
      <w:r w:rsidRPr="008B68E1">
        <w:t>Examples</w:t>
      </w:r>
    </w:p>
    <w:p w14:paraId="0A7FA523" w14:textId="77777777" w:rsidR="008B68E1" w:rsidRPr="008B68E1" w:rsidRDefault="008B68E1" w:rsidP="008B68E1">
      <w:pPr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8B68E1">
        <w:rPr>
          <w:noProof/>
        </w:rPr>
        <w:drawing>
          <wp:inline distT="0" distB="0" distL="0" distR="0" wp14:anchorId="4CEDE27C" wp14:editId="5D167D6C">
            <wp:extent cx="3894455" cy="2344385"/>
            <wp:effectExtent l="19050" t="1905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397" cy="23509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EEF672" w14:textId="77777777" w:rsidR="008B68E1" w:rsidRPr="008B68E1" w:rsidRDefault="008B68E1" w:rsidP="008B68E1">
      <w:pPr>
        <w:rPr>
          <w:sz w:val="24"/>
          <w:szCs w:val="24"/>
          <w:lang w:val="bg-BG"/>
        </w:rPr>
      </w:pPr>
      <w:r w:rsidRPr="008B68E1">
        <w:rPr>
          <w:noProof/>
          <w:sz w:val="24"/>
          <w:szCs w:val="24"/>
        </w:rPr>
        <w:lastRenderedPageBreak/>
        <w:drawing>
          <wp:inline distT="0" distB="0" distL="0" distR="0" wp14:anchorId="42D671EC" wp14:editId="37DD54D5">
            <wp:extent cx="3894455" cy="2365861"/>
            <wp:effectExtent l="19050" t="1905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4977" cy="23722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715F3D" w14:textId="77777777" w:rsidR="008B68E1" w:rsidRPr="008B68E1" w:rsidRDefault="008B68E1" w:rsidP="008B68E1">
      <w:pPr>
        <w:rPr>
          <w:sz w:val="24"/>
          <w:szCs w:val="24"/>
          <w:lang w:val="bg-BG"/>
        </w:rPr>
      </w:pPr>
      <w:r w:rsidRPr="008B68E1">
        <w:rPr>
          <w:noProof/>
        </w:rPr>
        <w:drawing>
          <wp:inline distT="0" distB="0" distL="0" distR="0" wp14:anchorId="410C5103" wp14:editId="108CAD92">
            <wp:extent cx="3963485" cy="2209800"/>
            <wp:effectExtent l="19050" t="1905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6" cy="221450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F5F6940" w14:textId="77777777" w:rsidR="008B68E1" w:rsidRPr="008B68E1" w:rsidRDefault="008B68E1" w:rsidP="008B68E1">
      <w:pPr>
        <w:pStyle w:val="Heading2"/>
        <w:rPr>
          <w:b w:val="0"/>
          <w:bCs w:val="0"/>
        </w:rPr>
      </w:pPr>
      <w:r w:rsidRPr="008B68E1">
        <w:rPr>
          <w:lang w:val="en-US"/>
        </w:rPr>
        <w:t>Mouse Gradient</w:t>
      </w:r>
    </w:p>
    <w:p w14:paraId="2A5577AB" w14:textId="77777777" w:rsidR="008B68E1" w:rsidRPr="008B68E1" w:rsidRDefault="008B68E1" w:rsidP="008B68E1">
      <w:pPr>
        <w:rPr>
          <w:szCs w:val="24"/>
          <w:lang w:val="bg-BG"/>
        </w:rPr>
      </w:pPr>
      <w:r w:rsidRPr="008B68E1">
        <w:rPr>
          <w:szCs w:val="24"/>
        </w:rPr>
        <w:t>Write</w:t>
      </w:r>
      <w:r w:rsidRPr="008B68E1">
        <w:rPr>
          <w:color w:val="FF0000"/>
          <w:szCs w:val="24"/>
        </w:rPr>
        <w:t xml:space="preserve"> </w:t>
      </w:r>
      <w:r w:rsidRPr="008B68E1">
        <w:rPr>
          <w:szCs w:val="24"/>
        </w:rPr>
        <w:t xml:space="preserve">a program that </w:t>
      </w:r>
      <w:r w:rsidRPr="008B68E1">
        <w:rPr>
          <w:b/>
          <w:bCs/>
          <w:szCs w:val="24"/>
        </w:rPr>
        <w:t>detects</w:t>
      </w:r>
      <w:r w:rsidRPr="008B68E1">
        <w:rPr>
          <w:szCs w:val="24"/>
        </w:rPr>
        <w:t xml:space="preserve"> and </w:t>
      </w:r>
      <w:r w:rsidRPr="008B68E1">
        <w:rPr>
          <w:b/>
          <w:szCs w:val="24"/>
        </w:rPr>
        <w:t>displays</w:t>
      </w:r>
      <w:r w:rsidRPr="008B68E1">
        <w:rPr>
          <w:szCs w:val="24"/>
        </w:rPr>
        <w:t xml:space="preserve"> how far along a gradient the user has </w:t>
      </w:r>
      <w:r w:rsidRPr="008B68E1">
        <w:rPr>
          <w:b/>
          <w:bCs/>
          <w:szCs w:val="24"/>
        </w:rPr>
        <w:t xml:space="preserve">moved </w:t>
      </w:r>
      <w:r w:rsidRPr="008B68E1">
        <w:rPr>
          <w:szCs w:val="24"/>
        </w:rPr>
        <w:t>their</w:t>
      </w:r>
      <w:r w:rsidRPr="008B68E1">
        <w:rPr>
          <w:b/>
          <w:bCs/>
          <w:szCs w:val="24"/>
        </w:rPr>
        <w:t xml:space="preserve"> mouse</w:t>
      </w:r>
      <w:r w:rsidRPr="008B68E1">
        <w:rPr>
          <w:szCs w:val="24"/>
        </w:rPr>
        <w:t xml:space="preserve">. The result should be </w:t>
      </w:r>
      <w:r w:rsidRPr="008B68E1">
        <w:rPr>
          <w:b/>
          <w:bCs/>
          <w:szCs w:val="24"/>
        </w:rPr>
        <w:t>rounded down</w:t>
      </w:r>
      <w:r w:rsidRPr="008B68E1">
        <w:rPr>
          <w:szCs w:val="24"/>
        </w:rPr>
        <w:t xml:space="preserve"> and displayed as a </w:t>
      </w:r>
      <w:r w:rsidRPr="008B68E1">
        <w:rPr>
          <w:b/>
          <w:bCs/>
          <w:szCs w:val="24"/>
        </w:rPr>
        <w:t>percentage</w:t>
      </w:r>
      <w:r w:rsidRPr="008B68E1">
        <w:rPr>
          <w:szCs w:val="24"/>
        </w:rPr>
        <w:t xml:space="preserve"> inside the </w:t>
      </w:r>
      <w:r w:rsidRPr="008B68E1">
        <w:rPr>
          <w:rFonts w:ascii="Consolas" w:hAnsi="Consolas"/>
          <w:b/>
          <w:bCs/>
          <w:noProof/>
          <w:szCs w:val="24"/>
        </w:rPr>
        <w:t>&lt;div&gt;</w:t>
      </w:r>
      <w:r w:rsidRPr="008B68E1">
        <w:rPr>
          <w:noProof/>
          <w:szCs w:val="24"/>
        </w:rPr>
        <w:t xml:space="preserve"> </w:t>
      </w:r>
      <w:r w:rsidRPr="008B68E1">
        <w:rPr>
          <w:szCs w:val="24"/>
        </w:rPr>
        <w:t xml:space="preserve">with </w:t>
      </w:r>
      <w:r w:rsidRPr="008B68E1">
        <w:rPr>
          <w:noProof/>
          <w:szCs w:val="24"/>
        </w:rPr>
        <w:t xml:space="preserve">ID </w:t>
      </w:r>
      <w:r w:rsidRPr="008B68E1">
        <w:rPr>
          <w:szCs w:val="24"/>
        </w:rPr>
        <w:t>"</w:t>
      </w:r>
      <w:r w:rsidRPr="008B68E1">
        <w:rPr>
          <w:rFonts w:ascii="Consolas" w:hAnsi="Consolas"/>
          <w:b/>
          <w:bCs/>
          <w:noProof/>
          <w:szCs w:val="24"/>
        </w:rPr>
        <w:t>result</w:t>
      </w:r>
      <w:r w:rsidRPr="008B68E1">
        <w:rPr>
          <w:szCs w:val="24"/>
        </w:rPr>
        <w:t xml:space="preserve">". </w:t>
      </w:r>
    </w:p>
    <w:p w14:paraId="2BDCB689" w14:textId="77777777" w:rsidR="008B68E1" w:rsidRPr="008B68E1" w:rsidRDefault="008B68E1" w:rsidP="008B68E1">
      <w:pPr>
        <w:rPr>
          <w:szCs w:val="24"/>
          <w:lang w:val="bg-BG"/>
        </w:rPr>
      </w:pPr>
      <w:r w:rsidRPr="008B68E1">
        <w:rPr>
          <w:szCs w:val="24"/>
        </w:rPr>
        <w:t xml:space="preserve">Submit </w:t>
      </w:r>
      <w:r w:rsidRPr="008B68E1">
        <w:rPr>
          <w:b/>
          <w:szCs w:val="24"/>
        </w:rPr>
        <w:t>only</w:t>
      </w:r>
      <w:r w:rsidRPr="008B68E1">
        <w:rPr>
          <w:szCs w:val="24"/>
        </w:rPr>
        <w:t xml:space="preserve"> the </w:t>
      </w:r>
      <w:r w:rsidRPr="008B68E1">
        <w:rPr>
          <w:rFonts w:ascii="Consolas" w:hAnsi="Consolas"/>
          <w:b/>
          <w:noProof/>
          <w:szCs w:val="24"/>
        </w:rPr>
        <w:t>attachGradientEvents()</w:t>
      </w:r>
      <w:r w:rsidRPr="008B68E1">
        <w:rPr>
          <w:b/>
          <w:noProof/>
          <w:szCs w:val="24"/>
        </w:rPr>
        <w:t xml:space="preserve"> </w:t>
      </w:r>
      <w:r w:rsidRPr="008B68E1">
        <w:rPr>
          <w:szCs w:val="24"/>
        </w:rPr>
        <w:t xml:space="preserve">function in judge. </w:t>
      </w:r>
    </w:p>
    <w:p w14:paraId="4D537053" w14:textId="77777777" w:rsidR="008B68E1" w:rsidRPr="008B68E1" w:rsidRDefault="008B68E1" w:rsidP="00835BE2">
      <w:pPr>
        <w:pStyle w:val="Heading3"/>
        <w:rPr>
          <w:noProof/>
          <w:lang w:val="bg-BG"/>
        </w:rPr>
      </w:pPr>
      <w:r w:rsidRPr="008B68E1">
        <w:rPr>
          <w:noProof/>
        </w:rPr>
        <w:t>Input/Output</w:t>
      </w:r>
    </w:p>
    <w:p w14:paraId="1508EFBB" w14:textId="77777777" w:rsidR="008B68E1" w:rsidRPr="008B68E1" w:rsidRDefault="008B68E1" w:rsidP="008B68E1">
      <w:pPr>
        <w:rPr>
          <w:szCs w:val="24"/>
          <w:lang w:val="bg-BG"/>
        </w:rPr>
      </w:pPr>
      <w:r w:rsidRPr="008B68E1">
        <w:rPr>
          <w:szCs w:val="24"/>
        </w:rPr>
        <w:t>There will be no input/</w:t>
      </w:r>
      <w:r w:rsidRPr="008B68E1">
        <w:rPr>
          <w:noProof/>
          <w:szCs w:val="24"/>
        </w:rPr>
        <w:t>output,</w:t>
      </w:r>
      <w:r w:rsidRPr="008B68E1">
        <w:rPr>
          <w:szCs w:val="24"/>
        </w:rPr>
        <w:t xml:space="preserve"> your program should instead </w:t>
      </w:r>
      <w:r w:rsidRPr="008B68E1">
        <w:rPr>
          <w:b/>
          <w:bCs/>
          <w:szCs w:val="24"/>
        </w:rPr>
        <w:t>modify</w:t>
      </w:r>
      <w:r w:rsidRPr="008B68E1">
        <w:rPr>
          <w:szCs w:val="24"/>
        </w:rPr>
        <w:t xml:space="preserve"> the </w:t>
      </w:r>
      <w:r w:rsidRPr="008B68E1">
        <w:rPr>
          <w:noProof/>
          <w:szCs w:val="24"/>
        </w:rPr>
        <w:t xml:space="preserve">DOM </w:t>
      </w:r>
      <w:r w:rsidRPr="008B68E1">
        <w:rPr>
          <w:szCs w:val="24"/>
        </w:rPr>
        <w:t xml:space="preserve">of the given </w:t>
      </w:r>
      <w:r w:rsidRPr="008B68E1">
        <w:rPr>
          <w:noProof/>
          <w:szCs w:val="24"/>
        </w:rPr>
        <w:t xml:space="preserve">HTML </w:t>
      </w:r>
      <w:r w:rsidRPr="008B68E1">
        <w:rPr>
          <w:szCs w:val="24"/>
        </w:rPr>
        <w:t>document.</w:t>
      </w:r>
    </w:p>
    <w:p w14:paraId="12E188AA" w14:textId="77777777" w:rsidR="008B68E1" w:rsidRPr="008B68E1" w:rsidRDefault="008B68E1" w:rsidP="00835BE2">
      <w:pPr>
        <w:pStyle w:val="Heading3"/>
        <w:rPr>
          <w:lang w:val="bg-BG"/>
        </w:rPr>
      </w:pPr>
      <w:r w:rsidRPr="008B68E1">
        <w:t>Examples</w:t>
      </w:r>
    </w:p>
    <w:p w14:paraId="7144B048" w14:textId="77777777" w:rsidR="008B68E1" w:rsidRPr="008B68E1" w:rsidRDefault="008B68E1" w:rsidP="008B68E1">
      <w:pPr>
        <w:rPr>
          <w:lang w:val="bg-BG"/>
        </w:rPr>
      </w:pPr>
      <w:r w:rsidRPr="008B68E1">
        <w:rPr>
          <w:noProof/>
        </w:rPr>
        <w:drawing>
          <wp:inline distT="0" distB="0" distL="0" distR="0" wp14:anchorId="7FEB6678" wp14:editId="04C6FEC9">
            <wp:extent cx="3657600" cy="438150"/>
            <wp:effectExtent l="19050" t="1905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81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32BA1C7" w14:textId="77777777" w:rsidR="008B68E1" w:rsidRPr="008B68E1" w:rsidRDefault="008B68E1" w:rsidP="008B68E1">
      <w:pPr>
        <w:rPr>
          <w:lang w:val="bg-BG"/>
        </w:rPr>
      </w:pPr>
      <w:r w:rsidRPr="008B68E1">
        <w:rPr>
          <w:noProof/>
        </w:rPr>
        <w:drawing>
          <wp:inline distT="0" distB="0" distL="0" distR="0" wp14:anchorId="61291BCA" wp14:editId="011C0C1F">
            <wp:extent cx="3667637" cy="714475"/>
            <wp:effectExtent l="19050" t="1905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144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EA5796" w14:textId="77777777" w:rsidR="008B68E1" w:rsidRPr="008B68E1" w:rsidRDefault="008B68E1" w:rsidP="008B68E1">
      <w:pPr>
        <w:rPr>
          <w:lang w:val="bg-BG"/>
        </w:rPr>
      </w:pPr>
      <w:r w:rsidRPr="008B68E1">
        <w:rPr>
          <w:noProof/>
        </w:rPr>
        <w:drawing>
          <wp:inline distT="0" distB="0" distL="0" distR="0" wp14:anchorId="2C09BEC8" wp14:editId="0CE8B702">
            <wp:extent cx="3686689" cy="695422"/>
            <wp:effectExtent l="19050" t="1905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6954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2EFEEB" w14:textId="77777777" w:rsidR="008B68E1" w:rsidRPr="008B68E1" w:rsidRDefault="008B68E1" w:rsidP="008B68E1">
      <w:pPr>
        <w:pStyle w:val="Heading2"/>
        <w:rPr>
          <w:b w:val="0"/>
          <w:bCs w:val="0"/>
        </w:rPr>
      </w:pPr>
      <w:r w:rsidRPr="008B68E1">
        <w:rPr>
          <w:lang w:val="en-US"/>
        </w:rPr>
        <w:lastRenderedPageBreak/>
        <w:t>Highlight Active</w:t>
      </w:r>
    </w:p>
    <w:p w14:paraId="5DF646B9" w14:textId="77777777" w:rsidR="008B68E1" w:rsidRPr="008B68E1" w:rsidRDefault="008B68E1" w:rsidP="008B68E1">
      <w:pPr>
        <w:rPr>
          <w:szCs w:val="24"/>
          <w:lang w:val="bg-BG"/>
        </w:rPr>
      </w:pPr>
      <w:r w:rsidRPr="008B68E1">
        <w:rPr>
          <w:szCs w:val="24"/>
        </w:rPr>
        <w:t xml:space="preserve">Write a </w:t>
      </w:r>
      <w:r w:rsidRPr="008B68E1">
        <w:rPr>
          <w:rFonts w:ascii="Consolas" w:hAnsi="Consolas"/>
          <w:b/>
          <w:noProof/>
          <w:szCs w:val="24"/>
        </w:rPr>
        <w:t>function</w:t>
      </w:r>
      <w:r w:rsidRPr="008B68E1">
        <w:rPr>
          <w:noProof/>
          <w:szCs w:val="24"/>
        </w:rPr>
        <w:t xml:space="preserve"> </w:t>
      </w:r>
      <w:r w:rsidRPr="008B68E1">
        <w:rPr>
          <w:szCs w:val="24"/>
        </w:rPr>
        <w:t xml:space="preserve">that </w:t>
      </w:r>
      <w:r w:rsidRPr="008B68E1">
        <w:rPr>
          <w:b/>
          <w:szCs w:val="24"/>
        </w:rPr>
        <w:t>highlights</w:t>
      </w:r>
      <w:r w:rsidRPr="008B68E1">
        <w:rPr>
          <w:szCs w:val="24"/>
        </w:rPr>
        <w:t xml:space="preserve"> the </w:t>
      </w:r>
      <w:r w:rsidRPr="008B68E1">
        <w:rPr>
          <w:b/>
          <w:bCs/>
          <w:szCs w:val="24"/>
        </w:rPr>
        <w:t>currently active</w:t>
      </w:r>
      <w:r w:rsidRPr="008B68E1">
        <w:rPr>
          <w:szCs w:val="24"/>
        </w:rPr>
        <w:t xml:space="preserve"> section of a document. There will be </w:t>
      </w:r>
      <w:r w:rsidRPr="008B68E1">
        <w:rPr>
          <w:b/>
          <w:bCs/>
          <w:szCs w:val="24"/>
        </w:rPr>
        <w:t>multiple</w:t>
      </w:r>
      <w:r w:rsidRPr="008B68E1">
        <w:rPr>
          <w:szCs w:val="24"/>
        </w:rPr>
        <w:t xml:space="preserve"> </w:t>
      </w:r>
      <w:r w:rsidRPr="008B68E1">
        <w:rPr>
          <w:noProof/>
          <w:szCs w:val="24"/>
        </w:rPr>
        <w:t>divs</w:t>
      </w:r>
      <w:r w:rsidRPr="008B68E1">
        <w:rPr>
          <w:szCs w:val="24"/>
        </w:rPr>
        <w:t xml:space="preserve"> with </w:t>
      </w:r>
      <w:r w:rsidRPr="008B68E1">
        <w:rPr>
          <w:b/>
          <w:bCs/>
          <w:szCs w:val="24"/>
        </w:rPr>
        <w:t>input fields</w:t>
      </w:r>
      <w:r w:rsidRPr="008B68E1">
        <w:rPr>
          <w:szCs w:val="24"/>
        </w:rPr>
        <w:t xml:space="preserve"> inside them. Set the </w:t>
      </w:r>
      <w:r w:rsidRPr="008B68E1">
        <w:rPr>
          <w:rFonts w:ascii="Consolas" w:hAnsi="Consolas"/>
          <w:b/>
          <w:noProof/>
          <w:szCs w:val="24"/>
        </w:rPr>
        <w:t>class</w:t>
      </w:r>
      <w:r w:rsidRPr="008B68E1">
        <w:rPr>
          <w:noProof/>
          <w:szCs w:val="24"/>
        </w:rPr>
        <w:t xml:space="preserve"> </w:t>
      </w:r>
      <w:r w:rsidRPr="008B68E1">
        <w:rPr>
          <w:szCs w:val="24"/>
        </w:rPr>
        <w:t xml:space="preserve">of the </w:t>
      </w:r>
      <w:r w:rsidRPr="008B68E1">
        <w:rPr>
          <w:rFonts w:ascii="Consolas" w:hAnsi="Consolas"/>
          <w:b/>
          <w:noProof/>
          <w:szCs w:val="24"/>
        </w:rPr>
        <w:t>div</w:t>
      </w:r>
      <w:r w:rsidRPr="008B68E1">
        <w:rPr>
          <w:noProof/>
          <w:szCs w:val="24"/>
        </w:rPr>
        <w:t xml:space="preserve"> </w:t>
      </w:r>
      <w:r w:rsidRPr="008B68E1">
        <w:rPr>
          <w:szCs w:val="24"/>
        </w:rPr>
        <w:t xml:space="preserve">that contains the </w:t>
      </w:r>
      <w:r w:rsidRPr="008B68E1">
        <w:rPr>
          <w:b/>
          <w:szCs w:val="24"/>
        </w:rPr>
        <w:t>currently focused</w:t>
      </w:r>
      <w:r w:rsidRPr="008B68E1">
        <w:rPr>
          <w:szCs w:val="24"/>
        </w:rPr>
        <w:t xml:space="preserve"> input field to "</w:t>
      </w:r>
      <w:r w:rsidRPr="008B68E1">
        <w:rPr>
          <w:rFonts w:ascii="Consolas" w:hAnsi="Consolas"/>
          <w:b/>
          <w:bCs/>
          <w:noProof/>
          <w:szCs w:val="24"/>
        </w:rPr>
        <w:t>focused</w:t>
      </w:r>
      <w:r w:rsidRPr="008B68E1">
        <w:rPr>
          <w:szCs w:val="24"/>
        </w:rPr>
        <w:t xml:space="preserve">". When focus is lost </w:t>
      </w:r>
      <w:r w:rsidRPr="008B68E1">
        <w:rPr>
          <w:noProof/>
          <w:szCs w:val="24"/>
        </w:rPr>
        <w:t>(</w:t>
      </w:r>
      <w:r w:rsidRPr="008B68E1">
        <w:rPr>
          <w:b/>
          <w:bCs/>
          <w:szCs w:val="24"/>
        </w:rPr>
        <w:t>blurred</w:t>
      </w:r>
      <w:r w:rsidRPr="008B68E1">
        <w:rPr>
          <w:szCs w:val="24"/>
        </w:rPr>
        <w:t xml:space="preserve">), </w:t>
      </w:r>
      <w:r w:rsidRPr="008B68E1">
        <w:rPr>
          <w:b/>
          <w:bCs/>
          <w:szCs w:val="24"/>
        </w:rPr>
        <w:t>remove the class</w:t>
      </w:r>
      <w:r w:rsidRPr="008B68E1">
        <w:rPr>
          <w:szCs w:val="24"/>
        </w:rPr>
        <w:t xml:space="preserve"> from the element.</w:t>
      </w:r>
    </w:p>
    <w:p w14:paraId="4C0420BE" w14:textId="77777777" w:rsidR="008B68E1" w:rsidRPr="008B68E1" w:rsidRDefault="008B68E1" w:rsidP="008B68E1">
      <w:pPr>
        <w:rPr>
          <w:szCs w:val="24"/>
          <w:lang w:val="bg-BG"/>
        </w:rPr>
      </w:pPr>
      <w:r w:rsidRPr="008B68E1">
        <w:rPr>
          <w:szCs w:val="24"/>
        </w:rPr>
        <w:t xml:space="preserve">Submit only the </w:t>
      </w:r>
      <w:r w:rsidRPr="008B68E1">
        <w:rPr>
          <w:rFonts w:ascii="Consolas" w:hAnsi="Consolas"/>
          <w:b/>
          <w:noProof/>
          <w:szCs w:val="24"/>
        </w:rPr>
        <w:t>focused()</w:t>
      </w:r>
      <w:r w:rsidRPr="008B68E1">
        <w:rPr>
          <w:noProof/>
          <w:szCs w:val="24"/>
        </w:rPr>
        <w:t xml:space="preserve"> </w:t>
      </w:r>
      <w:r w:rsidRPr="008B68E1">
        <w:rPr>
          <w:szCs w:val="24"/>
        </w:rPr>
        <w:t>function in judge.</w:t>
      </w:r>
    </w:p>
    <w:p w14:paraId="5568E453" w14:textId="77777777" w:rsidR="008B68E1" w:rsidRPr="008B68E1" w:rsidRDefault="008B68E1" w:rsidP="00835BE2">
      <w:pPr>
        <w:pStyle w:val="Heading3"/>
        <w:rPr>
          <w:noProof/>
          <w:lang w:val="bg-BG"/>
        </w:rPr>
      </w:pPr>
      <w:r w:rsidRPr="008B68E1">
        <w:rPr>
          <w:noProof/>
        </w:rPr>
        <w:t>Input/Output</w:t>
      </w:r>
    </w:p>
    <w:p w14:paraId="340C330C" w14:textId="77777777" w:rsidR="008B68E1" w:rsidRPr="008B68E1" w:rsidRDefault="008B68E1" w:rsidP="008B68E1">
      <w:pPr>
        <w:rPr>
          <w:szCs w:val="24"/>
          <w:lang w:val="bg-BG"/>
        </w:rPr>
      </w:pPr>
      <w:r w:rsidRPr="008B68E1">
        <w:rPr>
          <w:szCs w:val="24"/>
        </w:rPr>
        <w:t>There will be no input/</w:t>
      </w:r>
      <w:r w:rsidRPr="008B68E1">
        <w:rPr>
          <w:noProof/>
          <w:szCs w:val="24"/>
        </w:rPr>
        <w:t>output,</w:t>
      </w:r>
      <w:r w:rsidRPr="008B68E1">
        <w:rPr>
          <w:szCs w:val="24"/>
        </w:rPr>
        <w:t xml:space="preserve"> your program should instead </w:t>
      </w:r>
      <w:r w:rsidRPr="008B68E1">
        <w:rPr>
          <w:b/>
          <w:bCs/>
          <w:szCs w:val="24"/>
        </w:rPr>
        <w:t>modify</w:t>
      </w:r>
      <w:r w:rsidRPr="008B68E1">
        <w:rPr>
          <w:szCs w:val="24"/>
        </w:rPr>
        <w:t xml:space="preserve"> the </w:t>
      </w:r>
      <w:r w:rsidRPr="008B68E1">
        <w:rPr>
          <w:noProof/>
          <w:szCs w:val="24"/>
        </w:rPr>
        <w:t xml:space="preserve">DOM </w:t>
      </w:r>
      <w:r w:rsidRPr="008B68E1">
        <w:rPr>
          <w:szCs w:val="24"/>
        </w:rPr>
        <w:t xml:space="preserve">of the given </w:t>
      </w:r>
      <w:r w:rsidRPr="008B68E1">
        <w:rPr>
          <w:noProof/>
          <w:szCs w:val="24"/>
        </w:rPr>
        <w:t xml:space="preserve">HTML </w:t>
      </w:r>
      <w:r w:rsidRPr="008B68E1">
        <w:rPr>
          <w:szCs w:val="24"/>
        </w:rPr>
        <w:t>document.</w:t>
      </w:r>
    </w:p>
    <w:p w14:paraId="530F269B" w14:textId="77777777" w:rsidR="008B68E1" w:rsidRPr="008B68E1" w:rsidRDefault="008B68E1" w:rsidP="00835BE2">
      <w:pPr>
        <w:pStyle w:val="Heading3"/>
        <w:rPr>
          <w:lang w:val="bg-BG"/>
        </w:rPr>
      </w:pPr>
      <w:r w:rsidRPr="008B68E1">
        <w:t>Example</w:t>
      </w:r>
    </w:p>
    <w:p w14:paraId="0748DA95" w14:textId="77777777" w:rsidR="008B68E1" w:rsidRPr="008B68E1" w:rsidRDefault="008B68E1" w:rsidP="008B68E1">
      <w:pPr>
        <w:rPr>
          <w:lang w:val="bg-BG"/>
        </w:rPr>
      </w:pPr>
      <w:r w:rsidRPr="008B68E1">
        <w:rPr>
          <w:noProof/>
        </w:rPr>
        <w:drawing>
          <wp:inline distT="0" distB="0" distL="0" distR="0" wp14:anchorId="56C1771E" wp14:editId="5703A29C">
            <wp:extent cx="2573638" cy="2562225"/>
            <wp:effectExtent l="19050" t="1905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1305" cy="25698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8B68E1">
        <w:t xml:space="preserve">     </w:t>
      </w:r>
      <w:r w:rsidRPr="008B68E1">
        <w:rPr>
          <w:noProof/>
        </w:rPr>
        <w:drawing>
          <wp:inline distT="0" distB="0" distL="0" distR="0" wp14:anchorId="418221A0" wp14:editId="3850C0A1">
            <wp:extent cx="2560955" cy="2560955"/>
            <wp:effectExtent l="19050" t="1905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25609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F64A8B" w14:textId="77777777" w:rsidR="008B68E1" w:rsidRPr="008B68E1" w:rsidRDefault="008B68E1" w:rsidP="008B68E1">
      <w:pPr>
        <w:pStyle w:val="Heading2"/>
        <w:rPr>
          <w:b w:val="0"/>
          <w:bCs w:val="0"/>
        </w:rPr>
      </w:pPr>
      <w:r w:rsidRPr="008B68E1">
        <w:rPr>
          <w:lang w:val="en-US"/>
        </w:rPr>
        <w:t>Dynamic Validation</w:t>
      </w:r>
    </w:p>
    <w:p w14:paraId="539663C0" w14:textId="77777777" w:rsidR="008B68E1" w:rsidRPr="008B68E1" w:rsidRDefault="008B68E1" w:rsidP="008B68E1">
      <w:pPr>
        <w:rPr>
          <w:rFonts w:cstheme="minorHAnsi"/>
          <w:szCs w:val="24"/>
          <w:lang w:val="bg-BG"/>
        </w:rPr>
      </w:pPr>
      <w:r w:rsidRPr="008B68E1">
        <w:rPr>
          <w:rFonts w:cstheme="minorHAnsi"/>
          <w:szCs w:val="24"/>
        </w:rPr>
        <w:t xml:space="preserve">Write a </w:t>
      </w:r>
      <w:r w:rsidRPr="008B68E1">
        <w:rPr>
          <w:rFonts w:ascii="Consolas" w:hAnsi="Consolas" w:cstheme="minorHAnsi"/>
          <w:b/>
          <w:noProof/>
          <w:szCs w:val="24"/>
        </w:rPr>
        <w:t>function</w:t>
      </w:r>
      <w:r w:rsidRPr="008B68E1">
        <w:rPr>
          <w:rFonts w:cstheme="minorHAnsi"/>
          <w:noProof/>
          <w:szCs w:val="24"/>
        </w:rPr>
        <w:t xml:space="preserve"> </w:t>
      </w:r>
      <w:r w:rsidRPr="008B68E1">
        <w:rPr>
          <w:rFonts w:cstheme="minorHAnsi"/>
          <w:szCs w:val="24"/>
        </w:rPr>
        <w:t xml:space="preserve">that </w:t>
      </w:r>
      <w:r w:rsidRPr="008B68E1">
        <w:rPr>
          <w:rFonts w:cstheme="minorHAnsi"/>
          <w:b/>
          <w:szCs w:val="24"/>
        </w:rPr>
        <w:t>dynamically validates</w:t>
      </w:r>
      <w:r w:rsidRPr="008B68E1">
        <w:rPr>
          <w:rFonts w:cstheme="minorHAnsi"/>
          <w:szCs w:val="24"/>
        </w:rPr>
        <w:t xml:space="preserve"> an </w:t>
      </w:r>
      <w:r w:rsidRPr="008B68E1">
        <w:rPr>
          <w:rFonts w:cstheme="minorHAnsi"/>
          <w:b/>
          <w:szCs w:val="24"/>
        </w:rPr>
        <w:t>email</w:t>
      </w:r>
      <w:r w:rsidRPr="008B68E1">
        <w:rPr>
          <w:rFonts w:cstheme="minorHAnsi"/>
          <w:szCs w:val="24"/>
        </w:rPr>
        <w:t xml:space="preserve"> input field when it is </w:t>
      </w:r>
      <w:r w:rsidRPr="008B68E1">
        <w:rPr>
          <w:rFonts w:cstheme="minorHAnsi"/>
          <w:b/>
          <w:bCs/>
          <w:szCs w:val="24"/>
        </w:rPr>
        <w:t>changed</w:t>
      </w:r>
      <w:r w:rsidRPr="008B68E1">
        <w:rPr>
          <w:rFonts w:cstheme="minorHAnsi"/>
          <w:szCs w:val="24"/>
        </w:rPr>
        <w:t xml:space="preserve">. If the input is </w:t>
      </w:r>
      <w:r w:rsidRPr="008B68E1">
        <w:rPr>
          <w:rFonts w:cstheme="minorHAnsi"/>
          <w:b/>
          <w:szCs w:val="24"/>
        </w:rPr>
        <w:t>invalid</w:t>
      </w:r>
      <w:r w:rsidRPr="008B68E1">
        <w:rPr>
          <w:rFonts w:cstheme="minorHAnsi"/>
          <w:szCs w:val="24"/>
        </w:rPr>
        <w:t>, apply the style "</w:t>
      </w:r>
      <w:r w:rsidRPr="008B68E1">
        <w:rPr>
          <w:rFonts w:ascii="Consolas" w:hAnsi="Consolas" w:cstheme="minorHAnsi"/>
          <w:b/>
          <w:noProof/>
          <w:szCs w:val="24"/>
        </w:rPr>
        <w:t>error</w:t>
      </w:r>
      <w:r w:rsidRPr="008B68E1">
        <w:rPr>
          <w:rFonts w:cstheme="minorHAnsi"/>
          <w:szCs w:val="24"/>
        </w:rPr>
        <w:t xml:space="preserve">". Do </w:t>
      </w:r>
      <w:r w:rsidRPr="008B68E1">
        <w:rPr>
          <w:rFonts w:cstheme="minorHAnsi"/>
          <w:b/>
          <w:szCs w:val="24"/>
        </w:rPr>
        <w:t>not</w:t>
      </w:r>
      <w:r w:rsidRPr="008B68E1">
        <w:rPr>
          <w:rFonts w:cstheme="minorHAnsi"/>
          <w:szCs w:val="24"/>
        </w:rPr>
        <w:t xml:space="preserve"> validate on every keystroke, as it is annoying for the user, consider only </w:t>
      </w:r>
      <w:r w:rsidRPr="008B68E1">
        <w:rPr>
          <w:rFonts w:cstheme="minorHAnsi"/>
          <w:b/>
          <w:szCs w:val="24"/>
        </w:rPr>
        <w:t>change</w:t>
      </w:r>
      <w:r w:rsidRPr="008B68E1">
        <w:rPr>
          <w:rFonts w:cstheme="minorHAnsi"/>
          <w:szCs w:val="24"/>
        </w:rPr>
        <w:t xml:space="preserve"> events.</w:t>
      </w:r>
    </w:p>
    <w:p w14:paraId="4B7DB1DD" w14:textId="77777777" w:rsidR="008B68E1" w:rsidRPr="008B68E1" w:rsidRDefault="008B68E1" w:rsidP="008B68E1">
      <w:pPr>
        <w:rPr>
          <w:rFonts w:cstheme="minorHAnsi"/>
          <w:szCs w:val="24"/>
          <w:lang w:val="bg-BG"/>
        </w:rPr>
      </w:pPr>
      <w:r w:rsidRPr="008B68E1">
        <w:rPr>
          <w:rFonts w:cstheme="minorHAnsi"/>
          <w:szCs w:val="24"/>
        </w:rPr>
        <w:t xml:space="preserve">A valid email is considered to be in the format: </w:t>
      </w:r>
      <w:r w:rsidRPr="008B68E1">
        <w:rPr>
          <w:rFonts w:ascii="Consolas" w:hAnsi="Consolas" w:cstheme="minorHAnsi"/>
          <w:b/>
          <w:noProof/>
          <w:szCs w:val="24"/>
        </w:rPr>
        <w:t>&lt;name&gt;@&lt;domain&gt;.&lt;extension&gt;</w:t>
      </w:r>
    </w:p>
    <w:p w14:paraId="301D4174" w14:textId="77777777" w:rsidR="008B68E1" w:rsidRPr="008B68E1" w:rsidRDefault="008B68E1" w:rsidP="008B68E1">
      <w:pPr>
        <w:rPr>
          <w:rFonts w:cstheme="minorHAnsi"/>
          <w:szCs w:val="24"/>
          <w:lang w:val="bg-BG"/>
        </w:rPr>
      </w:pPr>
      <w:r w:rsidRPr="008B68E1">
        <w:rPr>
          <w:rFonts w:cstheme="minorHAnsi"/>
          <w:szCs w:val="24"/>
        </w:rPr>
        <w:t xml:space="preserve">Only </w:t>
      </w:r>
      <w:r w:rsidRPr="008B68E1">
        <w:rPr>
          <w:rFonts w:cstheme="minorHAnsi"/>
          <w:b/>
          <w:szCs w:val="24"/>
        </w:rPr>
        <w:t>lowercase Latin characters</w:t>
      </w:r>
      <w:r w:rsidRPr="008B68E1">
        <w:rPr>
          <w:rFonts w:cstheme="minorHAnsi"/>
          <w:szCs w:val="24"/>
        </w:rPr>
        <w:t xml:space="preserve"> are allowed for any of the parts of the email. If the input is valid, </w:t>
      </w:r>
      <w:r w:rsidRPr="008B68E1">
        <w:rPr>
          <w:rFonts w:cstheme="minorHAnsi"/>
          <w:b/>
          <w:szCs w:val="24"/>
        </w:rPr>
        <w:t>clear</w:t>
      </w:r>
      <w:r w:rsidRPr="008B68E1">
        <w:rPr>
          <w:rFonts w:cstheme="minorHAnsi"/>
          <w:szCs w:val="24"/>
        </w:rPr>
        <w:t xml:space="preserve"> the style. Submit </w:t>
      </w:r>
      <w:r w:rsidRPr="008B68E1">
        <w:rPr>
          <w:rFonts w:cstheme="minorHAnsi"/>
          <w:b/>
          <w:szCs w:val="24"/>
        </w:rPr>
        <w:t>only</w:t>
      </w:r>
      <w:r w:rsidRPr="008B68E1">
        <w:rPr>
          <w:rFonts w:cstheme="minorHAnsi"/>
          <w:szCs w:val="24"/>
        </w:rPr>
        <w:t xml:space="preserve"> </w:t>
      </w:r>
      <w:proofErr w:type="gramStart"/>
      <w:r w:rsidRPr="008B68E1">
        <w:rPr>
          <w:rFonts w:cstheme="minorHAnsi"/>
          <w:szCs w:val="24"/>
        </w:rPr>
        <w:t xml:space="preserve">the </w:t>
      </w:r>
      <w:r w:rsidRPr="008B68E1">
        <w:rPr>
          <w:rStyle w:val="CodeChar"/>
        </w:rPr>
        <w:t>validate</w:t>
      </w:r>
      <w:proofErr w:type="gramEnd"/>
      <w:r w:rsidRPr="008B68E1">
        <w:rPr>
          <w:rStyle w:val="CodeChar"/>
        </w:rPr>
        <w:t>()</w:t>
      </w:r>
      <w:r w:rsidRPr="008B68E1">
        <w:rPr>
          <w:noProof/>
        </w:rPr>
        <w:t xml:space="preserve"> </w:t>
      </w:r>
      <w:r w:rsidRPr="008B68E1">
        <w:rPr>
          <w:rFonts w:cstheme="minorHAnsi"/>
          <w:szCs w:val="24"/>
        </w:rPr>
        <w:t>function in judge.</w:t>
      </w:r>
    </w:p>
    <w:p w14:paraId="6D64D4A2" w14:textId="77777777" w:rsidR="008B68E1" w:rsidRPr="008B68E1" w:rsidRDefault="008B68E1" w:rsidP="00835BE2">
      <w:pPr>
        <w:pStyle w:val="Heading3"/>
        <w:rPr>
          <w:noProof/>
          <w:lang w:val="bg-BG"/>
        </w:rPr>
      </w:pPr>
      <w:r w:rsidRPr="008B68E1">
        <w:rPr>
          <w:noProof/>
        </w:rPr>
        <w:t>Input/Output</w:t>
      </w:r>
    </w:p>
    <w:p w14:paraId="503E2E5B" w14:textId="77777777" w:rsidR="008B68E1" w:rsidRPr="008B68E1" w:rsidRDefault="008B68E1" w:rsidP="008B68E1">
      <w:pPr>
        <w:rPr>
          <w:szCs w:val="24"/>
          <w:lang w:val="bg-BG"/>
        </w:rPr>
      </w:pPr>
      <w:r w:rsidRPr="008B68E1">
        <w:rPr>
          <w:szCs w:val="24"/>
        </w:rPr>
        <w:t>There will be no input/</w:t>
      </w:r>
      <w:r w:rsidRPr="008B68E1">
        <w:rPr>
          <w:noProof/>
          <w:szCs w:val="24"/>
        </w:rPr>
        <w:t>output,</w:t>
      </w:r>
      <w:r w:rsidRPr="008B68E1">
        <w:rPr>
          <w:szCs w:val="24"/>
        </w:rPr>
        <w:t xml:space="preserve"> your program should instead </w:t>
      </w:r>
      <w:r w:rsidRPr="008B68E1">
        <w:rPr>
          <w:b/>
          <w:bCs/>
          <w:szCs w:val="24"/>
        </w:rPr>
        <w:t>modify</w:t>
      </w:r>
      <w:r w:rsidRPr="008B68E1">
        <w:rPr>
          <w:szCs w:val="24"/>
        </w:rPr>
        <w:t xml:space="preserve"> the </w:t>
      </w:r>
      <w:r w:rsidRPr="008B68E1">
        <w:rPr>
          <w:noProof/>
          <w:szCs w:val="24"/>
        </w:rPr>
        <w:t xml:space="preserve">DOM </w:t>
      </w:r>
      <w:r w:rsidRPr="008B68E1">
        <w:rPr>
          <w:szCs w:val="24"/>
        </w:rPr>
        <w:t xml:space="preserve">of the given </w:t>
      </w:r>
      <w:r w:rsidRPr="008B68E1">
        <w:rPr>
          <w:noProof/>
          <w:szCs w:val="24"/>
        </w:rPr>
        <w:t xml:space="preserve">HTML </w:t>
      </w:r>
      <w:r w:rsidRPr="008B68E1">
        <w:rPr>
          <w:szCs w:val="24"/>
        </w:rPr>
        <w:t>document.</w:t>
      </w:r>
    </w:p>
    <w:p w14:paraId="7C853B49" w14:textId="77777777" w:rsidR="008B68E1" w:rsidRPr="008B68E1" w:rsidRDefault="008B68E1" w:rsidP="00835BE2">
      <w:pPr>
        <w:pStyle w:val="Heading3"/>
        <w:rPr>
          <w:lang w:val="bg-BG"/>
        </w:rPr>
      </w:pPr>
      <w:bookmarkStart w:id="0" w:name="_GoBack"/>
      <w:r w:rsidRPr="008B68E1">
        <w:t>Example</w:t>
      </w:r>
    </w:p>
    <w:bookmarkEnd w:id="0"/>
    <w:p w14:paraId="1E4064BF" w14:textId="77777777" w:rsidR="008B68E1" w:rsidRPr="008B68E1" w:rsidRDefault="008B68E1" w:rsidP="008B68E1">
      <w:pPr>
        <w:rPr>
          <w:lang w:val="bg-BG"/>
        </w:rPr>
      </w:pPr>
      <w:r w:rsidRPr="008B68E1">
        <w:rPr>
          <w:noProof/>
        </w:rPr>
        <w:drawing>
          <wp:inline distT="0" distB="0" distL="0" distR="0" wp14:anchorId="0CFAC199" wp14:editId="0AE1CDA5">
            <wp:extent cx="2915288" cy="581720"/>
            <wp:effectExtent l="19050" t="19050" r="0" b="8890"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288" cy="5817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8B68E1">
        <w:sym w:font="Wingdings" w:char="F0E0"/>
      </w:r>
      <w:r w:rsidRPr="008B68E1">
        <w:t xml:space="preserve"> </w:t>
      </w:r>
      <w:r w:rsidRPr="008B68E1">
        <w:rPr>
          <w:noProof/>
        </w:rPr>
        <w:drawing>
          <wp:inline distT="0" distB="0" distL="0" distR="0" wp14:anchorId="139AFC39" wp14:editId="3BCAE2E9">
            <wp:extent cx="2731794" cy="588010"/>
            <wp:effectExtent l="19050" t="19050" r="0" b="2540"/>
            <wp:docPr id="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863" cy="58953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65A55E" w14:textId="77777777" w:rsidR="008B68E1" w:rsidRPr="008B68E1" w:rsidRDefault="008B68E1" w:rsidP="008B68E1">
      <w:pPr>
        <w:pStyle w:val="Heading2"/>
      </w:pPr>
      <w:r w:rsidRPr="008B68E1">
        <w:rPr>
          <w:lang w:val="en-US"/>
        </w:rPr>
        <w:t>Shopping Cart</w:t>
      </w:r>
    </w:p>
    <w:p w14:paraId="0185C08C" w14:textId="77777777" w:rsidR="008B68E1" w:rsidRPr="008B68E1" w:rsidRDefault="008B68E1" w:rsidP="008B68E1">
      <w:pPr>
        <w:rPr>
          <w:lang w:val="bg-BG"/>
        </w:rPr>
      </w:pPr>
      <w:r w:rsidRPr="008B68E1">
        <w:t xml:space="preserve">You will be given some products that you should be able to add to your cart. Each product will have a </w:t>
      </w:r>
      <w:r w:rsidRPr="008B68E1">
        <w:rPr>
          <w:rStyle w:val="CodeChar"/>
        </w:rPr>
        <w:t>name</w:t>
      </w:r>
      <w:r w:rsidRPr="008B68E1">
        <w:rPr>
          <w:b/>
        </w:rPr>
        <w:t xml:space="preserve">, </w:t>
      </w:r>
      <w:r w:rsidRPr="008B68E1">
        <w:rPr>
          <w:rStyle w:val="CodeChar"/>
        </w:rPr>
        <w:t>picture</w:t>
      </w:r>
      <w:r w:rsidRPr="008B68E1">
        <w:rPr>
          <w:b/>
          <w:noProof/>
        </w:rPr>
        <w:t xml:space="preserve"> </w:t>
      </w:r>
      <w:r w:rsidRPr="008B68E1">
        <w:t>and a</w:t>
      </w:r>
      <w:r w:rsidRPr="008B68E1">
        <w:rPr>
          <w:b/>
        </w:rPr>
        <w:t xml:space="preserve"> </w:t>
      </w:r>
      <w:r w:rsidRPr="008B68E1">
        <w:rPr>
          <w:rStyle w:val="CodeChar"/>
        </w:rPr>
        <w:t>price</w:t>
      </w:r>
      <w:r w:rsidRPr="008B68E1">
        <w:t>.</w:t>
      </w:r>
    </w:p>
    <w:p w14:paraId="03387396" w14:textId="77777777" w:rsidR="008B68E1" w:rsidRPr="008B68E1" w:rsidRDefault="008B68E1" w:rsidP="008B68E1">
      <w:pPr>
        <w:rPr>
          <w:lang w:val="bg-BG"/>
        </w:rPr>
      </w:pPr>
      <w:r w:rsidRPr="008B68E1">
        <w:lastRenderedPageBreak/>
        <w:t xml:space="preserve">When the </w:t>
      </w:r>
      <w:r w:rsidRPr="008B68E1">
        <w:rPr>
          <w:rFonts w:ascii="Consolas" w:hAnsi="Consolas"/>
          <w:b/>
          <w:noProof/>
        </w:rPr>
        <w:t>"Add"</w:t>
      </w:r>
      <w:r w:rsidRPr="008B68E1">
        <w:rPr>
          <w:noProof/>
        </w:rPr>
        <w:t xml:space="preserve"> </w:t>
      </w:r>
      <w:r w:rsidRPr="008B68E1">
        <w:t xml:space="preserve">button is clicked, append the current product to the </w:t>
      </w:r>
      <w:r w:rsidRPr="008B68E1">
        <w:rPr>
          <w:rStyle w:val="CodeChar"/>
        </w:rPr>
        <w:t>textarea</w:t>
      </w:r>
      <w:r w:rsidRPr="008B68E1">
        <w:rPr>
          <w:noProof/>
        </w:rPr>
        <w:t xml:space="preserve"> </w:t>
      </w:r>
      <w:r w:rsidRPr="008B68E1">
        <w:t xml:space="preserve">in the following format: </w:t>
      </w:r>
      <w:r w:rsidRPr="008B68E1">
        <w:rPr>
          <w:rFonts w:ascii="Consolas" w:hAnsi="Consolas"/>
          <w:b/>
          <w:noProof/>
        </w:rPr>
        <w:t>"Added {name} for {money} to the cart.\n</w:t>
      </w:r>
      <w:r w:rsidRPr="008B68E1">
        <w:rPr>
          <w:rFonts w:ascii="Consolas" w:hAnsi="Consolas"/>
          <w:b/>
        </w:rPr>
        <w:t>"</w:t>
      </w:r>
      <w:r w:rsidRPr="008B68E1">
        <w:t>. The price must be fixed to the second digit.</w:t>
      </w:r>
    </w:p>
    <w:p w14:paraId="27B6E1DD" w14:textId="77777777" w:rsidR="008B68E1" w:rsidRPr="008B68E1" w:rsidRDefault="008B68E1" w:rsidP="008B68E1">
      <w:pPr>
        <w:rPr>
          <w:lang w:val="bg-BG"/>
        </w:rPr>
      </w:pPr>
      <w:r w:rsidRPr="008B68E1">
        <w:t xml:space="preserve">When the button </w:t>
      </w:r>
      <w:r w:rsidRPr="008B68E1">
        <w:rPr>
          <w:rFonts w:ascii="Consolas" w:hAnsi="Consolas"/>
          <w:b/>
          <w:noProof/>
        </w:rPr>
        <w:t>"Checkout"</w:t>
      </w:r>
      <w:r w:rsidRPr="008B68E1">
        <w:rPr>
          <w:noProof/>
        </w:rPr>
        <w:t xml:space="preserve"> </w:t>
      </w:r>
      <w:r w:rsidRPr="008B68E1">
        <w:t xml:space="preserve">is clicked, calculate the </w:t>
      </w:r>
      <w:r w:rsidRPr="008B68E1">
        <w:rPr>
          <w:b/>
        </w:rPr>
        <w:t>total money</w:t>
      </w:r>
      <w:r w:rsidRPr="008B68E1">
        <w:t xml:space="preserve"> that you need to pay for the products that are currently in your cart. Append the result to the </w:t>
      </w:r>
      <w:r w:rsidRPr="008B68E1">
        <w:rPr>
          <w:rStyle w:val="CodeChar"/>
        </w:rPr>
        <w:t>textarea</w:t>
      </w:r>
      <w:r w:rsidRPr="008B68E1">
        <w:rPr>
          <w:noProof/>
        </w:rPr>
        <w:t xml:space="preserve"> </w:t>
      </w:r>
      <w:r w:rsidRPr="008B68E1">
        <w:t xml:space="preserve">in the following format: </w:t>
      </w:r>
    </w:p>
    <w:p w14:paraId="2E03AC3F" w14:textId="77777777" w:rsidR="008B68E1" w:rsidRPr="008B68E1" w:rsidRDefault="008B68E1" w:rsidP="008B68E1">
      <w:pPr>
        <w:rPr>
          <w:lang w:val="bg-BG"/>
        </w:rPr>
      </w:pPr>
      <w:r w:rsidRPr="008B68E1">
        <w:rPr>
          <w:rFonts w:ascii="Consolas" w:hAnsi="Consolas"/>
          <w:b/>
          <w:noProof/>
        </w:rPr>
        <w:t>"You bought {list} for {totalPrice}."</w:t>
      </w:r>
    </w:p>
    <w:p w14:paraId="5DF3A69E" w14:textId="77777777" w:rsidR="008B68E1" w:rsidRPr="008B68E1" w:rsidRDefault="008B68E1" w:rsidP="008B68E1">
      <w:pPr>
        <w:rPr>
          <w:rFonts w:cstheme="minorHAnsi"/>
          <w:lang w:val="bg-BG"/>
        </w:rPr>
      </w:pPr>
      <w:r w:rsidRPr="008B68E1">
        <w:t xml:space="preserve">The list should contain only the </w:t>
      </w:r>
      <w:r w:rsidRPr="008B68E1">
        <w:rPr>
          <w:b/>
        </w:rPr>
        <w:t>unique products</w:t>
      </w:r>
      <w:r w:rsidRPr="008B68E1">
        <w:t xml:space="preserve">, separated by </w:t>
      </w:r>
      <w:r w:rsidRPr="008B68E1">
        <w:rPr>
          <w:rFonts w:ascii="Consolas" w:hAnsi="Consolas"/>
          <w:b/>
          <w:noProof/>
        </w:rPr>
        <w:t xml:space="preserve">", </w:t>
      </w:r>
      <w:r w:rsidRPr="008B68E1">
        <w:rPr>
          <w:rFonts w:ascii="Consolas" w:hAnsi="Consolas"/>
          <w:b/>
        </w:rPr>
        <w:t>"</w:t>
      </w:r>
      <w:r w:rsidRPr="008B68E1">
        <w:rPr>
          <w:rFonts w:cstheme="minorHAnsi"/>
        </w:rPr>
        <w:t>. The total price should be rounded to the second decimal point.</w:t>
      </w:r>
    </w:p>
    <w:p w14:paraId="674BE6A8" w14:textId="77777777" w:rsidR="008B68E1" w:rsidRPr="008B68E1" w:rsidRDefault="008B68E1" w:rsidP="008B68E1">
      <w:pPr>
        <w:rPr>
          <w:rFonts w:cstheme="minorHAnsi"/>
          <w:noProof/>
          <w:lang w:val="bg-BG"/>
        </w:rPr>
      </w:pPr>
      <w:r w:rsidRPr="008B68E1">
        <w:rPr>
          <w:rFonts w:cstheme="minorHAnsi"/>
        </w:rPr>
        <w:t>Also, after clicking over "</w:t>
      </w:r>
      <w:r w:rsidRPr="008B68E1">
        <w:rPr>
          <w:rFonts w:ascii="Consolas" w:hAnsi="Consolas" w:cstheme="minorHAnsi"/>
          <w:b/>
          <w:noProof/>
        </w:rPr>
        <w:t>Checkout</w:t>
      </w:r>
      <w:r w:rsidRPr="008B68E1">
        <w:rPr>
          <w:rFonts w:cstheme="minorHAnsi"/>
        </w:rPr>
        <w:t xml:space="preserve">" and every from above is done you should </w:t>
      </w:r>
      <w:r w:rsidRPr="008B68E1">
        <w:rPr>
          <w:rFonts w:cstheme="minorHAnsi"/>
          <w:b/>
        </w:rPr>
        <w:t>disable</w:t>
      </w:r>
      <w:r w:rsidRPr="008B68E1">
        <w:rPr>
          <w:rFonts w:cstheme="minorHAnsi"/>
        </w:rPr>
        <w:t xml:space="preserve"> </w:t>
      </w:r>
      <w:r w:rsidRPr="008B68E1">
        <w:rPr>
          <w:rFonts w:cstheme="minorHAnsi"/>
          <w:b/>
        </w:rPr>
        <w:t>all</w:t>
      </w:r>
      <w:r w:rsidRPr="008B68E1">
        <w:rPr>
          <w:rFonts w:cstheme="minorHAnsi"/>
        </w:rPr>
        <w:t xml:space="preserve"> </w:t>
      </w:r>
      <w:r w:rsidRPr="008B68E1">
        <w:rPr>
          <w:rFonts w:cstheme="minorHAnsi"/>
          <w:b/>
        </w:rPr>
        <w:t>buttons</w:t>
      </w:r>
      <w:r w:rsidRPr="008B68E1">
        <w:rPr>
          <w:rFonts w:cstheme="minorHAnsi"/>
        </w:rPr>
        <w:t xml:space="preserve">. </w:t>
      </w:r>
      <w:r w:rsidRPr="008B68E1">
        <w:rPr>
          <w:rFonts w:cstheme="minorHAnsi"/>
          <w:noProof/>
        </w:rPr>
        <w:t>(</w:t>
      </w:r>
      <w:r w:rsidRPr="008B68E1">
        <w:rPr>
          <w:rFonts w:cstheme="minorHAnsi"/>
        </w:rPr>
        <w:t xml:space="preserve">You </w:t>
      </w:r>
      <w:r w:rsidRPr="008B68E1">
        <w:rPr>
          <w:rFonts w:cstheme="minorHAnsi"/>
          <w:b/>
        </w:rPr>
        <w:t>can't</w:t>
      </w:r>
      <w:r w:rsidRPr="008B68E1">
        <w:rPr>
          <w:rFonts w:cstheme="minorHAnsi"/>
        </w:rPr>
        <w:t xml:space="preserve"> add products or checkout again, if once checkout button is clicked</w:t>
      </w:r>
      <w:r w:rsidRPr="008B68E1">
        <w:rPr>
          <w:rFonts w:cstheme="minorHAnsi"/>
          <w:noProof/>
        </w:rPr>
        <w:t>)</w:t>
      </w:r>
    </w:p>
    <w:p w14:paraId="65DCA8B9" w14:textId="77777777" w:rsidR="008B68E1" w:rsidRPr="008B68E1" w:rsidRDefault="008B68E1" w:rsidP="008B68E1">
      <w:pPr>
        <w:pStyle w:val="Heading3"/>
        <w:rPr>
          <w:lang w:val="bg-BG"/>
        </w:rPr>
      </w:pPr>
      <w:r w:rsidRPr="008B68E1">
        <w:t>Examples</w:t>
      </w:r>
    </w:p>
    <w:p w14:paraId="5D41BE69" w14:textId="77777777" w:rsidR="008B68E1" w:rsidRPr="008B68E1" w:rsidRDefault="008B68E1" w:rsidP="008B68E1">
      <w:pPr>
        <w:rPr>
          <w:lang w:val="bg-BG"/>
        </w:rPr>
      </w:pPr>
      <w:r w:rsidRPr="008B68E1">
        <w:rPr>
          <w:noProof/>
        </w:rPr>
        <w:drawing>
          <wp:inline distT="0" distB="0" distL="0" distR="0" wp14:anchorId="716FD411" wp14:editId="6A277EB1">
            <wp:extent cx="6626225" cy="4415155"/>
            <wp:effectExtent l="19050" t="19050" r="3175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151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32AFFD" w14:textId="77777777" w:rsidR="008B68E1" w:rsidRPr="008B68E1" w:rsidRDefault="008B68E1" w:rsidP="008B68E1">
      <w:pPr>
        <w:rPr>
          <w:b/>
          <w:color w:val="FF0000"/>
          <w:lang w:val="bg-BG"/>
        </w:rPr>
      </w:pPr>
    </w:p>
    <w:p w14:paraId="592EBD29" w14:textId="51658AA2" w:rsidR="00640502" w:rsidRPr="008B68E1" w:rsidRDefault="00640502" w:rsidP="008B68E1">
      <w:pPr>
        <w:rPr>
          <w:lang w:val="bg-BG"/>
        </w:rPr>
      </w:pPr>
    </w:p>
    <w:sectPr w:rsidR="00640502" w:rsidRPr="008B68E1" w:rsidSect="009D3E7E">
      <w:headerReference w:type="default" r:id="rId25"/>
      <w:footerReference w:type="default" r:id="rId26"/>
      <w:pgSz w:w="11909" w:h="16834" w:code="9"/>
      <w:pgMar w:top="626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1348B2" w14:textId="77777777" w:rsidR="003B059D" w:rsidRDefault="003B059D" w:rsidP="008068A2">
      <w:pPr>
        <w:spacing w:after="0" w:line="240" w:lineRule="auto"/>
      </w:pPr>
      <w:r>
        <w:separator/>
      </w:r>
    </w:p>
  </w:endnote>
  <w:endnote w:type="continuationSeparator" w:id="0">
    <w:p w14:paraId="3E693F83" w14:textId="77777777" w:rsidR="003B059D" w:rsidRDefault="003B059D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26B50" w14:textId="664FACAA" w:rsidR="00EA2009" w:rsidRDefault="00EA200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3545678" wp14:editId="15861349">
              <wp:simplePos x="0" y="0"/>
              <wp:positionH relativeFrom="column">
                <wp:posOffset>44238</wp:posOffset>
              </wp:positionH>
              <wp:positionV relativeFrom="paragraph">
                <wp:posOffset>88689</wp:posOffset>
              </wp:positionV>
              <wp:extent cx="6565900" cy="256964"/>
              <wp:effectExtent l="0" t="0" r="635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0" cy="25696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2DF482" w14:textId="55870586" w:rsidR="00EA2009" w:rsidRPr="005C46E4" w:rsidRDefault="00EA2009" w:rsidP="00EA2009">
                          <w:pPr>
                            <w:spacing w:before="40" w:after="100" w:line="240" w:lineRule="auto"/>
                            <w:rPr>
                              <w:color w:val="95B3D7" w:themeColor="accent1" w:themeTint="99"/>
                              <w:sz w:val="17"/>
                              <w:szCs w:val="17"/>
                              <w:lang w:val="bg-BG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</w:t>
                          </w:r>
                          <w:r w:rsidR="005C46E4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 </w:t>
                          </w:r>
                          <w:hyperlink r:id="rId1" w:history="1">
                            <w:r w:rsidR="005C46E4" w:rsidRPr="000C4B98">
                              <w:rPr>
                                <w:rStyle w:val="Hyperlink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bookmarkEnd w:id="1"/>
                          <w:r w:rsidR="005C46E4">
                            <w:rPr>
                              <w:sz w:val="17"/>
                              <w:szCs w:val="17"/>
                              <w:lang w:val="bg-BG"/>
                            </w:rPr>
                            <w:t xml:space="preserve">. </w:t>
                          </w:r>
                          <w:r w:rsidR="005C46E4" w:rsidRPr="005C46E4">
                            <w:rPr>
                              <w:sz w:val="17"/>
                              <w:szCs w:val="17"/>
                            </w:rPr>
                            <w:t>Copyrighted document. Unauthorized copy, reproduction or use is not permitted.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545678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.5pt;margin-top:7pt;width:517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mrICQIAAPQDAAAOAAAAZHJzL2Uyb0RvYy54bWysU8Fu2zAMvQ/YPwi6L3ayxmiMOEXXrsOA&#10;rhvQ7gMYWY6FSaImKbG7rx8lp2mw3YbpIEgi+cj3SK2vRqPZQfqg0DZ8Pis5k1Zgq+yu4d+f7t5d&#10;chYi2BY0WtnwZxn41ebtm/XgarnAHnUrPSMQG+rBNbyP0dVFEUQvDYQZOmnJ2KE3EOnqd0XrYSB0&#10;o4tFWVbFgL51HoUMgV5vJyPfZPyukyJ+7bogI9MNp9pi3n3et2kvNmuodx5cr8SxDPiHKgwoS0lP&#10;ULcQge29+gvKKOExYBdnAk2BXaeEzByIzbz8g81jD05mLiROcCeZwv+DFQ+Hb56plnpXcWbBUI+e&#10;5BjZBxwZPZE+gws1uT06cowjvZNv5hrcPYofgVm86cHu5LX3OPQSWqpvniKLs9AJJySQ7fAFW8oD&#10;+4gZaOy8SeKRHIzQqU/Pp96kWgQ9VstquSrJJMi2WFar6iKngPol2vkQP0k0LB0a7qn3GR0O9yGm&#10;aqB+cUnJLN4prXP/tWVDw1fLxTIHnFmMijSeWpmGX5ZpTQOTSH60bQ6OoPR0pgTaHlknohPlOG5H&#10;ckxSbLF9Jv4epzGkb0OHHv0vzgYawYaHn3vwkjP92SYNU0qa2Xy5eE/jzpk/t2zPL2AFQTU8cjYd&#10;b2Ke84nrNWndqSzDayXHWmm0sjrHb5Bm9/yevV4/6+Y3AAAA//8DAFBLAwQUAAYACAAAACEA/gRM&#10;+90AAAAIAQAADwAAAGRycy9kb3ducmV2LnhtbEyPy07DMBBF90j8gzVI7KhTSGiVxqn6EBJL+lh0&#10;6cbTOCUeR7Hbhr9nuoLVPO7ozrnFfHCtuGIfGk8KxqMEBFLlTUO1gv3u42UKIkRNRreeUMEPBpiX&#10;jw+Fzo2/0Qav21gLNqGQawU2xi6XMlQWnQ4j3yGxdvK905HHvpam1zc2d618TZJ36XRD/MHqDlcW&#10;q+/txSnYnM35bWqXi+wwrFefy1Cvpf9S6vlpWMxARBzi3zHc8RkdSmY6+guZIFoFE04SeZ1yvctJ&#10;OubuqCBLM5BlIf8HKH8BAAD//wMAUEsBAi0AFAAGAAgAAAAhALaDOJL+AAAA4QEAABMAAAAAAAAA&#10;AAAAAAAAAAAAAFtDb250ZW50X1R5cGVzXS54bWxQSwECLQAUAAYACAAAACEAOP0h/9YAAACUAQAA&#10;CwAAAAAAAAAAAAAAAAAvAQAAX3JlbHMvLnJlbHNQSwECLQAUAAYACAAAACEAI5pqyAkCAAD0AwAA&#10;DgAAAAAAAAAAAAAAAAAuAgAAZHJzL2Uyb0RvYy54bWxQSwECLQAUAAYACAAAACEA/gRM+90AAAAI&#10;AQAADwAAAAAAAAAAAAAAAABjBAAAZHJzL2Rvd25yZXYueG1sUEsFBgAAAAAEAAQA8wAAAG0FAAAA&#10;AA==&#10;" filled="f" stroked="f">
              <v:textbox inset=".5mm,1.2mm,.5mm,.5mm">
                <w:txbxContent>
                  <w:p w14:paraId="442DF482" w14:textId="55870586" w:rsidR="00EA2009" w:rsidRPr="005C46E4" w:rsidRDefault="00EA2009" w:rsidP="00EA2009">
                    <w:pPr>
                      <w:spacing w:before="40" w:after="100" w:line="240" w:lineRule="auto"/>
                      <w:rPr>
                        <w:color w:val="95B3D7" w:themeColor="accent1" w:themeTint="99"/>
                        <w:sz w:val="17"/>
                        <w:szCs w:val="17"/>
                        <w:lang w:val="bg-BG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</w:t>
                    </w:r>
                    <w:r w:rsidR="005C46E4">
                      <w:rPr>
                        <w:sz w:val="17"/>
                        <w:szCs w:val="17"/>
                        <w:lang w:val="bg-BG"/>
                      </w:rPr>
                      <w:t xml:space="preserve"> </w:t>
                    </w:r>
                    <w:hyperlink r:id="rId2" w:history="1">
                      <w:r w:rsidR="005C46E4" w:rsidRPr="000C4B98">
                        <w:rPr>
                          <w:rStyle w:val="Hyperlink"/>
                          <w:sz w:val="17"/>
                          <w:szCs w:val="17"/>
                        </w:rPr>
                        <w:t>https://softuni.org</w:t>
                      </w:r>
                    </w:hyperlink>
                    <w:bookmarkEnd w:id="2"/>
                    <w:r w:rsidR="005C46E4">
                      <w:rPr>
                        <w:sz w:val="17"/>
                        <w:szCs w:val="17"/>
                        <w:lang w:val="bg-BG"/>
                      </w:rPr>
                      <w:t xml:space="preserve">. </w:t>
                    </w:r>
                    <w:r w:rsidR="005C46E4" w:rsidRPr="005C46E4">
                      <w:rPr>
                        <w:sz w:val="17"/>
                        <w:szCs w:val="17"/>
                      </w:rPr>
                      <w:t>Copyrighted document. Unauthorized copy, reproduction or use is not permitted.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39E9B41" wp14:editId="06B6EE40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035F8C39" id="Straight Connector 1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Ic7AEAACQEAAAOAAAAZHJzL2Uyb0RvYy54bWysU02P0zAQvSPxHyzfaZIKwhI1XaGuygVB&#10;xQJ317ETS/7S2DTpv2fspGHFxwHExbLH897Mex7v7iejyUVAUM62tNqUlAjLXads39Ivn48v7igJ&#10;kdmOaWdFS68i0Pv982e70Tdi6wanOwEESWxoRt/SIUbfFEXggzAsbJwXFi+lA8MiHqEvOmAjshtd&#10;bMuyLkYHnQfHRQgYfZgv6T7zSyl4/ChlEJHolmJvMa+Q13Nai/2ONT0wPyi+tMH+oQvDlMWiK9UD&#10;i4x8A/ULlVEcXHAybrgzhZNScZE1oJqq/EnN48C8yFrQnOBXm8L/o+UfLicgqsO3e0OJZQbf6DEC&#10;U/0QycFZiw46IHiJTo0+NAg42BMsp+BPkGRPEgyRWvmvSJSNQGlkyj5fV5/FFAnHYF1XL6san4Pf&#10;7oqZIlF5CPGdcIakTUu1sskC1rDL+xCxLKbeUlJYWzJize3rMvExHCGwXQYEp1V3VFqntAD9+aCB&#10;XBgOwvbtq2N9lxQh2ZM0PGmLwaRzVpZ38arFXOqTkOgVKpg15ikVKy3jXNhYLbzaYnaCSWxhBZZz&#10;a2m8/wRc8hNU5An+G/CKyJWdjSvYKOvgd9XjdGtZzvk3B2bdyYKz6675zbM1OIrZueXbpFl/es7w&#10;H597/x0AAP//AwBQSwMEFAAGAAgAAAAhADNQehHbAAAACAEAAA8AAABkcnMvZG93bnJldi54bWxM&#10;jzFPwzAQhXck/oN1SCyotVtFJKRxKoRgYUAiZWG7xtckwj5HsduGf48rBtju3nt69121nZ0VJ5rC&#10;4FnDaqlAELfeDNxp+Ni9LAoQISIbtJ5JwzcF2NbXVxWWxp/5nU5N7EQq4VCihj7GsZQytD05DEs/&#10;Eifv4CeHMa1TJ82E51TurFwrdS8dDpwu9DjSU0/tV3N0GppsKB5s/kmcv0XMd0jF6/Od1rc38+MG&#10;RKQ5/oXhgp/QoU5Me39kE4TVsFinYJJVBuJiq2yVpv2vIutK/n+g/gEAAP//AwBQSwECLQAUAAYA&#10;CAAAACEAtoM4kv4AAADhAQAAEwAAAAAAAAAAAAAAAAAAAAAAW0NvbnRlbnRfVHlwZXNdLnhtbFBL&#10;AQItABQABgAIAAAAIQA4/SH/1gAAAJQBAAALAAAAAAAAAAAAAAAAAC8BAABfcmVscy8ucmVsc1BL&#10;AQItABQABgAIAAAAIQBauvIc7AEAACQEAAAOAAAAAAAAAAAAAAAAAC4CAABkcnMvZTJvRG9jLnht&#10;bFBLAQItABQABgAIAAAAIQAzUHoR2wAAAAgBAAAPAAAAAAAAAAAAAAAAAEYEAABkcnMvZG93bnJl&#10;di54bWxQSwUGAAAAAAQABADzAAAATgUAAAAA&#10;" strokecolor="#2a5f68" strokeweight="1pt">
              <v:stroke endcap="round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F69580" w14:textId="77777777" w:rsidR="003B059D" w:rsidRDefault="003B059D" w:rsidP="008068A2">
      <w:pPr>
        <w:spacing w:after="0" w:line="240" w:lineRule="auto"/>
      </w:pPr>
      <w:r>
        <w:separator/>
      </w:r>
    </w:p>
  </w:footnote>
  <w:footnote w:type="continuationSeparator" w:id="0">
    <w:p w14:paraId="06754F3A" w14:textId="77777777" w:rsidR="003B059D" w:rsidRDefault="003B059D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67" w:type="dxa"/>
      <w:tblInd w:w="-112" w:type="dxa"/>
      <w:tblLook w:val="04A0" w:firstRow="1" w:lastRow="0" w:firstColumn="1" w:lastColumn="0" w:noHBand="0" w:noVBand="1"/>
    </w:tblPr>
    <w:tblGrid>
      <w:gridCol w:w="2097"/>
      <w:gridCol w:w="8570"/>
    </w:tblGrid>
    <w:tr w:rsidR="00EA2009" w:rsidRPr="00EA2009" w14:paraId="341730A7" w14:textId="77777777" w:rsidTr="009D3E7E">
      <w:trPr>
        <w:trHeight w:val="583"/>
      </w:trPr>
      <w:tc>
        <w:tcPr>
          <w:tcW w:w="2097" w:type="dxa"/>
          <w:shd w:val="clear" w:color="auto" w:fill="auto"/>
        </w:tcPr>
        <w:p w14:paraId="08857511" w14:textId="77777777" w:rsidR="00EA2009" w:rsidRDefault="00EA2009" w:rsidP="00EA2009">
          <w:pPr>
            <w:pStyle w:val="Header"/>
            <w:ind w:left="6"/>
          </w:pPr>
          <w:r>
            <w:rPr>
              <w:noProof/>
            </w:rPr>
            <w:drawing>
              <wp:inline distT="0" distB="0" distL="0" distR="0" wp14:anchorId="6CD5A7BE" wp14:editId="6597084D">
                <wp:extent cx="909955" cy="300192"/>
                <wp:effectExtent l="0" t="0" r="4445" b="508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8044" cy="3094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shd w:val="clear" w:color="auto" w:fill="auto"/>
          <w:vAlign w:val="bottom"/>
        </w:tcPr>
        <w:p w14:paraId="02E8B292" w14:textId="546EEFD2" w:rsidR="00EA2009" w:rsidRPr="009D3E7E" w:rsidRDefault="00EA2009" w:rsidP="009D3E7E">
          <w:pPr>
            <w:shd w:val="clear" w:color="auto" w:fill="FFFFFF"/>
            <w:spacing w:before="0" w:after="100" w:line="240" w:lineRule="auto"/>
            <w:jc w:val="right"/>
            <w:outlineLvl w:val="0"/>
            <w:rPr>
              <w:rFonts w:ascii="Helvetica" w:eastAsia="Times New Roman" w:hAnsi="Helvetica"/>
              <w:b/>
              <w:color w:val="2A7A87"/>
              <w:spacing w:val="2"/>
              <w:kern w:val="36"/>
              <w:sz w:val="28"/>
              <w:szCs w:val="28"/>
            </w:rPr>
          </w:pPr>
          <w:r w:rsidRPr="00EA2009">
            <w:rPr>
              <w:rFonts w:ascii="Tahoma" w:hAnsi="Tahoma" w:cs="Tahoma"/>
              <w:color w:val="222222"/>
              <w:sz w:val="30"/>
              <w:szCs w:val="30"/>
              <w:shd w:val="clear" w:color="auto" w:fill="FFFFFF"/>
            </w:rPr>
            <w:t> </w:t>
          </w:r>
          <w:r w:rsidRPr="009D3E7E">
            <w:rPr>
              <w:rFonts w:eastAsia="Times New Roman" w:cs="Calibri"/>
              <w:b/>
              <w:color w:val="2A7A87"/>
              <w:spacing w:val="2"/>
              <w:kern w:val="36"/>
              <w:sz w:val="28"/>
              <w:szCs w:val="28"/>
            </w:rPr>
            <w:t xml:space="preserve">Private High School for Digital Sciences </w:t>
          </w:r>
          <w:r w:rsidR="007F7D5D">
            <w:rPr>
              <w:rFonts w:eastAsia="Times New Roman" w:cs="Calibri"/>
              <w:b/>
              <w:color w:val="2A7A87"/>
              <w:spacing w:val="2"/>
              <w:kern w:val="36"/>
              <w:sz w:val="28"/>
              <w:szCs w:val="28"/>
            </w:rPr>
            <w:t>“</w:t>
          </w:r>
          <w:proofErr w:type="spellStart"/>
          <w:r w:rsidRPr="009D3E7E">
            <w:rPr>
              <w:rFonts w:eastAsia="Times New Roman" w:cs="Calibri"/>
              <w:b/>
              <w:noProof/>
              <w:color w:val="2A7A87"/>
              <w:spacing w:val="2"/>
              <w:kern w:val="36"/>
              <w:sz w:val="28"/>
              <w:szCs w:val="28"/>
            </w:rPr>
            <w:t>SoftUni</w:t>
          </w:r>
          <w:proofErr w:type="spellEnd"/>
          <w:r w:rsidRPr="009D3E7E">
            <w:rPr>
              <w:rFonts w:eastAsia="Times New Roman" w:cs="Calibri"/>
              <w:b/>
              <w:noProof/>
              <w:color w:val="2A7A87"/>
              <w:spacing w:val="2"/>
              <w:kern w:val="36"/>
              <w:sz w:val="28"/>
              <w:szCs w:val="28"/>
            </w:rPr>
            <w:t xml:space="preserve"> Svetlina</w:t>
          </w:r>
          <w:r w:rsidRPr="009D3E7E">
            <w:rPr>
              <w:rFonts w:eastAsia="Times New Roman" w:cs="Calibri"/>
              <w:b/>
              <w:color w:val="2A7A87"/>
              <w:spacing w:val="2"/>
              <w:kern w:val="36"/>
              <w:sz w:val="28"/>
              <w:szCs w:val="28"/>
            </w:rPr>
            <w:t>”</w:t>
          </w:r>
        </w:p>
      </w:tc>
    </w:tr>
  </w:tbl>
  <w:p w14:paraId="6E82378E" w14:textId="7B1A11CD" w:rsidR="008068A2" w:rsidRPr="009D3E7E" w:rsidRDefault="00EA2009" w:rsidP="00EA2009">
    <w:pPr>
      <w:pStyle w:val="Header"/>
      <w:tabs>
        <w:tab w:val="clear" w:pos="4680"/>
        <w:tab w:val="clear" w:pos="9360"/>
        <w:tab w:val="left" w:pos="2729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82DAD94" wp14:editId="44B3DF01">
              <wp:simplePos x="0" y="0"/>
              <wp:positionH relativeFrom="column">
                <wp:posOffset>0</wp:posOffset>
              </wp:positionH>
              <wp:positionV relativeFrom="paragraph">
                <wp:posOffset>57288</wp:posOffset>
              </wp:positionV>
              <wp:extent cx="661416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2A5F68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0C48EEC1" id="Straight Connector 2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5pt" to="520.8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BD7QEAACQEAAAOAAAAZHJzL2Uyb0RvYy54bWysU02P0zAQvSPxHyzfaT7EllXUdIW6KhcE&#10;FQvcXcdOLPlLY9Ok/56xk4YVHwcQF8sez3sz73m8e5iMJhcBQTnb0mpTUiIsd52yfUu/fD6+uqck&#10;RGY7pp0VLb2KQB/2L1/sRt+I2g1OdwIIktjQjL6lQ4y+KYrAB2FY2DgvLF5KB4ZFPEJfdMBGZDe6&#10;qMtyW4wOOg+OixAw+jhf0n3ml1Lw+FHKICLRLcXeYl4hr+e0Fvsda3pgflB8aYP9QxeGKYtFV6pH&#10;Fhn5BuoXKqM4uOBk3HBnCiel4iJrQDVV+ZOap4F5kbWgOcGvNoX/R8s/XE5AVNfS+o4Sywy+0VME&#10;pvohkoOzFh10QPASnRp9aBBwsCdYTsGfIMmeJBgitfJfcQiyESiNTNnn6+qzmCLhGNxuq9fVFp+D&#10;3+6KmSJReQjxnXCGpE1LtbLJAtawy/sQsSym3lJSWFsyYs36TZn4GI4Q2C4DgtOqOyqtU1qA/nzQ&#10;QC4MB6F+e3fc3idFSPYsDU/aYjDpnJXlXbxqMZf6JCR6hQpmjXlKxUrLOBc2VguvtpidYBJbWIHl&#10;3Foa7z8Bl/wEFXmC/wa8InJlZ+MKNso6+F31ON1alnP+zYFZd7Lg7LprfvNsDY5idm75NmnWn58z&#10;/Mfn3n8HAAD//wMAUEsDBBQABgAIAAAAIQBO0vH/2gAAAAUBAAAPAAAAZHJzL2Rvd25yZXYueG1s&#10;TI9BT8MwDIXvSPyHyEhcEEuHprUrTSeE4MIBiY4LN68xbUXiVI23lX9PxgVO1vOz3vtcbWfv1JGm&#10;OAQ2sFxkoIjbYAfuDLzvnm8LUFGQLbrAZOCbImzry4sKSxtO/EbHRjqVQjiWaKAXGUutY9uTx7gI&#10;I3HyPsPkUZKcOm0nPKVw7/Rdlq21x4FTQ48jPfbUfjUHb6BZDcXG5R/E+atgvkMqXp5ujLm+mh/u&#10;QQnN8ncMZ/yEDnVi2ocD26icgfSIGNikcTaz1XINav+70HWl/9PXPwAAAP//AwBQSwECLQAUAAYA&#10;CAAAACEAtoM4kv4AAADhAQAAEwAAAAAAAAAAAAAAAAAAAAAAW0NvbnRlbnRfVHlwZXNdLnhtbFBL&#10;AQItABQABgAIAAAAIQA4/SH/1gAAAJQBAAALAAAAAAAAAAAAAAAAAC8BAABfcmVscy8ucmVsc1BL&#10;AQItABQABgAIAAAAIQCwbCBD7QEAACQEAAAOAAAAAAAAAAAAAAAAAC4CAABkcnMvZTJvRG9jLnht&#10;bFBLAQItABQABgAIAAAAIQBO0vH/2gAAAAUBAAAPAAAAAAAAAAAAAAAAAEcEAABkcnMvZG93bnJl&#10;di54bWxQSwUGAAAAAAQABADzAAAATgUAAAAA&#10;" strokecolor="#2a5f68" strokeweight="1pt">
              <v:stroke endcap="round"/>
            </v:line>
          </w:pict>
        </mc:Fallback>
      </mc:AlternateContent>
    </w:r>
    <w:r w:rsidRPr="009D3E7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1180C"/>
    <w:multiLevelType w:val="hybridMultilevel"/>
    <w:tmpl w:val="66DC8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9954B3EA"/>
    <w:lvl w:ilvl="0" w:tplc="B1F0BC10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F5270B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2A2994"/>
    <w:multiLevelType w:val="hybridMultilevel"/>
    <w:tmpl w:val="5720D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066930"/>
    <w:multiLevelType w:val="hybridMultilevel"/>
    <w:tmpl w:val="491286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4346679"/>
    <w:multiLevelType w:val="hybridMultilevel"/>
    <w:tmpl w:val="6AB2A018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A2B19"/>
    <w:multiLevelType w:val="hybridMultilevel"/>
    <w:tmpl w:val="B986F1E4"/>
    <w:lvl w:ilvl="0" w:tplc="3A1CA1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A2C6E"/>
    <w:multiLevelType w:val="hybridMultilevel"/>
    <w:tmpl w:val="F39C2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056123"/>
    <w:multiLevelType w:val="hybridMultilevel"/>
    <w:tmpl w:val="EE5A7A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7"/>
  </w:num>
  <w:num w:numId="5">
    <w:abstractNumId w:val="8"/>
  </w:num>
  <w:num w:numId="6">
    <w:abstractNumId w:val="10"/>
  </w:num>
  <w:num w:numId="7">
    <w:abstractNumId w:val="4"/>
  </w:num>
  <w:num w:numId="8">
    <w:abstractNumId w:val="6"/>
  </w:num>
  <w:num w:numId="9">
    <w:abstractNumId w:val="5"/>
  </w:num>
  <w:num w:numId="10">
    <w:abstractNumId w:val="2"/>
  </w:num>
  <w:num w:numId="11">
    <w:abstractNumId w:val="2"/>
  </w:num>
  <w:num w:numId="12">
    <w:abstractNumId w:val="0"/>
  </w:num>
  <w:num w:numId="1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37E50"/>
    <w:rsid w:val="00064D15"/>
    <w:rsid w:val="0008559D"/>
    <w:rsid w:val="00086727"/>
    <w:rsid w:val="0009209B"/>
    <w:rsid w:val="000A6794"/>
    <w:rsid w:val="000B39E6"/>
    <w:rsid w:val="000B56F0"/>
    <w:rsid w:val="000C4E3C"/>
    <w:rsid w:val="000C5361"/>
    <w:rsid w:val="000D3193"/>
    <w:rsid w:val="00103906"/>
    <w:rsid w:val="00105BA8"/>
    <w:rsid w:val="00110673"/>
    <w:rsid w:val="00115BE6"/>
    <w:rsid w:val="001275B9"/>
    <w:rsid w:val="00142C75"/>
    <w:rsid w:val="001449E8"/>
    <w:rsid w:val="001619DF"/>
    <w:rsid w:val="00164A96"/>
    <w:rsid w:val="00164CDC"/>
    <w:rsid w:val="00167CF1"/>
    <w:rsid w:val="00171021"/>
    <w:rsid w:val="00175E1D"/>
    <w:rsid w:val="001837BD"/>
    <w:rsid w:val="00183A2C"/>
    <w:rsid w:val="001A6728"/>
    <w:rsid w:val="001B0C6E"/>
    <w:rsid w:val="001B7060"/>
    <w:rsid w:val="001C1FCD"/>
    <w:rsid w:val="001C5C9E"/>
    <w:rsid w:val="001D2464"/>
    <w:rsid w:val="001D50AE"/>
    <w:rsid w:val="001E1161"/>
    <w:rsid w:val="001E3FEF"/>
    <w:rsid w:val="001E742C"/>
    <w:rsid w:val="00202683"/>
    <w:rsid w:val="00215FCE"/>
    <w:rsid w:val="002326A7"/>
    <w:rsid w:val="00232E7D"/>
    <w:rsid w:val="00233653"/>
    <w:rsid w:val="00246BF4"/>
    <w:rsid w:val="00264287"/>
    <w:rsid w:val="0026589D"/>
    <w:rsid w:val="002664E1"/>
    <w:rsid w:val="002674C4"/>
    <w:rsid w:val="002819B5"/>
    <w:rsid w:val="002853F4"/>
    <w:rsid w:val="002A1B31"/>
    <w:rsid w:val="002A2D2D"/>
    <w:rsid w:val="002C539D"/>
    <w:rsid w:val="002C71C6"/>
    <w:rsid w:val="002D07CA"/>
    <w:rsid w:val="002F3B95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059D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41961"/>
    <w:rsid w:val="00441D67"/>
    <w:rsid w:val="0047331A"/>
    <w:rsid w:val="0047640B"/>
    <w:rsid w:val="0047644B"/>
    <w:rsid w:val="00476D4B"/>
    <w:rsid w:val="00491748"/>
    <w:rsid w:val="004974DD"/>
    <w:rsid w:val="004A7E77"/>
    <w:rsid w:val="004B0253"/>
    <w:rsid w:val="004B308A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315F"/>
    <w:rsid w:val="005172E9"/>
    <w:rsid w:val="00517B12"/>
    <w:rsid w:val="00524789"/>
    <w:rsid w:val="00527BE8"/>
    <w:rsid w:val="005439C9"/>
    <w:rsid w:val="0055252B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2F0F"/>
    <w:rsid w:val="005C131C"/>
    <w:rsid w:val="005C46E4"/>
    <w:rsid w:val="005C6A24"/>
    <w:rsid w:val="005E04CE"/>
    <w:rsid w:val="005E6CC9"/>
    <w:rsid w:val="00600083"/>
    <w:rsid w:val="00604363"/>
    <w:rsid w:val="0062319C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5634"/>
    <w:rsid w:val="006A2531"/>
    <w:rsid w:val="006D239A"/>
    <w:rsid w:val="006D7550"/>
    <w:rsid w:val="006E1302"/>
    <w:rsid w:val="006E2245"/>
    <w:rsid w:val="006E55B4"/>
    <w:rsid w:val="006E7E50"/>
    <w:rsid w:val="00704432"/>
    <w:rsid w:val="007051DF"/>
    <w:rsid w:val="00724DA4"/>
    <w:rsid w:val="007250FA"/>
    <w:rsid w:val="00763912"/>
    <w:rsid w:val="00774E44"/>
    <w:rsid w:val="00785258"/>
    <w:rsid w:val="00791F02"/>
    <w:rsid w:val="0079324A"/>
    <w:rsid w:val="00794EEE"/>
    <w:rsid w:val="007A635E"/>
    <w:rsid w:val="007B1958"/>
    <w:rsid w:val="007B3686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7F7D5D"/>
    <w:rsid w:val="00801502"/>
    <w:rsid w:val="00803217"/>
    <w:rsid w:val="008063E1"/>
    <w:rsid w:val="008068A2"/>
    <w:rsid w:val="008105A0"/>
    <w:rsid w:val="00835BE2"/>
    <w:rsid w:val="00836427"/>
    <w:rsid w:val="00836CA4"/>
    <w:rsid w:val="0085184F"/>
    <w:rsid w:val="00861625"/>
    <w:rsid w:val="008617B5"/>
    <w:rsid w:val="00865E93"/>
    <w:rsid w:val="00870828"/>
    <w:rsid w:val="0088080B"/>
    <w:rsid w:val="008B07D7"/>
    <w:rsid w:val="008B1A02"/>
    <w:rsid w:val="008B557F"/>
    <w:rsid w:val="008B5F3A"/>
    <w:rsid w:val="008B68E1"/>
    <w:rsid w:val="008B7618"/>
    <w:rsid w:val="008C2344"/>
    <w:rsid w:val="008C2B83"/>
    <w:rsid w:val="008C5930"/>
    <w:rsid w:val="008D6097"/>
    <w:rsid w:val="008E6A9D"/>
    <w:rsid w:val="008E6CF3"/>
    <w:rsid w:val="008F202C"/>
    <w:rsid w:val="008F5B43"/>
    <w:rsid w:val="008F5FDB"/>
    <w:rsid w:val="00901CDC"/>
    <w:rsid w:val="00902E68"/>
    <w:rsid w:val="00912BC6"/>
    <w:rsid w:val="009132F8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A1473"/>
    <w:rsid w:val="009B4FB4"/>
    <w:rsid w:val="009C0C39"/>
    <w:rsid w:val="009D1805"/>
    <w:rsid w:val="009D3E7E"/>
    <w:rsid w:val="009E1A09"/>
    <w:rsid w:val="00A02545"/>
    <w:rsid w:val="00A025E6"/>
    <w:rsid w:val="00A05555"/>
    <w:rsid w:val="00A06D89"/>
    <w:rsid w:val="00A31B41"/>
    <w:rsid w:val="00A35790"/>
    <w:rsid w:val="00A45A89"/>
    <w:rsid w:val="00A47F12"/>
    <w:rsid w:val="00A56BA8"/>
    <w:rsid w:val="00A66DE2"/>
    <w:rsid w:val="00A70227"/>
    <w:rsid w:val="00A80A55"/>
    <w:rsid w:val="00A847D3"/>
    <w:rsid w:val="00A96A30"/>
    <w:rsid w:val="00AA3772"/>
    <w:rsid w:val="00AB0733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42A40"/>
    <w:rsid w:val="00B46F4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C6417"/>
    <w:rsid w:val="00BE399E"/>
    <w:rsid w:val="00BF1775"/>
    <w:rsid w:val="00BF201D"/>
    <w:rsid w:val="00C0490B"/>
    <w:rsid w:val="00C07904"/>
    <w:rsid w:val="00C121AF"/>
    <w:rsid w:val="00C14C80"/>
    <w:rsid w:val="00C26377"/>
    <w:rsid w:val="00C27853"/>
    <w:rsid w:val="00C32DB5"/>
    <w:rsid w:val="00C355A5"/>
    <w:rsid w:val="00C43B64"/>
    <w:rsid w:val="00C46985"/>
    <w:rsid w:val="00C539ED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1157"/>
    <w:rsid w:val="00D4354E"/>
    <w:rsid w:val="00D43F69"/>
    <w:rsid w:val="00D50F79"/>
    <w:rsid w:val="00D73957"/>
    <w:rsid w:val="00D74A88"/>
    <w:rsid w:val="00D8395C"/>
    <w:rsid w:val="00D910AA"/>
    <w:rsid w:val="00DA028F"/>
    <w:rsid w:val="00DB7B6B"/>
    <w:rsid w:val="00DC0A29"/>
    <w:rsid w:val="00DC0B07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13BE"/>
    <w:rsid w:val="00E24C6A"/>
    <w:rsid w:val="00E25811"/>
    <w:rsid w:val="00E32F85"/>
    <w:rsid w:val="00E36FD8"/>
    <w:rsid w:val="00E37380"/>
    <w:rsid w:val="00E465C4"/>
    <w:rsid w:val="00E50DD2"/>
    <w:rsid w:val="00E63F64"/>
    <w:rsid w:val="00E74623"/>
    <w:rsid w:val="00E80E3D"/>
    <w:rsid w:val="00E86D42"/>
    <w:rsid w:val="00E870B8"/>
    <w:rsid w:val="00EA1019"/>
    <w:rsid w:val="00EA2009"/>
    <w:rsid w:val="00EA3B29"/>
    <w:rsid w:val="00EB7421"/>
    <w:rsid w:val="00EC36F5"/>
    <w:rsid w:val="00EC5A4D"/>
    <w:rsid w:val="00ED0DEA"/>
    <w:rsid w:val="00ED4E54"/>
    <w:rsid w:val="00ED73C4"/>
    <w:rsid w:val="00F20B48"/>
    <w:rsid w:val="00F2447B"/>
    <w:rsid w:val="00F258BA"/>
    <w:rsid w:val="00F27E9C"/>
    <w:rsid w:val="00F357FE"/>
    <w:rsid w:val="00F402D6"/>
    <w:rsid w:val="00F41F41"/>
    <w:rsid w:val="00F46918"/>
    <w:rsid w:val="00F46DDE"/>
    <w:rsid w:val="00F655ED"/>
    <w:rsid w:val="00F7033C"/>
    <w:rsid w:val="00F8351F"/>
    <w:rsid w:val="00F96D0D"/>
    <w:rsid w:val="00F976AD"/>
    <w:rsid w:val="00FA2C69"/>
    <w:rsid w:val="00FA5E97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B6B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57FE"/>
    <w:pPr>
      <w:keepNext/>
      <w:keepLines/>
      <w:spacing w:before="200" w:after="40"/>
      <w:outlineLvl w:val="0"/>
    </w:pPr>
    <w:rPr>
      <w:rFonts w:eastAsiaTheme="majorEastAsia" w:cstheme="majorBidi"/>
      <w:b/>
      <w:color w:val="224D54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357F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7FE"/>
    <w:pPr>
      <w:keepNext/>
      <w:keepLines/>
      <w:spacing w:before="120" w:after="40"/>
      <w:outlineLvl w:val="2"/>
    </w:pPr>
    <w:rPr>
      <w:rFonts w:eastAsiaTheme="majorEastAsia" w:cstheme="majorBidi"/>
      <w:b/>
      <w:color w:val="2A5F68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57FE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2A5F68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FE"/>
    <w:pPr>
      <w:keepNext/>
      <w:keepLines/>
      <w:spacing w:after="0"/>
      <w:outlineLvl w:val="4"/>
    </w:pPr>
    <w:rPr>
      <w:rFonts w:eastAsiaTheme="majorEastAsia" w:cstheme="majorBidi"/>
      <w:b/>
      <w:color w:val="2A5F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57FE"/>
    <w:rPr>
      <w:rFonts w:eastAsiaTheme="majorEastAsia" w:cstheme="majorBidi"/>
      <w:b/>
      <w:color w:val="224D54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57FE"/>
    <w:rPr>
      <w:rFonts w:eastAsiaTheme="majorEastAsia" w:cstheme="majorBidi"/>
      <w:b/>
      <w:bCs/>
      <w:color w:val="24525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57FE"/>
    <w:rPr>
      <w:rFonts w:eastAsiaTheme="majorEastAsia" w:cstheme="majorBidi"/>
      <w:b/>
      <w:color w:val="2A5F6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357FE"/>
    <w:rPr>
      <w:rFonts w:eastAsiaTheme="majorEastAsia" w:cstheme="majorBidi"/>
      <w:b/>
      <w:iCs/>
      <w:color w:val="2A5F68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FE"/>
    <w:rPr>
      <w:rFonts w:eastAsiaTheme="majorEastAsia" w:cstheme="majorBidi"/>
      <w:b/>
      <w:color w:val="2A5F68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EA2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06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06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06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06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06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3277/DOM-Manipulation-and-Events-La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C8D640-AEFC-4202-9AF2-B8C0F303C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642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</Company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JS-Advanced-DOM-Manipulations-Lab</dc:title>
  <dc:subject>JavaScript Programming Course @ SoftUni</dc:subject>
  <dc:creator>SoftUni</dc:creator>
  <cp:keywords>JavaScript; JS; ES6; ES2017; Sofware University; SoftUni; programming; coding; software development; education; training; course</cp:keywords>
  <dc:description>With the kind support of SoftUni: https://softuni.org</dc:description>
  <cp:lastModifiedBy>Viktoriya</cp:lastModifiedBy>
  <cp:revision>54</cp:revision>
  <cp:lastPrinted>2015-10-26T22:35:00Z</cp:lastPrinted>
  <dcterms:created xsi:type="dcterms:W3CDTF">2019-11-12T12:29:00Z</dcterms:created>
  <dcterms:modified xsi:type="dcterms:W3CDTF">2021-10-24T00:31:00Z</dcterms:modified>
  <cp:category>programming; education; software engineering; software development</cp:category>
</cp:coreProperties>
</file>