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6A" w14:textId="77777777" w:rsidR="00432CFB" w:rsidRDefault="00576A0A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0" w:name="_wxts1hfuu9s7" w:colFirst="0" w:colLast="0"/>
      <w:bookmarkEnd w:id="0"/>
      <w:r>
        <w:rPr>
          <w:b/>
          <w:sz w:val="34"/>
          <w:szCs w:val="34"/>
        </w:rPr>
        <w:t>Возможные проблемы</w:t>
      </w:r>
    </w:p>
    <w:p w14:paraId="0000006B" w14:textId="77777777" w:rsidR="00432CFB" w:rsidRDefault="00576A0A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Нарушение условий выращивания и неправильный уход могут привести к развитию болезней и других проблем. Понять, что с рассадой лобелии что-то не так, можно внешнему виду растений:</w:t>
      </w:r>
    </w:p>
    <w:p w14:paraId="0000006C" w14:textId="77777777" w:rsidR="00432CFB" w:rsidRDefault="00576A0A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[col-steps-2]</w:t>
      </w:r>
    </w:p>
    <w:p w14:paraId="0000006D" w14:textId="77777777" w:rsidR="00432CFB" w:rsidRDefault="00F555F6">
      <w:pPr>
        <w:spacing w:before="240" w:after="240"/>
        <w:rPr>
          <w:sz w:val="20"/>
          <w:szCs w:val="20"/>
        </w:rPr>
      </w:pPr>
      <w:hyperlink r:id="rId6">
        <w:r w:rsidR="00576A0A">
          <w:rPr>
            <w:color w:val="1155CC"/>
            <w:sz w:val="20"/>
            <w:szCs w:val="20"/>
            <w:u w:val="single"/>
          </w:rPr>
          <w:t>https://voteregion-ntf.ru/wp-content/uploads/2021/02/img_16124816281371-1-1024x576.jpg</w:t>
        </w:r>
      </w:hyperlink>
    </w:p>
    <w:p w14:paraId="0000006E" w14:textId="77777777" w:rsidR="00432CFB" w:rsidRDefault="00F555F6">
      <w:pPr>
        <w:spacing w:before="240" w:after="240"/>
        <w:rPr>
          <w:sz w:val="20"/>
          <w:szCs w:val="20"/>
        </w:rPr>
      </w:pPr>
      <w:hyperlink r:id="rId7">
        <w:r w:rsidR="00576A0A">
          <w:rPr>
            <w:color w:val="1155CC"/>
            <w:sz w:val="20"/>
            <w:szCs w:val="20"/>
            <w:u w:val="single"/>
          </w:rPr>
          <w:t>https://prostayaferma.ru/wp-content/uploads/e/a/5/ea5b826486b703f9eb042a94c90feb94.jpg</w:t>
        </w:r>
      </w:hyperlink>
    </w:p>
    <w:p w14:paraId="0000006F" w14:textId="77777777" w:rsidR="00432CFB" w:rsidRDefault="00F555F6">
      <w:pPr>
        <w:spacing w:before="240" w:after="240"/>
        <w:rPr>
          <w:sz w:val="20"/>
          <w:szCs w:val="20"/>
        </w:rPr>
      </w:pPr>
      <w:hyperlink r:id="rId8">
        <w:r w:rsidR="00576A0A">
          <w:rPr>
            <w:color w:val="1155CC"/>
            <w:sz w:val="20"/>
            <w:szCs w:val="20"/>
            <w:u w:val="single"/>
          </w:rPr>
          <w:t>https://sotkiradosti.ru/wp-content/uploads/2018/04/bolezni-i-vrediteli-petuniy-pautinnyy-klesch.jpg</w:t>
        </w:r>
      </w:hyperlink>
    </w:p>
    <w:p w14:paraId="00000070" w14:textId="77777777" w:rsidR="00432CFB" w:rsidRDefault="00F555F6">
      <w:pPr>
        <w:spacing w:before="240" w:after="240"/>
        <w:rPr>
          <w:sz w:val="20"/>
          <w:szCs w:val="20"/>
        </w:rPr>
      </w:pPr>
      <w:hyperlink r:id="rId9">
        <w:r w:rsidR="00576A0A">
          <w:rPr>
            <w:color w:val="1155CC"/>
            <w:sz w:val="20"/>
            <w:szCs w:val="20"/>
            <w:u w:val="single"/>
          </w:rPr>
          <w:t>https://aviaslovar.ru/wp-content/uploads/2/f/e/2fe6801022c73e2cdfe426636f478486.jpeg</w:t>
        </w:r>
      </w:hyperlink>
    </w:p>
    <w:p w14:paraId="00000071" w14:textId="77777777" w:rsidR="00432CFB" w:rsidRDefault="00F555F6">
      <w:pPr>
        <w:spacing w:before="240" w:after="240"/>
        <w:rPr>
          <w:sz w:val="20"/>
          <w:szCs w:val="20"/>
        </w:rPr>
      </w:pPr>
      <w:hyperlink r:id="rId10">
        <w:r w:rsidR="00576A0A">
          <w:rPr>
            <w:color w:val="1155CC"/>
            <w:sz w:val="20"/>
            <w:szCs w:val="20"/>
            <w:u w:val="single"/>
          </w:rPr>
          <w:t>https://vflore.ru/wp-content/uploads/2020/02/vyrashhivanie-lobelii-hitrosti-proverennyj-sposob-4b2656f.jpg</w:t>
        </w:r>
      </w:hyperlink>
    </w:p>
    <w:p w14:paraId="00000072" w14:textId="77777777" w:rsidR="00432CFB" w:rsidRDefault="00576A0A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https://yar-strike.ru/wp-content/uploads/2019/12/aa4c5eeb64da362bbda088bc3d39623e.jpg</w:t>
      </w:r>
    </w:p>
    <w:p w14:paraId="00000073" w14:textId="77777777" w:rsidR="00432CFB" w:rsidRDefault="00576A0A">
      <w:pPr>
        <w:numPr>
          <w:ilvl w:val="0"/>
          <w:numId w:val="2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Белый налет на листьях – мучнистая роса. Споры грибка попадают на рассаду из почвы или с других растений и начинают развиваться при повышенной влажности в сочетании с низкой температурой. Если на рассаде появились только единичные признаки заражения, растения можно опрыскать фунгицидом Топаз. Когда налет плотно покрыл всю рассаду, спасти ее вряд ли удастся. Лучше пересеять.</w:t>
      </w:r>
    </w:p>
    <w:p w14:paraId="00000074" w14:textId="77777777" w:rsidR="00432CFB" w:rsidRDefault="00576A0A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Растения падают, стебель у основания истончается – черная ножка. Грибковое заболевание, поражающее рассаду при переувлажнении почвы или переизбытке в ней азота. Уже заболевшие ростки спасти не получится. Не затронутые грибком растения нужно пересадить в свежий грунт и опрыскать фунгицидом Фитоспорин. В качестве профилактики перед посевом нужно протравить почву раствором марганцовки (3 г на 10 л воды), любого ЭМ-препарата (Байкал, Сияние, Возрождение) или пролить кипятком.</w:t>
      </w:r>
    </w:p>
    <w:p w14:paraId="00000075" w14:textId="77777777" w:rsidR="00432CFB" w:rsidRDefault="00576A0A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Белая паутинка на листьях – поражение паутинным клещом. Вредителя поможет уничтожить обработка растений инсектицидом Актеллик, Фитоверм, Командор, или любым препаратом против сосущих насекомых. Опрыскивают листву 3 раза с интервалом в 7 дней.</w:t>
      </w:r>
    </w:p>
    <w:p w14:paraId="00000076" w14:textId="77777777" w:rsidR="00432CFB" w:rsidRDefault="00576A0A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Белый или сероватый налет на почве – плесень. Развивается грибок при загущенных посадках и отсутствии проветривания. Чтобы ликвидировать его нужно растолочь активированный уголь и припудрить посевы. Если получится, емкость нужно наклонить чуть на бок и равномерно припудрить углем почву. Процедуру нужно повторить еще 2 раза с интервалом 3 – 5 дней.</w:t>
      </w:r>
    </w:p>
    <w:p w14:paraId="00000077" w14:textId="77777777" w:rsidR="00432CFB" w:rsidRDefault="00576A0A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Остановка роста – недостаток питания. Решить проблему поможет подкормка раствором мочевины – 1 чайная ложка без горки на 5 литр воды. После заметного роста нужно переключиться на внекорневые подкормки чередуя золу, сернокислый калий с любым комплексным удобрением.</w:t>
      </w:r>
    </w:p>
    <w:p w14:paraId="00000078" w14:textId="77777777" w:rsidR="00432CFB" w:rsidRPr="00C013EA" w:rsidRDefault="00576A0A">
      <w:pPr>
        <w:numPr>
          <w:ilvl w:val="0"/>
          <w:numId w:val="2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Скручивание листьев – недостаток влаги в почве и воздухе. Необходимо нормализовать полив рассады, снизить температуру воздуха регулярными проветриваниями.</w:t>
      </w:r>
    </w:p>
    <w:p w14:paraId="5A604273" w14:textId="2FDFD92F" w:rsidR="00C013EA" w:rsidRDefault="00C013EA" w:rsidP="00C013EA">
      <w:pPr>
        <w:spacing w:after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[/col-steps-2]</w:t>
      </w:r>
    </w:p>
    <w:p w14:paraId="0927F304" w14:textId="335F6D4D" w:rsidR="00C71AD5" w:rsidRDefault="00C71AD5" w:rsidP="00C013EA">
      <w:pPr>
        <w:spacing w:after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Sdfsadfsa df asdf asdf ad sdf asdf asdf asdf asdf adf adf af asdfasdf dfsdfsaddfsdfs fsdfs dfsdf </w:t>
      </w:r>
    </w:p>
    <w:p w14:paraId="5C39E051" w14:textId="2C287FDE" w:rsidR="00C71AD5" w:rsidRDefault="00C71AD5" w:rsidP="00C013EA">
      <w:pPr>
        <w:spacing w:after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[col-video]</w:t>
      </w:r>
    </w:p>
    <w:p w14:paraId="28BE3966" w14:textId="49B96BCD" w:rsidR="00C71AD5" w:rsidRDefault="00C71AD5" w:rsidP="00C013EA">
      <w:pPr>
        <w:spacing w:after="240"/>
        <w:rPr>
          <w:sz w:val="20"/>
          <w:szCs w:val="20"/>
          <w:lang w:val="en-US"/>
        </w:rPr>
      </w:pPr>
      <w:hyperlink r:id="rId11" w:history="1">
        <w:r w:rsidRPr="00CC00A4">
          <w:rPr>
            <w:rStyle w:val="a5"/>
            <w:sz w:val="20"/>
            <w:szCs w:val="20"/>
            <w:lang w:val="en-US"/>
          </w:rPr>
          <w:t>https://www.youtube.com/watch?v=IUrVsvaQzgo</w:t>
        </w:r>
      </w:hyperlink>
    </w:p>
    <w:p w14:paraId="026827D6" w14:textId="2318FE69" w:rsidR="00C71AD5" w:rsidRDefault="00C71AD5" w:rsidP="00C013EA">
      <w:pPr>
        <w:spacing w:after="240"/>
        <w:rPr>
          <w:sz w:val="20"/>
          <w:szCs w:val="20"/>
          <w:lang w:val="en-US"/>
        </w:rPr>
      </w:pPr>
      <w:hyperlink r:id="rId12" w:history="1">
        <w:r w:rsidRPr="00CC00A4">
          <w:rPr>
            <w:rStyle w:val="a5"/>
            <w:sz w:val="20"/>
            <w:szCs w:val="20"/>
            <w:lang w:val="en-US"/>
          </w:rPr>
          <w:t>https://www.youtube.com/watch?v=Zz1bh9BTTf4</w:t>
        </w:r>
      </w:hyperlink>
    </w:p>
    <w:p w14:paraId="1AF2A802" w14:textId="1773BF3C" w:rsidR="004E55AA" w:rsidRDefault="00C71AD5" w:rsidP="00C013EA">
      <w:pPr>
        <w:spacing w:after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[/col-video</w:t>
      </w:r>
      <w:r w:rsidR="00F555F6">
        <w:rPr>
          <w:sz w:val="20"/>
          <w:szCs w:val="20"/>
          <w:lang w:val="en-US"/>
        </w:rPr>
        <w:t>]</w:t>
      </w:r>
      <w:bookmarkStart w:id="1" w:name="_GoBack"/>
      <w:bookmarkEnd w:id="1"/>
    </w:p>
    <w:p w14:paraId="6D33D1CB" w14:textId="70329051" w:rsidR="00C71AD5" w:rsidRPr="00C71AD5" w:rsidRDefault="004E55AA" w:rsidP="00C013EA">
      <w:pPr>
        <w:spacing w:after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Asdfasdf sdf asdfa da fsf df a</w:t>
      </w:r>
      <w:r w:rsidR="00C71AD5">
        <w:rPr>
          <w:sz w:val="20"/>
          <w:szCs w:val="20"/>
          <w:lang w:val="en-US"/>
        </w:rPr>
        <w:t>]</w:t>
      </w:r>
    </w:p>
    <w:p w14:paraId="00000096" w14:textId="77777777" w:rsidR="00432CFB" w:rsidRPr="00C71AD5" w:rsidRDefault="00432CFB">
      <w:pPr>
        <w:rPr>
          <w:sz w:val="20"/>
          <w:szCs w:val="20"/>
          <w:lang w:val="en-US"/>
        </w:rPr>
      </w:pPr>
      <w:bookmarkStart w:id="2" w:name="_y8m725g0ekrf" w:colFirst="0" w:colLast="0"/>
      <w:bookmarkEnd w:id="2"/>
    </w:p>
    <w:p w14:paraId="00000097" w14:textId="77777777" w:rsidR="00432CFB" w:rsidRPr="00C71AD5" w:rsidRDefault="00432CFB">
      <w:pPr>
        <w:rPr>
          <w:lang w:val="en-US"/>
        </w:rPr>
      </w:pPr>
    </w:p>
    <w:sectPr w:rsidR="00432CFB" w:rsidRPr="00C71A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3DF4"/>
    <w:multiLevelType w:val="multilevel"/>
    <w:tmpl w:val="0B702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30C02E4"/>
    <w:multiLevelType w:val="multilevel"/>
    <w:tmpl w:val="25C68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2ED2627B"/>
    <w:multiLevelType w:val="multilevel"/>
    <w:tmpl w:val="B9903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C911DCD"/>
    <w:multiLevelType w:val="multilevel"/>
    <w:tmpl w:val="E1309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B1B5613"/>
    <w:multiLevelType w:val="multilevel"/>
    <w:tmpl w:val="C3CE2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90B14AD"/>
    <w:multiLevelType w:val="multilevel"/>
    <w:tmpl w:val="BED81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32CFB"/>
    <w:rsid w:val="00432CFB"/>
    <w:rsid w:val="004E55AA"/>
    <w:rsid w:val="00576A0A"/>
    <w:rsid w:val="00C013EA"/>
    <w:rsid w:val="00C71AD5"/>
    <w:rsid w:val="00F5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C71A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C71A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tkiradosti.ru/wp-content/uploads/2018/04/bolezni-i-vrediteli-petuniy-pautinnyy-klesch.jp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rostayaferma.ru/wp-content/uploads/e/a/5/ea5b826486b703f9eb042a94c90feb94.jpg" TargetMode="External"/><Relationship Id="rId12" Type="http://schemas.openxmlformats.org/officeDocument/2006/relationships/hyperlink" Target="https://www.youtube.com/watch?v=Zz1bh9BTTf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oteregion-ntf.ru/wp-content/uploads/2021/02/img_16124816281371-1-1024x576.jpg" TargetMode="External"/><Relationship Id="rId11" Type="http://schemas.openxmlformats.org/officeDocument/2006/relationships/hyperlink" Target="https://www.youtube.com/watch?v=IUrVsvaQzg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flore.ru/wp-content/uploads/2020/02/vyrashhivanie-lobelii-hitrosti-proverennyj-sposob-4b2656f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viaslovar.ru/wp-content/uploads/2/f/e/2fe6801022c73e2cdfe426636f478486.jpe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533</Words>
  <Characters>3039</Characters>
  <Application>Microsoft Office Word</Application>
  <DocSecurity>0</DocSecurity>
  <Lines>25</Lines>
  <Paragraphs>7</Paragraphs>
  <ScaleCrop>false</ScaleCrop>
  <Company>Hewlett-Packard</Company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Stargazer</cp:lastModifiedBy>
  <cp:revision>7</cp:revision>
  <dcterms:created xsi:type="dcterms:W3CDTF">2021-08-23T11:17:00Z</dcterms:created>
  <dcterms:modified xsi:type="dcterms:W3CDTF">2021-08-23T12:31:00Z</dcterms:modified>
</cp:coreProperties>
</file>