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jpeg" ContentType="image/jpe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b/>
          <w:bCs/>
          <w:sz w:val="32"/>
          <w:szCs w:val="32"/>
        </w:rPr>
      </w:pPr>
      <w:r>
        <w:rPr>
          <w:b/>
          <w:bCs/>
          <w:sz w:val="32"/>
          <w:szCs w:val="32"/>
        </w:rPr>
        <w:t>DESCRIÇÃO DE CASO DE USO</w:t>
      </w:r>
    </w:p>
    <w:p>
      <w:pPr>
        <w:pStyle w:val="Header"/>
        <w:jc w:val="center"/>
        <w:rPr>
          <w:b/>
          <w:bCs/>
          <w:sz w:val="32"/>
          <w:szCs w:val="32"/>
        </w:rPr>
      </w:pPr>
      <w:r>
        <w:rPr>
          <w:b/>
          <w:bCs/>
          <w:sz w:val="32"/>
          <w:szCs w:val="32"/>
        </w:rPr>
      </w:r>
    </w:p>
    <w:p>
      <w:pPr>
        <w:pStyle w:val="Header"/>
        <w:jc w:val="cent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t>Data: 25/11/2025</w:t>
      </w:r>
    </w:p>
    <w:p>
      <w:pPr>
        <w:pStyle w:val="Header"/>
        <w:rPr>
          <w:rFonts w:ascii="Arial" w:hAnsi="Arial" w:cs="Arial"/>
          <w:b/>
          <w:bCs/>
          <w:sz w:val="28"/>
          <w:szCs w:val="28"/>
        </w:rPr>
      </w:pPr>
      <w:r>
        <w:rPr>
          <w:rFonts w:cs="Arial" w:ascii="Arial" w:hAnsi="Arial"/>
          <w:b/>
          <w:bCs/>
          <w:sz w:val="28"/>
          <w:szCs w:val="28"/>
        </w:rPr>
      </w:r>
    </w:p>
    <w:p>
      <w:pPr>
        <w:pStyle w:val="Header"/>
        <w:rPr>
          <w:rFonts w:ascii="Arial" w:hAnsi="Arial" w:cs="Arial"/>
          <w:b/>
          <w:bCs/>
          <w:sz w:val="28"/>
          <w:szCs w:val="28"/>
        </w:rPr>
      </w:pPr>
      <w:r>
        <w:rPr>
          <w:rFonts w:cs="Arial" w:ascii="Arial" w:hAnsi="Arial"/>
          <w:b/>
          <w:bCs/>
          <w:sz w:val="28"/>
          <w:szCs w:val="28"/>
        </w:rPr>
        <w:t>Nome Grupo: Funcionou na minha Máquina</w:t>
      </w:r>
    </w:p>
    <w:p>
      <w:pPr>
        <w:pStyle w:val="Header"/>
        <w:rPr>
          <w:rFonts w:ascii="Arial" w:hAnsi="Arial" w:cs="Arial"/>
          <w:b/>
          <w:bCs/>
          <w:sz w:val="28"/>
          <w:szCs w:val="28"/>
        </w:rPr>
      </w:pPr>
      <w:r>
        <w:rPr>
          <w:rFonts w:cs="Arial" w:ascii="Arial" w:hAnsi="Arial"/>
          <w:b/>
          <w:bCs/>
          <w:sz w:val="28"/>
          <w:szCs w:val="28"/>
        </w:rPr>
      </w:r>
    </w:p>
    <w:p>
      <w:pPr>
        <w:pStyle w:val="Normal"/>
        <w:spacing w:lineRule="auto" w:line="360"/>
        <w:ind w:firstLine="709"/>
        <w:jc w:val="both"/>
        <w:rPr>
          <w:color w:val="000000"/>
        </w:rPr>
      </w:pPr>
      <w:r>
        <w:rPr>
          <w:color w:val="000000"/>
        </w:rPr>
      </w:r>
    </w:p>
    <w:p>
      <w:pPr>
        <w:pStyle w:val="Header"/>
        <w:rPr>
          <w:rFonts w:ascii="Arial" w:hAnsi="Arial" w:cs="Arial"/>
          <w:b/>
          <w:bCs/>
          <w:sz w:val="28"/>
          <w:szCs w:val="28"/>
        </w:rPr>
      </w:pPr>
      <w:r>
        <w:rPr>
          <w:rFonts w:cs="Arial" w:ascii="Arial" w:hAnsi="Arial"/>
          <w:b/>
          <w:bCs/>
          <w:sz w:val="28"/>
          <w:szCs w:val="28"/>
        </w:rPr>
        <w:t>DESCRIÇÃO DE CASO DE USO</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 xml:space="preserve">Obs.: Em engenharia de software, um </w:t>
      </w:r>
      <w:r>
        <w:rPr>
          <w:rFonts w:cs="Arial" w:ascii="Arial" w:hAnsi="Arial"/>
          <w:b/>
          <w:bCs/>
          <w:sz w:val="20"/>
          <w:szCs w:val="20"/>
        </w:rPr>
        <w:t>ator secundário</w:t>
      </w:r>
      <w:r>
        <w:rPr>
          <w:rFonts w:cs="Arial" w:ascii="Arial" w:hAnsi="Arial"/>
          <w:sz w:val="20"/>
          <w:szCs w:val="20"/>
        </w:rPr>
        <w:t xml:space="preserve"> (também conhecido como ator de suporte ou ator estendido) é um tipo de ator que interage com o sistema de forma mais indireta ou menos frequente do que o ator principal.</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pPr>
        <w:pStyle w:val="Header"/>
        <w:rPr>
          <w:rFonts w:ascii="Arial" w:hAnsi="Arial" w:cs="Arial"/>
          <w:sz w:val="20"/>
          <w:szCs w:val="20"/>
        </w:rPr>
      </w:pPr>
      <w:r>
        <w:rPr>
          <w:rFonts w:cs="Arial" w:ascii="Arial" w:hAnsi="Arial"/>
          <w:sz w:val="20"/>
          <w:szCs w:val="20"/>
        </w:rPr>
      </w:r>
    </w:p>
    <w:p>
      <w:pPr>
        <w:pStyle w:val="Header"/>
        <w:rPr>
          <w:rFonts w:ascii="Arial" w:hAnsi="Arial" w:cs="Arial"/>
          <w:sz w:val="20"/>
          <w:szCs w:val="20"/>
        </w:rPr>
      </w:pPr>
      <w:r>
        <w:rPr>
          <w:rFonts w:cs="Arial" w:ascii="Arial" w:hAnsi="Arial"/>
          <w:sz w:val="20"/>
          <w:szCs w:val="20"/>
        </w:rPr>
      </w:r>
    </w:p>
    <w:p>
      <w:pPr>
        <w:pStyle w:val="Header"/>
        <w:rPr>
          <w:rFonts w:ascii="Arial" w:hAnsi="Arial" w:cs="Arial"/>
          <w:b/>
          <w:bCs/>
          <w:sz w:val="28"/>
          <w:szCs w:val="28"/>
        </w:rPr>
      </w:pPr>
      <w:r>
        <w:rPr>
          <w:rFonts w:cs="Arial" w:ascii="Arial" w:hAnsi="Arial"/>
          <w:b/>
          <w:bCs/>
          <w:sz w:val="28"/>
          <w:szCs w:val="28"/>
        </w:rPr>
      </w:r>
    </w:p>
    <w:p>
      <w:pPr>
        <w:pStyle w:val="quadro"/>
        <w:rPr/>
      </w:pPr>
      <w:bookmarkStart w:id="0" w:name="_Toc73960583"/>
      <w:r>
        <w:rPr/>
        <w:t>Quadro 1 Caso de uso – Fazer Login</w:t>
      </w:r>
      <w:bookmarkEnd w:id="0"/>
    </w:p>
    <w:tbl>
      <w:tblPr>
        <w:tblW w:w="9309"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130"/>
        <w:gridCol w:w="5178"/>
      </w:tblGrid>
      <w:tr>
        <w:trPr>
          <w:trHeight w:val="567" w:hRule="atLeast"/>
          <w:cantSplit w:val="true"/>
        </w:trPr>
        <w:tc>
          <w:tcPr>
            <w:tcW w:w="4130" w:type="dxa"/>
            <w:tcBorders>
              <w:top w:val="single" w:sz="2" w:space="0" w:color="000000"/>
              <w:left w:val="single" w:sz="2" w:space="0" w:color="000000"/>
              <w:bottom w:val="single" w:sz="2" w:space="0" w:color="000000"/>
            </w:tcBorders>
            <w:shd w:color="auto" w:fill="CCCCCC" w:val="clear"/>
            <w:vAlign w:val="center"/>
          </w:tcPr>
          <w:p>
            <w:pPr>
              <w:pStyle w:val="Ttulodetabelauser"/>
              <w:rPr>
                <w:rFonts w:ascii="Arial" w:hAnsi="Arial"/>
                <w:sz w:val="20"/>
                <w:szCs w:val="20"/>
              </w:rPr>
            </w:pPr>
            <w:r>
              <w:rPr>
                <w:rFonts w:ascii="Arial" w:hAnsi="Arial"/>
                <w:color w:val="000000"/>
                <w:sz w:val="20"/>
                <w:szCs w:val="20"/>
              </w:rPr>
              <w:t>Caso de Uso</w:t>
            </w:r>
          </w:p>
        </w:tc>
        <w:tc>
          <w:tcPr>
            <w:tcW w:w="5178" w:type="dxa"/>
            <w:tcBorders>
              <w:top w:val="single" w:sz="2" w:space="0" w:color="000000"/>
              <w:left w:val="single" w:sz="2" w:space="0" w:color="000000"/>
              <w:bottom w:val="single" w:sz="2" w:space="0" w:color="000000"/>
              <w:right w:val="single" w:sz="2" w:space="0" w:color="000000"/>
            </w:tcBorders>
            <w:vAlign w:val="center"/>
          </w:tcPr>
          <w:p>
            <w:pPr>
              <w:pStyle w:val="Ttulodetabelauser"/>
              <w:rPr>
                <w:rFonts w:ascii="Arial" w:hAnsi="Arial"/>
                <w:color w:val="000000"/>
                <w:sz w:val="20"/>
                <w:szCs w:val="20"/>
              </w:rPr>
            </w:pPr>
            <w:r>
              <w:rPr>
                <w:rFonts w:ascii="Arial" w:hAnsi="Arial"/>
                <w:color w:val="000000"/>
                <w:sz w:val="20"/>
                <w:szCs w:val="20"/>
              </w:rPr>
              <w:t>RF09: Fazer Login</w:t>
            </w:r>
          </w:p>
        </w:tc>
      </w:tr>
      <w:tr>
        <w:trPr>
          <w:trHeight w:val="567" w:hRule="atLeast"/>
          <w:cantSplit w:val="true"/>
        </w:trPr>
        <w:tc>
          <w:tcPr>
            <w:tcW w:w="4130" w:type="dxa"/>
            <w:tcBorders>
              <w:left w:val="single" w:sz="2" w:space="0" w:color="000000"/>
              <w:bottom w:val="single" w:sz="2" w:space="0" w:color="000000"/>
            </w:tcBorders>
            <w:shd w:color="auto" w:fill="CCCCCC" w:val="clear"/>
            <w:vAlign w:val="center"/>
          </w:tcPr>
          <w:p>
            <w:pPr>
              <w:pStyle w:val="Contedodatabelauser"/>
              <w:jc w:val="center"/>
              <w:rPr>
                <w:color w:val="000000"/>
              </w:rPr>
            </w:pPr>
            <w:r>
              <w:rPr>
                <w:rStyle w:val="Strong"/>
                <w:rFonts w:ascii="Arial" w:hAnsi="Arial"/>
                <w:color w:val="000000"/>
                <w:sz w:val="20"/>
                <w:szCs w:val="20"/>
              </w:rPr>
              <w:t>Ator Principal</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Usuário</w:t>
            </w:r>
          </w:p>
        </w:tc>
      </w:tr>
      <w:tr>
        <w:trPr>
          <w:trHeight w:val="567" w:hRule="atLeast"/>
          <w:cantSplit w:val="true"/>
        </w:trPr>
        <w:tc>
          <w:tcPr>
            <w:tcW w:w="4130" w:type="dxa"/>
            <w:tcBorders>
              <w:left w:val="single" w:sz="2" w:space="0" w:color="000000"/>
              <w:bottom w:val="single" w:sz="2" w:space="0" w:color="000000"/>
            </w:tcBorders>
            <w:shd w:color="auto" w:fill="CCCCCC" w:val="clear"/>
            <w:vAlign w:val="center"/>
          </w:tcPr>
          <w:p>
            <w:pPr>
              <w:pStyle w:val="Contedodatabelauser"/>
              <w:jc w:val="center"/>
              <w:rPr>
                <w:color w:val="000000"/>
              </w:rPr>
            </w:pPr>
            <w:r>
              <w:rPr>
                <w:rStyle w:val="Strong"/>
                <w:rFonts w:ascii="Arial" w:hAnsi="Arial"/>
                <w:color w:val="000000"/>
                <w:sz w:val="20"/>
                <w:szCs w:val="20"/>
              </w:rPr>
              <w:t>Ator secundário</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w:t>
            </w:r>
          </w:p>
        </w:tc>
      </w:tr>
      <w:tr>
        <w:trPr>
          <w:trHeight w:val="567" w:hRule="atLeast"/>
          <w:cantSplit w:val="true"/>
        </w:trPr>
        <w:tc>
          <w:tcPr>
            <w:tcW w:w="4130" w:type="dxa"/>
            <w:tcBorders>
              <w:left w:val="single" w:sz="2" w:space="0" w:color="000000"/>
              <w:bottom w:val="single" w:sz="2" w:space="0" w:color="000000"/>
            </w:tcBorders>
            <w:shd w:color="auto" w:fill="CCCCCC" w:val="clear"/>
            <w:vAlign w:val="center"/>
          </w:tcPr>
          <w:p>
            <w:pPr>
              <w:pStyle w:val="Contedodatabelauser"/>
              <w:jc w:val="center"/>
              <w:rPr>
                <w:color w:val="000000"/>
              </w:rPr>
            </w:pPr>
            <w:r>
              <w:rPr>
                <w:rStyle w:val="Strong"/>
                <w:rFonts w:ascii="Arial" w:hAnsi="Arial"/>
                <w:color w:val="000000"/>
                <w:sz w:val="20"/>
                <w:szCs w:val="20"/>
              </w:rPr>
              <w:t>Pré-condição</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O usuário deve estar previamente cadastrado ou utilizar a opção de cadastro.</w:t>
            </w:r>
          </w:p>
        </w:tc>
      </w:tr>
      <w:tr>
        <w:trPr>
          <w:trHeight w:val="567" w:hRule="atLeast"/>
          <w:cantSplit w:val="true"/>
        </w:trPr>
        <w:tc>
          <w:tcPr>
            <w:tcW w:w="4130" w:type="dxa"/>
            <w:tcBorders>
              <w:left w:val="single" w:sz="2" w:space="0" w:color="000000"/>
              <w:bottom w:val="single" w:sz="2" w:space="0" w:color="000000"/>
            </w:tcBorders>
            <w:shd w:color="auto" w:fill="CCCCCC" w:val="clear"/>
            <w:vAlign w:val="center"/>
          </w:tcPr>
          <w:p>
            <w:pPr>
              <w:pStyle w:val="Contedodatabelauser"/>
              <w:jc w:val="center"/>
              <w:rPr>
                <w:color w:val="000000"/>
              </w:rPr>
            </w:pPr>
            <w:r>
              <w:rPr>
                <w:rStyle w:val="Strong"/>
                <w:rFonts w:ascii="Arial" w:hAnsi="Arial"/>
                <w:color w:val="000000"/>
                <w:sz w:val="20"/>
                <w:szCs w:val="20"/>
              </w:rPr>
              <w:t>Pós-condição</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O usuário está autenticado e logado no sistema.</w:t>
            </w:r>
          </w:p>
        </w:tc>
      </w:tr>
      <w:tr>
        <w:trPr>
          <w:trHeight w:val="567" w:hRule="atLeast"/>
          <w:cantSplit w:val="true"/>
        </w:trPr>
        <w:tc>
          <w:tcPr>
            <w:tcW w:w="4130" w:type="dxa"/>
            <w:tcBorders>
              <w:left w:val="single" w:sz="2" w:space="0" w:color="000000"/>
              <w:bottom w:val="single" w:sz="2" w:space="0" w:color="000000"/>
            </w:tcBorders>
            <w:shd w:color="auto" w:fill="CCCCCC" w:val="clear"/>
            <w:vAlign w:val="center"/>
          </w:tcPr>
          <w:p>
            <w:pPr>
              <w:pStyle w:val="Contedodatabelauser"/>
              <w:jc w:val="center"/>
              <w:rPr>
                <w:color w:val="000000"/>
              </w:rPr>
            </w:pPr>
            <w:r>
              <w:rPr>
                <w:rStyle w:val="Strong"/>
                <w:rFonts w:ascii="Arial" w:hAnsi="Arial"/>
                <w:color w:val="000000"/>
                <w:sz w:val="20"/>
                <w:szCs w:val="20"/>
              </w:rPr>
              <w:t>Ações do Ator</w:t>
            </w:r>
          </w:p>
        </w:tc>
        <w:tc>
          <w:tcPr>
            <w:tcW w:w="5178" w:type="dxa"/>
            <w:tcBorders>
              <w:left w:val="single" w:sz="2" w:space="0" w:color="000000"/>
              <w:bottom w:val="single" w:sz="2" w:space="0" w:color="000000"/>
              <w:right w:val="single" w:sz="2" w:space="0" w:color="000000"/>
            </w:tcBorders>
            <w:shd w:color="auto" w:fill="CCCCCC" w:val="clear"/>
            <w:vAlign w:val="center"/>
          </w:tcPr>
          <w:p>
            <w:pPr>
              <w:pStyle w:val="Contedodatabelauser"/>
              <w:jc w:val="center"/>
              <w:rPr>
                <w:color w:val="000000"/>
              </w:rPr>
            </w:pPr>
            <w:r>
              <w:rPr>
                <w:rStyle w:val="Strong"/>
                <w:rFonts w:ascii="Arial" w:hAnsi="Arial"/>
                <w:color w:val="000000"/>
                <w:sz w:val="20"/>
                <w:szCs w:val="20"/>
              </w:rPr>
              <w:t>Ações do Sistema</w:t>
            </w:r>
          </w:p>
        </w:tc>
      </w:tr>
      <w:tr>
        <w:trPr>
          <w:trHeight w:val="567" w:hRule="atLeast"/>
          <w:cantSplit w:val="true"/>
        </w:trPr>
        <w:tc>
          <w:tcPr>
            <w:tcW w:w="4130" w:type="dxa"/>
            <w:tcBorders>
              <w:left w:val="single" w:sz="2" w:space="0" w:color="000000"/>
              <w:bottom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1. O Usuário acessa o sistema/aplicativo.</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r>
          </w:p>
        </w:tc>
      </w:tr>
      <w:tr>
        <w:trPr>
          <w:trHeight w:val="567" w:hRule="atLeast"/>
          <w:cantSplit w:val="true"/>
        </w:trPr>
        <w:tc>
          <w:tcPr>
            <w:tcW w:w="4130" w:type="dxa"/>
            <w:tcBorders>
              <w:left w:val="single" w:sz="2" w:space="0" w:color="000000"/>
              <w:bottom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2. O sistema mostra a tela de login.</w:t>
            </w:r>
          </w:p>
        </w:tc>
      </w:tr>
      <w:tr>
        <w:trPr>
          <w:trHeight w:val="567" w:hRule="atLeast"/>
          <w:cantSplit w:val="true"/>
        </w:trPr>
        <w:tc>
          <w:tcPr>
            <w:tcW w:w="4130" w:type="dxa"/>
            <w:tcBorders>
              <w:left w:val="single" w:sz="2" w:space="0" w:color="000000"/>
              <w:bottom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3. O usuário coloca o e-mail/usuário e a senha.</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r>
          </w:p>
        </w:tc>
      </w:tr>
      <w:tr>
        <w:trPr>
          <w:trHeight w:val="567" w:hRule="atLeast"/>
          <w:cantSplit w:val="true"/>
        </w:trPr>
        <w:tc>
          <w:tcPr>
            <w:tcW w:w="4130" w:type="dxa"/>
            <w:tcBorders>
              <w:left w:val="single" w:sz="2" w:space="0" w:color="000000"/>
              <w:bottom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4. O sistema faz a validação das credenciais.</w:t>
            </w:r>
          </w:p>
        </w:tc>
      </w:tr>
      <w:tr>
        <w:trPr>
          <w:trHeight w:val="567" w:hRule="atLeast"/>
          <w:cantSplit w:val="true"/>
        </w:trPr>
        <w:tc>
          <w:tcPr>
            <w:tcW w:w="4130" w:type="dxa"/>
            <w:tcBorders>
              <w:left w:val="single" w:sz="2" w:space="0" w:color="000000"/>
              <w:bottom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5. O usuário confirma a entrada (seleciona o botão Login).</w:t>
            </w:r>
          </w:p>
        </w:tc>
        <w:tc>
          <w:tcPr>
            <w:tcW w:w="5178"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olor w:val="000000"/>
                <w:sz w:val="20"/>
                <w:szCs w:val="20"/>
              </w:rPr>
            </w:pPr>
            <w:r>
              <w:rPr>
                <w:rFonts w:ascii="Arial" w:hAnsi="Arial"/>
                <w:color w:val="000000"/>
                <w:sz w:val="20"/>
                <w:szCs w:val="20"/>
              </w:rPr>
              <w:t>6. O sistema concede acesso e exibe a tela principal.</w:t>
            </w:r>
          </w:p>
        </w:tc>
      </w:tr>
    </w:tbl>
    <w:p>
      <w:pPr>
        <w:pStyle w:val="Normal"/>
        <w:widowControl w:val="false"/>
        <w:jc w:val="center"/>
        <w:rPr>
          <w:rFonts w:ascii="Arial" w:hAnsi="Arial" w:cs="Arial"/>
          <w:b/>
          <w:bCs/>
          <w:color w:val="000000"/>
          <w:sz w:val="28"/>
          <w:szCs w:val="28"/>
          <w:highlight w:val="yellow"/>
        </w:rPr>
      </w:pPr>
      <w:r>
        <w:rPr>
          <w:rFonts w:cs="Arial" w:ascii="Arial" w:hAnsi="Arial"/>
          <w:b/>
          <w:bCs/>
          <w:color w:val="000000"/>
          <w:sz w:val="28"/>
          <w:szCs w:val="28"/>
          <w:highlight w:val="yellow"/>
        </w:rPr>
      </w:r>
    </w:p>
    <w:p>
      <w:pPr>
        <w:pStyle w:val="quadro"/>
        <w:rPr/>
      </w:pPr>
      <w:bookmarkStart w:id="1" w:name="_Toc73960583_Copia_1"/>
      <w:r>
        <w:rPr/>
        <w:t>Quadro 2 Caso de uso – Fazer Lo</w:t>
      </w:r>
      <w:bookmarkEnd w:id="1"/>
      <w:r>
        <w:rPr/>
        <w:t>gout</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3964"/>
        <w:gridCol w:w="5345"/>
      </w:tblGrid>
      <w:tr>
        <w:trPr>
          <w:trHeight w:val="567" w:hRule="atLeast"/>
        </w:trPr>
        <w:tc>
          <w:tcPr>
            <w:tcW w:w="3964" w:type="dxa"/>
            <w:tcBorders>
              <w:top w:val="single" w:sz="2" w:space="0" w:color="000000"/>
              <w:left w:val="single" w:sz="2" w:space="0" w:color="000000"/>
              <w:bottom w:val="single" w:sz="2" w:space="0" w:color="000000"/>
            </w:tcBorders>
            <w:shd w:color="auto" w:fill="CCCCCC" w:val="clear"/>
            <w:vAlign w:val="center"/>
          </w:tcPr>
          <w:p>
            <w:pPr>
              <w:pStyle w:val="Ttulodetabelauser"/>
              <w:rPr>
                <w:rFonts w:ascii="Arial" w:hAnsi="Arial" w:cs="Arial"/>
                <w:color w:val="000000"/>
                <w:sz w:val="20"/>
                <w:szCs w:val="20"/>
              </w:rPr>
            </w:pPr>
            <w:r>
              <w:rPr>
                <w:rFonts w:cs="Arial" w:ascii="Arial" w:hAnsi="Arial"/>
                <w:color w:val="000000"/>
                <w:sz w:val="20"/>
                <w:szCs w:val="20"/>
              </w:rPr>
              <w:t>Caso de Uso</w:t>
            </w:r>
          </w:p>
        </w:tc>
        <w:tc>
          <w:tcPr>
            <w:tcW w:w="5345" w:type="dxa"/>
            <w:tcBorders>
              <w:top w:val="single" w:sz="2" w:space="0" w:color="000000"/>
              <w:left w:val="single" w:sz="2" w:space="0" w:color="000000"/>
              <w:bottom w:val="single" w:sz="2" w:space="0" w:color="000000"/>
              <w:right w:val="single" w:sz="2" w:space="0" w:color="000000"/>
            </w:tcBorders>
            <w:vAlign w:val="center"/>
          </w:tcPr>
          <w:p>
            <w:pPr>
              <w:pStyle w:val="Ttulodetabelauser"/>
              <w:rPr>
                <w:rFonts w:ascii="Arial" w:hAnsi="Arial" w:cs="Arial"/>
                <w:color w:val="000000"/>
                <w:sz w:val="20"/>
                <w:szCs w:val="20"/>
              </w:rPr>
            </w:pPr>
            <w:r>
              <w:rPr>
                <w:rFonts w:cs="Arial" w:ascii="Arial" w:hAnsi="Arial"/>
                <w:color w:val="000000"/>
                <w:sz w:val="20"/>
                <w:szCs w:val="20"/>
              </w:rPr>
              <w:t>RF10: Fazer Logout</w:t>
            </w:r>
          </w:p>
        </w:tc>
      </w:tr>
      <w:tr>
        <w:trPr>
          <w:trHeight w:val="567" w:hRule="atLeast"/>
        </w:trPr>
        <w:tc>
          <w:tcPr>
            <w:tcW w:w="3964" w:type="dxa"/>
            <w:tcBorders>
              <w:left w:val="single" w:sz="2" w:space="0" w:color="000000"/>
              <w:bottom w:val="single" w:sz="2" w:space="0" w:color="000000"/>
            </w:tcBorders>
            <w:shd w:color="auto" w:fill="CCCCCC" w:val="clear"/>
            <w:vAlign w:val="center"/>
          </w:tcPr>
          <w:p>
            <w:pPr>
              <w:pStyle w:val="Contedodatabelauser"/>
              <w:jc w:val="center"/>
              <w:rPr>
                <w:rFonts w:ascii="Arial" w:hAnsi="Arial" w:cs="Arial"/>
                <w:b/>
                <w:bCs/>
                <w:color w:val="000000"/>
                <w:sz w:val="28"/>
                <w:szCs w:val="28"/>
                <w:highlight w:val="yellow"/>
              </w:rPr>
            </w:pPr>
            <w:r>
              <w:rPr>
                <w:rStyle w:val="Strong"/>
                <w:rFonts w:cs="Arial" w:ascii="Arial" w:hAnsi="Arial"/>
                <w:color w:val="000000"/>
                <w:sz w:val="20"/>
                <w:szCs w:val="20"/>
              </w:rPr>
              <w:t>Ator Principal</w:t>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Usuário</w:t>
            </w:r>
          </w:p>
        </w:tc>
      </w:tr>
      <w:tr>
        <w:trPr>
          <w:trHeight w:val="567" w:hRule="atLeast"/>
        </w:trPr>
        <w:tc>
          <w:tcPr>
            <w:tcW w:w="3964" w:type="dxa"/>
            <w:tcBorders>
              <w:left w:val="single" w:sz="2" w:space="0" w:color="000000"/>
              <w:bottom w:val="single" w:sz="2" w:space="0" w:color="000000"/>
            </w:tcBorders>
            <w:shd w:color="auto" w:fill="CCCCCC" w:val="clear"/>
            <w:vAlign w:val="center"/>
          </w:tcPr>
          <w:p>
            <w:pPr>
              <w:pStyle w:val="Contedodatabelauser"/>
              <w:jc w:val="center"/>
              <w:rPr>
                <w:rFonts w:ascii="Arial" w:hAnsi="Arial" w:cs="Arial"/>
                <w:b/>
                <w:bCs/>
                <w:color w:val="000000"/>
                <w:sz w:val="28"/>
                <w:szCs w:val="28"/>
                <w:highlight w:val="yellow"/>
              </w:rPr>
            </w:pPr>
            <w:r>
              <w:rPr>
                <w:rStyle w:val="Strong"/>
                <w:rFonts w:cs="Arial" w:ascii="Arial" w:hAnsi="Arial"/>
                <w:color w:val="000000"/>
                <w:sz w:val="20"/>
                <w:szCs w:val="20"/>
              </w:rPr>
              <w:t>Ator secundário</w:t>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w:t>
            </w:r>
          </w:p>
        </w:tc>
      </w:tr>
      <w:tr>
        <w:trPr>
          <w:trHeight w:val="567" w:hRule="atLeast"/>
        </w:trPr>
        <w:tc>
          <w:tcPr>
            <w:tcW w:w="3964" w:type="dxa"/>
            <w:tcBorders>
              <w:left w:val="single" w:sz="2" w:space="0" w:color="000000"/>
              <w:bottom w:val="single" w:sz="2" w:space="0" w:color="000000"/>
            </w:tcBorders>
            <w:shd w:color="auto" w:fill="CCCCCC" w:val="clear"/>
            <w:vAlign w:val="center"/>
          </w:tcPr>
          <w:p>
            <w:pPr>
              <w:pStyle w:val="Contedodatabelauser"/>
              <w:jc w:val="center"/>
              <w:rPr>
                <w:rFonts w:ascii="Arial" w:hAnsi="Arial" w:cs="Arial"/>
                <w:b/>
                <w:bCs/>
                <w:color w:val="000000"/>
                <w:sz w:val="28"/>
                <w:szCs w:val="28"/>
                <w:highlight w:val="yellow"/>
              </w:rPr>
            </w:pPr>
            <w:r>
              <w:rPr>
                <w:rStyle w:val="Strong"/>
                <w:rFonts w:cs="Arial" w:ascii="Arial" w:hAnsi="Arial"/>
                <w:color w:val="000000"/>
                <w:sz w:val="20"/>
                <w:szCs w:val="20"/>
              </w:rPr>
              <w:t>Pré-condição</w:t>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O Usuário deve estar logado no sistema.</w:t>
            </w:r>
          </w:p>
        </w:tc>
      </w:tr>
      <w:tr>
        <w:trPr>
          <w:trHeight w:val="567" w:hRule="atLeast"/>
        </w:trPr>
        <w:tc>
          <w:tcPr>
            <w:tcW w:w="3964" w:type="dxa"/>
            <w:tcBorders>
              <w:left w:val="single" w:sz="2" w:space="0" w:color="000000"/>
              <w:bottom w:val="single" w:sz="2" w:space="0" w:color="000000"/>
            </w:tcBorders>
            <w:shd w:color="auto" w:fill="CCCCCC" w:val="clear"/>
            <w:vAlign w:val="center"/>
          </w:tcPr>
          <w:p>
            <w:pPr>
              <w:pStyle w:val="Contedodatabelauser"/>
              <w:jc w:val="center"/>
              <w:rPr>
                <w:rFonts w:ascii="Arial" w:hAnsi="Arial" w:cs="Arial"/>
                <w:b/>
                <w:bCs/>
                <w:color w:val="000000"/>
                <w:sz w:val="28"/>
                <w:szCs w:val="28"/>
                <w:highlight w:val="yellow"/>
              </w:rPr>
            </w:pPr>
            <w:r>
              <w:rPr>
                <w:rStyle w:val="Strong"/>
                <w:rFonts w:cs="Arial" w:ascii="Arial" w:hAnsi="Arial"/>
                <w:color w:val="000000"/>
                <w:sz w:val="20"/>
                <w:szCs w:val="20"/>
              </w:rPr>
              <w:t>Pós-condição</w:t>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A sessão do usuário é encerrada e o sistema está em estado de Usuário Não Logado.</w:t>
            </w:r>
          </w:p>
        </w:tc>
      </w:tr>
      <w:tr>
        <w:trPr>
          <w:trHeight w:val="567" w:hRule="atLeast"/>
        </w:trPr>
        <w:tc>
          <w:tcPr>
            <w:tcW w:w="3964" w:type="dxa"/>
            <w:tcBorders>
              <w:left w:val="single" w:sz="2" w:space="0" w:color="000000"/>
              <w:bottom w:val="single" w:sz="2" w:space="0" w:color="000000"/>
            </w:tcBorders>
            <w:shd w:color="auto" w:fill="CCCCCC" w:val="clear"/>
            <w:vAlign w:val="center"/>
          </w:tcPr>
          <w:p>
            <w:pPr>
              <w:pStyle w:val="Contedodatabelauser"/>
              <w:jc w:val="center"/>
              <w:rPr>
                <w:rFonts w:ascii="Arial" w:hAnsi="Arial" w:cs="Arial"/>
                <w:b/>
                <w:bCs/>
                <w:color w:val="000000"/>
                <w:sz w:val="28"/>
                <w:szCs w:val="28"/>
                <w:highlight w:val="yellow"/>
              </w:rPr>
            </w:pPr>
            <w:r>
              <w:rPr>
                <w:rStyle w:val="Strong"/>
                <w:rFonts w:cs="Arial" w:ascii="Arial" w:hAnsi="Arial"/>
                <w:color w:val="000000"/>
                <w:sz w:val="20"/>
                <w:szCs w:val="20"/>
              </w:rPr>
              <w:t>Ações do Ator</w:t>
            </w:r>
          </w:p>
        </w:tc>
        <w:tc>
          <w:tcPr>
            <w:tcW w:w="5345" w:type="dxa"/>
            <w:tcBorders>
              <w:left w:val="single" w:sz="2" w:space="0" w:color="000000"/>
              <w:bottom w:val="single" w:sz="2" w:space="0" w:color="000000"/>
              <w:right w:val="single" w:sz="2" w:space="0" w:color="000000"/>
            </w:tcBorders>
            <w:shd w:color="auto" w:fill="CCCCCC" w:val="clear"/>
            <w:vAlign w:val="center"/>
          </w:tcPr>
          <w:p>
            <w:pPr>
              <w:pStyle w:val="Contedodatabelauser"/>
              <w:jc w:val="center"/>
              <w:rPr>
                <w:rFonts w:ascii="Arial" w:hAnsi="Arial" w:cs="Arial"/>
                <w:b/>
                <w:bCs/>
                <w:color w:val="000000"/>
                <w:sz w:val="28"/>
                <w:szCs w:val="28"/>
                <w:highlight w:val="yellow"/>
              </w:rPr>
            </w:pPr>
            <w:r>
              <w:rPr>
                <w:rStyle w:val="Strong"/>
                <w:rFonts w:cs="Arial" w:ascii="Arial" w:hAnsi="Arial"/>
                <w:color w:val="000000"/>
                <w:sz w:val="20"/>
                <w:szCs w:val="20"/>
              </w:rPr>
              <w:t>Ações do Sistema</w:t>
            </w:r>
          </w:p>
        </w:tc>
      </w:tr>
      <w:tr>
        <w:trPr>
          <w:trHeight w:val="567" w:hRule="atLeast"/>
        </w:trPr>
        <w:tc>
          <w:tcPr>
            <w:tcW w:w="3964" w:type="dxa"/>
            <w:tcBorders>
              <w:left w:val="single" w:sz="2" w:space="0" w:color="000000"/>
              <w:bottom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1. O Usuário logado acessa a opção de configurações/perfil.</w:t>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r>
          </w:p>
        </w:tc>
      </w:tr>
      <w:tr>
        <w:trPr>
          <w:trHeight w:val="567" w:hRule="atLeast"/>
        </w:trPr>
        <w:tc>
          <w:tcPr>
            <w:tcW w:w="3964" w:type="dxa"/>
            <w:tcBorders>
              <w:left w:val="single" w:sz="2" w:space="0" w:color="000000"/>
              <w:bottom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2. O usuário seleciona a opção “Sair” (Logout).</w:t>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r>
          </w:p>
        </w:tc>
      </w:tr>
      <w:tr>
        <w:trPr>
          <w:trHeight w:val="567" w:hRule="atLeast"/>
        </w:trPr>
        <w:tc>
          <w:tcPr>
            <w:tcW w:w="3964" w:type="dxa"/>
            <w:tcBorders>
              <w:left w:val="single" w:sz="2" w:space="0" w:color="000000"/>
              <w:bottom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3. O sistema encerra a sessão ativa do usuário.</w:t>
            </w:r>
          </w:p>
        </w:tc>
      </w:tr>
      <w:tr>
        <w:trPr>
          <w:trHeight w:val="567" w:hRule="atLeast"/>
        </w:trPr>
        <w:tc>
          <w:tcPr>
            <w:tcW w:w="3964" w:type="dxa"/>
            <w:tcBorders>
              <w:left w:val="single" w:sz="2" w:space="0" w:color="000000"/>
              <w:bottom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r>
          </w:p>
        </w:tc>
        <w:tc>
          <w:tcPr>
            <w:tcW w:w="5345" w:type="dxa"/>
            <w:tcBorders>
              <w:left w:val="single" w:sz="2" w:space="0" w:color="000000"/>
              <w:bottom w:val="single" w:sz="2" w:space="0" w:color="000000"/>
              <w:right w:val="single" w:sz="2" w:space="0" w:color="000000"/>
            </w:tcBorders>
            <w:vAlign w:val="center"/>
          </w:tcPr>
          <w:p>
            <w:pPr>
              <w:pStyle w:val="Contedodatabelauser"/>
              <w:jc w:val="center"/>
              <w:rPr>
                <w:rFonts w:ascii="Arial" w:hAnsi="Arial" w:cs="Arial"/>
                <w:color w:val="000000"/>
                <w:sz w:val="20"/>
                <w:szCs w:val="20"/>
              </w:rPr>
            </w:pPr>
            <w:r>
              <w:rPr>
                <w:rFonts w:cs="Arial" w:ascii="Arial" w:hAnsi="Arial"/>
                <w:color w:val="000000"/>
                <w:sz w:val="20"/>
                <w:szCs w:val="20"/>
              </w:rPr>
              <w:t>4. O sistema redireciona o usuário para a tela de Login.</w:t>
            </w:r>
          </w:p>
        </w:tc>
      </w:tr>
    </w:tbl>
    <w:p>
      <w:pPr>
        <w:pStyle w:val="Normal"/>
        <w:widowControl w:val="false"/>
        <w:jc w:val="center"/>
        <w:rPr>
          <w:rFonts w:ascii="Arial" w:hAnsi="Arial" w:cs="Arial"/>
          <w:b/>
          <w:bCs/>
          <w:color w:val="000000"/>
          <w:sz w:val="28"/>
          <w:szCs w:val="28"/>
          <w:highlight w:val="yellow"/>
        </w:rPr>
      </w:pPr>
      <w:r>
        <w:rPr>
          <w:rFonts w:cs="Arial" w:ascii="Arial" w:hAnsi="Arial"/>
          <w:b/>
          <w:bCs/>
          <w:color w:val="000000"/>
          <w:sz w:val="28"/>
          <w:szCs w:val="28"/>
          <w:highlight w:val="yellow"/>
        </w:rPr>
      </w:r>
    </w:p>
    <w:p>
      <w:pPr>
        <w:pStyle w:val="Normal"/>
        <w:widowControl w:val="false"/>
        <w:jc w:val="center"/>
        <w:rPr>
          <w:rFonts w:ascii="Arial" w:hAnsi="Arial" w:cs="Arial"/>
          <w:b/>
          <w:bCs/>
          <w:color w:val="000000"/>
          <w:sz w:val="28"/>
          <w:szCs w:val="28"/>
          <w:highlight w:val="yellow"/>
        </w:rPr>
      </w:pPr>
      <w:r>
        <w:rPr>
          <w:rFonts w:cs="Arial" w:ascii="Arial" w:hAnsi="Arial"/>
          <w:b/>
          <w:bCs/>
          <w:color w:val="000000"/>
          <w:sz w:val="28"/>
          <w:szCs w:val="28"/>
          <w:highlight w:val="yellow"/>
        </w:rPr>
      </w:r>
    </w:p>
    <w:p>
      <w:pPr>
        <w:pStyle w:val="quadro"/>
        <w:rPr/>
      </w:pPr>
      <w:bookmarkStart w:id="2" w:name="_Toc73960583_Copia_1_Copia_1"/>
      <w:r>
        <w:rPr/>
        <w:t xml:space="preserve">Quadro 3 Caso de uso – </w:t>
      </w:r>
      <w:bookmarkEnd w:id="2"/>
      <w:r>
        <w:rPr/>
        <w:t>Alterar Senha</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3410"/>
        <w:gridCol w:w="5899"/>
      </w:tblGrid>
      <w:tr>
        <w:trPr>
          <w:trHeight w:val="454" w:hRule="atLeast"/>
        </w:trPr>
        <w:tc>
          <w:tcPr>
            <w:tcW w:w="3410"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899"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RF11: Alterar Senha</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Ator Principal</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Ator secundário</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Pré-condição</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Pós-condição</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senha de acesso do Usuário é atualizada com sucesso no banco de dados.</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Ações do Ator</w:t>
            </w:r>
          </w:p>
        </w:tc>
        <w:tc>
          <w:tcPr>
            <w:tcW w:w="5899"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Ações do Sistema</w:t>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seção de configurações de conta.</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usuário seleciona a opção “Alterar Senha”.</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solicita a senha atual e a nova senha (duas vezes).</w:t>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insere as senhas solicitadas e confirma.</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valida a senha atual e verifica a conformidade da nova senha (padrão de segurança).</w:t>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4"/>
                <w:szCs w:val="4"/>
                <w:lang w:eastAsia="en-US"/>
              </w:rPr>
            </w:pPr>
            <w:r>
              <w:rPr>
                <w:rFonts w:eastAsia="Arial" w:cs="Arial" w:ascii="Arial" w:hAnsi="Arial"/>
                <w:color w:val="000000"/>
                <w:sz w:val="4"/>
                <w:szCs w:val="4"/>
                <w:lang w:eastAsia="en-US"/>
              </w:rPr>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atualiza a senha no banco de dados e retorna a mensagem “Senha alterada com sucesso”.</w:t>
            </w:r>
          </w:p>
        </w:tc>
      </w:tr>
    </w:tbl>
    <w:p>
      <w:pPr>
        <w:pStyle w:val="quadro"/>
        <w:rPr>
          <w:sz w:val="20"/>
          <w:szCs w:val="20"/>
        </w:rPr>
      </w:pPr>
      <w:r>
        <w:rPr>
          <w:sz w:val="20"/>
          <w:szCs w:val="20"/>
        </w:rPr>
      </w:r>
    </w:p>
    <w:p>
      <w:pPr>
        <w:pStyle w:val="quadro"/>
        <w:rPr>
          <w:sz w:val="24"/>
          <w:szCs w:val="24"/>
        </w:rPr>
      </w:pPr>
      <w:bookmarkStart w:id="3" w:name="_Toc73960583_Copia_1_Copia_1_Copia_1"/>
      <w:r>
        <w:rPr>
          <w:sz w:val="24"/>
          <w:szCs w:val="24"/>
        </w:rPr>
        <w:t xml:space="preserve">Quadro 4 Caso de uso – </w:t>
      </w:r>
      <w:bookmarkEnd w:id="3"/>
      <w:r>
        <w:rPr>
          <w:sz w:val="24"/>
          <w:szCs w:val="24"/>
        </w:rPr>
        <w:t>Recuperar Senha</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3410"/>
        <w:gridCol w:w="5899"/>
      </w:tblGrid>
      <w:tr>
        <w:trPr>
          <w:trHeight w:val="454" w:hRule="atLeast"/>
        </w:trPr>
        <w:tc>
          <w:tcPr>
            <w:tcW w:w="3410"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899"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RF12: Recuperar Senha</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Ator Principal</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 não logado</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Ator secundário</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Pré-condição</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não está logado e possui cadastro ativo no sistema.</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Pós-condição</w:t>
            </w:r>
          </w:p>
        </w:tc>
        <w:tc>
          <w:tcPr>
            <w:tcW w:w="5899" w:type="dxa"/>
            <w:tcBorders>
              <w:left w:val="single" w:sz="2" w:space="0" w:color="000000"/>
              <w:bottom w:val="single" w:sz="2" w:space="0" w:color="000000"/>
              <w:right w:val="single" w:sz="2" w:space="0" w:color="000000"/>
            </w:tcBorders>
            <w:vAlign w:val="center"/>
          </w:tcPr>
          <w:p>
            <w:pPr>
              <w:pStyle w:val="Normal"/>
              <w:widowControl/>
              <w:jc w:val="center"/>
              <w:textAlignment w:val="auto"/>
              <w:rPr>
                <w:rFonts w:ascii="Arial" w:hAnsi="Arial" w:eastAsia="Arial" w:cs="Arial"/>
                <w:color w:val="000000"/>
                <w:sz w:val="20"/>
                <w:szCs w:val="20"/>
                <w:lang w:eastAsia="en-US"/>
              </w:rPr>
            </w:pPr>
            <w:r>
              <w:rPr>
                <w:rFonts w:eastAsia="Arial" w:cs="Arial" w:ascii="Arial" w:hAnsi="Arial"/>
                <w:color w:val="000000"/>
                <w:sz w:val="20"/>
                <w:szCs w:val="20"/>
                <w:lang w:eastAsia="en-US"/>
              </w:rPr>
              <w:t>A senha do usuário é redefinida e o usuário pode realizar o login.</w:t>
            </w:r>
          </w:p>
        </w:tc>
      </w:tr>
      <w:tr>
        <w:trPr>
          <w:trHeight w:val="454" w:hRule="atLeast"/>
        </w:trPr>
        <w:tc>
          <w:tcPr>
            <w:tcW w:w="3410" w:type="dxa"/>
            <w:tcBorders>
              <w:left w:val="single" w:sz="2" w:space="0" w:color="000000"/>
              <w:bottom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Ações do Ator</w:t>
            </w:r>
          </w:p>
        </w:tc>
        <w:tc>
          <w:tcPr>
            <w:tcW w:w="5899"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eastAsia="Arial" w:cs="Arial"/>
                <w:color w:val="000000"/>
                <w:sz w:val="20"/>
                <w:szCs w:val="20"/>
                <w:lang w:eastAsia="en-US"/>
              </w:rPr>
            </w:pPr>
            <w:r>
              <w:rPr>
                <w:rStyle w:val="Strong"/>
                <w:rFonts w:eastAsia="Arial" w:cs="Arial" w:ascii="Arial" w:hAnsi="Arial"/>
                <w:color w:val="000000"/>
                <w:sz w:val="20"/>
                <w:szCs w:val="20"/>
                <w:lang w:eastAsia="en-US"/>
              </w:rPr>
              <w:t>Ações do Sistema</w:t>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clica na opção “Esqueceu a senha”.</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sz w:val="20"/>
                <w:szCs w:val="20"/>
              </w:rPr>
            </w:pPr>
            <w:r>
              <w:rPr>
                <w:rFonts w:ascii="Arial" w:hAnsi="Arial"/>
                <w:sz w:val="20"/>
                <w:szCs w:val="20"/>
              </w:rPr>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sz w:val="20"/>
                <w:szCs w:val="20"/>
              </w:rPr>
            </w:pPr>
            <w:r>
              <w:rPr>
                <w:rFonts w:ascii="Arial" w:hAnsi="Arial"/>
                <w:sz w:val="20"/>
                <w:szCs w:val="20"/>
              </w:rPr>
              <w:t>2. O Sistema apresenta uma tela solicitando o e-mail (ou identificador) cadastrado.</w:t>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informa o e-mail e confirma.</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envia um código de verificação (ou link) para o e-mail do usuário e solicita a inserção desse código (ou redireciona via link).</w:t>
            </w:r>
          </w:p>
        </w:tc>
      </w:tr>
      <w:tr>
        <w:trPr>
          <w:trHeight w:val="454" w:hRule="atLeast"/>
        </w:trPr>
        <w:tc>
          <w:tcPr>
            <w:tcW w:w="341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 xml:space="preserve">6. O Usuário insere o código recebido (ou clica no link) e define a </w:t>
            </w:r>
            <w:r>
              <w:rPr>
                <w:rFonts w:eastAsia="Arial" w:cs="Arial" w:ascii="Arial" w:hAnsi="Arial"/>
                <w:b/>
                <w:color w:val="000000"/>
                <w:sz w:val="20"/>
                <w:szCs w:val="20"/>
                <w:lang w:eastAsia="en-US"/>
              </w:rPr>
              <w:t>nova senha</w:t>
            </w:r>
            <w:r>
              <w:rPr>
                <w:rFonts w:eastAsia="Arial" w:cs="Arial" w:ascii="Arial" w:hAnsi="Arial"/>
                <w:color w:val="000000"/>
                <w:sz w:val="20"/>
                <w:szCs w:val="20"/>
                <w:lang w:eastAsia="en-US"/>
              </w:rPr>
              <w:t xml:space="preserve"> (duas vezes).</w:t>
            </w:r>
          </w:p>
        </w:tc>
        <w:tc>
          <w:tcPr>
            <w:tcW w:w="589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sz w:val="20"/>
                <w:szCs w:val="20"/>
              </w:rPr>
            </w:pPr>
            <w:r>
              <w:rPr>
                <w:rFonts w:eastAsia="Arial" w:cs="Arial" w:ascii="Arial" w:hAnsi="Arial"/>
                <w:color w:val="000000"/>
                <w:sz w:val="20"/>
                <w:szCs w:val="20"/>
                <w:lang w:eastAsia="en-US"/>
              </w:rPr>
              <w:t>7. O sistema atualiza a senha no banco de dados e retorna a mensagem “Senha alterada com sucesso”.</w:t>
            </w:r>
          </w:p>
        </w:tc>
      </w:tr>
    </w:tbl>
    <w:p>
      <w:pPr>
        <w:pStyle w:val="Normal"/>
        <w:rPr>
          <w:sz w:val="20"/>
          <w:szCs w:val="20"/>
        </w:rPr>
      </w:pPr>
      <w:r>
        <w:rPr>
          <w:sz w:val="20"/>
          <w:szCs w:val="20"/>
        </w:rPr>
      </w:r>
    </w:p>
    <w:p>
      <w:pPr>
        <w:pStyle w:val="quadro"/>
        <w:rPr/>
      </w:pPr>
      <w:r>
        <w:rPr/>
      </w:r>
      <w:r>
        <w:br w:type="page"/>
      </w:r>
    </w:p>
    <w:p>
      <w:pPr>
        <w:pStyle w:val="quadro"/>
        <w:spacing w:before="0" w:after="120"/>
        <w:rPr/>
      </w:pPr>
      <w:r>
        <w:rPr/>
      </w:r>
    </w:p>
    <w:p>
      <w:pPr>
        <w:pStyle w:val="quadro"/>
        <w:rPr/>
      </w:pPr>
      <w:bookmarkStart w:id="4" w:name="_Toc73960583_Copia_1_Copia_1_Copia_1_Cop"/>
      <w:r>
        <w:rPr/>
        <w:t xml:space="preserve">Quadro 5 Caso de uso – </w:t>
      </w:r>
      <w:bookmarkEnd w:id="4"/>
      <w:r>
        <w:rPr/>
        <w:t>Gerenciar Tarefas</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568"/>
        <w:gridCol w:w="4741"/>
      </w:tblGrid>
      <w:tr>
        <w:trPr>
          <w:trHeight w:val="567" w:hRule="atLeast"/>
        </w:trPr>
        <w:tc>
          <w:tcPr>
            <w:tcW w:w="4568"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741"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RF01: Gerenciar Tarefas (Cadastrar/Editar/Excluir/Consultar)</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lista de tarefas é atualizada e registrada.</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741"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Cadastrar</w:t>
            </w:r>
          </w:p>
        </w:tc>
        <w:tc>
          <w:tcPr>
            <w:tcW w:w="4741"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568"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“Tarefas” e seleciona Cadastrar.</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formulário de cadastro.</w:t>
            </w:r>
          </w:p>
        </w:tc>
      </w:tr>
      <w:tr>
        <w:trPr>
          <w:trHeight w:val="567" w:hRule="atLeast"/>
        </w:trPr>
        <w:tc>
          <w:tcPr>
            <w:tcW w:w="4568"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insere título, descrição, prazo, prioridade e confirma.</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valida os campos, salva a nova tarefa e atualiza a lista.</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Alterar</w:t>
            </w:r>
          </w:p>
        </w:tc>
        <w:tc>
          <w:tcPr>
            <w:tcW w:w="4741"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568"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acessa Tarefas, seleciona uma e escolhe a opção Editar.</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exibe os dados atuais da tarefa.</w:t>
            </w:r>
          </w:p>
        </w:tc>
      </w:tr>
      <w:tr>
        <w:trPr>
          <w:trHeight w:val="567" w:hRule="atLeast"/>
        </w:trPr>
        <w:tc>
          <w:tcPr>
            <w:tcW w:w="4568"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usuário modifica as informações e confirma.</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valida as modificações, atualiza a tarefa e retorna mensagem.</w:t>
            </w:r>
          </w:p>
        </w:tc>
      </w:tr>
      <w:tr>
        <w:trPr>
          <w:trHeight w:val="567" w:hRule="atLeast"/>
        </w:trPr>
        <w:tc>
          <w:tcPr>
            <w:tcW w:w="4568"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Excluir</w:t>
            </w:r>
          </w:p>
        </w:tc>
        <w:tc>
          <w:tcPr>
            <w:tcW w:w="4741"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568"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9. O Usuário acessa Tarefas, seleciona uma e escolhe a opção Excluir.</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10. O sistema solicita confirmação de exclusão.</w:t>
            </w:r>
          </w:p>
        </w:tc>
      </w:tr>
      <w:tr>
        <w:trPr>
          <w:trHeight w:val="567" w:hRule="atLeast"/>
        </w:trPr>
        <w:tc>
          <w:tcPr>
            <w:tcW w:w="4568"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11. O usuário confirma a exclusão.</w:t>
            </w:r>
          </w:p>
        </w:tc>
        <w:tc>
          <w:tcPr>
            <w:tcW w:w="4741"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12. O sistema remove a tarefa e atualiza a lista exibida.</w:t>
            </w:r>
          </w:p>
        </w:tc>
      </w:tr>
    </w:tbl>
    <w:p>
      <w:pPr>
        <w:pStyle w:val="quadro"/>
        <w:rPr/>
      </w:pPr>
      <w:r>
        <w:rPr/>
      </w:r>
      <w:r>
        <w:br w:type="page"/>
      </w:r>
    </w:p>
    <w:p>
      <w:pPr>
        <w:pStyle w:val="quadro"/>
        <w:spacing w:before="0" w:after="120"/>
        <w:rPr/>
      </w:pPr>
      <w:r>
        <w:rPr/>
      </w:r>
    </w:p>
    <w:p>
      <w:pPr>
        <w:pStyle w:val="quadro"/>
        <w:rPr/>
      </w:pPr>
      <w:bookmarkStart w:id="5" w:name="_Toc73960583_Copia_1_Copia_1_Copia_1_Co1"/>
      <w:r>
        <w:rPr/>
        <w:t xml:space="preserve">Quadro 6 Caso de uso – </w:t>
      </w:r>
      <w:bookmarkEnd w:id="5"/>
      <w:r>
        <w:rPr/>
        <w:t>Gerenciar Hábitos</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212"/>
        <w:gridCol w:w="5097"/>
      </w:tblGrid>
      <w:tr>
        <w:trPr>
          <w:trHeight w:val="567" w:hRule="atLeast"/>
        </w:trPr>
        <w:tc>
          <w:tcPr>
            <w:tcW w:w="4212"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097"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RF13: Gerenciar Hábitos (Cadastrar/Editar/Excluir/Consultar)</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lista de hábitos é atualizada, e as configurações de rastreio de progresso são salvas.</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097"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Cadastrar</w:t>
            </w:r>
          </w:p>
        </w:tc>
        <w:tc>
          <w:tcPr>
            <w:tcW w:w="5097"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1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“Hábitos” e seleciona Cadastrar.</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formulário de cadastro.</w:t>
            </w:r>
          </w:p>
        </w:tc>
      </w:tr>
      <w:tr>
        <w:trPr>
          <w:trHeight w:val="567" w:hRule="atLeast"/>
        </w:trPr>
        <w:tc>
          <w:tcPr>
            <w:tcW w:w="421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insere nome, frequência, horário ideal e confirma.</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valida os dados e configura o rastreio do novo hábito.</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Alterar</w:t>
            </w:r>
          </w:p>
        </w:tc>
        <w:tc>
          <w:tcPr>
            <w:tcW w:w="5097"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1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acessa Hábitos, seleciona um e escolhe a opção Editar.</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exibe os dados atuais do hábito.</w:t>
            </w:r>
          </w:p>
        </w:tc>
      </w:tr>
      <w:tr>
        <w:trPr>
          <w:trHeight w:val="567" w:hRule="atLeast"/>
        </w:trPr>
        <w:tc>
          <w:tcPr>
            <w:tcW w:w="421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usuário modifica as configurações e confirma.</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valida as modificações, atualiza o hábito e retorna mensagem.</w:t>
            </w:r>
          </w:p>
        </w:tc>
      </w:tr>
      <w:tr>
        <w:trPr>
          <w:trHeight w:val="567" w:hRule="atLeast"/>
        </w:trPr>
        <w:tc>
          <w:tcPr>
            <w:tcW w:w="421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Excluir</w:t>
            </w:r>
          </w:p>
        </w:tc>
        <w:tc>
          <w:tcPr>
            <w:tcW w:w="5097"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1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9. O Usuário acessa Hábitos, seleciona um e escolhe a opção Excluir.</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10. O sistema solicita confirmação de exclusão.</w:t>
            </w:r>
          </w:p>
        </w:tc>
      </w:tr>
      <w:tr>
        <w:trPr>
          <w:trHeight w:val="567" w:hRule="atLeast"/>
        </w:trPr>
        <w:tc>
          <w:tcPr>
            <w:tcW w:w="421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11. O usuário confirma a exclusão.</w:t>
            </w:r>
          </w:p>
        </w:tc>
        <w:tc>
          <w:tcPr>
            <w:tcW w:w="509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12. O sistema remove o hábito e o rastreio associado.</w:t>
            </w:r>
          </w:p>
        </w:tc>
      </w:tr>
    </w:tbl>
    <w:p>
      <w:pPr>
        <w:pStyle w:val="quadro"/>
        <w:rPr/>
      </w:pPr>
      <w:r>
        <w:rPr/>
      </w:r>
      <w:r>
        <w:br w:type="page"/>
      </w:r>
    </w:p>
    <w:p>
      <w:pPr>
        <w:pStyle w:val="quadro"/>
        <w:spacing w:before="0" w:after="120"/>
        <w:rPr/>
      </w:pPr>
      <w:r>
        <w:rPr/>
      </w:r>
    </w:p>
    <w:p>
      <w:pPr>
        <w:pStyle w:val="quadro"/>
        <w:spacing w:before="0" w:after="120"/>
        <w:rPr/>
      </w:pPr>
      <w:bookmarkStart w:id="6" w:name="_Toc73960583_Copia_1_Copia_1_Copia_1_Co1"/>
      <w:r>
        <w:rPr/>
        <w:t xml:space="preserve">Quadro 7 Caso de uso – </w:t>
      </w:r>
      <w:bookmarkEnd w:id="6"/>
      <w:r>
        <w:rPr/>
        <w:t>Entrar Notificação</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299"/>
        <w:gridCol w:w="5010"/>
      </w:tblGrid>
      <w:tr>
        <w:trPr>
          <w:trHeight w:val="567" w:hRule="atLeast"/>
        </w:trPr>
        <w:tc>
          <w:tcPr>
            <w:tcW w:w="4299"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010"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RF14: Criar Notificação</w:t>
            </w:r>
          </w:p>
        </w:tc>
      </w:tr>
      <w:tr>
        <w:trPr>
          <w:trHeight w:val="567" w:hRule="atLeast"/>
        </w:trPr>
        <w:tc>
          <w:tcPr>
            <w:tcW w:w="4299"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299"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299"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299"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Uma nova notificação/alerta é agendada para o Usuário.</w:t>
            </w:r>
          </w:p>
        </w:tc>
      </w:tr>
      <w:tr>
        <w:trPr>
          <w:trHeight w:val="567" w:hRule="atLeast"/>
        </w:trPr>
        <w:tc>
          <w:tcPr>
            <w:tcW w:w="4299"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010"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299"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função de criação de alerta manual.</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formulário de agendamento de notificação.</w:t>
            </w:r>
          </w:p>
        </w:tc>
      </w:tr>
      <w:tr>
        <w:trPr>
          <w:trHeight w:val="567" w:hRule="atLeast"/>
        </w:trPr>
        <w:tc>
          <w:tcPr>
            <w:tcW w:w="4299"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insere a mensagem, a data e o horário do alerta.</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299"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confirma o agendamento.</w:t>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valida as informações e armazena a notificação agendada.</w:t>
            </w:r>
          </w:p>
        </w:tc>
      </w:tr>
      <w:tr>
        <w:trPr>
          <w:trHeight w:val="567" w:hRule="atLeast"/>
        </w:trPr>
        <w:tc>
          <w:tcPr>
            <w:tcW w:w="4299"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010"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retorna a mensagem “Alerta agendado com sucesso”.</w:t>
            </w:r>
          </w:p>
        </w:tc>
      </w:tr>
    </w:tbl>
    <w:p>
      <w:pPr>
        <w:pStyle w:val="quadro"/>
        <w:rPr/>
      </w:pPr>
      <w:r>
        <w:rPr/>
      </w:r>
    </w:p>
    <w:p>
      <w:pPr>
        <w:pStyle w:val="quadro"/>
        <w:rPr/>
      </w:pPr>
      <w:bookmarkStart w:id="7" w:name="_Toc73960583_Copia_1_Copia_1_Copia_1_Co2"/>
      <w:r>
        <w:rPr/>
        <w:t xml:space="preserve">Quadro 8 Caso de uso – </w:t>
      </w:r>
      <w:bookmarkEnd w:id="7"/>
      <w:r>
        <w:rPr/>
        <w:t>Personalizar Interface</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5167"/>
        <w:gridCol w:w="4142"/>
      </w:tblGrid>
      <w:tr>
        <w:trPr>
          <w:trHeight w:val="567" w:hRule="atLeast"/>
        </w:trPr>
        <w:tc>
          <w:tcPr>
            <w:tcW w:w="5167"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142"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RF05: Personalizar Interface</w:t>
            </w:r>
          </w:p>
        </w:tc>
      </w:tr>
      <w:tr>
        <w:trPr>
          <w:trHeight w:val="567" w:hRule="atLeast"/>
        </w:trPr>
        <w:tc>
          <w:tcPr>
            <w:tcW w:w="516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516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516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516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tema visual e o estilo das notificações são ajustados.</w:t>
            </w:r>
          </w:p>
        </w:tc>
      </w:tr>
      <w:tr>
        <w:trPr>
          <w:trHeight w:val="567" w:hRule="atLeast"/>
        </w:trPr>
        <w:tc>
          <w:tcPr>
            <w:tcW w:w="516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142"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516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“Configurações de Interface/Temas”.</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as opções de personalização (cores, sons, temas).</w:t>
            </w:r>
          </w:p>
        </w:tc>
      </w:tr>
      <w:tr>
        <w:trPr>
          <w:trHeight w:val="567" w:hRule="atLeast"/>
        </w:trPr>
        <w:tc>
          <w:tcPr>
            <w:tcW w:w="516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seleciona um novo tema (ex: tema escuro) ou um novo som de notificação.</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516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confirma a seleção.</w:t>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aplica o novo tema imediatamente à interface.</w:t>
            </w:r>
          </w:p>
        </w:tc>
      </w:tr>
      <w:tr>
        <w:trPr>
          <w:trHeight w:val="567" w:hRule="atLeast"/>
        </w:trPr>
        <w:tc>
          <w:tcPr>
            <w:tcW w:w="516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14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salva a preferência do usuário.</w:t>
            </w:r>
          </w:p>
        </w:tc>
      </w:tr>
    </w:tbl>
    <w:p>
      <w:pPr>
        <w:pStyle w:val="quadro"/>
        <w:rPr>
          <w:sz w:val="20"/>
          <w:szCs w:val="20"/>
        </w:rPr>
      </w:pPr>
      <w:r>
        <w:rPr>
          <w:sz w:val="20"/>
          <w:szCs w:val="20"/>
        </w:rPr>
      </w:r>
      <w:r>
        <w:br w:type="page"/>
      </w:r>
    </w:p>
    <w:p>
      <w:pPr>
        <w:pStyle w:val="quadro"/>
        <w:spacing w:before="0" w:after="120"/>
        <w:rPr>
          <w:sz w:val="20"/>
          <w:szCs w:val="20"/>
        </w:rPr>
      </w:pPr>
      <w:r>
        <w:rPr>
          <w:sz w:val="20"/>
          <w:szCs w:val="20"/>
        </w:rPr>
      </w:r>
    </w:p>
    <w:p>
      <w:pPr>
        <w:pStyle w:val="quadro"/>
        <w:rPr/>
      </w:pPr>
      <w:bookmarkStart w:id="8" w:name="_Toc73960583_Copia_1_Copia_1_Copia_1_Co3"/>
      <w:r>
        <w:rPr/>
        <w:t xml:space="preserve">Quadro 9 Caso de uso – </w:t>
      </w:r>
      <w:bookmarkEnd w:id="8"/>
      <w:r>
        <w:rPr/>
        <w:t>Configurar Acessibilidade</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682"/>
        <w:gridCol w:w="4627"/>
      </w:tblGrid>
      <w:tr>
        <w:trPr>
          <w:trHeight w:val="567" w:hRule="atLeast"/>
        </w:trPr>
        <w:tc>
          <w:tcPr>
            <w:tcW w:w="4682"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627"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RF08: Configurar Acessibilidade</w:t>
            </w:r>
          </w:p>
        </w:tc>
      </w:tr>
      <w:tr>
        <w:trPr>
          <w:trHeight w:val="567" w:hRule="atLeast"/>
        </w:trPr>
        <w:tc>
          <w:tcPr>
            <w:tcW w:w="468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68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68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68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As configurações de acessibilidade (tamanho de fonte, contraste, etc.) são aplicadas.</w:t>
            </w:r>
          </w:p>
        </w:tc>
      </w:tr>
      <w:tr>
        <w:trPr>
          <w:trHeight w:val="567" w:hRule="atLeast"/>
        </w:trPr>
        <w:tc>
          <w:tcPr>
            <w:tcW w:w="468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627"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68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“Configurações de Acessibilidade”.</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as opções de acessibilidade (ex: contraste, fonte, leitor de tela).</w:t>
            </w:r>
          </w:p>
        </w:tc>
      </w:tr>
      <w:tr>
        <w:trPr>
          <w:trHeight w:val="567" w:hRule="atLeast"/>
        </w:trPr>
        <w:tc>
          <w:tcPr>
            <w:tcW w:w="468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ativa ou modifica as opções desejadas (ex: aumenta o tamanho da fonte).</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68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salva as configurações.</w:t>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aplica as configurações de acessibilidade à interface imediatamente.</w:t>
            </w:r>
          </w:p>
        </w:tc>
      </w:tr>
      <w:tr>
        <w:trPr>
          <w:trHeight w:val="567" w:hRule="atLeast"/>
        </w:trPr>
        <w:tc>
          <w:tcPr>
            <w:tcW w:w="468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2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armazena as preferências do usuário.</w:t>
            </w:r>
          </w:p>
        </w:tc>
      </w:tr>
    </w:tbl>
    <w:p>
      <w:pPr>
        <w:pStyle w:val="quadro"/>
        <w:rPr/>
      </w:pPr>
      <w:r>
        <w:rPr/>
      </w:r>
    </w:p>
    <w:p>
      <w:pPr>
        <w:pStyle w:val="quadro"/>
        <w:rPr/>
      </w:pPr>
      <w:bookmarkStart w:id="9" w:name="_Toc73960583_Copia_1_Copia_1_Copia_1_Co4"/>
      <w:r>
        <w:rPr/>
        <w:t xml:space="preserve">Quadro 10 Caso de uso – </w:t>
      </w:r>
      <w:bookmarkEnd w:id="9"/>
      <w:r>
        <w:rPr/>
        <w:t>Receber Notificações</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3705"/>
        <w:gridCol w:w="5604"/>
      </w:tblGrid>
      <w:tr>
        <w:trPr>
          <w:trHeight w:val="567" w:hRule="atLeast"/>
        </w:trPr>
        <w:tc>
          <w:tcPr>
            <w:tcW w:w="3705"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604"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RF02: Emitir Notificações Personalizadas</w:t>
            </w:r>
          </w:p>
        </w:tc>
      </w:tr>
      <w:tr>
        <w:trPr>
          <w:trHeight w:val="567" w:hRule="atLeast"/>
        </w:trPr>
        <w:tc>
          <w:tcPr>
            <w:tcW w:w="37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37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37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ter tarefas/hábitos agendados e notificações habilitadas.</w:t>
            </w:r>
          </w:p>
        </w:tc>
      </w:tr>
      <w:tr>
        <w:trPr>
          <w:trHeight w:val="567" w:hRule="atLeast"/>
        </w:trPr>
        <w:tc>
          <w:tcPr>
            <w:tcW w:w="37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é alertado sobre uma atividade, prazo ou alerta.</w:t>
            </w:r>
          </w:p>
        </w:tc>
      </w:tr>
      <w:tr>
        <w:trPr>
          <w:trHeight w:val="567" w:hRule="atLeast"/>
        </w:trPr>
        <w:tc>
          <w:tcPr>
            <w:tcW w:w="37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604"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37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horário agendado de uma tarefa, hábito ou alerta é alcançado.</w:t>
            </w:r>
          </w:p>
        </w:tc>
      </w:tr>
      <w:tr>
        <w:trPr>
          <w:trHeight w:val="567" w:hRule="atLeast"/>
        </w:trPr>
        <w:tc>
          <w:tcPr>
            <w:tcW w:w="37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verifica as configurações de notificação (personalização, RF05).</w:t>
            </w:r>
          </w:p>
        </w:tc>
      </w:tr>
      <w:tr>
        <w:trPr>
          <w:trHeight w:val="567" w:hRule="atLeast"/>
        </w:trPr>
        <w:tc>
          <w:tcPr>
            <w:tcW w:w="37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emite a notificação (visual, sonora e/ou vibratória) para o Usuário.</w:t>
            </w:r>
          </w:p>
        </w:tc>
      </w:tr>
      <w:tr>
        <w:trPr>
          <w:trHeight w:val="567" w:hRule="atLeast"/>
        </w:trPr>
        <w:tc>
          <w:tcPr>
            <w:tcW w:w="37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visualiza e interage com a notificação.</w:t>
            </w:r>
          </w:p>
        </w:tc>
        <w:tc>
          <w:tcPr>
            <w:tcW w:w="56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registra a emissão da notificação.</w:t>
            </w:r>
          </w:p>
        </w:tc>
      </w:tr>
    </w:tbl>
    <w:p>
      <w:pPr>
        <w:pStyle w:val="quadro"/>
        <w:rPr/>
      </w:pPr>
      <w:r>
        <w:rPr/>
      </w:r>
    </w:p>
    <w:p>
      <w:pPr>
        <w:pStyle w:val="quadro"/>
        <w:rPr/>
      </w:pPr>
      <w:r>
        <w:rPr/>
      </w:r>
    </w:p>
    <w:p>
      <w:pPr>
        <w:pStyle w:val="quadro"/>
        <w:rPr/>
      </w:pPr>
      <w:bookmarkStart w:id="10" w:name="_Toc73960583_Copia_1_Copia_1_Copia_1_Co5"/>
      <w:r>
        <w:rPr/>
        <w:t xml:space="preserve">Quadro 11 Caso de uso – </w:t>
      </w:r>
      <w:bookmarkEnd w:id="10"/>
      <w:r>
        <w:rPr/>
        <w:t>Verificar Notificação</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806"/>
        <w:gridCol w:w="4503"/>
      </w:tblGrid>
      <w:tr>
        <w:trPr>
          <w:trHeight w:val="567" w:hRule="atLeast"/>
        </w:trPr>
        <w:tc>
          <w:tcPr>
            <w:tcW w:w="4806"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503"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RF15: Verificar Notificação</w:t>
            </w:r>
          </w:p>
        </w:tc>
      </w:tr>
      <w:tr>
        <w:trPr>
          <w:trHeight w:val="567" w:hRule="atLeast"/>
        </w:trPr>
        <w:tc>
          <w:tcPr>
            <w:tcW w:w="480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80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480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Uma notificação (RF02) foi emitida e o Usuário interagiu com ela.</w:t>
            </w:r>
          </w:p>
        </w:tc>
      </w:tr>
      <w:tr>
        <w:trPr>
          <w:trHeight w:val="567" w:hRule="atLeast"/>
        </w:trPr>
        <w:tc>
          <w:tcPr>
            <w:tcW w:w="480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status da atividade (tarefa/hábito) é atualizado, e a pontuação pode ser registrada.</w:t>
            </w:r>
          </w:p>
        </w:tc>
      </w:tr>
      <w:tr>
        <w:trPr>
          <w:trHeight w:val="567" w:hRule="atLeast"/>
        </w:trPr>
        <w:tc>
          <w:tcPr>
            <w:tcW w:w="480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503"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806"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clica/arrasta na notificação (RF02) para indicar que a atividade foi concluída.</w:t>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recebe o comando de conclusão.</w:t>
            </w:r>
          </w:p>
        </w:tc>
      </w:tr>
      <w:tr>
        <w:trPr>
          <w:trHeight w:val="567" w:hRule="atLeast"/>
        </w:trPr>
        <w:tc>
          <w:tcPr>
            <w:tcW w:w="4806"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atualiza o status da Tarefa (RF01) ou Hábito (RF13) para "Concluído".</w:t>
            </w:r>
          </w:p>
        </w:tc>
      </w:tr>
      <w:tr>
        <w:trPr>
          <w:trHeight w:val="567" w:hRule="atLeast"/>
        </w:trPr>
        <w:tc>
          <w:tcPr>
            <w:tcW w:w="4806"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dispara o processo de Gamificação (RF06).</w:t>
            </w:r>
          </w:p>
        </w:tc>
      </w:tr>
    </w:tbl>
    <w:p>
      <w:pPr>
        <w:pStyle w:val="quadro"/>
        <w:rPr/>
      </w:pPr>
      <w:r>
        <w:rPr/>
      </w:r>
    </w:p>
    <w:p>
      <w:pPr>
        <w:pStyle w:val="quadro"/>
        <w:rPr/>
      </w:pPr>
      <w:bookmarkStart w:id="11" w:name="_Toc73960583_Copia_1_Copia_1_Copia_1_Co6"/>
      <w:r>
        <w:rPr/>
        <w:t xml:space="preserve">Quadro 12 Caso de uso – </w:t>
      </w:r>
      <w:bookmarkEnd w:id="11"/>
      <w:r>
        <w:rPr/>
        <w:t>Usar Temporizador POMODORO</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302"/>
        <w:gridCol w:w="5007"/>
      </w:tblGrid>
      <w:tr>
        <w:trPr>
          <w:trHeight w:val="567" w:hRule="atLeast"/>
        </w:trPr>
        <w:tc>
          <w:tcPr>
            <w:tcW w:w="4302"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007"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RF03: Iniciar Temporizador de Foco (Pomodoro)</w:t>
            </w:r>
          </w:p>
        </w:tc>
      </w:tr>
      <w:tr>
        <w:trPr>
          <w:trHeight w:val="567" w:hRule="atLeast"/>
        </w:trPr>
        <w:tc>
          <w:tcPr>
            <w:tcW w:w="430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30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30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30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ciclo de foco/pausa é iniciado, gerenciando o tempo do Usuário.</w:t>
            </w:r>
          </w:p>
        </w:tc>
      </w:tr>
      <w:tr>
        <w:trPr>
          <w:trHeight w:val="567" w:hRule="atLeast"/>
        </w:trPr>
        <w:tc>
          <w:tcPr>
            <w:tcW w:w="4302"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007"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30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função “Temporizador de Foco”.</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 cronômetro.</w:t>
            </w:r>
          </w:p>
        </w:tc>
      </w:tr>
      <w:tr>
        <w:trPr>
          <w:trHeight w:val="567" w:hRule="atLeast"/>
        </w:trPr>
        <w:tc>
          <w:tcPr>
            <w:tcW w:w="430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configura ou aceita as durações padrão dos ciclos (foco/pausa).</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30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inicia o ciclo de foco.</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inicia o cronômetro para a duração do foco.</w:t>
            </w:r>
          </w:p>
        </w:tc>
      </w:tr>
      <w:tr>
        <w:trPr>
          <w:trHeight w:val="567" w:hRule="atLeast"/>
        </w:trPr>
        <w:tc>
          <w:tcPr>
            <w:tcW w:w="430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Ao final do ciclo de foco, o sistema notifica o Usuário (RF02) e inicia o ciclo de pausa.</w:t>
            </w:r>
          </w:p>
        </w:tc>
      </w:tr>
      <w:tr>
        <w:trPr>
          <w:trHeight w:val="567" w:hRule="atLeast"/>
        </w:trPr>
        <w:tc>
          <w:tcPr>
            <w:tcW w:w="4302"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usuário confirma o final da pausa e inicia o próximo ciclo de foco.</w:t>
            </w:r>
          </w:p>
        </w:tc>
        <w:tc>
          <w:tcPr>
            <w:tcW w:w="5007"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bl>
    <w:p>
      <w:pPr>
        <w:pStyle w:val="quadro"/>
        <w:rPr/>
      </w:pPr>
      <w:r>
        <w:rPr/>
      </w:r>
    </w:p>
    <w:p>
      <w:pPr>
        <w:pStyle w:val="quadro"/>
        <w:rPr/>
      </w:pPr>
      <w:bookmarkStart w:id="12" w:name="_Toc73960583_Copia_1_Copia_1_Copia_1_Co7"/>
      <w:r>
        <w:rPr/>
        <w:t xml:space="preserve">Quadro 13 Caso de uso – </w:t>
      </w:r>
      <w:bookmarkEnd w:id="12"/>
      <w:r>
        <w:rPr/>
        <w:t>Gerar Relatórios Semanais</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3146"/>
        <w:gridCol w:w="6163"/>
      </w:tblGrid>
      <w:tr>
        <w:trPr>
          <w:trHeight w:val="567" w:hRule="atLeast"/>
        </w:trPr>
        <w:tc>
          <w:tcPr>
            <w:tcW w:w="3146"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6163"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RF04: Gerar Relatórios Semanais</w:t>
            </w:r>
          </w:p>
        </w:tc>
      </w:tr>
      <w:tr>
        <w:trPr>
          <w:trHeight w:val="567" w:hRule="atLeast"/>
        </w:trPr>
        <w:tc>
          <w:tcPr>
            <w:tcW w:w="314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314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314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Deve haver dados de tarefas e hábitos (RF01, RF13) registrados por um período (semana).</w:t>
            </w:r>
          </w:p>
        </w:tc>
      </w:tr>
      <w:tr>
        <w:trPr>
          <w:trHeight w:val="567" w:hRule="atLeast"/>
        </w:trPr>
        <w:tc>
          <w:tcPr>
            <w:tcW w:w="314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tem acesso a um relatório visual do seu desempenho.</w:t>
            </w:r>
          </w:p>
        </w:tc>
      </w:tr>
      <w:tr>
        <w:trPr>
          <w:trHeight w:val="567" w:hRule="atLeast"/>
        </w:trPr>
        <w:tc>
          <w:tcPr>
            <w:tcW w:w="3146"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6163"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3146" w:type="dxa"/>
            <w:tcBorders>
              <w:left w:val="single" w:sz="2" w:space="0" w:color="000000"/>
              <w:bottom w:val="single" w:sz="2" w:space="0" w:color="000000"/>
            </w:tcBorders>
            <w:vAlign w:val="center"/>
          </w:tcPr>
          <w:p>
            <w:pPr>
              <w:pStyle w:val="Contedodatabelauser"/>
              <w:widowControl/>
              <w:jc w:val="center"/>
              <w:rPr>
                <w:rFonts w:ascii="Arial" w:hAnsi="Arial"/>
                <w:sz w:val="20"/>
                <w:szCs w:val="20"/>
              </w:rPr>
            </w:pPr>
            <w:r>
              <w:rPr>
                <w:rFonts w:ascii="Arial" w:hAnsi="Arial"/>
                <w:sz w:val="20"/>
                <w:szCs w:val="20"/>
              </w:rPr>
              <w:t>1. O Usuário emite o relatório.</w:t>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sz w:val="20"/>
                <w:szCs w:val="20"/>
              </w:rPr>
            </w:pPr>
            <w:r>
              <w:rPr>
                <w:rFonts w:eastAsia="Arial" w:cs="Arial" w:ascii="Arial" w:hAnsi="Arial"/>
                <w:color w:val="000000"/>
                <w:sz w:val="20"/>
                <w:szCs w:val="20"/>
                <w:lang w:eastAsia="en-US"/>
              </w:rPr>
              <w:t>2. O Sistema detecta o fim do período de coleta de dados (ex: final da semana).</w:t>
            </w:r>
          </w:p>
        </w:tc>
      </w:tr>
      <w:tr>
        <w:trPr>
          <w:trHeight w:val="567" w:hRule="atLeast"/>
        </w:trPr>
        <w:tc>
          <w:tcPr>
            <w:tcW w:w="3146"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sz w:val="20"/>
                <w:szCs w:val="20"/>
              </w:rPr>
            </w:pPr>
            <w:r>
              <w:rPr>
                <w:rFonts w:eastAsia="Arial" w:cs="Arial" w:ascii="Arial" w:hAnsi="Arial"/>
                <w:color w:val="000000"/>
                <w:sz w:val="20"/>
                <w:szCs w:val="20"/>
                <w:lang w:eastAsia="en-US"/>
              </w:rPr>
              <w:t>3. O Sistema consulta e compila os dados de conclusão de Tarefas e Hábitos.</w:t>
            </w:r>
          </w:p>
        </w:tc>
      </w:tr>
      <w:tr>
        <w:trPr>
          <w:trHeight w:val="567" w:hRule="atLeast"/>
        </w:trPr>
        <w:tc>
          <w:tcPr>
            <w:tcW w:w="3146"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sz w:val="20"/>
                <w:szCs w:val="20"/>
              </w:rPr>
            </w:pPr>
            <w:r>
              <w:rPr>
                <w:rFonts w:eastAsia="Arial" w:cs="Arial" w:ascii="Arial" w:hAnsi="Arial"/>
                <w:color w:val="000000"/>
                <w:sz w:val="20"/>
                <w:szCs w:val="20"/>
                <w:lang w:eastAsia="en-US"/>
              </w:rPr>
              <w:t>4. O Sistema processa as informações e gera o relatório visual.</w:t>
            </w:r>
          </w:p>
        </w:tc>
      </w:tr>
      <w:tr>
        <w:trPr>
          <w:trHeight w:val="567" w:hRule="atLeast"/>
        </w:trPr>
        <w:tc>
          <w:tcPr>
            <w:tcW w:w="3146"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sz w:val="20"/>
                <w:szCs w:val="20"/>
              </w:rPr>
            </w:pPr>
            <w:r>
              <w:rPr>
                <w:rFonts w:eastAsia="Arial" w:cs="Arial" w:ascii="Arial" w:hAnsi="Arial"/>
                <w:color w:val="000000"/>
                <w:sz w:val="20"/>
                <w:szCs w:val="20"/>
                <w:lang w:eastAsia="en-US"/>
              </w:rPr>
              <w:t>5. O Sistema notifica o Usuário (RF02) sobre a disponibilidade do relatório.</w:t>
            </w:r>
          </w:p>
        </w:tc>
      </w:tr>
      <w:tr>
        <w:trPr>
          <w:trHeight w:val="567" w:hRule="atLeast"/>
        </w:trPr>
        <w:tc>
          <w:tcPr>
            <w:tcW w:w="3146" w:type="dxa"/>
            <w:tcBorders>
              <w:left w:val="single" w:sz="2" w:space="0" w:color="000000"/>
              <w:bottom w:val="single" w:sz="2" w:space="0" w:color="000000"/>
            </w:tcBorders>
            <w:vAlign w:val="center"/>
          </w:tcPr>
          <w:p>
            <w:pPr>
              <w:pStyle w:val="Contedodatabelauser"/>
              <w:widowControl/>
              <w:jc w:val="center"/>
              <w:rPr>
                <w:rFonts w:ascii="Arial" w:hAnsi="Arial"/>
                <w:sz w:val="20"/>
                <w:szCs w:val="20"/>
              </w:rPr>
            </w:pPr>
            <w:r>
              <w:rPr>
                <w:rFonts w:eastAsia="Arial" w:cs="Arial" w:ascii="Arial" w:hAnsi="Arial"/>
                <w:color w:val="000000"/>
                <w:sz w:val="20"/>
                <w:szCs w:val="20"/>
                <w:lang w:eastAsia="en-US"/>
              </w:rPr>
              <w:t>6. O Usuário acessa e visualiza o relatório.</w:t>
            </w:r>
          </w:p>
        </w:tc>
        <w:tc>
          <w:tcPr>
            <w:tcW w:w="6163"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bl>
    <w:p>
      <w:pPr>
        <w:pStyle w:val="quadro"/>
        <w:rPr/>
      </w:pPr>
      <w:r>
        <w:rPr/>
      </w:r>
    </w:p>
    <w:p>
      <w:pPr>
        <w:pStyle w:val="quadro"/>
        <w:rPr/>
      </w:pPr>
      <w:bookmarkStart w:id="13" w:name="_Toc73960583_Copia_1_Copia_1_Copia_1_Co8"/>
      <w:r>
        <w:rPr/>
        <w:t xml:space="preserve">Quadro 14 Caso de uso – </w:t>
      </w:r>
      <w:bookmarkEnd w:id="13"/>
      <w:r>
        <w:rPr/>
        <w:t>Aplicar Gamificação</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620"/>
        <w:gridCol w:w="4689"/>
      </w:tblGrid>
      <w:tr>
        <w:trPr>
          <w:trHeight w:val="454" w:hRule="atLeast"/>
        </w:trPr>
        <w:tc>
          <w:tcPr>
            <w:tcW w:w="4620"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689"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RF06: Aplicar Gamificação</w:t>
            </w:r>
          </w:p>
        </w:tc>
      </w:tr>
      <w:tr>
        <w:trPr>
          <w:trHeight w:val="454" w:hRule="atLeast"/>
        </w:trPr>
        <w:tc>
          <w:tcPr>
            <w:tcW w:w="4620"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454" w:hRule="atLeast"/>
        </w:trPr>
        <w:tc>
          <w:tcPr>
            <w:tcW w:w="4620"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454" w:hRule="atLeast"/>
        </w:trPr>
        <w:tc>
          <w:tcPr>
            <w:tcW w:w="4620"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ter realizado uma ação de progresso (ex: conclusão de hábito/tarefa, RF14).</w:t>
            </w:r>
          </w:p>
        </w:tc>
      </w:tr>
      <w:tr>
        <w:trPr>
          <w:trHeight w:val="454" w:hRule="atLeast"/>
        </w:trPr>
        <w:tc>
          <w:tcPr>
            <w:tcW w:w="4620"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A pontuação e o nível do Usuário são atualizados.</w:t>
            </w:r>
          </w:p>
        </w:tc>
      </w:tr>
      <w:tr>
        <w:trPr>
          <w:trHeight w:val="454" w:hRule="atLeast"/>
        </w:trPr>
        <w:tc>
          <w:tcPr>
            <w:tcW w:w="4620"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689"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454" w:hRule="atLeast"/>
        </w:trPr>
        <w:tc>
          <w:tcPr>
            <w:tcW w:w="462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realiza uma ação que gera progresso (ex: marca um hábito como concluído).</w:t>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recebe o sinal de conclusão (RF14).</w:t>
            </w:r>
          </w:p>
        </w:tc>
      </w:tr>
      <w:tr>
        <w:trPr>
          <w:trHeight w:val="454" w:hRule="atLeast"/>
        </w:trPr>
        <w:tc>
          <w:tcPr>
            <w:tcW w:w="462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calcula a pontuação ganha.</w:t>
            </w:r>
          </w:p>
        </w:tc>
      </w:tr>
      <w:tr>
        <w:trPr>
          <w:trHeight w:val="454" w:hRule="atLeast"/>
        </w:trPr>
        <w:tc>
          <w:tcPr>
            <w:tcW w:w="462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atualiza o nível, pontuação e verifica se há novas conquistas.</w:t>
            </w:r>
          </w:p>
        </w:tc>
      </w:tr>
      <w:tr>
        <w:trPr>
          <w:trHeight w:val="454" w:hRule="atLeast"/>
        </w:trPr>
        <w:tc>
          <w:tcPr>
            <w:tcW w:w="462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Sistema executa o Caso de Uso RF07: Exibir Feedback do Mascote.</w:t>
            </w:r>
          </w:p>
        </w:tc>
      </w:tr>
      <w:tr>
        <w:trPr>
          <w:trHeight w:val="454" w:hRule="atLeast"/>
        </w:trPr>
        <w:tc>
          <w:tcPr>
            <w:tcW w:w="4620"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89"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exibe as informações de progresso na interface.</w:t>
            </w:r>
          </w:p>
        </w:tc>
      </w:tr>
    </w:tbl>
    <w:p>
      <w:pPr>
        <w:pStyle w:val="quadro"/>
        <w:rPr/>
      </w:pPr>
      <w:r>
        <w:rPr/>
      </w:r>
    </w:p>
    <w:p>
      <w:pPr>
        <w:pStyle w:val="quadro"/>
        <w:rPr/>
      </w:pPr>
      <w:bookmarkStart w:id="14" w:name="_Toc73960583_Copia_1_Copia_1_Copia_1_Co9"/>
      <w:r>
        <w:rPr/>
        <w:t xml:space="preserve">Quadro 15 Caso de uso – </w:t>
      </w:r>
      <w:bookmarkEnd w:id="14"/>
      <w:r>
        <w:rPr/>
        <w:t>Exibir Feedback do Mascote</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3905"/>
        <w:gridCol w:w="5404"/>
      </w:tblGrid>
      <w:tr>
        <w:trPr>
          <w:trHeight w:val="567" w:hRule="atLeast"/>
        </w:trPr>
        <w:tc>
          <w:tcPr>
            <w:tcW w:w="3905"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5404"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RF07: Exibir Feedback do Mascote</w:t>
            </w:r>
          </w:p>
        </w:tc>
      </w:tr>
      <w:tr>
        <w:trPr>
          <w:trHeight w:val="567" w:hRule="atLeast"/>
        </w:trPr>
        <w:tc>
          <w:tcPr>
            <w:tcW w:w="39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67" w:hRule="atLeast"/>
        </w:trPr>
        <w:tc>
          <w:tcPr>
            <w:tcW w:w="39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39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Um evento desencadeador (progresso, conquista, falha, etc.) ocorreu.</w:t>
            </w:r>
          </w:p>
        </w:tc>
      </w:tr>
      <w:tr>
        <w:trPr>
          <w:trHeight w:val="567" w:hRule="atLeast"/>
        </w:trPr>
        <w:tc>
          <w:tcPr>
            <w:tcW w:w="39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recebe uma informação interativa e visual da mascote.</w:t>
            </w:r>
          </w:p>
        </w:tc>
      </w:tr>
      <w:tr>
        <w:trPr>
          <w:trHeight w:val="567" w:hRule="atLeast"/>
        </w:trPr>
        <w:tc>
          <w:tcPr>
            <w:tcW w:w="3905"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5404"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39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Caso de Uso é chamado pelo Sistema (ex: por RF06: Aplicar Gamificação).</w:t>
            </w:r>
          </w:p>
        </w:tc>
      </w:tr>
      <w:tr>
        <w:trPr>
          <w:trHeight w:val="567" w:hRule="atLeast"/>
        </w:trPr>
        <w:tc>
          <w:tcPr>
            <w:tcW w:w="39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determina a mensagem e a animação da mascote para o evento.</w:t>
            </w:r>
          </w:p>
        </w:tc>
      </w:tr>
      <w:tr>
        <w:trPr>
          <w:trHeight w:val="567" w:hRule="atLeast"/>
        </w:trPr>
        <w:tc>
          <w:tcPr>
            <w:tcW w:w="39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5404"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Sistema exibe a mascote na interface com a mensagem (ex: “Parabéns pela conquista!”).</w:t>
            </w:r>
          </w:p>
        </w:tc>
      </w:tr>
      <w:tr>
        <w:trPr>
          <w:trHeight w:val="567" w:hRule="atLeast"/>
        </w:trPr>
        <w:tc>
          <w:tcPr>
            <w:tcW w:w="3905"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visualiza e/ou interage com o feedback da mascote.</w:t>
            </w:r>
          </w:p>
        </w:tc>
        <w:tc>
          <w:tcPr>
            <w:tcW w:w="5404" w:type="dxa"/>
            <w:tcBorders>
              <w:left w:val="single" w:sz="2" w:space="0" w:color="000000"/>
              <w:bottom w:val="single" w:sz="2" w:space="0" w:color="000000"/>
              <w:right w:val="single" w:sz="2" w:space="0" w:color="000000"/>
            </w:tcBorders>
          </w:tcPr>
          <w:p>
            <w:pPr>
              <w:pStyle w:val="Contedodatabelauser"/>
              <w:rPr>
                <w:rFonts w:ascii="Arial" w:hAnsi="Arial"/>
                <w:sz w:val="20"/>
                <w:szCs w:val="20"/>
              </w:rPr>
            </w:pPr>
            <w:r>
              <w:rPr>
                <w:rFonts w:ascii="Arial" w:hAnsi="Arial"/>
                <w:sz w:val="20"/>
                <w:szCs w:val="20"/>
              </w:rPr>
            </w:r>
          </w:p>
        </w:tc>
      </w:tr>
    </w:tbl>
    <w:p>
      <w:pPr>
        <w:pStyle w:val="quadro"/>
        <w:rPr/>
      </w:pPr>
      <w:r>
        <w:rPr/>
      </w:r>
    </w:p>
    <w:p>
      <w:pPr>
        <w:pStyle w:val="quadro"/>
        <w:rPr/>
      </w:pPr>
      <w:bookmarkStart w:id="15" w:name="_Toc73960583_Copia_1_Copia_1_Copia_1_Coa"/>
      <w:r>
        <w:rPr/>
        <w:t xml:space="preserve">Quadro 16 Caso de uso – </w:t>
      </w:r>
      <w:bookmarkEnd w:id="15"/>
      <w:r>
        <w:rPr/>
        <w:t>Criar Novo Usuário</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614"/>
        <w:gridCol w:w="4695"/>
      </w:tblGrid>
      <w:tr>
        <w:trPr>
          <w:trHeight w:val="510" w:hRule="atLeast"/>
        </w:trPr>
        <w:tc>
          <w:tcPr>
            <w:tcW w:w="4614"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695"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RF17: Cadastrar Novo Usuário</w:t>
            </w:r>
          </w:p>
        </w:tc>
      </w:tr>
      <w:tr>
        <w:trPr>
          <w:trHeight w:val="510" w:hRule="atLeast"/>
        </w:trPr>
        <w:tc>
          <w:tcPr>
            <w:tcW w:w="4614"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 Não Logado</w:t>
            </w:r>
          </w:p>
        </w:tc>
      </w:tr>
      <w:tr>
        <w:trPr>
          <w:trHeight w:val="510" w:hRule="atLeast"/>
        </w:trPr>
        <w:tc>
          <w:tcPr>
            <w:tcW w:w="4614"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Sistema</w:t>
            </w:r>
          </w:p>
        </w:tc>
      </w:tr>
      <w:tr>
        <w:trPr>
          <w:trHeight w:val="510" w:hRule="atLeast"/>
        </w:trPr>
        <w:tc>
          <w:tcPr>
            <w:tcW w:w="4614"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Não Cadastrado deve ter acesso à tela de Login/Cadastro.</w:t>
            </w:r>
          </w:p>
        </w:tc>
      </w:tr>
      <w:tr>
        <w:trPr>
          <w:trHeight w:val="510" w:hRule="atLeast"/>
        </w:trPr>
        <w:tc>
          <w:tcPr>
            <w:tcW w:w="4614"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é criado, autenticado e logado no sistema.</w:t>
            </w:r>
          </w:p>
        </w:tc>
      </w:tr>
      <w:tr>
        <w:trPr>
          <w:trHeight w:val="510" w:hRule="atLeast"/>
        </w:trPr>
        <w:tc>
          <w:tcPr>
            <w:tcW w:w="4614"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695"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10" w:hRule="atLeast"/>
        </w:trPr>
        <w:tc>
          <w:tcPr>
            <w:tcW w:w="4614"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Não Cadastrado acessa o sistema/aplicativo.</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mostra a tela de login.</w:t>
            </w:r>
          </w:p>
        </w:tc>
      </w:tr>
      <w:tr>
        <w:trPr>
          <w:trHeight w:val="510" w:hRule="atLeast"/>
        </w:trPr>
        <w:tc>
          <w:tcPr>
            <w:tcW w:w="4614"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seleciona a opção “Criar Nova Conta” / “Cadastre-se”.</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sistema exibe o formulário de cadastro.</w:t>
            </w:r>
          </w:p>
        </w:tc>
      </w:tr>
      <w:tr>
        <w:trPr>
          <w:trHeight w:val="510" w:hRule="atLeast"/>
        </w:trPr>
        <w:tc>
          <w:tcPr>
            <w:tcW w:w="4614"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insere nome, e-mail e senha (e confirma a senha).</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10" w:hRule="atLeast"/>
        </w:trPr>
        <w:tc>
          <w:tcPr>
            <w:tcW w:w="4614"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Usuário confirma o cadastro (seleciona o botão Cadastrar).</w:t>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sistema valida os campos (formato do e-mail, força da senha).</w:t>
            </w:r>
          </w:p>
        </w:tc>
      </w:tr>
      <w:tr>
        <w:trPr>
          <w:trHeight w:val="510" w:hRule="atLeast"/>
        </w:trPr>
        <w:tc>
          <w:tcPr>
            <w:tcW w:w="4614"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cria a conta no banco de dados.</w:t>
            </w:r>
          </w:p>
        </w:tc>
      </w:tr>
      <w:tr>
        <w:trPr>
          <w:trHeight w:val="510" w:hRule="atLeast"/>
        </w:trPr>
        <w:tc>
          <w:tcPr>
            <w:tcW w:w="4614"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695"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9. O sistema autentica o novo usuário e exibe a tela principal.</w:t>
            </w:r>
          </w:p>
        </w:tc>
      </w:tr>
    </w:tbl>
    <w:p>
      <w:pPr>
        <w:pStyle w:val="quadro"/>
        <w:rPr/>
      </w:pPr>
      <w:r>
        <w:rPr/>
      </w:r>
    </w:p>
    <w:p>
      <w:pPr>
        <w:pStyle w:val="quadro"/>
        <w:rPr/>
      </w:pPr>
      <w:bookmarkStart w:id="16" w:name="_Toc73960583_Copia_1_Copia_1_Copia_1_Cob"/>
      <w:r>
        <w:rPr/>
        <w:t xml:space="preserve">Quadro 17 Caso de uso – </w:t>
      </w:r>
      <w:bookmarkEnd w:id="16"/>
      <w:r>
        <w:rPr/>
        <w:t>Editar Perfil</w:t>
      </w:r>
    </w:p>
    <w:tbl>
      <w:tblPr>
        <w:tblW w:w="931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4807"/>
        <w:gridCol w:w="4502"/>
      </w:tblGrid>
      <w:tr>
        <w:trPr>
          <w:trHeight w:val="567" w:hRule="atLeast"/>
        </w:trPr>
        <w:tc>
          <w:tcPr>
            <w:tcW w:w="4807" w:type="dxa"/>
            <w:tcBorders>
              <w:top w:val="single" w:sz="2" w:space="0" w:color="000000"/>
              <w:left w:val="single" w:sz="2" w:space="0" w:color="000000"/>
              <w:bottom w:val="single" w:sz="2" w:space="0" w:color="000000"/>
            </w:tcBorders>
            <w:shd w:color="auto" w:fill="CCCCCC" w:val="clear"/>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Caso de Uso</w:t>
            </w:r>
          </w:p>
        </w:tc>
        <w:tc>
          <w:tcPr>
            <w:tcW w:w="4502" w:type="dxa"/>
            <w:tcBorders>
              <w:top w:val="single" w:sz="2" w:space="0" w:color="000000"/>
              <w:left w:val="single" w:sz="2" w:space="0" w:color="000000"/>
              <w:bottom w:val="single" w:sz="2" w:space="0" w:color="000000"/>
              <w:right w:val="single" w:sz="2" w:space="0" w:color="000000"/>
            </w:tcBorders>
            <w:vAlign w:val="center"/>
          </w:tcPr>
          <w:p>
            <w:pPr>
              <w:pStyle w:val="Ttulodetabelauser"/>
              <w:widowControl/>
              <w:rPr>
                <w:rFonts w:ascii="Arial" w:hAnsi="Arial" w:eastAsia="Arial" w:cs="Arial"/>
                <w:color w:val="000000"/>
                <w:sz w:val="20"/>
                <w:szCs w:val="20"/>
                <w:lang w:eastAsia="en-US"/>
              </w:rPr>
            </w:pPr>
            <w:r>
              <w:rPr>
                <w:rFonts w:eastAsia="Arial" w:cs="Arial" w:ascii="Arial" w:hAnsi="Arial"/>
                <w:color w:val="000000"/>
                <w:sz w:val="20"/>
                <w:szCs w:val="20"/>
                <w:lang w:eastAsia="en-US"/>
              </w:rPr>
              <w:t>RF16: Editar Perfil</w:t>
            </w:r>
          </w:p>
        </w:tc>
      </w:tr>
      <w:tr>
        <w:trPr>
          <w:trHeight w:val="567" w:hRule="atLeast"/>
        </w:trPr>
        <w:tc>
          <w:tcPr>
            <w:tcW w:w="480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Principal</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Usuário</w:t>
            </w:r>
          </w:p>
        </w:tc>
      </w:tr>
      <w:tr>
        <w:trPr>
          <w:trHeight w:val="567" w:hRule="atLeast"/>
        </w:trPr>
        <w:tc>
          <w:tcPr>
            <w:tcW w:w="480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Ator secundário</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w:t>
            </w:r>
          </w:p>
        </w:tc>
      </w:tr>
      <w:tr>
        <w:trPr>
          <w:trHeight w:val="567" w:hRule="atLeast"/>
        </w:trPr>
        <w:tc>
          <w:tcPr>
            <w:tcW w:w="480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Pré-condição</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 Usuário deve estar logado no sistema.</w:t>
            </w:r>
          </w:p>
        </w:tc>
      </w:tr>
      <w:tr>
        <w:trPr>
          <w:trHeight w:val="567" w:hRule="atLeast"/>
        </w:trPr>
        <w:tc>
          <w:tcPr>
            <w:tcW w:w="480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Pós-condição</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Os dados do perfil do Usuário (exceto senha) são atualizados.</w:t>
            </w:r>
          </w:p>
        </w:tc>
      </w:tr>
      <w:tr>
        <w:trPr>
          <w:trHeight w:val="567" w:hRule="atLeast"/>
        </w:trPr>
        <w:tc>
          <w:tcPr>
            <w:tcW w:w="4807" w:type="dxa"/>
            <w:tcBorders>
              <w:left w:val="single" w:sz="2" w:space="0" w:color="000000"/>
              <w:bottom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Ator</w:t>
            </w:r>
          </w:p>
        </w:tc>
        <w:tc>
          <w:tcPr>
            <w:tcW w:w="4502" w:type="dxa"/>
            <w:tcBorders>
              <w:left w:val="single" w:sz="2" w:space="0" w:color="000000"/>
              <w:bottom w:val="single" w:sz="2" w:space="0" w:color="000000"/>
              <w:right w:val="single" w:sz="2" w:space="0" w:color="000000"/>
            </w:tcBorders>
            <w:shd w:color="auto" w:fill="CCCCCC" w:val="clear"/>
            <w:vAlign w:val="center"/>
          </w:tcPr>
          <w:p>
            <w:pPr>
              <w:pStyle w:val="Contedodatabelauser"/>
              <w:widowControl/>
              <w:jc w:val="center"/>
              <w:rPr>
                <w:rFonts w:ascii="Arial" w:hAnsi="Arial" w:eastAsia="Arial" w:cs="Arial"/>
                <w:color w:val="000000"/>
                <w:lang w:eastAsia="en-US"/>
              </w:rPr>
            </w:pPr>
            <w:r>
              <w:rPr>
                <w:rStyle w:val="Strong"/>
                <w:rFonts w:eastAsia="Arial" w:cs="Arial" w:ascii="Arial" w:hAnsi="Arial"/>
                <w:color w:val="000000"/>
                <w:sz w:val="20"/>
                <w:szCs w:val="20"/>
                <w:lang w:eastAsia="en-US"/>
              </w:rPr>
              <w:t>Ações do Sistema</w:t>
            </w:r>
          </w:p>
        </w:tc>
      </w:tr>
      <w:tr>
        <w:trPr>
          <w:trHeight w:val="567" w:hRule="atLeast"/>
        </w:trPr>
        <w:tc>
          <w:tcPr>
            <w:tcW w:w="480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1. O Usuário acessa a área de Configurações ou Perfil.</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2. O sistema exibe os dados atuais do perfil (nome, e-mail, etc.).</w:t>
            </w:r>
          </w:p>
        </w:tc>
      </w:tr>
      <w:tr>
        <w:trPr>
          <w:trHeight w:val="567" w:hRule="atLeast"/>
        </w:trPr>
        <w:tc>
          <w:tcPr>
            <w:tcW w:w="480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3. O Usuário seleciona a opção “Editar Perfil”.</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80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4. O Usuário altera os campos desejados (ex: nome, e-mail, foto de perfil).</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r>
      <w:tr>
        <w:trPr>
          <w:trHeight w:val="567" w:hRule="atLeast"/>
        </w:trPr>
        <w:tc>
          <w:tcPr>
            <w:tcW w:w="480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5. O Usuário confirma as alterações.</w:t>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6. O sistema valida os campos alterados (ex: formato do novo e-mail).</w:t>
            </w:r>
          </w:p>
        </w:tc>
      </w:tr>
      <w:tr>
        <w:trPr>
          <w:trHeight w:val="567" w:hRule="atLeast"/>
        </w:trPr>
        <w:tc>
          <w:tcPr>
            <w:tcW w:w="480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7. O sistema atualiza os dados do perfil no banco de dados.</w:t>
            </w:r>
          </w:p>
        </w:tc>
      </w:tr>
      <w:tr>
        <w:trPr>
          <w:trHeight w:val="567" w:hRule="atLeast"/>
        </w:trPr>
        <w:tc>
          <w:tcPr>
            <w:tcW w:w="4807" w:type="dxa"/>
            <w:tcBorders>
              <w:left w:val="single" w:sz="2" w:space="0" w:color="000000"/>
              <w:bottom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r>
          </w:p>
        </w:tc>
        <w:tc>
          <w:tcPr>
            <w:tcW w:w="4502" w:type="dxa"/>
            <w:tcBorders>
              <w:left w:val="single" w:sz="2" w:space="0" w:color="000000"/>
              <w:bottom w:val="single" w:sz="2" w:space="0" w:color="000000"/>
              <w:right w:val="single" w:sz="2" w:space="0" w:color="000000"/>
            </w:tcBorders>
            <w:vAlign w:val="center"/>
          </w:tcPr>
          <w:p>
            <w:pPr>
              <w:pStyle w:val="Contedodatabelauser"/>
              <w:widowControl/>
              <w:jc w:val="center"/>
              <w:rPr>
                <w:rFonts w:ascii="Arial" w:hAnsi="Arial" w:eastAsia="Arial" w:cs="Arial"/>
                <w:color w:val="000000"/>
                <w:sz w:val="20"/>
                <w:szCs w:val="20"/>
                <w:lang w:eastAsia="en-US"/>
              </w:rPr>
            </w:pPr>
            <w:r>
              <w:rPr>
                <w:rFonts w:eastAsia="Arial" w:cs="Arial" w:ascii="Arial" w:hAnsi="Arial"/>
                <w:color w:val="000000"/>
                <w:sz w:val="20"/>
                <w:szCs w:val="20"/>
                <w:lang w:eastAsia="en-US"/>
              </w:rPr>
              <w:t>8. O sistema retorna a mensagem “Perfil atualizado com sucesso”.</w:t>
            </w:r>
          </w:p>
        </w:tc>
      </w:tr>
    </w:tbl>
    <w:p>
      <w:pPr>
        <w:pStyle w:val="quadro"/>
        <w:rPr/>
      </w:pPr>
      <w:r>
        <w:rPr/>
      </w:r>
    </w:p>
    <w:p>
      <w:pPr>
        <w:pStyle w:val="quadro"/>
        <w:spacing w:lineRule="auto" w:line="276" w:before="0" w:after="120"/>
        <w:jc w:val="center"/>
        <w:rPr/>
      </w:pPr>
      <w:r>
        <w:rPr/>
        <w:t>Fonte: Autores</w:t>
      </w:r>
    </w:p>
    <w:sectPr>
      <w:headerReference w:type="even" r:id="rId2"/>
      <w:headerReference w:type="default" r:id="rId3"/>
      <w:footerReference w:type="even" r:id="rId4"/>
      <w:footerReference w:type="default" r:id="rId5"/>
      <w:type w:val="nextPage"/>
      <w:pgSz w:w="11906" w:h="16838"/>
      <w:pgMar w:left="1298" w:right="1298" w:gutter="0" w:header="709" w:top="766" w:footer="709" w:bottom="16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i/>
        <w:i/>
        <w:iCs/>
        <w:sz w:val="22"/>
        <w:szCs w:val="22"/>
      </w:rPr>
    </w:pPr>
    <w:r>
      <w:rPr/>
      <w:t>Documento: ES2N-DescricaoCasoUso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753100" cy="714375"/>
          <wp:effectExtent l="0" t="0" r="0" b="0"/>
          <wp:docPr id="1"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20120201 logo oficio"/>
                  <pic:cNvPicPr>
                    <a:picLocks noChangeAspect="1" noChangeArrowheads="1"/>
                  </pic:cNvPicPr>
                </pic:nvPicPr>
                <pic:blipFill>
                  <a:blip r:embed="rId1"/>
                  <a:stretch>
                    <a:fillRect/>
                  </a:stretch>
                </pic:blipFill>
                <pic:spPr bwMode="auto">
                  <a:xfrm>
                    <a:off x="0" y="0"/>
                    <a:ext cx="5753100" cy="714375"/>
                  </a:xfrm>
                  <a:prstGeom prst="rect">
                    <a:avLst/>
                  </a:prstGeom>
                  <a:noFill/>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b/>
        <w:bCs/>
      </w:rPr>
    </w:pPr>
    <w:r>
      <w:rPr>
        <w:rFonts w:cs="Arial" w:ascii="Arial" w:hAnsi="Arial"/>
        <w:b/>
        <w:bCs/>
      </w:rPr>
      <w:t>Disciplina: Engenharia de Software 2 – Turma Noite – prof.ª Denilce Veloso</w:t>
    </w:r>
  </w:p>
  <w:p>
    <w:pPr>
      <w:pStyle w:val="Header"/>
      <w:rPr>
        <w:sz w:val="20"/>
        <w:szCs w:val="20"/>
      </w:rPr>
    </w:pPr>
    <w:r>
      <w:rPr>
        <w:sz w:val="20"/>
        <w:szCs w:val="20"/>
      </w:rPr>
    </w:r>
  </w:p>
  <w:p>
    <w:pPr>
      <w:pStyle w:val="Header"/>
      <w:jc w:val="center"/>
      <w:rPr>
        <w:rFonts w:ascii="Arial" w:hAnsi="Arial" w:cs="Arial"/>
        <w:i/>
        <w:i/>
        <w:iCs/>
      </w:rPr>
    </w:pPr>
    <w:r>
      <w:rPr>
        <w:rFonts w:cs="Arial" w:ascii="Arial" w:hAnsi="Arial"/>
        <w:i/>
        <w:iCs/>
      </w:rPr>
    </w:r>
  </w:p>
</w:hdr>
</file>

<file path=word/settings.xml><?xml version="1.0" encoding="utf-8"?>
<w:settings xmlns:w="http://schemas.openxmlformats.org/wordprocessingml/2006/main">
  <w:zoom w:percent="106"/>
  <w:embedSystemFonts/>
  <w:defaultTabStop w:val="709"/>
  <w:autoHyphenation w:val="true"/>
  <w:hyphenationZone w:val="0"/>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d4ab6"/>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pt-BR" w:bidi="ar-SA"/>
    </w:rPr>
  </w:style>
  <w:style w:type="paragraph" w:styleId="Heading1">
    <w:name w:val="heading 1"/>
    <w:basedOn w:val="Normal"/>
    <w:next w:val="Normal"/>
    <w:qFormat/>
    <w:rsid w:val="008d4ab6"/>
    <w:pPr>
      <w:keepNext w:val="true"/>
      <w:jc w:val="right"/>
      <w:outlineLvl w:val="0"/>
    </w:pPr>
    <w:rPr>
      <w:b/>
      <w:bCs/>
      <w:sz w:val="16"/>
    </w:rPr>
  </w:style>
  <w:style w:type="paragraph" w:styleId="Heading2">
    <w:name w:val="heading 2"/>
    <w:basedOn w:val="Normal"/>
    <w:next w:val="Normal"/>
    <w:qFormat/>
    <w:rsid w:val="008d4ab6"/>
    <w:pPr>
      <w:keepNext w:val="true"/>
      <w:jc w:val="right"/>
      <w:outlineLvl w:val="1"/>
    </w:pPr>
    <w:rPr>
      <w:b/>
      <w:bCs/>
      <w:sz w:val="36"/>
    </w:rPr>
  </w:style>
  <w:style w:type="paragraph" w:styleId="Heading3">
    <w:name w:val="heading 3"/>
    <w:basedOn w:val="Normal"/>
    <w:next w:val="Normal"/>
    <w:qFormat/>
    <w:rsid w:val="008d4ab6"/>
    <w:pPr>
      <w:keepNext w:val="true"/>
      <w:jc w:val="right"/>
      <w:outlineLvl w:val="2"/>
    </w:pPr>
    <w:rPr>
      <w:i/>
      <w:iCs/>
      <w:sz w:val="20"/>
    </w:rPr>
  </w:style>
  <w:style w:type="paragraph" w:styleId="Heading4">
    <w:name w:val="heading 4"/>
    <w:basedOn w:val="Normal"/>
    <w:next w:val="Normal"/>
    <w:qFormat/>
    <w:rsid w:val="008d4ab6"/>
    <w:pPr>
      <w:keepNext w:val="true"/>
      <w:outlineLvl w:val="3"/>
    </w:pPr>
    <w:rPr>
      <w:b/>
      <w:bCs/>
      <w:i/>
      <w:iCs/>
      <w:sz w:val="20"/>
    </w:rPr>
  </w:style>
  <w:style w:type="character" w:styleId="DefaultParagraphFont" w:default="1">
    <w:name w:val="Default Paragraph Font"/>
    <w:uiPriority w:val="1"/>
    <w:semiHidden/>
    <w:unhideWhenUsed/>
    <w:qFormat/>
    <w:rPr/>
  </w:style>
  <w:style w:type="character" w:styleId="RodapChar" w:customStyle="1">
    <w:name w:val="Rodapé Char"/>
    <w:uiPriority w:val="99"/>
    <w:qFormat/>
    <w:rsid w:val="007a741b"/>
    <w:rPr>
      <w:sz w:val="24"/>
      <w:szCs w:val="24"/>
    </w:rPr>
  </w:style>
  <w:style w:type="character" w:styleId="TextodebaloChar" w:customStyle="1">
    <w:name w:val="Texto de balão Char"/>
    <w:link w:val="BalloonText"/>
    <w:qFormat/>
    <w:rsid w:val="007a741b"/>
    <w:rPr>
      <w:rFonts w:ascii="Tahoma" w:hAnsi="Tahoma" w:cs="Tahoma"/>
      <w:sz w:val="16"/>
      <w:szCs w:val="16"/>
    </w:rPr>
  </w:style>
  <w:style w:type="character" w:styleId="Hyperlink">
    <w:name w:val="Hyperlink"/>
    <w:basedOn w:val="DefaultParagraphFont"/>
    <w:rsid w:val="00a80c2c"/>
    <w:rPr>
      <w:color w:themeColor="hyperlink" w:val="0563C1"/>
      <w:u w:val="single"/>
    </w:rPr>
  </w:style>
  <w:style w:type="character" w:styleId="UnresolvedMention">
    <w:name w:val="Unresolved Mention"/>
    <w:basedOn w:val="DefaultParagraphFont"/>
    <w:uiPriority w:val="99"/>
    <w:semiHidden/>
    <w:unhideWhenUsed/>
    <w:qFormat/>
    <w:rsid w:val="00a80c2c"/>
    <w:rPr>
      <w:color w:val="605E5C"/>
      <w:shd w:fill="E1DFDD" w:val="clear"/>
    </w:rPr>
  </w:style>
  <w:style w:type="character" w:styleId="FollowedHyperlink">
    <w:name w:val="FollowedHyperlink"/>
    <w:basedOn w:val="DefaultParagraphFont"/>
    <w:rsid w:val="00312c3e"/>
    <w:rPr>
      <w:color w:themeColor="followedHyperlink" w:val="954F72"/>
      <w:u w:val="single"/>
    </w:rPr>
  </w:style>
  <w:style w:type="character" w:styleId="CabealhoChar" w:customStyle="1">
    <w:name w:val="Cabeçalho Char"/>
    <w:basedOn w:val="DefaultParagraphFont"/>
    <w:uiPriority w:val="99"/>
    <w:qFormat/>
    <w:rsid w:val="0083568f"/>
    <w:rPr>
      <w:sz w:val="24"/>
      <w:szCs w:val="24"/>
    </w:rPr>
  </w:style>
  <w:style w:type="character" w:styleId="FiguraChar" w:customStyle="1">
    <w:name w:val="Figura Char"/>
    <w:basedOn w:val="DefaultParagraphFont"/>
    <w:link w:val="Figura"/>
    <w:qFormat/>
    <w:rsid w:val="005c29d6"/>
    <w:rPr>
      <w:rFonts w:ascii="Arial" w:hAnsi="Arial" w:eastAsia="Arial" w:cs="Arial"/>
      <w:color w:val="000000"/>
      <w:sz w:val="24"/>
      <w:szCs w:val="40"/>
      <w:lang w:eastAsia="en-US"/>
    </w:rPr>
  </w:style>
  <w:style w:type="character" w:styleId="quadroChar" w:customStyle="1">
    <w:name w:val="quadro Char"/>
    <w:basedOn w:val="DefaultParagraphFont"/>
    <w:link w:val="quadro"/>
    <w:qFormat/>
    <w:rsid w:val="0099551b"/>
    <w:rPr>
      <w:rFonts w:ascii="Arial" w:hAnsi="Arial" w:eastAsia="Arial" w:cs="Arial"/>
      <w:color w:val="000000"/>
      <w:sz w:val="24"/>
      <w:szCs w:val="24"/>
      <w:lang w:eastAsia="en-US"/>
    </w:rPr>
  </w:style>
  <w:style w:type="character" w:styleId="Strong">
    <w:name w:val="Strong"/>
    <w:qFormat/>
    <w:rPr>
      <w:b/>
      <w:bCs/>
    </w:rPr>
  </w:style>
  <w:style w:type="paragraph" w:styleId="Ttulo" w:customStyle="1">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rsid w:val="008d4ab6"/>
    <w:pPr>
      <w:jc w:val="center"/>
    </w:pPr>
    <w:rPr>
      <w:rFonts w:ascii="Arial" w:hAnsi="Arial" w:cs="Arial"/>
      <w:i/>
      <w:iCs/>
      <w:sz w:val="22"/>
    </w:rPr>
  </w:style>
  <w:style w:type="paragraph" w:styleId="ndice" w:customStyle="1">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Cabealhoerodap" w:customStyle="1">
    <w:name w:val="Cabeçalho e rodapé"/>
    <w:basedOn w:val="Normal"/>
    <w:qFormat/>
    <w:pPr/>
    <w:rPr/>
  </w:style>
  <w:style w:type="paragraph" w:styleId="Cabealhoerodapuser" w:customStyle="1">
    <w:name w:val="Cabeçalho e rodapé (user)"/>
    <w:basedOn w:val="Normal"/>
    <w:qFormat/>
    <w:pPr/>
    <w:rPr/>
  </w:style>
  <w:style w:type="paragraph" w:styleId="Header">
    <w:name w:val="header"/>
    <w:basedOn w:val="Normal"/>
    <w:link w:val="CabealhoChar"/>
    <w:uiPriority w:val="99"/>
    <w:rsid w:val="008d4ab6"/>
    <w:pPr>
      <w:tabs>
        <w:tab w:val="clear" w:pos="709"/>
        <w:tab w:val="center" w:pos="4419" w:leader="none"/>
        <w:tab w:val="right" w:pos="8838" w:leader="none"/>
      </w:tabs>
    </w:pPr>
    <w:rPr/>
  </w:style>
  <w:style w:type="paragraph" w:styleId="Footer">
    <w:name w:val="footer"/>
    <w:basedOn w:val="Normal"/>
    <w:link w:val="RodapChar"/>
    <w:uiPriority w:val="99"/>
    <w:rsid w:val="008d4ab6"/>
    <w:pPr>
      <w:tabs>
        <w:tab w:val="clear" w:pos="709"/>
        <w:tab w:val="center" w:pos="4419" w:leader="none"/>
        <w:tab w:val="right" w:pos="8838" w:leader="none"/>
      </w:tabs>
    </w:pPr>
    <w:rPr/>
  </w:style>
  <w:style w:type="paragraph" w:styleId="BalloonText">
    <w:name w:val="Balloon Text"/>
    <w:basedOn w:val="Normal"/>
    <w:link w:val="TextodebaloChar"/>
    <w:qFormat/>
    <w:rsid w:val="007a741b"/>
    <w:pPr/>
    <w:rPr>
      <w:rFonts w:ascii="Tahoma" w:hAnsi="Tahoma" w:cs="Tahoma"/>
      <w:sz w:val="16"/>
      <w:szCs w:val="16"/>
    </w:rPr>
  </w:style>
  <w:style w:type="paragraph" w:styleId="ListParagraph">
    <w:name w:val="List Paragraph"/>
    <w:basedOn w:val="Normal"/>
    <w:uiPriority w:val="34"/>
    <w:qFormat/>
    <w:rsid w:val="005a27f2"/>
    <w:pPr>
      <w:spacing w:before="0" w:after="0"/>
      <w:ind w:left="720"/>
      <w:contextualSpacing/>
    </w:pPr>
    <w:rPr/>
  </w:style>
  <w:style w:type="paragraph" w:styleId="Figurauser" w:customStyle="1">
    <w:name w:val="Figura (user)"/>
    <w:basedOn w:val="Normal"/>
    <w:link w:val="FiguraChar"/>
    <w:qFormat/>
    <w:rsid w:val="005c29d6"/>
    <w:pPr>
      <w:spacing w:lineRule="auto" w:line="360"/>
      <w:jc w:val="center"/>
    </w:pPr>
    <w:rPr>
      <w:rFonts w:ascii="Arial" w:hAnsi="Arial" w:eastAsia="Arial" w:cs="Arial"/>
      <w:color w:val="000000"/>
      <w:szCs w:val="40"/>
      <w:lang w:eastAsia="en-US"/>
    </w:rPr>
  </w:style>
  <w:style w:type="paragraph" w:styleId="quadro" w:customStyle="1">
    <w:name w:val="quadro"/>
    <w:basedOn w:val="Normal"/>
    <w:link w:val="quadroChar"/>
    <w:qFormat/>
    <w:rsid w:val="0099551b"/>
    <w:pPr>
      <w:spacing w:lineRule="auto" w:line="276" w:before="0" w:after="120"/>
      <w:jc w:val="center"/>
    </w:pPr>
    <w:rPr>
      <w:rFonts w:ascii="Arial" w:hAnsi="Arial" w:eastAsia="Arial" w:cs="Arial"/>
      <w:color w:val="000000"/>
      <w:lang w:eastAsia="en-US"/>
    </w:rPr>
  </w:style>
  <w:style w:type="paragraph" w:styleId="Figura" w:customStyle="1">
    <w:name w:val="Figura"/>
    <w:basedOn w:val="Caption"/>
    <w:qFormat/>
    <w:pPr/>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paragraph" w:styleId="Contedodatabelauser" w:customStyle="1">
    <w:name w:val="Conteúdo da tabela (user)"/>
    <w:basedOn w:val="Normal"/>
    <w:qFormat/>
    <w:pPr>
      <w:widowControl w:val="false"/>
      <w:suppressLineNumbers/>
    </w:pPr>
    <w:rPr/>
  </w:style>
  <w:style w:type="paragraph" w:styleId="Ttulodetabelauser" w:customStyle="1">
    <w:name w:val="Título de tabela (user)"/>
    <w:basedOn w:val="Contedodatabelauser"/>
    <w:qFormat/>
    <w:pPr>
      <w:jc w:val="center"/>
    </w:pPr>
    <w:rPr>
      <w:b/>
      <w:bCs/>
    </w:rPr>
  </w:style>
  <w:style w:type="numbering" w:styleId="Semlista" w:customStyle="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4833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rsid w:val="0099551b"/>
    <w:pPr>
      <w:spacing w:line="276" w:lineRule="auto"/>
    </w:pPr>
    <w:rPr>
      <w:lang w:eastAsia="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6C0C4FE9B648F44981F210CC4895080" ma:contentTypeVersion="0" ma:contentTypeDescription="Crie um novo documento." ma:contentTypeScope="" ma:versionID="ea081297845bd8da37d411c41c8d0221">
  <xsd:schema xmlns:xsd="http://www.w3.org/2001/XMLSchema" xmlns:xs="http://www.w3.org/2001/XMLSchema" xmlns:p="http://schemas.microsoft.com/office/2006/metadata/properties" targetNamespace="http://schemas.microsoft.com/office/2006/metadata/properties" ma:root="true" ma:fieldsID="574c6ccb71ee63fbc30cff3237551e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2.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3.xml><?xml version="1.0" encoding="utf-8"?>
<ds:datastoreItem xmlns:ds="http://schemas.openxmlformats.org/officeDocument/2006/customXml" ds:itemID="{C73C612B-E877-4921-92A0-BC7E7B238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Application>LibreOffice/25.2.6.2$Windows_X86_64 LibreOffice_project/729c5bfe710f5eb71ed3bbde9e06a6065e9c6c5d</Application>
  <AppVersion>15.0000</AppVersion>
  <Pages>11</Pages>
  <Words>2206</Words>
  <Characters>11091</Characters>
  <CharactersWithSpaces>12968</CharactersWithSpaces>
  <Paragraphs>349</Paragraphs>
  <Company>FATEC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2021-09-09T19:10:00Z</dcterms:created>
  <dc:creator>int;Denilce</dc:creator>
  <dc:description/>
  <dc:language>pt-BR</dc:language>
  <cp:lastModifiedBy/>
  <cp:lastPrinted>2004-02-18T23:29:00Z</cp:lastPrinted>
  <dcterms:modified xsi:type="dcterms:W3CDTF">2025-11-25T04:24:22Z</dcterms:modified>
  <cp:revision>94</cp:revision>
  <dc:subject/>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