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r w:rsidR="00D44DA0" w:rsidRPr="00DB1851">
        <w:rPr>
          <w:lang w:val="es-CR"/>
        </w:rPr>
        <w:t>Prof.</w:t>
      </w:r>
      <w:r w:rsidRPr="00DB1851">
        <w:rPr>
          <w:lang w:val="es-CR"/>
        </w:rPr>
        <w:t xml:space="preserve"> F </w:t>
      </w:r>
      <w:r w:rsidR="00D44DA0" w:rsidRPr="00DB1851">
        <w:rPr>
          <w:lang w:val="es-CR"/>
        </w:rPr>
        <w:t>Quirós</w:t>
      </w:r>
      <w:r w:rsidRPr="00DB1851">
        <w:rPr>
          <w:lang w:val="es-CR"/>
        </w:rPr>
        <w:t xml:space="preserve"> - </w:t>
      </w:r>
      <w:r w:rsidR="00D44DA0" w:rsidRPr="00DB1851">
        <w:rPr>
          <w:lang w:val="es-CR"/>
        </w:rPr>
        <w:t>febrero</w:t>
      </w:r>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r w:rsidR="00D44DA0" w:rsidRPr="00FB6673">
        <w:t>del store</w:t>
      </w:r>
      <w:r w:rsidRPr="00FB6673">
        <w:t xml:space="preserve"> procedures</w:t>
      </w:r>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Quices,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r w:rsidR="00D44DA0" w:rsidRPr="00FB6673">
        <w:t>= 40</w:t>
      </w:r>
      <w:r w:rsidRPr="00FB6673">
        <w:t xml:space="preserve">%, instancias: Examen 1 = 10% Examen 2: 15% y Examen 3: 15%. Para el caso de los </w:t>
      </w:r>
      <w:r w:rsidR="00D44DA0" w:rsidRPr="00FB6673">
        <w:t>Quices</w:t>
      </w:r>
      <w:r w:rsidRPr="00FB6673">
        <w:t xml:space="preserve">, la cantidad de instancias es variable, el profesor no conoce la cantidad de </w:t>
      </w:r>
      <w:r w:rsidR="00D44DA0" w:rsidRPr="00FB6673">
        <w:t>Quices</w:t>
      </w:r>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r w:rsidR="00D44DA0" w:rsidRPr="00FB6673">
        <w:t>ejemplo,</w:t>
      </w:r>
      <w:r w:rsidRPr="00FB6673">
        <w:t xml:space="preserve"> </w:t>
      </w:r>
      <w:r w:rsidR="00D44DA0" w:rsidRPr="00FB6673">
        <w:t>Quices</w:t>
      </w:r>
      <w:r w:rsidRPr="00FB6673">
        <w:t>, debe crear un quiz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r w:rsidR="00D44DA0" w:rsidRPr="00DB1851">
        <w:rPr>
          <w:rFonts w:eastAsia="Times New Roman"/>
          <w:color w:val="222222"/>
          <w:sz w:val="20"/>
          <w:szCs w:val="20"/>
          <w:lang w:val="es-CR"/>
        </w:rPr>
        <w:t>aplicación</w:t>
      </w:r>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framework, investigaciones, pruebas de concepto, experiencias, moralejas, ayuda recibida, consejos a dar, buenas prácticas descubiertas, </w:t>
      </w:r>
      <w:r w:rsidR="00D44DA0" w:rsidRPr="00DB1851">
        <w:rPr>
          <w:rFonts w:eastAsia="Times New Roman"/>
          <w:color w:val="222222"/>
          <w:sz w:val="20"/>
          <w:szCs w:val="20"/>
          <w:lang w:val="es-CR"/>
        </w:rPr>
        <w:t>etc.</w:t>
      </w:r>
      <w:r w:rsidRPr="00DB1851">
        <w:rPr>
          <w:rFonts w:eastAsia="Times New Roman"/>
          <w:color w:val="222222"/>
          <w:sz w:val="20"/>
          <w:szCs w:val="20"/>
          <w:lang w:val="es-CR"/>
        </w:rPr>
        <w:t xml:space="preserve">; que describa el proceso de solución de la tarea programada; una descripción sincera y detallada </w:t>
      </w:r>
      <w:r w:rsidR="00D44DA0" w:rsidRPr="00DB1851">
        <w:rPr>
          <w:rFonts w:eastAsia="Times New Roman"/>
          <w:color w:val="222222"/>
          <w:sz w:val="20"/>
          <w:szCs w:val="20"/>
          <w:lang w:val="es-CR"/>
        </w:rPr>
        <w:t>será</w:t>
      </w:r>
      <w:r w:rsidRPr="00DB1851">
        <w:rPr>
          <w:rFonts w:eastAsia="Times New Roman"/>
          <w:color w:val="222222"/>
          <w:sz w:val="20"/>
          <w:szCs w:val="20"/>
          <w:lang w:val="es-CR"/>
        </w:rPr>
        <w:t xml:space="preserve"> muy apreciada.  Incluya </w:t>
      </w:r>
      <w:r w:rsidR="00D44DA0" w:rsidRPr="00DB1851">
        <w:rPr>
          <w:rFonts w:eastAsia="Times New Roman"/>
          <w:color w:val="222222"/>
          <w:sz w:val="20"/>
          <w:szCs w:val="20"/>
          <w:lang w:val="es-CR"/>
        </w:rPr>
        <w:t>referencias externas</w:t>
      </w:r>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r w:rsidR="00D44DA0" w:rsidRPr="00DB1851">
        <w:rPr>
          <w:rFonts w:eastAsia="Times New Roman"/>
          <w:color w:val="222222"/>
          <w:sz w:val="20"/>
          <w:szCs w:val="20"/>
          <w:lang w:val="es-CR"/>
        </w:rPr>
        <w:t>está</w:t>
      </w:r>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Hicimos scripts para hacer toda la base de datos y seguimos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lastRenderedPageBreak/>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Empezamos con store procedures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Poner store procedures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EA1BB2" w:rsidTr="00846137">
        <w:tc>
          <w:tcPr>
            <w:tcW w:w="3823" w:type="dxa"/>
          </w:tcPr>
          <w:p w:rsidR="00EA1BB2" w:rsidRPr="00CD56A2" w:rsidRDefault="00EA1BB2" w:rsidP="00EA1BB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A1BB2" w:rsidRPr="005962E9"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EA1BB2" w:rsidTr="00846137">
        <w:trPr>
          <w:trHeight w:val="293"/>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A1BB2" w:rsidTr="00846137">
        <w:trPr>
          <w:trHeight w:val="292"/>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tablas </w:t>
            </w:r>
            <w:r w:rsidR="00D44DA0">
              <w:rPr>
                <w:sz w:val="24"/>
              </w:rPr>
              <w:t>dinámicas</w:t>
            </w:r>
            <w:r>
              <w:rPr>
                <w:sz w:val="24"/>
              </w:rPr>
              <w:t xml:space="preserve"> de registrar notas y </w:t>
            </w:r>
            <w:r w:rsidR="00D44DA0">
              <w:rPr>
                <w:sz w:val="24"/>
              </w:rPr>
              <w:t>más</w:t>
            </w:r>
            <w:r>
              <w:rPr>
                <w:sz w:val="24"/>
              </w:rPr>
              <w:t xml:space="preserve"> store procedures</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seguir con la tabla</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D44DA0" w:rsidTr="00B553FE">
        <w:tc>
          <w:tcPr>
            <w:tcW w:w="3823" w:type="dxa"/>
          </w:tcPr>
          <w:p w:rsidR="00D44DA0" w:rsidRPr="00CD56A2" w:rsidRDefault="00D44DA0" w:rsidP="0096193F">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96193F">
              <w:t>Domingo 25</w:t>
            </w:r>
            <w:r w:rsidRPr="00CD56A2">
              <w:t xml:space="preserve"> de marzo, 2018</w:t>
            </w:r>
          </w:p>
        </w:tc>
        <w:tc>
          <w:tcPr>
            <w:tcW w:w="2693"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96193F">
              <w:t>1:00 p</w:t>
            </w:r>
            <w:r>
              <w:t>m</w:t>
            </w:r>
          </w:p>
        </w:tc>
        <w:tc>
          <w:tcPr>
            <w:tcW w:w="3554" w:type="dxa"/>
          </w:tcPr>
          <w:p w:rsidR="00D44DA0" w:rsidRPr="005962E9"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96193F">
              <w:t>10</w:t>
            </w:r>
            <w:r>
              <w:t>:00 pm</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D44DA0" w:rsidTr="00B553FE">
        <w:trPr>
          <w:trHeight w:val="293"/>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D44DA0" w:rsidTr="00B553FE">
        <w:trPr>
          <w:trHeight w:val="292"/>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sz w:val="24"/>
              </w:rPr>
            </w:pPr>
            <w:r>
              <w:rPr>
                <w:sz w:val="24"/>
              </w:rPr>
              <w:t>Conectar más store procedures con app</w:t>
            </w:r>
            <w:r w:rsidR="00D845A5">
              <w:rPr>
                <w:sz w:val="24"/>
              </w:rPr>
              <w:t xml:space="preserve"> y seguir con la interfaz grafica</w:t>
            </w:r>
          </w:p>
        </w:tc>
        <w:tc>
          <w:tcPr>
            <w:tcW w:w="5035" w:type="dxa"/>
            <w:gridSpan w:val="2"/>
          </w:tcPr>
          <w:p w:rsidR="00D44DA0" w:rsidRPr="00CD56A2" w:rsidRDefault="00D845A5" w:rsidP="00D845A5">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acomodar las tablas con la app</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96193F" w:rsidTr="00374AF9">
        <w:tc>
          <w:tcPr>
            <w:tcW w:w="3823" w:type="dxa"/>
          </w:tcPr>
          <w:p w:rsidR="0096193F" w:rsidRPr="00CD56A2" w:rsidRDefault="0096193F"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4A0AAC">
              <w:t>Lunes</w:t>
            </w:r>
            <w:r>
              <w:t xml:space="preserve"> 2</w:t>
            </w:r>
            <w:r w:rsidR="004A0AAC">
              <w:t>6</w:t>
            </w:r>
            <w:r w:rsidRPr="00CD56A2">
              <w:t xml:space="preserve"> de marzo, 2018</w:t>
            </w:r>
          </w:p>
        </w:tc>
        <w:tc>
          <w:tcPr>
            <w:tcW w:w="2693"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96193F" w:rsidRPr="005962E9"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6F22BF">
              <w:t>11</w:t>
            </w:r>
            <w:r>
              <w:t>:00 pm</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96193F" w:rsidTr="00374AF9">
        <w:trPr>
          <w:trHeight w:val="293"/>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6193F" w:rsidTr="00374AF9">
        <w:trPr>
          <w:trHeight w:val="292"/>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Trabajar con el xml y la pantalla de estudiante</w:t>
            </w:r>
          </w:p>
        </w:tc>
        <w:tc>
          <w:tcPr>
            <w:tcW w:w="5035" w:type="dxa"/>
            <w:gridSpan w:val="2"/>
          </w:tcPr>
          <w:p w:rsidR="0096193F" w:rsidRPr="00CD56A2" w:rsidRDefault="006F22B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Obtener la informacion de los xml y trabajar la app con esos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4A0AAC" w:rsidTr="00FD01F5">
        <w:tc>
          <w:tcPr>
            <w:tcW w:w="3823" w:type="dxa"/>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Miercoles</w:t>
            </w:r>
            <w:r>
              <w:t xml:space="preserve"> 2</w:t>
            </w:r>
            <w:r>
              <w:t>9</w:t>
            </w:r>
            <w:r w:rsidRPr="00CD56A2">
              <w:t xml:space="preserve"> de marzo, 2018</w:t>
            </w:r>
          </w:p>
        </w:tc>
        <w:tc>
          <w:tcPr>
            <w:tcW w:w="2693"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4A0AAC" w:rsidRPr="005962E9"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12</w:t>
            </w:r>
            <w:r>
              <w:t>:00 pm</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4A0AAC" w:rsidRPr="00CD56A2" w:rsidRDefault="004A0AAC"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4A0AAC" w:rsidRPr="00CD56A2" w:rsidRDefault="004A0AAC"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4A0AAC" w:rsidTr="00FD01F5">
        <w:trPr>
          <w:trHeight w:val="293"/>
        </w:trPr>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4A0AAC" w:rsidTr="00FD01F5">
        <w:trPr>
          <w:trHeight w:val="292"/>
        </w:trPr>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rPr>
                <w:sz w:val="24"/>
              </w:rPr>
            </w:pPr>
            <w:r>
              <w:rPr>
                <w:sz w:val="24"/>
              </w:rPr>
              <w:t>Registro de notas y trabajar en sql</w:t>
            </w:r>
          </w:p>
        </w:tc>
        <w:tc>
          <w:tcPr>
            <w:tcW w:w="5035" w:type="dxa"/>
            <w:gridSpan w:val="2"/>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rPr>
                <w:sz w:val="24"/>
              </w:rPr>
            </w:pPr>
            <w:r>
              <w:rPr>
                <w:sz w:val="24"/>
              </w:rPr>
              <w:t>Obtener la informacion d</w:t>
            </w:r>
            <w:r>
              <w:rPr>
                <w:sz w:val="24"/>
              </w:rPr>
              <w:t>e las notas ya existentes</w:t>
            </w:r>
            <w:bookmarkStart w:id="0" w:name="_GoBack"/>
            <w:bookmarkEnd w:id="0"/>
          </w:p>
        </w:tc>
      </w:tr>
    </w:tbl>
    <w:p w:rsidR="006068F3" w:rsidRPr="00DB1851" w:rsidRDefault="006068F3" w:rsidP="00DB1851"/>
    <w:sectPr w:rsidR="006068F3"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4A0AAC"/>
    <w:rsid w:val="005962E9"/>
    <w:rsid w:val="006068F3"/>
    <w:rsid w:val="006F22BF"/>
    <w:rsid w:val="0096193F"/>
    <w:rsid w:val="00A11C69"/>
    <w:rsid w:val="00CD56A2"/>
    <w:rsid w:val="00D255F1"/>
    <w:rsid w:val="00D44DA0"/>
    <w:rsid w:val="00D845A5"/>
    <w:rsid w:val="00DB1851"/>
    <w:rsid w:val="00EA1BB2"/>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AF72"/>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ADE72-DA9E-4E66-813B-F1E214CA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1150</Words>
  <Characters>6559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16</cp:revision>
  <dcterms:created xsi:type="dcterms:W3CDTF">2018-03-08T02:15:00Z</dcterms:created>
  <dcterms:modified xsi:type="dcterms:W3CDTF">2018-03-29T06:52:00Z</dcterms:modified>
</cp:coreProperties>
</file>