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D8" w:rsidRDefault="000B6700" w:rsidP="000B6700">
      <w:pPr>
        <w:pStyle w:val="Ttulo"/>
        <w:rPr>
          <w:lang w:val="es-CR"/>
        </w:rPr>
      </w:pPr>
      <w:r>
        <w:rPr>
          <w:lang w:val="es-CR"/>
        </w:rPr>
        <w:t>Preguntas para el Profesor</w:t>
      </w:r>
    </w:p>
    <w:p w:rsidR="000B6700" w:rsidRDefault="000B6700" w:rsidP="000B6700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Modificar un periodo es cambiar activo o también se cambia la fecha de inicio y de fin</w:t>
      </w:r>
    </w:p>
    <w:p w:rsidR="000B6700" w:rsidRDefault="00BD79F9" w:rsidP="000B6700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Terminar el periodo es solo poner el activo en 0</w:t>
      </w:r>
    </w:p>
    <w:p w:rsidR="00BD79F9" w:rsidRDefault="009D443C" w:rsidP="000B6700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Que se puede modificar de un grupo. Yo entiendo que solo nombre, inicio, fin, aula y el código de grupo.</w:t>
      </w:r>
    </w:p>
    <w:p w:rsidR="00A21578" w:rsidRPr="000B6700" w:rsidRDefault="00A21578" w:rsidP="000B6700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Cuando se crea el rubro</w:t>
      </w:r>
      <w:bookmarkStart w:id="0" w:name="_GoBack"/>
      <w:bookmarkEnd w:id="0"/>
    </w:p>
    <w:sectPr w:rsidR="00A21578" w:rsidRPr="000B6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B2D28"/>
    <w:multiLevelType w:val="hybridMultilevel"/>
    <w:tmpl w:val="1EA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00"/>
    <w:rsid w:val="000B6700"/>
    <w:rsid w:val="007B4B3C"/>
    <w:rsid w:val="009D443C"/>
    <w:rsid w:val="00A11C69"/>
    <w:rsid w:val="00A21578"/>
    <w:rsid w:val="00BD79F9"/>
    <w:rsid w:val="00D2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DAB1"/>
  <w15:chartTrackingRefBased/>
  <w15:docId w15:val="{B993D6C1-30EE-4D4A-9F0E-ABFDC215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B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4</cp:revision>
  <dcterms:created xsi:type="dcterms:W3CDTF">2018-03-25T21:08:00Z</dcterms:created>
  <dcterms:modified xsi:type="dcterms:W3CDTF">2018-03-25T23:42:00Z</dcterms:modified>
</cp:coreProperties>
</file>