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2733DA42"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Study of the Effects of Treatments for Depression</w:t>
      </w:r>
    </w:p>
    <w:p w14:paraId="2929BD90" w14:textId="3765548D" w:rsidR="00092069" w:rsidRPr="00092069" w:rsidRDefault="005F1FE2">
      <w:r>
        <w:rPr>
          <w:b/>
        </w:rPr>
        <w:t xml:space="preserve">Version: </w:t>
      </w:r>
      <w:r>
        <w:t>0.</w:t>
      </w:r>
      <w:r w:rsidR="00411AB0">
        <w:t>2</w:t>
      </w:r>
    </w:p>
    <w:p w14:paraId="2795F428" w14:textId="77777777" w:rsidR="00303216" w:rsidRDefault="00303216">
      <w:pPr>
        <w:rPr>
          <w:b/>
        </w:rPr>
      </w:pP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 xml:space="preserve">Seng Chan You, MD, </w:t>
      </w:r>
      <w:proofErr w:type="spellStart"/>
      <w:r w:rsidRPr="004878E9">
        <w:t>Ajou</w:t>
      </w:r>
      <w:proofErr w:type="spellEnd"/>
      <w:r w:rsidRPr="004878E9">
        <w:t xml:space="preserve"> University, Korea</w:t>
      </w:r>
    </w:p>
    <w:p w14:paraId="320C096E" w14:textId="77777777" w:rsidR="009E04D9" w:rsidRDefault="009E04D9" w:rsidP="009E04D9">
      <w:r>
        <w:t xml:space="preserve">George </w:t>
      </w:r>
      <w:proofErr w:type="spellStart"/>
      <w:r>
        <w:t>Hripcsak</w:t>
      </w:r>
      <w:proofErr w:type="spellEnd"/>
      <w:r>
        <w:t>, MD, Columbia University</w:t>
      </w:r>
    </w:p>
    <w:p w14:paraId="12D2A12C" w14:textId="77777777" w:rsidR="009E04D9" w:rsidRDefault="009E04D9" w:rsidP="009E04D9">
      <w:r>
        <w:t xml:space="preserve">Marc A. </w:t>
      </w:r>
      <w:proofErr w:type="spellStart"/>
      <w:r>
        <w:t>Suchard</w:t>
      </w:r>
      <w:proofErr w:type="spellEnd"/>
      <w:r>
        <w:t>, MD PhD, University of California, Los Angeles</w:t>
      </w:r>
    </w:p>
    <w:p w14:paraId="357DD127" w14:textId="77777777" w:rsidR="009E04D9" w:rsidRPr="00CB5628" w:rsidRDefault="009E04D9" w:rsidP="009E04D9"/>
    <w:p w14:paraId="36CD998A" w14:textId="26A049AE" w:rsidR="009E04D9" w:rsidRDefault="009E04D9" w:rsidP="009E04D9">
      <w:r w:rsidRPr="00554190">
        <w:rPr>
          <w:b/>
        </w:rPr>
        <w:t>Date:</w:t>
      </w:r>
      <w:r>
        <w:t xml:space="preserve">  </w:t>
      </w:r>
      <w:r w:rsidR="00411AB0">
        <w:t>4</w:t>
      </w:r>
      <w:r>
        <w:t xml:space="preserve"> </w:t>
      </w:r>
      <w:r w:rsidR="00411AB0">
        <w:t>September</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23830802"/>
      <w:r>
        <w:lastRenderedPageBreak/>
        <w:t>Table of contents</w:t>
      </w:r>
      <w:bookmarkEnd w:id="0"/>
    </w:p>
    <w:sdt>
      <w:sdtPr>
        <w:id w:val="300352700"/>
        <w:docPartObj>
          <w:docPartGallery w:val="Table of Contents"/>
          <w:docPartUnique/>
        </w:docPartObj>
      </w:sdtPr>
      <w:sdtContent>
        <w:p w14:paraId="6DD43C21" w14:textId="6B416398" w:rsidR="004850B9"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3830802" w:history="1">
            <w:r w:rsidR="004850B9" w:rsidRPr="00E17E19">
              <w:rPr>
                <w:rStyle w:val="Hyperlink"/>
                <w:noProof/>
              </w:rPr>
              <w:t>1</w:t>
            </w:r>
            <w:r w:rsidR="004850B9">
              <w:rPr>
                <w:rFonts w:asciiTheme="minorHAnsi" w:eastAsiaTheme="minorEastAsia" w:hAnsiTheme="minorHAnsi" w:cstheme="minorBidi"/>
                <w:noProof/>
                <w:color w:val="auto"/>
              </w:rPr>
              <w:tab/>
            </w:r>
            <w:r w:rsidR="004850B9" w:rsidRPr="00E17E19">
              <w:rPr>
                <w:rStyle w:val="Hyperlink"/>
                <w:noProof/>
              </w:rPr>
              <w:t>Table of contents</w:t>
            </w:r>
            <w:r w:rsidR="004850B9">
              <w:rPr>
                <w:noProof/>
                <w:webHidden/>
              </w:rPr>
              <w:tab/>
            </w:r>
            <w:r w:rsidR="004850B9">
              <w:rPr>
                <w:noProof/>
                <w:webHidden/>
              </w:rPr>
              <w:fldChar w:fldCharType="begin"/>
            </w:r>
            <w:r w:rsidR="004850B9">
              <w:rPr>
                <w:noProof/>
                <w:webHidden/>
              </w:rPr>
              <w:instrText xml:space="preserve"> PAGEREF _Toc523830802 \h </w:instrText>
            </w:r>
            <w:r w:rsidR="004850B9">
              <w:rPr>
                <w:noProof/>
                <w:webHidden/>
              </w:rPr>
            </w:r>
            <w:r w:rsidR="004850B9">
              <w:rPr>
                <w:noProof/>
                <w:webHidden/>
              </w:rPr>
              <w:fldChar w:fldCharType="separate"/>
            </w:r>
            <w:r w:rsidR="004850B9">
              <w:rPr>
                <w:noProof/>
                <w:webHidden/>
              </w:rPr>
              <w:t>2</w:t>
            </w:r>
            <w:r w:rsidR="004850B9">
              <w:rPr>
                <w:noProof/>
                <w:webHidden/>
              </w:rPr>
              <w:fldChar w:fldCharType="end"/>
            </w:r>
          </w:hyperlink>
        </w:p>
        <w:p w14:paraId="0213C0AB" w14:textId="6B853A52" w:rsidR="004850B9" w:rsidRDefault="00CA3E93">
          <w:pPr>
            <w:pStyle w:val="TOC1"/>
            <w:rPr>
              <w:rFonts w:asciiTheme="minorHAnsi" w:eastAsiaTheme="minorEastAsia" w:hAnsiTheme="minorHAnsi" w:cstheme="minorBidi"/>
              <w:noProof/>
              <w:color w:val="auto"/>
            </w:rPr>
          </w:pPr>
          <w:hyperlink w:anchor="_Toc523830803" w:history="1">
            <w:r w:rsidR="004850B9" w:rsidRPr="00E17E19">
              <w:rPr>
                <w:rStyle w:val="Hyperlink"/>
                <w:noProof/>
              </w:rPr>
              <w:t>2</w:t>
            </w:r>
            <w:r w:rsidR="004850B9">
              <w:rPr>
                <w:rFonts w:asciiTheme="minorHAnsi" w:eastAsiaTheme="minorEastAsia" w:hAnsiTheme="minorHAnsi" w:cstheme="minorBidi"/>
                <w:noProof/>
                <w:color w:val="auto"/>
              </w:rPr>
              <w:tab/>
            </w:r>
            <w:r w:rsidR="004850B9" w:rsidRPr="00E17E19">
              <w:rPr>
                <w:rStyle w:val="Hyperlink"/>
                <w:noProof/>
              </w:rPr>
              <w:t>List of abbreviations</w:t>
            </w:r>
            <w:r w:rsidR="004850B9">
              <w:rPr>
                <w:noProof/>
                <w:webHidden/>
              </w:rPr>
              <w:tab/>
            </w:r>
            <w:r w:rsidR="004850B9">
              <w:rPr>
                <w:noProof/>
                <w:webHidden/>
              </w:rPr>
              <w:fldChar w:fldCharType="begin"/>
            </w:r>
            <w:r w:rsidR="004850B9">
              <w:rPr>
                <w:noProof/>
                <w:webHidden/>
              </w:rPr>
              <w:instrText xml:space="preserve"> PAGEREF _Toc523830803 \h </w:instrText>
            </w:r>
            <w:r w:rsidR="004850B9">
              <w:rPr>
                <w:noProof/>
                <w:webHidden/>
              </w:rPr>
            </w:r>
            <w:r w:rsidR="004850B9">
              <w:rPr>
                <w:noProof/>
                <w:webHidden/>
              </w:rPr>
              <w:fldChar w:fldCharType="separate"/>
            </w:r>
            <w:r w:rsidR="004850B9">
              <w:rPr>
                <w:noProof/>
                <w:webHidden/>
              </w:rPr>
              <w:t>3</w:t>
            </w:r>
            <w:r w:rsidR="004850B9">
              <w:rPr>
                <w:noProof/>
                <w:webHidden/>
              </w:rPr>
              <w:fldChar w:fldCharType="end"/>
            </w:r>
          </w:hyperlink>
        </w:p>
        <w:p w14:paraId="4AD30B34" w14:textId="59C448C5" w:rsidR="004850B9" w:rsidRDefault="00CA3E93">
          <w:pPr>
            <w:pStyle w:val="TOC1"/>
            <w:rPr>
              <w:rFonts w:asciiTheme="minorHAnsi" w:eastAsiaTheme="minorEastAsia" w:hAnsiTheme="minorHAnsi" w:cstheme="minorBidi"/>
              <w:noProof/>
              <w:color w:val="auto"/>
            </w:rPr>
          </w:pPr>
          <w:hyperlink w:anchor="_Toc523830804" w:history="1">
            <w:r w:rsidR="004850B9" w:rsidRPr="00E17E19">
              <w:rPr>
                <w:rStyle w:val="Hyperlink"/>
                <w:noProof/>
              </w:rPr>
              <w:t>3</w:t>
            </w:r>
            <w:r w:rsidR="004850B9">
              <w:rPr>
                <w:rFonts w:asciiTheme="minorHAnsi" w:eastAsiaTheme="minorEastAsia" w:hAnsiTheme="minorHAnsi" w:cstheme="minorBidi"/>
                <w:noProof/>
                <w:color w:val="auto"/>
              </w:rPr>
              <w:tab/>
            </w:r>
            <w:r w:rsidR="004850B9" w:rsidRPr="00E17E19">
              <w:rPr>
                <w:rStyle w:val="Hyperlink"/>
                <w:noProof/>
              </w:rPr>
              <w:t>Abstract</w:t>
            </w:r>
            <w:r w:rsidR="004850B9">
              <w:rPr>
                <w:noProof/>
                <w:webHidden/>
              </w:rPr>
              <w:tab/>
            </w:r>
            <w:r w:rsidR="004850B9">
              <w:rPr>
                <w:noProof/>
                <w:webHidden/>
              </w:rPr>
              <w:fldChar w:fldCharType="begin"/>
            </w:r>
            <w:r w:rsidR="004850B9">
              <w:rPr>
                <w:noProof/>
                <w:webHidden/>
              </w:rPr>
              <w:instrText xml:space="preserve"> PAGEREF _Toc523830804 \h </w:instrText>
            </w:r>
            <w:r w:rsidR="004850B9">
              <w:rPr>
                <w:noProof/>
                <w:webHidden/>
              </w:rPr>
            </w:r>
            <w:r w:rsidR="004850B9">
              <w:rPr>
                <w:noProof/>
                <w:webHidden/>
              </w:rPr>
              <w:fldChar w:fldCharType="separate"/>
            </w:r>
            <w:r w:rsidR="004850B9">
              <w:rPr>
                <w:noProof/>
                <w:webHidden/>
              </w:rPr>
              <w:t>4</w:t>
            </w:r>
            <w:r w:rsidR="004850B9">
              <w:rPr>
                <w:noProof/>
                <w:webHidden/>
              </w:rPr>
              <w:fldChar w:fldCharType="end"/>
            </w:r>
          </w:hyperlink>
        </w:p>
        <w:p w14:paraId="1D61B4BE" w14:textId="3AE0966F" w:rsidR="004850B9" w:rsidRDefault="00CA3E93">
          <w:pPr>
            <w:pStyle w:val="TOC1"/>
            <w:rPr>
              <w:rFonts w:asciiTheme="minorHAnsi" w:eastAsiaTheme="minorEastAsia" w:hAnsiTheme="minorHAnsi" w:cstheme="minorBidi"/>
              <w:noProof/>
              <w:color w:val="auto"/>
            </w:rPr>
          </w:pPr>
          <w:hyperlink w:anchor="_Toc523830805" w:history="1">
            <w:r w:rsidR="004850B9" w:rsidRPr="00E17E19">
              <w:rPr>
                <w:rStyle w:val="Hyperlink"/>
                <w:noProof/>
              </w:rPr>
              <w:t>4</w:t>
            </w:r>
            <w:r w:rsidR="004850B9">
              <w:rPr>
                <w:rFonts w:asciiTheme="minorHAnsi" w:eastAsiaTheme="minorEastAsia" w:hAnsiTheme="minorHAnsi" w:cstheme="minorBidi"/>
                <w:noProof/>
                <w:color w:val="auto"/>
              </w:rPr>
              <w:tab/>
            </w:r>
            <w:r w:rsidR="004850B9" w:rsidRPr="00E17E19">
              <w:rPr>
                <w:rStyle w:val="Hyperlink"/>
                <w:noProof/>
              </w:rPr>
              <w:t>Amendments and Updates</w:t>
            </w:r>
            <w:r w:rsidR="004850B9">
              <w:rPr>
                <w:noProof/>
                <w:webHidden/>
              </w:rPr>
              <w:tab/>
            </w:r>
            <w:r w:rsidR="004850B9">
              <w:rPr>
                <w:noProof/>
                <w:webHidden/>
              </w:rPr>
              <w:fldChar w:fldCharType="begin"/>
            </w:r>
            <w:r w:rsidR="004850B9">
              <w:rPr>
                <w:noProof/>
                <w:webHidden/>
              </w:rPr>
              <w:instrText xml:space="preserve"> PAGEREF _Toc523830805 \h </w:instrText>
            </w:r>
            <w:r w:rsidR="004850B9">
              <w:rPr>
                <w:noProof/>
                <w:webHidden/>
              </w:rPr>
            </w:r>
            <w:r w:rsidR="004850B9">
              <w:rPr>
                <w:noProof/>
                <w:webHidden/>
              </w:rPr>
              <w:fldChar w:fldCharType="separate"/>
            </w:r>
            <w:r w:rsidR="004850B9">
              <w:rPr>
                <w:noProof/>
                <w:webHidden/>
              </w:rPr>
              <w:t>4</w:t>
            </w:r>
            <w:r w:rsidR="004850B9">
              <w:rPr>
                <w:noProof/>
                <w:webHidden/>
              </w:rPr>
              <w:fldChar w:fldCharType="end"/>
            </w:r>
          </w:hyperlink>
        </w:p>
        <w:p w14:paraId="485FA840" w14:textId="19E01BBD" w:rsidR="004850B9" w:rsidRDefault="00CA3E93">
          <w:pPr>
            <w:pStyle w:val="TOC1"/>
            <w:rPr>
              <w:rFonts w:asciiTheme="minorHAnsi" w:eastAsiaTheme="minorEastAsia" w:hAnsiTheme="minorHAnsi" w:cstheme="minorBidi"/>
              <w:noProof/>
              <w:color w:val="auto"/>
            </w:rPr>
          </w:pPr>
          <w:hyperlink w:anchor="_Toc523830806" w:history="1">
            <w:r w:rsidR="004850B9" w:rsidRPr="00E17E19">
              <w:rPr>
                <w:rStyle w:val="Hyperlink"/>
                <w:noProof/>
              </w:rPr>
              <w:t>5</w:t>
            </w:r>
            <w:r w:rsidR="004850B9">
              <w:rPr>
                <w:rFonts w:asciiTheme="minorHAnsi" w:eastAsiaTheme="minorEastAsia" w:hAnsiTheme="minorHAnsi" w:cstheme="minorBidi"/>
                <w:noProof/>
                <w:color w:val="auto"/>
              </w:rPr>
              <w:tab/>
            </w:r>
            <w:r w:rsidR="004850B9" w:rsidRPr="00E17E19">
              <w:rPr>
                <w:rStyle w:val="Hyperlink"/>
                <w:noProof/>
              </w:rPr>
              <w:t>Milestones</w:t>
            </w:r>
            <w:r w:rsidR="004850B9">
              <w:rPr>
                <w:noProof/>
                <w:webHidden/>
              </w:rPr>
              <w:tab/>
            </w:r>
            <w:r w:rsidR="004850B9">
              <w:rPr>
                <w:noProof/>
                <w:webHidden/>
              </w:rPr>
              <w:fldChar w:fldCharType="begin"/>
            </w:r>
            <w:r w:rsidR="004850B9">
              <w:rPr>
                <w:noProof/>
                <w:webHidden/>
              </w:rPr>
              <w:instrText xml:space="preserve"> PAGEREF _Toc523830806 \h </w:instrText>
            </w:r>
            <w:r w:rsidR="004850B9">
              <w:rPr>
                <w:noProof/>
                <w:webHidden/>
              </w:rPr>
            </w:r>
            <w:r w:rsidR="004850B9">
              <w:rPr>
                <w:noProof/>
                <w:webHidden/>
              </w:rPr>
              <w:fldChar w:fldCharType="separate"/>
            </w:r>
            <w:r w:rsidR="004850B9">
              <w:rPr>
                <w:noProof/>
                <w:webHidden/>
              </w:rPr>
              <w:t>4</w:t>
            </w:r>
            <w:r w:rsidR="004850B9">
              <w:rPr>
                <w:noProof/>
                <w:webHidden/>
              </w:rPr>
              <w:fldChar w:fldCharType="end"/>
            </w:r>
          </w:hyperlink>
        </w:p>
        <w:p w14:paraId="18C6872E" w14:textId="1215110B" w:rsidR="004850B9" w:rsidRDefault="00CA3E93">
          <w:pPr>
            <w:pStyle w:val="TOC1"/>
            <w:rPr>
              <w:rFonts w:asciiTheme="minorHAnsi" w:eastAsiaTheme="minorEastAsia" w:hAnsiTheme="minorHAnsi" w:cstheme="minorBidi"/>
              <w:noProof/>
              <w:color w:val="auto"/>
            </w:rPr>
          </w:pPr>
          <w:hyperlink w:anchor="_Toc523830807" w:history="1">
            <w:r w:rsidR="004850B9" w:rsidRPr="00E17E19">
              <w:rPr>
                <w:rStyle w:val="Hyperlink"/>
                <w:noProof/>
              </w:rPr>
              <w:t>6</w:t>
            </w:r>
            <w:r w:rsidR="004850B9">
              <w:rPr>
                <w:rFonts w:asciiTheme="minorHAnsi" w:eastAsiaTheme="minorEastAsia" w:hAnsiTheme="minorHAnsi" w:cstheme="minorBidi"/>
                <w:noProof/>
                <w:color w:val="auto"/>
              </w:rPr>
              <w:tab/>
            </w:r>
            <w:r w:rsidR="004850B9" w:rsidRPr="00E17E19">
              <w:rPr>
                <w:rStyle w:val="Hyperlink"/>
                <w:noProof/>
              </w:rPr>
              <w:t>Rationale and Background</w:t>
            </w:r>
            <w:r w:rsidR="004850B9">
              <w:rPr>
                <w:noProof/>
                <w:webHidden/>
              </w:rPr>
              <w:tab/>
            </w:r>
            <w:r w:rsidR="004850B9">
              <w:rPr>
                <w:noProof/>
                <w:webHidden/>
              </w:rPr>
              <w:fldChar w:fldCharType="begin"/>
            </w:r>
            <w:r w:rsidR="004850B9">
              <w:rPr>
                <w:noProof/>
                <w:webHidden/>
              </w:rPr>
              <w:instrText xml:space="preserve"> PAGEREF _Toc523830807 \h </w:instrText>
            </w:r>
            <w:r w:rsidR="004850B9">
              <w:rPr>
                <w:noProof/>
                <w:webHidden/>
              </w:rPr>
            </w:r>
            <w:r w:rsidR="004850B9">
              <w:rPr>
                <w:noProof/>
                <w:webHidden/>
              </w:rPr>
              <w:fldChar w:fldCharType="separate"/>
            </w:r>
            <w:r w:rsidR="004850B9">
              <w:rPr>
                <w:noProof/>
                <w:webHidden/>
              </w:rPr>
              <w:t>4</w:t>
            </w:r>
            <w:r w:rsidR="004850B9">
              <w:rPr>
                <w:noProof/>
                <w:webHidden/>
              </w:rPr>
              <w:fldChar w:fldCharType="end"/>
            </w:r>
          </w:hyperlink>
        </w:p>
        <w:p w14:paraId="133CA0B8" w14:textId="152AC645" w:rsidR="004850B9" w:rsidRDefault="00CA3E93">
          <w:pPr>
            <w:pStyle w:val="TOC1"/>
            <w:rPr>
              <w:rFonts w:asciiTheme="minorHAnsi" w:eastAsiaTheme="minorEastAsia" w:hAnsiTheme="minorHAnsi" w:cstheme="minorBidi"/>
              <w:noProof/>
              <w:color w:val="auto"/>
            </w:rPr>
          </w:pPr>
          <w:hyperlink w:anchor="_Toc523830808" w:history="1">
            <w:r w:rsidR="004850B9" w:rsidRPr="00E17E19">
              <w:rPr>
                <w:rStyle w:val="Hyperlink"/>
                <w:noProof/>
              </w:rPr>
              <w:t>7</w:t>
            </w:r>
            <w:r w:rsidR="004850B9">
              <w:rPr>
                <w:rFonts w:asciiTheme="minorHAnsi" w:eastAsiaTheme="minorEastAsia" w:hAnsiTheme="minorHAnsi" w:cstheme="minorBidi"/>
                <w:noProof/>
                <w:color w:val="auto"/>
              </w:rPr>
              <w:tab/>
            </w:r>
            <w:r w:rsidR="004850B9" w:rsidRPr="00E17E19">
              <w:rPr>
                <w:rStyle w:val="Hyperlink"/>
                <w:noProof/>
              </w:rPr>
              <w:t>Research Questions and Objectives</w:t>
            </w:r>
            <w:r w:rsidR="004850B9">
              <w:rPr>
                <w:noProof/>
                <w:webHidden/>
              </w:rPr>
              <w:tab/>
            </w:r>
            <w:r w:rsidR="004850B9">
              <w:rPr>
                <w:noProof/>
                <w:webHidden/>
              </w:rPr>
              <w:fldChar w:fldCharType="begin"/>
            </w:r>
            <w:r w:rsidR="004850B9">
              <w:rPr>
                <w:noProof/>
                <w:webHidden/>
              </w:rPr>
              <w:instrText xml:space="preserve"> PAGEREF _Toc523830808 \h </w:instrText>
            </w:r>
            <w:r w:rsidR="004850B9">
              <w:rPr>
                <w:noProof/>
                <w:webHidden/>
              </w:rPr>
            </w:r>
            <w:r w:rsidR="004850B9">
              <w:rPr>
                <w:noProof/>
                <w:webHidden/>
              </w:rPr>
              <w:fldChar w:fldCharType="separate"/>
            </w:r>
            <w:r w:rsidR="004850B9">
              <w:rPr>
                <w:noProof/>
                <w:webHidden/>
              </w:rPr>
              <w:t>5</w:t>
            </w:r>
            <w:r w:rsidR="004850B9">
              <w:rPr>
                <w:noProof/>
                <w:webHidden/>
              </w:rPr>
              <w:fldChar w:fldCharType="end"/>
            </w:r>
          </w:hyperlink>
        </w:p>
        <w:p w14:paraId="17EE5E61" w14:textId="7F8D2DA5"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09" w:history="1">
            <w:r w:rsidR="004850B9" w:rsidRPr="00E17E19">
              <w:rPr>
                <w:rStyle w:val="Hyperlink"/>
                <w:noProof/>
              </w:rPr>
              <w:t>7.1</w:t>
            </w:r>
            <w:r w:rsidR="004850B9">
              <w:rPr>
                <w:rFonts w:asciiTheme="minorHAnsi" w:eastAsiaTheme="minorEastAsia" w:hAnsiTheme="minorHAnsi" w:cstheme="minorBidi"/>
                <w:noProof/>
                <w:color w:val="auto"/>
              </w:rPr>
              <w:tab/>
            </w:r>
            <w:r w:rsidR="004850B9" w:rsidRPr="00E17E19">
              <w:rPr>
                <w:rStyle w:val="Hyperlink"/>
                <w:noProof/>
              </w:rPr>
              <w:t>Research Questions</w:t>
            </w:r>
            <w:r w:rsidR="004850B9">
              <w:rPr>
                <w:noProof/>
                <w:webHidden/>
              </w:rPr>
              <w:tab/>
            </w:r>
            <w:r w:rsidR="004850B9">
              <w:rPr>
                <w:noProof/>
                <w:webHidden/>
              </w:rPr>
              <w:fldChar w:fldCharType="begin"/>
            </w:r>
            <w:r w:rsidR="004850B9">
              <w:rPr>
                <w:noProof/>
                <w:webHidden/>
              </w:rPr>
              <w:instrText xml:space="preserve"> PAGEREF _Toc523830809 \h </w:instrText>
            </w:r>
            <w:r w:rsidR="004850B9">
              <w:rPr>
                <w:noProof/>
                <w:webHidden/>
              </w:rPr>
            </w:r>
            <w:r w:rsidR="004850B9">
              <w:rPr>
                <w:noProof/>
                <w:webHidden/>
              </w:rPr>
              <w:fldChar w:fldCharType="separate"/>
            </w:r>
            <w:r w:rsidR="004850B9">
              <w:rPr>
                <w:noProof/>
                <w:webHidden/>
              </w:rPr>
              <w:t>5</w:t>
            </w:r>
            <w:r w:rsidR="004850B9">
              <w:rPr>
                <w:noProof/>
                <w:webHidden/>
              </w:rPr>
              <w:fldChar w:fldCharType="end"/>
            </w:r>
          </w:hyperlink>
        </w:p>
        <w:p w14:paraId="2EA7772C" w14:textId="1BD2A9F5"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10" w:history="1">
            <w:r w:rsidR="004850B9" w:rsidRPr="00E17E19">
              <w:rPr>
                <w:rStyle w:val="Hyperlink"/>
                <w:noProof/>
              </w:rPr>
              <w:t>7.2</w:t>
            </w:r>
            <w:r w:rsidR="004850B9">
              <w:rPr>
                <w:rFonts w:asciiTheme="minorHAnsi" w:eastAsiaTheme="minorEastAsia" w:hAnsiTheme="minorHAnsi" w:cstheme="minorBidi"/>
                <w:noProof/>
                <w:color w:val="auto"/>
              </w:rPr>
              <w:tab/>
            </w:r>
            <w:r w:rsidR="004850B9" w:rsidRPr="00E17E19">
              <w:rPr>
                <w:rStyle w:val="Hyperlink"/>
                <w:noProof/>
              </w:rPr>
              <w:t>Objectives</w:t>
            </w:r>
            <w:r w:rsidR="004850B9">
              <w:rPr>
                <w:noProof/>
                <w:webHidden/>
              </w:rPr>
              <w:tab/>
            </w:r>
            <w:r w:rsidR="004850B9">
              <w:rPr>
                <w:noProof/>
                <w:webHidden/>
              </w:rPr>
              <w:fldChar w:fldCharType="begin"/>
            </w:r>
            <w:r w:rsidR="004850B9">
              <w:rPr>
                <w:noProof/>
                <w:webHidden/>
              </w:rPr>
              <w:instrText xml:space="preserve"> PAGEREF _Toc523830810 \h </w:instrText>
            </w:r>
            <w:r w:rsidR="004850B9">
              <w:rPr>
                <w:noProof/>
                <w:webHidden/>
              </w:rPr>
            </w:r>
            <w:r w:rsidR="004850B9">
              <w:rPr>
                <w:noProof/>
                <w:webHidden/>
              </w:rPr>
              <w:fldChar w:fldCharType="separate"/>
            </w:r>
            <w:r w:rsidR="004850B9">
              <w:rPr>
                <w:noProof/>
                <w:webHidden/>
              </w:rPr>
              <w:t>6</w:t>
            </w:r>
            <w:r w:rsidR="004850B9">
              <w:rPr>
                <w:noProof/>
                <w:webHidden/>
              </w:rPr>
              <w:fldChar w:fldCharType="end"/>
            </w:r>
          </w:hyperlink>
        </w:p>
        <w:p w14:paraId="699394D8" w14:textId="12C8BAC1" w:rsidR="004850B9" w:rsidRDefault="00CA3E93">
          <w:pPr>
            <w:pStyle w:val="TOC1"/>
            <w:rPr>
              <w:rFonts w:asciiTheme="minorHAnsi" w:eastAsiaTheme="minorEastAsia" w:hAnsiTheme="minorHAnsi" w:cstheme="minorBidi"/>
              <w:noProof/>
              <w:color w:val="auto"/>
            </w:rPr>
          </w:pPr>
          <w:hyperlink w:anchor="_Toc523830811" w:history="1">
            <w:r w:rsidR="004850B9" w:rsidRPr="00E17E19">
              <w:rPr>
                <w:rStyle w:val="Hyperlink"/>
                <w:noProof/>
              </w:rPr>
              <w:t>8</w:t>
            </w:r>
            <w:r w:rsidR="004850B9">
              <w:rPr>
                <w:rFonts w:asciiTheme="minorHAnsi" w:eastAsiaTheme="minorEastAsia" w:hAnsiTheme="minorHAnsi" w:cstheme="minorBidi"/>
                <w:noProof/>
                <w:color w:val="auto"/>
              </w:rPr>
              <w:tab/>
            </w:r>
            <w:r w:rsidR="004850B9" w:rsidRPr="00E17E19">
              <w:rPr>
                <w:rStyle w:val="Hyperlink"/>
                <w:noProof/>
              </w:rPr>
              <w:t>Research methods</w:t>
            </w:r>
            <w:r w:rsidR="004850B9">
              <w:rPr>
                <w:noProof/>
                <w:webHidden/>
              </w:rPr>
              <w:tab/>
            </w:r>
            <w:r w:rsidR="004850B9">
              <w:rPr>
                <w:noProof/>
                <w:webHidden/>
              </w:rPr>
              <w:fldChar w:fldCharType="begin"/>
            </w:r>
            <w:r w:rsidR="004850B9">
              <w:rPr>
                <w:noProof/>
                <w:webHidden/>
              </w:rPr>
              <w:instrText xml:space="preserve"> PAGEREF _Toc523830811 \h </w:instrText>
            </w:r>
            <w:r w:rsidR="004850B9">
              <w:rPr>
                <w:noProof/>
                <w:webHidden/>
              </w:rPr>
            </w:r>
            <w:r w:rsidR="004850B9">
              <w:rPr>
                <w:noProof/>
                <w:webHidden/>
              </w:rPr>
              <w:fldChar w:fldCharType="separate"/>
            </w:r>
            <w:r w:rsidR="004850B9">
              <w:rPr>
                <w:noProof/>
                <w:webHidden/>
              </w:rPr>
              <w:t>6</w:t>
            </w:r>
            <w:r w:rsidR="004850B9">
              <w:rPr>
                <w:noProof/>
                <w:webHidden/>
              </w:rPr>
              <w:fldChar w:fldCharType="end"/>
            </w:r>
          </w:hyperlink>
        </w:p>
        <w:p w14:paraId="5DC215B5" w14:textId="3F341215"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12" w:history="1">
            <w:r w:rsidR="004850B9" w:rsidRPr="00E17E19">
              <w:rPr>
                <w:rStyle w:val="Hyperlink"/>
                <w:noProof/>
              </w:rPr>
              <w:t>8.1</w:t>
            </w:r>
            <w:r w:rsidR="004850B9">
              <w:rPr>
                <w:rFonts w:asciiTheme="minorHAnsi" w:eastAsiaTheme="minorEastAsia" w:hAnsiTheme="minorHAnsi" w:cstheme="minorBidi"/>
                <w:noProof/>
                <w:color w:val="auto"/>
              </w:rPr>
              <w:tab/>
            </w:r>
            <w:r w:rsidR="004850B9" w:rsidRPr="00E17E19">
              <w:rPr>
                <w:rStyle w:val="Hyperlink"/>
                <w:noProof/>
              </w:rPr>
              <w:t>Study Design</w:t>
            </w:r>
            <w:r w:rsidR="004850B9">
              <w:rPr>
                <w:noProof/>
                <w:webHidden/>
              </w:rPr>
              <w:tab/>
            </w:r>
            <w:r w:rsidR="004850B9">
              <w:rPr>
                <w:noProof/>
                <w:webHidden/>
              </w:rPr>
              <w:fldChar w:fldCharType="begin"/>
            </w:r>
            <w:r w:rsidR="004850B9">
              <w:rPr>
                <w:noProof/>
                <w:webHidden/>
              </w:rPr>
              <w:instrText xml:space="preserve"> PAGEREF _Toc523830812 \h </w:instrText>
            </w:r>
            <w:r w:rsidR="004850B9">
              <w:rPr>
                <w:noProof/>
                <w:webHidden/>
              </w:rPr>
            </w:r>
            <w:r w:rsidR="004850B9">
              <w:rPr>
                <w:noProof/>
                <w:webHidden/>
              </w:rPr>
              <w:fldChar w:fldCharType="separate"/>
            </w:r>
            <w:r w:rsidR="004850B9">
              <w:rPr>
                <w:noProof/>
                <w:webHidden/>
              </w:rPr>
              <w:t>6</w:t>
            </w:r>
            <w:r w:rsidR="004850B9">
              <w:rPr>
                <w:noProof/>
                <w:webHidden/>
              </w:rPr>
              <w:fldChar w:fldCharType="end"/>
            </w:r>
          </w:hyperlink>
        </w:p>
        <w:p w14:paraId="79C7A887" w14:textId="6C6598D5"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13" w:history="1">
            <w:r w:rsidR="004850B9" w:rsidRPr="00E17E19">
              <w:rPr>
                <w:rStyle w:val="Hyperlink"/>
                <w:noProof/>
              </w:rPr>
              <w:t>8.2</w:t>
            </w:r>
            <w:r w:rsidR="004850B9">
              <w:rPr>
                <w:rFonts w:asciiTheme="minorHAnsi" w:eastAsiaTheme="minorEastAsia" w:hAnsiTheme="minorHAnsi" w:cstheme="minorBidi"/>
                <w:noProof/>
                <w:color w:val="auto"/>
              </w:rPr>
              <w:tab/>
            </w:r>
            <w:r w:rsidR="004850B9" w:rsidRPr="00E17E19">
              <w:rPr>
                <w:rStyle w:val="Hyperlink"/>
                <w:noProof/>
              </w:rPr>
              <w:t>Data Source(s)</w:t>
            </w:r>
            <w:r w:rsidR="004850B9">
              <w:rPr>
                <w:noProof/>
                <w:webHidden/>
              </w:rPr>
              <w:tab/>
            </w:r>
            <w:r w:rsidR="004850B9">
              <w:rPr>
                <w:noProof/>
                <w:webHidden/>
              </w:rPr>
              <w:fldChar w:fldCharType="begin"/>
            </w:r>
            <w:r w:rsidR="004850B9">
              <w:rPr>
                <w:noProof/>
                <w:webHidden/>
              </w:rPr>
              <w:instrText xml:space="preserve"> PAGEREF _Toc523830813 \h </w:instrText>
            </w:r>
            <w:r w:rsidR="004850B9">
              <w:rPr>
                <w:noProof/>
                <w:webHidden/>
              </w:rPr>
            </w:r>
            <w:r w:rsidR="004850B9">
              <w:rPr>
                <w:noProof/>
                <w:webHidden/>
              </w:rPr>
              <w:fldChar w:fldCharType="separate"/>
            </w:r>
            <w:r w:rsidR="004850B9">
              <w:rPr>
                <w:noProof/>
                <w:webHidden/>
              </w:rPr>
              <w:t>6</w:t>
            </w:r>
            <w:r w:rsidR="004850B9">
              <w:rPr>
                <w:noProof/>
                <w:webHidden/>
              </w:rPr>
              <w:fldChar w:fldCharType="end"/>
            </w:r>
          </w:hyperlink>
        </w:p>
        <w:p w14:paraId="7B9932D5" w14:textId="303BE2EE"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14" w:history="1">
            <w:r w:rsidR="004850B9" w:rsidRPr="00E17E19">
              <w:rPr>
                <w:rStyle w:val="Hyperlink"/>
                <w:noProof/>
              </w:rPr>
              <w:t>8.2.1</w:t>
            </w:r>
            <w:r w:rsidR="004850B9">
              <w:rPr>
                <w:rFonts w:asciiTheme="minorHAnsi" w:eastAsiaTheme="minorEastAsia" w:hAnsiTheme="minorHAnsi" w:cstheme="minorBidi"/>
                <w:noProof/>
                <w:color w:val="auto"/>
              </w:rPr>
              <w:tab/>
            </w:r>
            <w:r w:rsidR="004850B9" w:rsidRPr="00E17E19">
              <w:rPr>
                <w:rStyle w:val="Hyperlink"/>
                <w:noProof/>
              </w:rPr>
              <w:t>Truven MarketScan Commercial Claims and Encounters (CCAE)</w:t>
            </w:r>
            <w:r w:rsidR="004850B9">
              <w:rPr>
                <w:noProof/>
                <w:webHidden/>
              </w:rPr>
              <w:tab/>
            </w:r>
            <w:r w:rsidR="004850B9">
              <w:rPr>
                <w:noProof/>
                <w:webHidden/>
              </w:rPr>
              <w:fldChar w:fldCharType="begin"/>
            </w:r>
            <w:r w:rsidR="004850B9">
              <w:rPr>
                <w:noProof/>
                <w:webHidden/>
              </w:rPr>
              <w:instrText xml:space="preserve"> PAGEREF _Toc523830814 \h </w:instrText>
            </w:r>
            <w:r w:rsidR="004850B9">
              <w:rPr>
                <w:noProof/>
                <w:webHidden/>
              </w:rPr>
            </w:r>
            <w:r w:rsidR="004850B9">
              <w:rPr>
                <w:noProof/>
                <w:webHidden/>
              </w:rPr>
              <w:fldChar w:fldCharType="separate"/>
            </w:r>
            <w:r w:rsidR="004850B9">
              <w:rPr>
                <w:noProof/>
                <w:webHidden/>
              </w:rPr>
              <w:t>7</w:t>
            </w:r>
            <w:r w:rsidR="004850B9">
              <w:rPr>
                <w:noProof/>
                <w:webHidden/>
              </w:rPr>
              <w:fldChar w:fldCharType="end"/>
            </w:r>
          </w:hyperlink>
        </w:p>
        <w:p w14:paraId="3F4015E2" w14:textId="06B1384E"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15" w:history="1">
            <w:r w:rsidR="004850B9" w:rsidRPr="00E17E19">
              <w:rPr>
                <w:rStyle w:val="Hyperlink"/>
                <w:noProof/>
              </w:rPr>
              <w:t>8.2.2</w:t>
            </w:r>
            <w:r w:rsidR="004850B9">
              <w:rPr>
                <w:rFonts w:asciiTheme="minorHAnsi" w:eastAsiaTheme="minorEastAsia" w:hAnsiTheme="minorHAnsi" w:cstheme="minorBidi"/>
                <w:noProof/>
                <w:color w:val="auto"/>
              </w:rPr>
              <w:tab/>
            </w:r>
            <w:r w:rsidR="004850B9" w:rsidRPr="00E17E19">
              <w:rPr>
                <w:rStyle w:val="Hyperlink"/>
                <w:noProof/>
              </w:rPr>
              <w:t>Truven MarketScan Medicare Supplemental Beneficiaries (MDCR)</w:t>
            </w:r>
            <w:r w:rsidR="004850B9">
              <w:rPr>
                <w:noProof/>
                <w:webHidden/>
              </w:rPr>
              <w:tab/>
            </w:r>
            <w:r w:rsidR="004850B9">
              <w:rPr>
                <w:noProof/>
                <w:webHidden/>
              </w:rPr>
              <w:fldChar w:fldCharType="begin"/>
            </w:r>
            <w:r w:rsidR="004850B9">
              <w:rPr>
                <w:noProof/>
                <w:webHidden/>
              </w:rPr>
              <w:instrText xml:space="preserve"> PAGEREF _Toc523830815 \h </w:instrText>
            </w:r>
            <w:r w:rsidR="004850B9">
              <w:rPr>
                <w:noProof/>
                <w:webHidden/>
              </w:rPr>
            </w:r>
            <w:r w:rsidR="004850B9">
              <w:rPr>
                <w:noProof/>
                <w:webHidden/>
              </w:rPr>
              <w:fldChar w:fldCharType="separate"/>
            </w:r>
            <w:r w:rsidR="004850B9">
              <w:rPr>
                <w:noProof/>
                <w:webHidden/>
              </w:rPr>
              <w:t>7</w:t>
            </w:r>
            <w:r w:rsidR="004850B9">
              <w:rPr>
                <w:noProof/>
                <w:webHidden/>
              </w:rPr>
              <w:fldChar w:fldCharType="end"/>
            </w:r>
          </w:hyperlink>
        </w:p>
        <w:p w14:paraId="1894465C" w14:textId="738E5C42"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16" w:history="1">
            <w:r w:rsidR="004850B9" w:rsidRPr="00E17E19">
              <w:rPr>
                <w:rStyle w:val="Hyperlink"/>
                <w:noProof/>
              </w:rPr>
              <w:t>8.2.3</w:t>
            </w:r>
            <w:r w:rsidR="004850B9">
              <w:rPr>
                <w:rFonts w:asciiTheme="minorHAnsi" w:eastAsiaTheme="minorEastAsia" w:hAnsiTheme="minorHAnsi" w:cstheme="minorBidi"/>
                <w:noProof/>
                <w:color w:val="auto"/>
              </w:rPr>
              <w:tab/>
            </w:r>
            <w:r w:rsidR="004850B9" w:rsidRPr="00E17E19">
              <w:rPr>
                <w:rStyle w:val="Hyperlink"/>
                <w:noProof/>
              </w:rPr>
              <w:t>Truven MarketScan Multi-state Medicaid (MDCD)</w:t>
            </w:r>
            <w:r w:rsidR="004850B9">
              <w:rPr>
                <w:noProof/>
                <w:webHidden/>
              </w:rPr>
              <w:tab/>
            </w:r>
            <w:r w:rsidR="004850B9">
              <w:rPr>
                <w:noProof/>
                <w:webHidden/>
              </w:rPr>
              <w:fldChar w:fldCharType="begin"/>
            </w:r>
            <w:r w:rsidR="004850B9">
              <w:rPr>
                <w:noProof/>
                <w:webHidden/>
              </w:rPr>
              <w:instrText xml:space="preserve"> PAGEREF _Toc523830816 \h </w:instrText>
            </w:r>
            <w:r w:rsidR="004850B9">
              <w:rPr>
                <w:noProof/>
                <w:webHidden/>
              </w:rPr>
            </w:r>
            <w:r w:rsidR="004850B9">
              <w:rPr>
                <w:noProof/>
                <w:webHidden/>
              </w:rPr>
              <w:fldChar w:fldCharType="separate"/>
            </w:r>
            <w:r w:rsidR="004850B9">
              <w:rPr>
                <w:noProof/>
                <w:webHidden/>
              </w:rPr>
              <w:t>7</w:t>
            </w:r>
            <w:r w:rsidR="004850B9">
              <w:rPr>
                <w:noProof/>
                <w:webHidden/>
              </w:rPr>
              <w:fldChar w:fldCharType="end"/>
            </w:r>
          </w:hyperlink>
        </w:p>
        <w:p w14:paraId="0B5C074D" w14:textId="3A975E4C"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17" w:history="1">
            <w:r w:rsidR="004850B9" w:rsidRPr="00E17E19">
              <w:rPr>
                <w:rStyle w:val="Hyperlink"/>
                <w:noProof/>
              </w:rPr>
              <w:t>8.2.4</w:t>
            </w:r>
            <w:r w:rsidR="004850B9">
              <w:rPr>
                <w:rFonts w:asciiTheme="minorHAnsi" w:eastAsiaTheme="minorEastAsia" w:hAnsiTheme="minorHAnsi" w:cstheme="minorBidi"/>
                <w:noProof/>
                <w:color w:val="auto"/>
              </w:rPr>
              <w:tab/>
            </w:r>
            <w:r w:rsidR="004850B9" w:rsidRPr="00E17E19">
              <w:rPr>
                <w:rStyle w:val="Hyperlink"/>
                <w:noProof/>
              </w:rPr>
              <w:t>Optum ClinFormatics (Optum)</w:t>
            </w:r>
            <w:r w:rsidR="004850B9">
              <w:rPr>
                <w:noProof/>
                <w:webHidden/>
              </w:rPr>
              <w:tab/>
            </w:r>
            <w:r w:rsidR="004850B9">
              <w:rPr>
                <w:noProof/>
                <w:webHidden/>
              </w:rPr>
              <w:fldChar w:fldCharType="begin"/>
            </w:r>
            <w:r w:rsidR="004850B9">
              <w:rPr>
                <w:noProof/>
                <w:webHidden/>
              </w:rPr>
              <w:instrText xml:space="preserve"> PAGEREF _Toc523830817 \h </w:instrText>
            </w:r>
            <w:r w:rsidR="004850B9">
              <w:rPr>
                <w:noProof/>
                <w:webHidden/>
              </w:rPr>
            </w:r>
            <w:r w:rsidR="004850B9">
              <w:rPr>
                <w:noProof/>
                <w:webHidden/>
              </w:rPr>
              <w:fldChar w:fldCharType="separate"/>
            </w:r>
            <w:r w:rsidR="004850B9">
              <w:rPr>
                <w:noProof/>
                <w:webHidden/>
              </w:rPr>
              <w:t>7</w:t>
            </w:r>
            <w:r w:rsidR="004850B9">
              <w:rPr>
                <w:noProof/>
                <w:webHidden/>
              </w:rPr>
              <w:fldChar w:fldCharType="end"/>
            </w:r>
          </w:hyperlink>
        </w:p>
        <w:p w14:paraId="6490BA36" w14:textId="64F21A5B"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18" w:history="1">
            <w:r w:rsidR="004850B9" w:rsidRPr="00E17E19">
              <w:rPr>
                <w:rStyle w:val="Hyperlink"/>
                <w:noProof/>
              </w:rPr>
              <w:t>8.2.5</w:t>
            </w:r>
            <w:r w:rsidR="004850B9">
              <w:rPr>
                <w:rFonts w:asciiTheme="minorHAnsi" w:eastAsiaTheme="minorEastAsia" w:hAnsiTheme="minorHAnsi" w:cstheme="minorBidi"/>
                <w:noProof/>
                <w:color w:val="auto"/>
              </w:rPr>
              <w:tab/>
            </w:r>
            <w:r w:rsidR="004850B9" w:rsidRPr="00E17E19">
              <w:rPr>
                <w:rStyle w:val="Hyperlink"/>
                <w:noProof/>
              </w:rPr>
              <w:t>Clinical Practice Research Datalink (CPRD)</w:t>
            </w:r>
            <w:r w:rsidR="004850B9">
              <w:rPr>
                <w:noProof/>
                <w:webHidden/>
              </w:rPr>
              <w:tab/>
            </w:r>
            <w:r w:rsidR="004850B9">
              <w:rPr>
                <w:noProof/>
                <w:webHidden/>
              </w:rPr>
              <w:fldChar w:fldCharType="begin"/>
            </w:r>
            <w:r w:rsidR="004850B9">
              <w:rPr>
                <w:noProof/>
                <w:webHidden/>
              </w:rPr>
              <w:instrText xml:space="preserve"> PAGEREF _Toc523830818 \h </w:instrText>
            </w:r>
            <w:r w:rsidR="004850B9">
              <w:rPr>
                <w:noProof/>
                <w:webHidden/>
              </w:rPr>
            </w:r>
            <w:r w:rsidR="004850B9">
              <w:rPr>
                <w:noProof/>
                <w:webHidden/>
              </w:rPr>
              <w:fldChar w:fldCharType="separate"/>
            </w:r>
            <w:r w:rsidR="004850B9">
              <w:rPr>
                <w:noProof/>
                <w:webHidden/>
              </w:rPr>
              <w:t>8</w:t>
            </w:r>
            <w:r w:rsidR="004850B9">
              <w:rPr>
                <w:noProof/>
                <w:webHidden/>
              </w:rPr>
              <w:fldChar w:fldCharType="end"/>
            </w:r>
          </w:hyperlink>
        </w:p>
        <w:p w14:paraId="1F448E06" w14:textId="61C2B396"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19" w:history="1">
            <w:r w:rsidR="004850B9" w:rsidRPr="00E17E19">
              <w:rPr>
                <w:rStyle w:val="Hyperlink"/>
                <w:noProof/>
              </w:rPr>
              <w:t>8.2.6</w:t>
            </w:r>
            <w:r w:rsidR="004850B9">
              <w:rPr>
                <w:rFonts w:asciiTheme="minorHAnsi" w:eastAsiaTheme="minorEastAsia" w:hAnsiTheme="minorHAnsi" w:cstheme="minorBidi"/>
                <w:noProof/>
                <w:color w:val="auto"/>
              </w:rPr>
              <w:tab/>
            </w:r>
            <w:r w:rsidR="004850B9" w:rsidRPr="00E17E19">
              <w:rPr>
                <w:rStyle w:val="Hyperlink"/>
                <w:noProof/>
              </w:rPr>
              <w:t>QuintilesIMS Disease Analyzer (DA) Germany</w:t>
            </w:r>
            <w:r w:rsidR="004850B9">
              <w:rPr>
                <w:noProof/>
                <w:webHidden/>
              </w:rPr>
              <w:tab/>
            </w:r>
            <w:r w:rsidR="004850B9">
              <w:rPr>
                <w:noProof/>
                <w:webHidden/>
              </w:rPr>
              <w:fldChar w:fldCharType="begin"/>
            </w:r>
            <w:r w:rsidR="004850B9">
              <w:rPr>
                <w:noProof/>
                <w:webHidden/>
              </w:rPr>
              <w:instrText xml:space="preserve"> PAGEREF _Toc523830819 \h </w:instrText>
            </w:r>
            <w:r w:rsidR="004850B9">
              <w:rPr>
                <w:noProof/>
                <w:webHidden/>
              </w:rPr>
            </w:r>
            <w:r w:rsidR="004850B9">
              <w:rPr>
                <w:noProof/>
                <w:webHidden/>
              </w:rPr>
              <w:fldChar w:fldCharType="separate"/>
            </w:r>
            <w:r w:rsidR="004850B9">
              <w:rPr>
                <w:noProof/>
                <w:webHidden/>
              </w:rPr>
              <w:t>8</w:t>
            </w:r>
            <w:r w:rsidR="004850B9">
              <w:rPr>
                <w:noProof/>
                <w:webHidden/>
              </w:rPr>
              <w:fldChar w:fldCharType="end"/>
            </w:r>
          </w:hyperlink>
        </w:p>
        <w:p w14:paraId="24093EF1" w14:textId="46B1EF2D"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20" w:history="1">
            <w:r w:rsidR="004850B9" w:rsidRPr="00E17E19">
              <w:rPr>
                <w:rStyle w:val="Hyperlink"/>
                <w:noProof/>
              </w:rPr>
              <w:t>8.2.7</w:t>
            </w:r>
            <w:r w:rsidR="004850B9">
              <w:rPr>
                <w:rFonts w:asciiTheme="minorHAnsi" w:eastAsiaTheme="minorEastAsia" w:hAnsiTheme="minorHAnsi" w:cstheme="minorBidi"/>
                <w:noProof/>
                <w:color w:val="auto"/>
              </w:rPr>
              <w:tab/>
            </w:r>
            <w:r w:rsidR="004850B9" w:rsidRPr="00E17E19">
              <w:rPr>
                <w:rStyle w:val="Hyperlink"/>
                <w:noProof/>
              </w:rPr>
              <w:t>Japan Medical Data Center (JMDC)</w:t>
            </w:r>
            <w:r w:rsidR="004850B9">
              <w:rPr>
                <w:noProof/>
                <w:webHidden/>
              </w:rPr>
              <w:tab/>
            </w:r>
            <w:r w:rsidR="004850B9">
              <w:rPr>
                <w:noProof/>
                <w:webHidden/>
              </w:rPr>
              <w:fldChar w:fldCharType="begin"/>
            </w:r>
            <w:r w:rsidR="004850B9">
              <w:rPr>
                <w:noProof/>
                <w:webHidden/>
              </w:rPr>
              <w:instrText xml:space="preserve"> PAGEREF _Toc523830820 \h </w:instrText>
            </w:r>
            <w:r w:rsidR="004850B9">
              <w:rPr>
                <w:noProof/>
                <w:webHidden/>
              </w:rPr>
            </w:r>
            <w:r w:rsidR="004850B9">
              <w:rPr>
                <w:noProof/>
                <w:webHidden/>
              </w:rPr>
              <w:fldChar w:fldCharType="separate"/>
            </w:r>
            <w:r w:rsidR="004850B9">
              <w:rPr>
                <w:noProof/>
                <w:webHidden/>
              </w:rPr>
              <w:t>8</w:t>
            </w:r>
            <w:r w:rsidR="004850B9">
              <w:rPr>
                <w:noProof/>
                <w:webHidden/>
              </w:rPr>
              <w:fldChar w:fldCharType="end"/>
            </w:r>
          </w:hyperlink>
        </w:p>
        <w:p w14:paraId="11C07753" w14:textId="330CF104"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21" w:history="1">
            <w:r w:rsidR="004850B9" w:rsidRPr="00E17E19">
              <w:rPr>
                <w:rStyle w:val="Hyperlink"/>
                <w:noProof/>
              </w:rPr>
              <w:t>8.2.8</w:t>
            </w:r>
            <w:r w:rsidR="004850B9">
              <w:rPr>
                <w:rFonts w:asciiTheme="minorHAnsi" w:eastAsiaTheme="minorEastAsia" w:hAnsiTheme="minorHAnsi" w:cstheme="minorBidi"/>
                <w:noProof/>
                <w:color w:val="auto"/>
              </w:rPr>
              <w:tab/>
            </w:r>
            <w:r w:rsidR="004850B9" w:rsidRPr="00E17E19">
              <w:rPr>
                <w:rStyle w:val="Hyperlink"/>
                <w:noProof/>
              </w:rPr>
              <w:t>Optum® de-identified Electronic Health Record Dataset</w:t>
            </w:r>
            <w:r w:rsidR="004850B9">
              <w:rPr>
                <w:noProof/>
                <w:webHidden/>
              </w:rPr>
              <w:tab/>
            </w:r>
            <w:r w:rsidR="004850B9">
              <w:rPr>
                <w:noProof/>
                <w:webHidden/>
              </w:rPr>
              <w:fldChar w:fldCharType="begin"/>
            </w:r>
            <w:r w:rsidR="004850B9">
              <w:rPr>
                <w:noProof/>
                <w:webHidden/>
              </w:rPr>
              <w:instrText xml:space="preserve"> PAGEREF _Toc523830821 \h </w:instrText>
            </w:r>
            <w:r w:rsidR="004850B9">
              <w:rPr>
                <w:noProof/>
                <w:webHidden/>
              </w:rPr>
            </w:r>
            <w:r w:rsidR="004850B9">
              <w:rPr>
                <w:noProof/>
                <w:webHidden/>
              </w:rPr>
              <w:fldChar w:fldCharType="separate"/>
            </w:r>
            <w:r w:rsidR="004850B9">
              <w:rPr>
                <w:noProof/>
                <w:webHidden/>
              </w:rPr>
              <w:t>9</w:t>
            </w:r>
            <w:r w:rsidR="004850B9">
              <w:rPr>
                <w:noProof/>
                <w:webHidden/>
              </w:rPr>
              <w:fldChar w:fldCharType="end"/>
            </w:r>
          </w:hyperlink>
        </w:p>
        <w:p w14:paraId="1FAE617A" w14:textId="2A571EE1"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22" w:history="1">
            <w:r w:rsidR="004850B9" w:rsidRPr="00E17E19">
              <w:rPr>
                <w:rStyle w:val="Hyperlink"/>
                <w:noProof/>
              </w:rPr>
              <w:t>8.2.9</w:t>
            </w:r>
            <w:r w:rsidR="004850B9">
              <w:rPr>
                <w:rFonts w:asciiTheme="minorHAnsi" w:eastAsiaTheme="minorEastAsia" w:hAnsiTheme="minorHAnsi" w:cstheme="minorBidi"/>
                <w:noProof/>
                <w:color w:val="auto"/>
              </w:rPr>
              <w:tab/>
            </w:r>
            <w:r w:rsidR="004850B9" w:rsidRPr="00E17E19">
              <w:rPr>
                <w:rStyle w:val="Hyperlink"/>
                <w:noProof/>
              </w:rPr>
              <w:t>Korea National Health Insurance Service (NHIS) National Sample Cohort (NSC)</w:t>
            </w:r>
            <w:r w:rsidR="004850B9">
              <w:rPr>
                <w:noProof/>
                <w:webHidden/>
              </w:rPr>
              <w:tab/>
            </w:r>
            <w:r w:rsidR="004850B9">
              <w:rPr>
                <w:noProof/>
                <w:webHidden/>
              </w:rPr>
              <w:fldChar w:fldCharType="begin"/>
            </w:r>
            <w:r w:rsidR="004850B9">
              <w:rPr>
                <w:noProof/>
                <w:webHidden/>
              </w:rPr>
              <w:instrText xml:space="preserve"> PAGEREF _Toc523830822 \h </w:instrText>
            </w:r>
            <w:r w:rsidR="004850B9">
              <w:rPr>
                <w:noProof/>
                <w:webHidden/>
              </w:rPr>
            </w:r>
            <w:r w:rsidR="004850B9">
              <w:rPr>
                <w:noProof/>
                <w:webHidden/>
              </w:rPr>
              <w:fldChar w:fldCharType="separate"/>
            </w:r>
            <w:r w:rsidR="004850B9">
              <w:rPr>
                <w:noProof/>
                <w:webHidden/>
              </w:rPr>
              <w:t>9</w:t>
            </w:r>
            <w:r w:rsidR="004850B9">
              <w:rPr>
                <w:noProof/>
                <w:webHidden/>
              </w:rPr>
              <w:fldChar w:fldCharType="end"/>
            </w:r>
          </w:hyperlink>
        </w:p>
        <w:p w14:paraId="7FDE533E" w14:textId="21F2E6ED"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23" w:history="1">
            <w:r w:rsidR="004850B9" w:rsidRPr="00E17E19">
              <w:rPr>
                <w:rStyle w:val="Hyperlink"/>
                <w:noProof/>
              </w:rPr>
              <w:t>8.3</w:t>
            </w:r>
            <w:r w:rsidR="004850B9">
              <w:rPr>
                <w:rFonts w:asciiTheme="minorHAnsi" w:eastAsiaTheme="minorEastAsia" w:hAnsiTheme="minorHAnsi" w:cstheme="minorBidi"/>
                <w:noProof/>
                <w:color w:val="auto"/>
              </w:rPr>
              <w:tab/>
            </w:r>
            <w:r w:rsidR="004850B9" w:rsidRPr="00E17E19">
              <w:rPr>
                <w:rStyle w:val="Hyperlink"/>
                <w:noProof/>
              </w:rPr>
              <w:t>Study population</w:t>
            </w:r>
            <w:r w:rsidR="004850B9">
              <w:rPr>
                <w:noProof/>
                <w:webHidden/>
              </w:rPr>
              <w:tab/>
            </w:r>
            <w:r w:rsidR="004850B9">
              <w:rPr>
                <w:noProof/>
                <w:webHidden/>
              </w:rPr>
              <w:fldChar w:fldCharType="begin"/>
            </w:r>
            <w:r w:rsidR="004850B9">
              <w:rPr>
                <w:noProof/>
                <w:webHidden/>
              </w:rPr>
              <w:instrText xml:space="preserve"> PAGEREF _Toc523830823 \h </w:instrText>
            </w:r>
            <w:r w:rsidR="004850B9">
              <w:rPr>
                <w:noProof/>
                <w:webHidden/>
              </w:rPr>
            </w:r>
            <w:r w:rsidR="004850B9">
              <w:rPr>
                <w:noProof/>
                <w:webHidden/>
              </w:rPr>
              <w:fldChar w:fldCharType="separate"/>
            </w:r>
            <w:r w:rsidR="004850B9">
              <w:rPr>
                <w:noProof/>
                <w:webHidden/>
              </w:rPr>
              <w:t>9</w:t>
            </w:r>
            <w:r w:rsidR="004850B9">
              <w:rPr>
                <w:noProof/>
                <w:webHidden/>
              </w:rPr>
              <w:fldChar w:fldCharType="end"/>
            </w:r>
          </w:hyperlink>
        </w:p>
        <w:p w14:paraId="0F2C6E22" w14:textId="703DD746"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24" w:history="1">
            <w:r w:rsidR="004850B9" w:rsidRPr="00E17E19">
              <w:rPr>
                <w:rStyle w:val="Hyperlink"/>
                <w:noProof/>
                <w:highlight w:val="white"/>
              </w:rPr>
              <w:t>8.3.1</w:t>
            </w:r>
            <w:r w:rsidR="004850B9">
              <w:rPr>
                <w:rFonts w:asciiTheme="minorHAnsi" w:eastAsiaTheme="minorEastAsia" w:hAnsiTheme="minorHAnsi" w:cstheme="minorBidi"/>
                <w:noProof/>
                <w:color w:val="auto"/>
              </w:rPr>
              <w:tab/>
            </w:r>
            <w:r w:rsidR="004850B9" w:rsidRPr="00E17E19">
              <w:rPr>
                <w:rStyle w:val="Hyperlink"/>
                <w:noProof/>
                <w:highlight w:val="white"/>
              </w:rPr>
              <w:t>Subgroups</w:t>
            </w:r>
            <w:r w:rsidR="004850B9">
              <w:rPr>
                <w:noProof/>
                <w:webHidden/>
              </w:rPr>
              <w:tab/>
            </w:r>
            <w:r w:rsidR="004850B9">
              <w:rPr>
                <w:noProof/>
                <w:webHidden/>
              </w:rPr>
              <w:fldChar w:fldCharType="begin"/>
            </w:r>
            <w:r w:rsidR="004850B9">
              <w:rPr>
                <w:noProof/>
                <w:webHidden/>
              </w:rPr>
              <w:instrText xml:space="preserve"> PAGEREF _Toc523830824 \h </w:instrText>
            </w:r>
            <w:r w:rsidR="004850B9">
              <w:rPr>
                <w:noProof/>
                <w:webHidden/>
              </w:rPr>
            </w:r>
            <w:r w:rsidR="004850B9">
              <w:rPr>
                <w:noProof/>
                <w:webHidden/>
              </w:rPr>
              <w:fldChar w:fldCharType="separate"/>
            </w:r>
            <w:r w:rsidR="004850B9">
              <w:rPr>
                <w:noProof/>
                <w:webHidden/>
              </w:rPr>
              <w:t>9</w:t>
            </w:r>
            <w:r w:rsidR="004850B9">
              <w:rPr>
                <w:noProof/>
                <w:webHidden/>
              </w:rPr>
              <w:fldChar w:fldCharType="end"/>
            </w:r>
          </w:hyperlink>
        </w:p>
        <w:p w14:paraId="3689C487" w14:textId="5560762F"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25" w:history="1">
            <w:r w:rsidR="004850B9" w:rsidRPr="00E17E19">
              <w:rPr>
                <w:rStyle w:val="Hyperlink"/>
                <w:noProof/>
              </w:rPr>
              <w:t>8.4</w:t>
            </w:r>
            <w:r w:rsidR="004850B9">
              <w:rPr>
                <w:rFonts w:asciiTheme="minorHAnsi" w:eastAsiaTheme="minorEastAsia" w:hAnsiTheme="minorHAnsi" w:cstheme="minorBidi"/>
                <w:noProof/>
                <w:color w:val="auto"/>
              </w:rPr>
              <w:tab/>
            </w:r>
            <w:r w:rsidR="004850B9" w:rsidRPr="00E17E19">
              <w:rPr>
                <w:rStyle w:val="Hyperlink"/>
                <w:noProof/>
              </w:rPr>
              <w:t>Exposures</w:t>
            </w:r>
            <w:r w:rsidR="004850B9">
              <w:rPr>
                <w:noProof/>
                <w:webHidden/>
              </w:rPr>
              <w:tab/>
            </w:r>
            <w:r w:rsidR="004850B9">
              <w:rPr>
                <w:noProof/>
                <w:webHidden/>
              </w:rPr>
              <w:fldChar w:fldCharType="begin"/>
            </w:r>
            <w:r w:rsidR="004850B9">
              <w:rPr>
                <w:noProof/>
                <w:webHidden/>
              </w:rPr>
              <w:instrText xml:space="preserve"> PAGEREF _Toc523830825 \h </w:instrText>
            </w:r>
            <w:r w:rsidR="004850B9">
              <w:rPr>
                <w:noProof/>
                <w:webHidden/>
              </w:rPr>
            </w:r>
            <w:r w:rsidR="004850B9">
              <w:rPr>
                <w:noProof/>
                <w:webHidden/>
              </w:rPr>
              <w:fldChar w:fldCharType="separate"/>
            </w:r>
            <w:r w:rsidR="004850B9">
              <w:rPr>
                <w:noProof/>
                <w:webHidden/>
              </w:rPr>
              <w:t>10</w:t>
            </w:r>
            <w:r w:rsidR="004850B9">
              <w:rPr>
                <w:noProof/>
                <w:webHidden/>
              </w:rPr>
              <w:fldChar w:fldCharType="end"/>
            </w:r>
          </w:hyperlink>
        </w:p>
        <w:p w14:paraId="5E452F08" w14:textId="09FBBF83"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26" w:history="1">
            <w:r w:rsidR="004850B9" w:rsidRPr="00E17E19">
              <w:rPr>
                <w:rStyle w:val="Hyperlink"/>
                <w:noProof/>
              </w:rPr>
              <w:t>8.4.1</w:t>
            </w:r>
            <w:r w:rsidR="004850B9">
              <w:rPr>
                <w:rFonts w:asciiTheme="minorHAnsi" w:eastAsiaTheme="minorEastAsia" w:hAnsiTheme="minorHAnsi" w:cstheme="minorBidi"/>
                <w:noProof/>
                <w:color w:val="auto"/>
              </w:rPr>
              <w:tab/>
            </w:r>
            <w:r w:rsidR="004850B9" w:rsidRPr="00E17E19">
              <w:rPr>
                <w:rStyle w:val="Hyperlink"/>
                <w:noProof/>
              </w:rPr>
              <w:t>All drugs</w:t>
            </w:r>
            <w:r w:rsidR="004850B9">
              <w:rPr>
                <w:noProof/>
                <w:webHidden/>
              </w:rPr>
              <w:tab/>
            </w:r>
            <w:r w:rsidR="004850B9">
              <w:rPr>
                <w:noProof/>
                <w:webHidden/>
              </w:rPr>
              <w:fldChar w:fldCharType="begin"/>
            </w:r>
            <w:r w:rsidR="004850B9">
              <w:rPr>
                <w:noProof/>
                <w:webHidden/>
              </w:rPr>
              <w:instrText xml:space="preserve"> PAGEREF _Toc523830826 \h </w:instrText>
            </w:r>
            <w:r w:rsidR="004850B9">
              <w:rPr>
                <w:noProof/>
                <w:webHidden/>
              </w:rPr>
            </w:r>
            <w:r w:rsidR="004850B9">
              <w:rPr>
                <w:noProof/>
                <w:webHidden/>
              </w:rPr>
              <w:fldChar w:fldCharType="separate"/>
            </w:r>
            <w:r w:rsidR="004850B9">
              <w:rPr>
                <w:noProof/>
                <w:webHidden/>
              </w:rPr>
              <w:t>10</w:t>
            </w:r>
            <w:r w:rsidR="004850B9">
              <w:rPr>
                <w:noProof/>
                <w:webHidden/>
              </w:rPr>
              <w:fldChar w:fldCharType="end"/>
            </w:r>
          </w:hyperlink>
        </w:p>
        <w:p w14:paraId="1F2A2465" w14:textId="1FE1B1E5"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27" w:history="1">
            <w:r w:rsidR="004850B9" w:rsidRPr="00E17E19">
              <w:rPr>
                <w:rStyle w:val="Hyperlink"/>
                <w:noProof/>
              </w:rPr>
              <w:t>8.4.2</w:t>
            </w:r>
            <w:r w:rsidR="004850B9">
              <w:rPr>
                <w:rFonts w:asciiTheme="minorHAnsi" w:eastAsiaTheme="minorEastAsia" w:hAnsiTheme="minorHAnsi" w:cstheme="minorBidi"/>
                <w:noProof/>
                <w:color w:val="auto"/>
              </w:rPr>
              <w:tab/>
            </w:r>
            <w:r w:rsidR="004850B9" w:rsidRPr="00E17E19">
              <w:rPr>
                <w:rStyle w:val="Hyperlink"/>
                <w:noProof/>
              </w:rPr>
              <w:t>Psychotherapy</w:t>
            </w:r>
            <w:r w:rsidR="004850B9">
              <w:rPr>
                <w:noProof/>
                <w:webHidden/>
              </w:rPr>
              <w:tab/>
            </w:r>
            <w:r w:rsidR="004850B9">
              <w:rPr>
                <w:noProof/>
                <w:webHidden/>
              </w:rPr>
              <w:fldChar w:fldCharType="begin"/>
            </w:r>
            <w:r w:rsidR="004850B9">
              <w:rPr>
                <w:noProof/>
                <w:webHidden/>
              </w:rPr>
              <w:instrText xml:space="preserve"> PAGEREF _Toc523830827 \h </w:instrText>
            </w:r>
            <w:r w:rsidR="004850B9">
              <w:rPr>
                <w:noProof/>
                <w:webHidden/>
              </w:rPr>
            </w:r>
            <w:r w:rsidR="004850B9">
              <w:rPr>
                <w:noProof/>
                <w:webHidden/>
              </w:rPr>
              <w:fldChar w:fldCharType="separate"/>
            </w:r>
            <w:r w:rsidR="004850B9">
              <w:rPr>
                <w:noProof/>
                <w:webHidden/>
              </w:rPr>
              <w:t>11</w:t>
            </w:r>
            <w:r w:rsidR="004850B9">
              <w:rPr>
                <w:noProof/>
                <w:webHidden/>
              </w:rPr>
              <w:fldChar w:fldCharType="end"/>
            </w:r>
          </w:hyperlink>
        </w:p>
        <w:p w14:paraId="2EC2EC0B" w14:textId="4A96730D"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28" w:history="1">
            <w:r w:rsidR="004850B9" w:rsidRPr="00E17E19">
              <w:rPr>
                <w:rStyle w:val="Hyperlink"/>
                <w:noProof/>
              </w:rPr>
              <w:t>8.4.3</w:t>
            </w:r>
            <w:r w:rsidR="004850B9">
              <w:rPr>
                <w:rFonts w:asciiTheme="minorHAnsi" w:eastAsiaTheme="minorEastAsia" w:hAnsiTheme="minorHAnsi" w:cstheme="minorBidi"/>
                <w:noProof/>
                <w:color w:val="auto"/>
              </w:rPr>
              <w:tab/>
            </w:r>
            <w:r w:rsidR="004850B9" w:rsidRPr="00E17E19">
              <w:rPr>
                <w:rStyle w:val="Hyperlink"/>
                <w:noProof/>
              </w:rPr>
              <w:t>Electroconvulsive therapy</w:t>
            </w:r>
            <w:r w:rsidR="004850B9">
              <w:rPr>
                <w:noProof/>
                <w:webHidden/>
              </w:rPr>
              <w:tab/>
            </w:r>
            <w:r w:rsidR="004850B9">
              <w:rPr>
                <w:noProof/>
                <w:webHidden/>
              </w:rPr>
              <w:fldChar w:fldCharType="begin"/>
            </w:r>
            <w:r w:rsidR="004850B9">
              <w:rPr>
                <w:noProof/>
                <w:webHidden/>
              </w:rPr>
              <w:instrText xml:space="preserve"> PAGEREF _Toc523830828 \h </w:instrText>
            </w:r>
            <w:r w:rsidR="004850B9">
              <w:rPr>
                <w:noProof/>
                <w:webHidden/>
              </w:rPr>
            </w:r>
            <w:r w:rsidR="004850B9">
              <w:rPr>
                <w:noProof/>
                <w:webHidden/>
              </w:rPr>
              <w:fldChar w:fldCharType="separate"/>
            </w:r>
            <w:r w:rsidR="004850B9">
              <w:rPr>
                <w:noProof/>
                <w:webHidden/>
              </w:rPr>
              <w:t>16</w:t>
            </w:r>
            <w:r w:rsidR="004850B9">
              <w:rPr>
                <w:noProof/>
                <w:webHidden/>
              </w:rPr>
              <w:fldChar w:fldCharType="end"/>
            </w:r>
          </w:hyperlink>
        </w:p>
        <w:p w14:paraId="06E62210" w14:textId="7D0E8327"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29" w:history="1">
            <w:r w:rsidR="004850B9" w:rsidRPr="00E17E19">
              <w:rPr>
                <w:rStyle w:val="Hyperlink"/>
                <w:noProof/>
              </w:rPr>
              <w:t>8.5</w:t>
            </w:r>
            <w:r w:rsidR="004850B9">
              <w:rPr>
                <w:rFonts w:asciiTheme="minorHAnsi" w:eastAsiaTheme="minorEastAsia" w:hAnsiTheme="minorHAnsi" w:cstheme="minorBidi"/>
                <w:noProof/>
                <w:color w:val="auto"/>
              </w:rPr>
              <w:tab/>
            </w:r>
            <w:r w:rsidR="004850B9" w:rsidRPr="00E17E19">
              <w:rPr>
                <w:rStyle w:val="Hyperlink"/>
                <w:noProof/>
              </w:rPr>
              <w:t>Outcomes</w:t>
            </w:r>
            <w:r w:rsidR="004850B9">
              <w:rPr>
                <w:noProof/>
                <w:webHidden/>
              </w:rPr>
              <w:tab/>
            </w:r>
            <w:r w:rsidR="004850B9">
              <w:rPr>
                <w:noProof/>
                <w:webHidden/>
              </w:rPr>
              <w:fldChar w:fldCharType="begin"/>
            </w:r>
            <w:r w:rsidR="004850B9">
              <w:rPr>
                <w:noProof/>
                <w:webHidden/>
              </w:rPr>
              <w:instrText xml:space="preserve"> PAGEREF _Toc523830829 \h </w:instrText>
            </w:r>
            <w:r w:rsidR="004850B9">
              <w:rPr>
                <w:noProof/>
                <w:webHidden/>
              </w:rPr>
            </w:r>
            <w:r w:rsidR="004850B9">
              <w:rPr>
                <w:noProof/>
                <w:webHidden/>
              </w:rPr>
              <w:fldChar w:fldCharType="separate"/>
            </w:r>
            <w:r w:rsidR="004850B9">
              <w:rPr>
                <w:noProof/>
                <w:webHidden/>
              </w:rPr>
              <w:t>18</w:t>
            </w:r>
            <w:r w:rsidR="004850B9">
              <w:rPr>
                <w:noProof/>
                <w:webHidden/>
              </w:rPr>
              <w:fldChar w:fldCharType="end"/>
            </w:r>
          </w:hyperlink>
        </w:p>
        <w:p w14:paraId="45B57EE7" w14:textId="72C40108"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0" w:history="1">
            <w:r w:rsidR="004850B9" w:rsidRPr="00E17E19">
              <w:rPr>
                <w:rStyle w:val="Hyperlink"/>
                <w:noProof/>
              </w:rPr>
              <w:t>8.5.1</w:t>
            </w:r>
            <w:r w:rsidR="004850B9">
              <w:rPr>
                <w:rFonts w:asciiTheme="minorHAnsi" w:eastAsiaTheme="minorEastAsia" w:hAnsiTheme="minorHAnsi" w:cstheme="minorBidi"/>
                <w:noProof/>
                <w:color w:val="auto"/>
              </w:rPr>
              <w:tab/>
            </w:r>
            <w:r w:rsidR="004850B9" w:rsidRPr="00E17E19">
              <w:rPr>
                <w:rStyle w:val="Hyperlink"/>
                <w:noProof/>
              </w:rPr>
              <w:t>Acute liver injury</w:t>
            </w:r>
            <w:r w:rsidR="004850B9">
              <w:rPr>
                <w:noProof/>
                <w:webHidden/>
              </w:rPr>
              <w:tab/>
            </w:r>
            <w:r w:rsidR="004850B9">
              <w:rPr>
                <w:noProof/>
                <w:webHidden/>
              </w:rPr>
              <w:fldChar w:fldCharType="begin"/>
            </w:r>
            <w:r w:rsidR="004850B9">
              <w:rPr>
                <w:noProof/>
                <w:webHidden/>
              </w:rPr>
              <w:instrText xml:space="preserve"> PAGEREF _Toc523830830 \h </w:instrText>
            </w:r>
            <w:r w:rsidR="004850B9">
              <w:rPr>
                <w:noProof/>
                <w:webHidden/>
              </w:rPr>
            </w:r>
            <w:r w:rsidR="004850B9">
              <w:rPr>
                <w:noProof/>
                <w:webHidden/>
              </w:rPr>
              <w:fldChar w:fldCharType="separate"/>
            </w:r>
            <w:r w:rsidR="004850B9">
              <w:rPr>
                <w:noProof/>
                <w:webHidden/>
              </w:rPr>
              <w:t>18</w:t>
            </w:r>
            <w:r w:rsidR="004850B9">
              <w:rPr>
                <w:noProof/>
                <w:webHidden/>
              </w:rPr>
              <w:fldChar w:fldCharType="end"/>
            </w:r>
          </w:hyperlink>
        </w:p>
        <w:p w14:paraId="5ED23B82" w14:textId="53A8A66C"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1" w:history="1">
            <w:r w:rsidR="004850B9" w:rsidRPr="00E17E19">
              <w:rPr>
                <w:rStyle w:val="Hyperlink"/>
                <w:noProof/>
              </w:rPr>
              <w:t>8.5.2</w:t>
            </w:r>
            <w:r w:rsidR="004850B9">
              <w:rPr>
                <w:rFonts w:asciiTheme="minorHAnsi" w:eastAsiaTheme="minorEastAsia" w:hAnsiTheme="minorHAnsi" w:cstheme="minorBidi"/>
                <w:noProof/>
                <w:color w:val="auto"/>
              </w:rPr>
              <w:tab/>
            </w:r>
            <w:r w:rsidR="004850B9" w:rsidRPr="00E17E19">
              <w:rPr>
                <w:rStyle w:val="Hyperlink"/>
                <w:noProof/>
              </w:rPr>
              <w:t>Acute myocardial infarction</w:t>
            </w:r>
            <w:r w:rsidR="004850B9">
              <w:rPr>
                <w:noProof/>
                <w:webHidden/>
              </w:rPr>
              <w:tab/>
            </w:r>
            <w:r w:rsidR="004850B9">
              <w:rPr>
                <w:noProof/>
                <w:webHidden/>
              </w:rPr>
              <w:fldChar w:fldCharType="begin"/>
            </w:r>
            <w:r w:rsidR="004850B9">
              <w:rPr>
                <w:noProof/>
                <w:webHidden/>
              </w:rPr>
              <w:instrText xml:space="preserve"> PAGEREF _Toc523830831 \h </w:instrText>
            </w:r>
            <w:r w:rsidR="004850B9">
              <w:rPr>
                <w:noProof/>
                <w:webHidden/>
              </w:rPr>
            </w:r>
            <w:r w:rsidR="004850B9">
              <w:rPr>
                <w:noProof/>
                <w:webHidden/>
              </w:rPr>
              <w:fldChar w:fldCharType="separate"/>
            </w:r>
            <w:r w:rsidR="004850B9">
              <w:rPr>
                <w:noProof/>
                <w:webHidden/>
              </w:rPr>
              <w:t>19</w:t>
            </w:r>
            <w:r w:rsidR="004850B9">
              <w:rPr>
                <w:noProof/>
                <w:webHidden/>
              </w:rPr>
              <w:fldChar w:fldCharType="end"/>
            </w:r>
          </w:hyperlink>
        </w:p>
        <w:p w14:paraId="4241D107" w14:textId="3D62F2C5"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2" w:history="1">
            <w:r w:rsidR="004850B9" w:rsidRPr="00E17E19">
              <w:rPr>
                <w:rStyle w:val="Hyperlink"/>
                <w:noProof/>
              </w:rPr>
              <w:t>8.5.3</w:t>
            </w:r>
            <w:r w:rsidR="004850B9">
              <w:rPr>
                <w:rFonts w:asciiTheme="minorHAnsi" w:eastAsiaTheme="minorEastAsia" w:hAnsiTheme="minorHAnsi" w:cstheme="minorBidi"/>
                <w:noProof/>
                <w:color w:val="auto"/>
              </w:rPr>
              <w:tab/>
            </w:r>
            <w:r w:rsidR="004850B9" w:rsidRPr="00E17E19">
              <w:rPr>
                <w:rStyle w:val="Hyperlink"/>
                <w:noProof/>
              </w:rPr>
              <w:t>Alopecia</w:t>
            </w:r>
            <w:r w:rsidR="004850B9">
              <w:rPr>
                <w:noProof/>
                <w:webHidden/>
              </w:rPr>
              <w:tab/>
            </w:r>
            <w:r w:rsidR="004850B9">
              <w:rPr>
                <w:noProof/>
                <w:webHidden/>
              </w:rPr>
              <w:fldChar w:fldCharType="begin"/>
            </w:r>
            <w:r w:rsidR="004850B9">
              <w:rPr>
                <w:noProof/>
                <w:webHidden/>
              </w:rPr>
              <w:instrText xml:space="preserve"> PAGEREF _Toc523830832 \h </w:instrText>
            </w:r>
            <w:r w:rsidR="004850B9">
              <w:rPr>
                <w:noProof/>
                <w:webHidden/>
              </w:rPr>
            </w:r>
            <w:r w:rsidR="004850B9">
              <w:rPr>
                <w:noProof/>
                <w:webHidden/>
              </w:rPr>
              <w:fldChar w:fldCharType="separate"/>
            </w:r>
            <w:r w:rsidR="004850B9">
              <w:rPr>
                <w:noProof/>
                <w:webHidden/>
              </w:rPr>
              <w:t>20</w:t>
            </w:r>
            <w:r w:rsidR="004850B9">
              <w:rPr>
                <w:noProof/>
                <w:webHidden/>
              </w:rPr>
              <w:fldChar w:fldCharType="end"/>
            </w:r>
          </w:hyperlink>
        </w:p>
        <w:p w14:paraId="71FCDB79" w14:textId="298DD30E"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3" w:history="1">
            <w:r w:rsidR="004850B9" w:rsidRPr="00E17E19">
              <w:rPr>
                <w:rStyle w:val="Hyperlink"/>
                <w:noProof/>
              </w:rPr>
              <w:t>8.5.4</w:t>
            </w:r>
            <w:r w:rsidR="004850B9">
              <w:rPr>
                <w:rFonts w:asciiTheme="minorHAnsi" w:eastAsiaTheme="minorEastAsia" w:hAnsiTheme="minorHAnsi" w:cstheme="minorBidi"/>
                <w:noProof/>
                <w:color w:val="auto"/>
              </w:rPr>
              <w:tab/>
            </w:r>
            <w:r w:rsidR="004850B9" w:rsidRPr="00E17E19">
              <w:rPr>
                <w:rStyle w:val="Hyperlink"/>
                <w:noProof/>
              </w:rPr>
              <w:t>Constipation</w:t>
            </w:r>
            <w:r w:rsidR="004850B9">
              <w:rPr>
                <w:noProof/>
                <w:webHidden/>
              </w:rPr>
              <w:tab/>
            </w:r>
            <w:r w:rsidR="004850B9">
              <w:rPr>
                <w:noProof/>
                <w:webHidden/>
              </w:rPr>
              <w:fldChar w:fldCharType="begin"/>
            </w:r>
            <w:r w:rsidR="004850B9">
              <w:rPr>
                <w:noProof/>
                <w:webHidden/>
              </w:rPr>
              <w:instrText xml:space="preserve"> PAGEREF _Toc523830833 \h </w:instrText>
            </w:r>
            <w:r w:rsidR="004850B9">
              <w:rPr>
                <w:noProof/>
                <w:webHidden/>
              </w:rPr>
            </w:r>
            <w:r w:rsidR="004850B9">
              <w:rPr>
                <w:noProof/>
                <w:webHidden/>
              </w:rPr>
              <w:fldChar w:fldCharType="separate"/>
            </w:r>
            <w:r w:rsidR="004850B9">
              <w:rPr>
                <w:noProof/>
                <w:webHidden/>
              </w:rPr>
              <w:t>20</w:t>
            </w:r>
            <w:r w:rsidR="004850B9">
              <w:rPr>
                <w:noProof/>
                <w:webHidden/>
              </w:rPr>
              <w:fldChar w:fldCharType="end"/>
            </w:r>
          </w:hyperlink>
        </w:p>
        <w:p w14:paraId="0C7C9A4F" w14:textId="02977F54"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4" w:history="1">
            <w:r w:rsidR="004850B9" w:rsidRPr="00E17E19">
              <w:rPr>
                <w:rStyle w:val="Hyperlink"/>
                <w:noProof/>
              </w:rPr>
              <w:t>8.5.5</w:t>
            </w:r>
            <w:r w:rsidR="004850B9">
              <w:rPr>
                <w:rFonts w:asciiTheme="minorHAnsi" w:eastAsiaTheme="minorEastAsia" w:hAnsiTheme="minorHAnsi" w:cstheme="minorBidi"/>
                <w:noProof/>
                <w:color w:val="auto"/>
              </w:rPr>
              <w:tab/>
            </w:r>
            <w:r w:rsidR="004850B9" w:rsidRPr="00E17E19">
              <w:rPr>
                <w:rStyle w:val="Hyperlink"/>
                <w:noProof/>
              </w:rPr>
              <w:t>Decreased libido</w:t>
            </w:r>
            <w:r w:rsidR="004850B9">
              <w:rPr>
                <w:noProof/>
                <w:webHidden/>
              </w:rPr>
              <w:tab/>
            </w:r>
            <w:r w:rsidR="004850B9">
              <w:rPr>
                <w:noProof/>
                <w:webHidden/>
              </w:rPr>
              <w:fldChar w:fldCharType="begin"/>
            </w:r>
            <w:r w:rsidR="004850B9">
              <w:rPr>
                <w:noProof/>
                <w:webHidden/>
              </w:rPr>
              <w:instrText xml:space="preserve"> PAGEREF _Toc523830834 \h </w:instrText>
            </w:r>
            <w:r w:rsidR="004850B9">
              <w:rPr>
                <w:noProof/>
                <w:webHidden/>
              </w:rPr>
            </w:r>
            <w:r w:rsidR="004850B9">
              <w:rPr>
                <w:noProof/>
                <w:webHidden/>
              </w:rPr>
              <w:fldChar w:fldCharType="separate"/>
            </w:r>
            <w:r w:rsidR="004850B9">
              <w:rPr>
                <w:noProof/>
                <w:webHidden/>
              </w:rPr>
              <w:t>21</w:t>
            </w:r>
            <w:r w:rsidR="004850B9">
              <w:rPr>
                <w:noProof/>
                <w:webHidden/>
              </w:rPr>
              <w:fldChar w:fldCharType="end"/>
            </w:r>
          </w:hyperlink>
        </w:p>
        <w:p w14:paraId="23388B2A" w14:textId="0EFA6B6F"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5" w:history="1">
            <w:r w:rsidR="004850B9" w:rsidRPr="00E17E19">
              <w:rPr>
                <w:rStyle w:val="Hyperlink"/>
                <w:noProof/>
              </w:rPr>
              <w:t>8.5.6</w:t>
            </w:r>
            <w:r w:rsidR="004850B9">
              <w:rPr>
                <w:rFonts w:asciiTheme="minorHAnsi" w:eastAsiaTheme="minorEastAsia" w:hAnsiTheme="minorHAnsi" w:cstheme="minorBidi"/>
                <w:noProof/>
                <w:color w:val="auto"/>
              </w:rPr>
              <w:tab/>
            </w:r>
            <w:r w:rsidR="004850B9" w:rsidRPr="00E17E19">
              <w:rPr>
                <w:rStyle w:val="Hyperlink"/>
                <w:noProof/>
              </w:rPr>
              <w:t>Delirium</w:t>
            </w:r>
            <w:r w:rsidR="004850B9">
              <w:rPr>
                <w:noProof/>
                <w:webHidden/>
              </w:rPr>
              <w:tab/>
            </w:r>
            <w:r w:rsidR="004850B9">
              <w:rPr>
                <w:noProof/>
                <w:webHidden/>
              </w:rPr>
              <w:fldChar w:fldCharType="begin"/>
            </w:r>
            <w:r w:rsidR="004850B9">
              <w:rPr>
                <w:noProof/>
                <w:webHidden/>
              </w:rPr>
              <w:instrText xml:space="preserve"> PAGEREF _Toc523830835 \h </w:instrText>
            </w:r>
            <w:r w:rsidR="004850B9">
              <w:rPr>
                <w:noProof/>
                <w:webHidden/>
              </w:rPr>
            </w:r>
            <w:r w:rsidR="004850B9">
              <w:rPr>
                <w:noProof/>
                <w:webHidden/>
              </w:rPr>
              <w:fldChar w:fldCharType="separate"/>
            </w:r>
            <w:r w:rsidR="004850B9">
              <w:rPr>
                <w:noProof/>
                <w:webHidden/>
              </w:rPr>
              <w:t>21</w:t>
            </w:r>
            <w:r w:rsidR="004850B9">
              <w:rPr>
                <w:noProof/>
                <w:webHidden/>
              </w:rPr>
              <w:fldChar w:fldCharType="end"/>
            </w:r>
          </w:hyperlink>
        </w:p>
        <w:p w14:paraId="4B3F8227" w14:textId="5034EDDB"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6" w:history="1">
            <w:r w:rsidR="004850B9" w:rsidRPr="00E17E19">
              <w:rPr>
                <w:rStyle w:val="Hyperlink"/>
                <w:noProof/>
              </w:rPr>
              <w:t>8.5.7</w:t>
            </w:r>
            <w:r w:rsidR="004850B9">
              <w:rPr>
                <w:rFonts w:asciiTheme="minorHAnsi" w:eastAsiaTheme="minorEastAsia" w:hAnsiTheme="minorHAnsi" w:cstheme="minorBidi"/>
                <w:noProof/>
                <w:color w:val="auto"/>
              </w:rPr>
              <w:tab/>
            </w:r>
            <w:r w:rsidR="004850B9" w:rsidRPr="00E17E19">
              <w:rPr>
                <w:rStyle w:val="Hyperlink"/>
                <w:noProof/>
              </w:rPr>
              <w:t>Diarrhea</w:t>
            </w:r>
            <w:r w:rsidR="004850B9">
              <w:rPr>
                <w:noProof/>
                <w:webHidden/>
              </w:rPr>
              <w:tab/>
            </w:r>
            <w:r w:rsidR="004850B9">
              <w:rPr>
                <w:noProof/>
                <w:webHidden/>
              </w:rPr>
              <w:fldChar w:fldCharType="begin"/>
            </w:r>
            <w:r w:rsidR="004850B9">
              <w:rPr>
                <w:noProof/>
                <w:webHidden/>
              </w:rPr>
              <w:instrText xml:space="preserve"> PAGEREF _Toc523830836 \h </w:instrText>
            </w:r>
            <w:r w:rsidR="004850B9">
              <w:rPr>
                <w:noProof/>
                <w:webHidden/>
              </w:rPr>
            </w:r>
            <w:r w:rsidR="004850B9">
              <w:rPr>
                <w:noProof/>
                <w:webHidden/>
              </w:rPr>
              <w:fldChar w:fldCharType="separate"/>
            </w:r>
            <w:r w:rsidR="004850B9">
              <w:rPr>
                <w:noProof/>
                <w:webHidden/>
              </w:rPr>
              <w:t>22</w:t>
            </w:r>
            <w:r w:rsidR="004850B9">
              <w:rPr>
                <w:noProof/>
                <w:webHidden/>
              </w:rPr>
              <w:fldChar w:fldCharType="end"/>
            </w:r>
          </w:hyperlink>
        </w:p>
        <w:p w14:paraId="5E70FF56" w14:textId="5444B377"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7" w:history="1">
            <w:r w:rsidR="004850B9" w:rsidRPr="00E17E19">
              <w:rPr>
                <w:rStyle w:val="Hyperlink"/>
                <w:noProof/>
              </w:rPr>
              <w:t>8.5.8</w:t>
            </w:r>
            <w:r w:rsidR="004850B9">
              <w:rPr>
                <w:rFonts w:asciiTheme="minorHAnsi" w:eastAsiaTheme="minorEastAsia" w:hAnsiTheme="minorHAnsi" w:cstheme="minorBidi"/>
                <w:noProof/>
                <w:color w:val="auto"/>
              </w:rPr>
              <w:tab/>
            </w:r>
            <w:r w:rsidR="004850B9" w:rsidRPr="00E17E19">
              <w:rPr>
                <w:rStyle w:val="Hyperlink"/>
                <w:noProof/>
              </w:rPr>
              <w:t>Fracture</w:t>
            </w:r>
            <w:r w:rsidR="004850B9">
              <w:rPr>
                <w:noProof/>
                <w:webHidden/>
              </w:rPr>
              <w:tab/>
            </w:r>
            <w:r w:rsidR="004850B9">
              <w:rPr>
                <w:noProof/>
                <w:webHidden/>
              </w:rPr>
              <w:fldChar w:fldCharType="begin"/>
            </w:r>
            <w:r w:rsidR="004850B9">
              <w:rPr>
                <w:noProof/>
                <w:webHidden/>
              </w:rPr>
              <w:instrText xml:space="preserve"> PAGEREF _Toc523830837 \h </w:instrText>
            </w:r>
            <w:r w:rsidR="004850B9">
              <w:rPr>
                <w:noProof/>
                <w:webHidden/>
              </w:rPr>
            </w:r>
            <w:r w:rsidR="004850B9">
              <w:rPr>
                <w:noProof/>
                <w:webHidden/>
              </w:rPr>
              <w:fldChar w:fldCharType="separate"/>
            </w:r>
            <w:r w:rsidR="004850B9">
              <w:rPr>
                <w:noProof/>
                <w:webHidden/>
              </w:rPr>
              <w:t>22</w:t>
            </w:r>
            <w:r w:rsidR="004850B9">
              <w:rPr>
                <w:noProof/>
                <w:webHidden/>
              </w:rPr>
              <w:fldChar w:fldCharType="end"/>
            </w:r>
          </w:hyperlink>
        </w:p>
        <w:p w14:paraId="30007909" w14:textId="3C41D96B"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8" w:history="1">
            <w:r w:rsidR="004850B9" w:rsidRPr="00E17E19">
              <w:rPr>
                <w:rStyle w:val="Hyperlink"/>
                <w:noProof/>
              </w:rPr>
              <w:t>8.5.9</w:t>
            </w:r>
            <w:r w:rsidR="004850B9">
              <w:rPr>
                <w:rFonts w:asciiTheme="minorHAnsi" w:eastAsiaTheme="minorEastAsia" w:hAnsiTheme="minorHAnsi" w:cstheme="minorBidi"/>
                <w:noProof/>
                <w:color w:val="auto"/>
              </w:rPr>
              <w:tab/>
            </w:r>
            <w:r w:rsidR="004850B9" w:rsidRPr="00E17E19">
              <w:rPr>
                <w:rStyle w:val="Hyperlink"/>
                <w:noProof/>
              </w:rPr>
              <w:t>Gastrointestinal hemhorrage</w:t>
            </w:r>
            <w:r w:rsidR="004850B9">
              <w:rPr>
                <w:noProof/>
                <w:webHidden/>
              </w:rPr>
              <w:tab/>
            </w:r>
            <w:r w:rsidR="004850B9">
              <w:rPr>
                <w:noProof/>
                <w:webHidden/>
              </w:rPr>
              <w:fldChar w:fldCharType="begin"/>
            </w:r>
            <w:r w:rsidR="004850B9">
              <w:rPr>
                <w:noProof/>
                <w:webHidden/>
              </w:rPr>
              <w:instrText xml:space="preserve"> PAGEREF _Toc523830838 \h </w:instrText>
            </w:r>
            <w:r w:rsidR="004850B9">
              <w:rPr>
                <w:noProof/>
                <w:webHidden/>
              </w:rPr>
            </w:r>
            <w:r w:rsidR="004850B9">
              <w:rPr>
                <w:noProof/>
                <w:webHidden/>
              </w:rPr>
              <w:fldChar w:fldCharType="separate"/>
            </w:r>
            <w:r w:rsidR="004850B9">
              <w:rPr>
                <w:noProof/>
                <w:webHidden/>
              </w:rPr>
              <w:t>23</w:t>
            </w:r>
            <w:r w:rsidR="004850B9">
              <w:rPr>
                <w:noProof/>
                <w:webHidden/>
              </w:rPr>
              <w:fldChar w:fldCharType="end"/>
            </w:r>
          </w:hyperlink>
        </w:p>
        <w:p w14:paraId="1D300C3D" w14:textId="44E02214"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39" w:history="1">
            <w:r w:rsidR="004850B9" w:rsidRPr="00E17E19">
              <w:rPr>
                <w:rStyle w:val="Hyperlink"/>
                <w:noProof/>
              </w:rPr>
              <w:t>8.5.10</w:t>
            </w:r>
            <w:r w:rsidR="004850B9">
              <w:rPr>
                <w:rFonts w:asciiTheme="minorHAnsi" w:eastAsiaTheme="minorEastAsia" w:hAnsiTheme="minorHAnsi" w:cstheme="minorBidi"/>
                <w:noProof/>
                <w:color w:val="auto"/>
              </w:rPr>
              <w:tab/>
            </w:r>
            <w:r w:rsidR="004850B9" w:rsidRPr="00E17E19">
              <w:rPr>
                <w:rStyle w:val="Hyperlink"/>
                <w:noProof/>
              </w:rPr>
              <w:t>Hyperprolactinemia</w:t>
            </w:r>
            <w:r w:rsidR="004850B9">
              <w:rPr>
                <w:noProof/>
                <w:webHidden/>
              </w:rPr>
              <w:tab/>
            </w:r>
            <w:r w:rsidR="004850B9">
              <w:rPr>
                <w:noProof/>
                <w:webHidden/>
              </w:rPr>
              <w:fldChar w:fldCharType="begin"/>
            </w:r>
            <w:r w:rsidR="004850B9">
              <w:rPr>
                <w:noProof/>
                <w:webHidden/>
              </w:rPr>
              <w:instrText xml:space="preserve"> PAGEREF _Toc523830839 \h </w:instrText>
            </w:r>
            <w:r w:rsidR="004850B9">
              <w:rPr>
                <w:noProof/>
                <w:webHidden/>
              </w:rPr>
            </w:r>
            <w:r w:rsidR="004850B9">
              <w:rPr>
                <w:noProof/>
                <w:webHidden/>
              </w:rPr>
              <w:fldChar w:fldCharType="separate"/>
            </w:r>
            <w:r w:rsidR="004850B9">
              <w:rPr>
                <w:noProof/>
                <w:webHidden/>
              </w:rPr>
              <w:t>23</w:t>
            </w:r>
            <w:r w:rsidR="004850B9">
              <w:rPr>
                <w:noProof/>
                <w:webHidden/>
              </w:rPr>
              <w:fldChar w:fldCharType="end"/>
            </w:r>
          </w:hyperlink>
        </w:p>
        <w:p w14:paraId="57523BF4" w14:textId="0EBF1DD3"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0" w:history="1">
            <w:r w:rsidR="004850B9" w:rsidRPr="00E17E19">
              <w:rPr>
                <w:rStyle w:val="Hyperlink"/>
                <w:noProof/>
              </w:rPr>
              <w:t>8.5.11</w:t>
            </w:r>
            <w:r w:rsidR="004850B9">
              <w:rPr>
                <w:rFonts w:asciiTheme="minorHAnsi" w:eastAsiaTheme="minorEastAsia" w:hAnsiTheme="minorHAnsi" w:cstheme="minorBidi"/>
                <w:noProof/>
                <w:color w:val="auto"/>
              </w:rPr>
              <w:tab/>
            </w:r>
            <w:r w:rsidR="004850B9" w:rsidRPr="00E17E19">
              <w:rPr>
                <w:rStyle w:val="Hyperlink"/>
                <w:noProof/>
              </w:rPr>
              <w:t>Hyponatremia</w:t>
            </w:r>
            <w:r w:rsidR="004850B9">
              <w:rPr>
                <w:noProof/>
                <w:webHidden/>
              </w:rPr>
              <w:tab/>
            </w:r>
            <w:r w:rsidR="004850B9">
              <w:rPr>
                <w:noProof/>
                <w:webHidden/>
              </w:rPr>
              <w:fldChar w:fldCharType="begin"/>
            </w:r>
            <w:r w:rsidR="004850B9">
              <w:rPr>
                <w:noProof/>
                <w:webHidden/>
              </w:rPr>
              <w:instrText xml:space="preserve"> PAGEREF _Toc523830840 \h </w:instrText>
            </w:r>
            <w:r w:rsidR="004850B9">
              <w:rPr>
                <w:noProof/>
                <w:webHidden/>
              </w:rPr>
            </w:r>
            <w:r w:rsidR="004850B9">
              <w:rPr>
                <w:noProof/>
                <w:webHidden/>
              </w:rPr>
              <w:fldChar w:fldCharType="separate"/>
            </w:r>
            <w:r w:rsidR="004850B9">
              <w:rPr>
                <w:noProof/>
                <w:webHidden/>
              </w:rPr>
              <w:t>24</w:t>
            </w:r>
            <w:r w:rsidR="004850B9">
              <w:rPr>
                <w:noProof/>
                <w:webHidden/>
              </w:rPr>
              <w:fldChar w:fldCharType="end"/>
            </w:r>
          </w:hyperlink>
        </w:p>
        <w:p w14:paraId="08D2D789" w14:textId="06727429"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1" w:history="1">
            <w:r w:rsidR="004850B9" w:rsidRPr="00E17E19">
              <w:rPr>
                <w:rStyle w:val="Hyperlink"/>
                <w:noProof/>
              </w:rPr>
              <w:t>8.5.12</w:t>
            </w:r>
            <w:r w:rsidR="004850B9">
              <w:rPr>
                <w:rFonts w:asciiTheme="minorHAnsi" w:eastAsiaTheme="minorEastAsia" w:hAnsiTheme="minorHAnsi" w:cstheme="minorBidi"/>
                <w:noProof/>
                <w:color w:val="auto"/>
              </w:rPr>
              <w:tab/>
            </w:r>
            <w:r w:rsidR="004850B9" w:rsidRPr="00E17E19">
              <w:rPr>
                <w:rStyle w:val="Hyperlink"/>
                <w:noProof/>
              </w:rPr>
              <w:t>Hypotension</w:t>
            </w:r>
            <w:r w:rsidR="004850B9">
              <w:rPr>
                <w:noProof/>
                <w:webHidden/>
              </w:rPr>
              <w:tab/>
            </w:r>
            <w:r w:rsidR="004850B9">
              <w:rPr>
                <w:noProof/>
                <w:webHidden/>
              </w:rPr>
              <w:fldChar w:fldCharType="begin"/>
            </w:r>
            <w:r w:rsidR="004850B9">
              <w:rPr>
                <w:noProof/>
                <w:webHidden/>
              </w:rPr>
              <w:instrText xml:space="preserve"> PAGEREF _Toc523830841 \h </w:instrText>
            </w:r>
            <w:r w:rsidR="004850B9">
              <w:rPr>
                <w:noProof/>
                <w:webHidden/>
              </w:rPr>
            </w:r>
            <w:r w:rsidR="004850B9">
              <w:rPr>
                <w:noProof/>
                <w:webHidden/>
              </w:rPr>
              <w:fldChar w:fldCharType="separate"/>
            </w:r>
            <w:r w:rsidR="004850B9">
              <w:rPr>
                <w:noProof/>
                <w:webHidden/>
              </w:rPr>
              <w:t>25</w:t>
            </w:r>
            <w:r w:rsidR="004850B9">
              <w:rPr>
                <w:noProof/>
                <w:webHidden/>
              </w:rPr>
              <w:fldChar w:fldCharType="end"/>
            </w:r>
          </w:hyperlink>
        </w:p>
        <w:p w14:paraId="1BA358B8" w14:textId="50B053A5"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2" w:history="1">
            <w:r w:rsidR="004850B9" w:rsidRPr="00E17E19">
              <w:rPr>
                <w:rStyle w:val="Hyperlink"/>
                <w:noProof/>
              </w:rPr>
              <w:t>8.5.13</w:t>
            </w:r>
            <w:r w:rsidR="004850B9">
              <w:rPr>
                <w:rFonts w:asciiTheme="minorHAnsi" w:eastAsiaTheme="minorEastAsia" w:hAnsiTheme="minorHAnsi" w:cstheme="minorBidi"/>
                <w:noProof/>
                <w:color w:val="auto"/>
              </w:rPr>
              <w:tab/>
            </w:r>
            <w:r w:rsidR="004850B9" w:rsidRPr="00E17E19">
              <w:rPr>
                <w:rStyle w:val="Hyperlink"/>
                <w:noProof/>
              </w:rPr>
              <w:t>Hypothyroidism</w:t>
            </w:r>
            <w:r w:rsidR="004850B9">
              <w:rPr>
                <w:noProof/>
                <w:webHidden/>
              </w:rPr>
              <w:tab/>
            </w:r>
            <w:r w:rsidR="004850B9">
              <w:rPr>
                <w:noProof/>
                <w:webHidden/>
              </w:rPr>
              <w:fldChar w:fldCharType="begin"/>
            </w:r>
            <w:r w:rsidR="004850B9">
              <w:rPr>
                <w:noProof/>
                <w:webHidden/>
              </w:rPr>
              <w:instrText xml:space="preserve"> PAGEREF _Toc523830842 \h </w:instrText>
            </w:r>
            <w:r w:rsidR="004850B9">
              <w:rPr>
                <w:noProof/>
                <w:webHidden/>
              </w:rPr>
            </w:r>
            <w:r w:rsidR="004850B9">
              <w:rPr>
                <w:noProof/>
                <w:webHidden/>
              </w:rPr>
              <w:fldChar w:fldCharType="separate"/>
            </w:r>
            <w:r w:rsidR="004850B9">
              <w:rPr>
                <w:noProof/>
                <w:webHidden/>
              </w:rPr>
              <w:t>25</w:t>
            </w:r>
            <w:r w:rsidR="004850B9">
              <w:rPr>
                <w:noProof/>
                <w:webHidden/>
              </w:rPr>
              <w:fldChar w:fldCharType="end"/>
            </w:r>
          </w:hyperlink>
        </w:p>
        <w:p w14:paraId="648F5C4A" w14:textId="319EBB1E"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3" w:history="1">
            <w:r w:rsidR="004850B9" w:rsidRPr="00E17E19">
              <w:rPr>
                <w:rStyle w:val="Hyperlink"/>
                <w:noProof/>
              </w:rPr>
              <w:t>8.5.14</w:t>
            </w:r>
            <w:r w:rsidR="004850B9">
              <w:rPr>
                <w:rFonts w:asciiTheme="minorHAnsi" w:eastAsiaTheme="minorEastAsia" w:hAnsiTheme="minorHAnsi" w:cstheme="minorBidi"/>
                <w:noProof/>
                <w:color w:val="auto"/>
              </w:rPr>
              <w:tab/>
            </w:r>
            <w:r w:rsidR="004850B9" w:rsidRPr="00E17E19">
              <w:rPr>
                <w:rStyle w:val="Hyperlink"/>
                <w:noProof/>
              </w:rPr>
              <w:t>Insomnia</w:t>
            </w:r>
            <w:r w:rsidR="004850B9">
              <w:rPr>
                <w:noProof/>
                <w:webHidden/>
              </w:rPr>
              <w:tab/>
            </w:r>
            <w:r w:rsidR="004850B9">
              <w:rPr>
                <w:noProof/>
                <w:webHidden/>
              </w:rPr>
              <w:fldChar w:fldCharType="begin"/>
            </w:r>
            <w:r w:rsidR="004850B9">
              <w:rPr>
                <w:noProof/>
                <w:webHidden/>
              </w:rPr>
              <w:instrText xml:space="preserve"> PAGEREF _Toc523830843 \h </w:instrText>
            </w:r>
            <w:r w:rsidR="004850B9">
              <w:rPr>
                <w:noProof/>
                <w:webHidden/>
              </w:rPr>
            </w:r>
            <w:r w:rsidR="004850B9">
              <w:rPr>
                <w:noProof/>
                <w:webHidden/>
              </w:rPr>
              <w:fldChar w:fldCharType="separate"/>
            </w:r>
            <w:r w:rsidR="004850B9">
              <w:rPr>
                <w:noProof/>
                <w:webHidden/>
              </w:rPr>
              <w:t>26</w:t>
            </w:r>
            <w:r w:rsidR="004850B9">
              <w:rPr>
                <w:noProof/>
                <w:webHidden/>
              </w:rPr>
              <w:fldChar w:fldCharType="end"/>
            </w:r>
          </w:hyperlink>
        </w:p>
        <w:p w14:paraId="6AD46DBA" w14:textId="131AA9B2"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4" w:history="1">
            <w:r w:rsidR="004850B9" w:rsidRPr="00E17E19">
              <w:rPr>
                <w:rStyle w:val="Hyperlink"/>
                <w:noProof/>
              </w:rPr>
              <w:t>8.5.15</w:t>
            </w:r>
            <w:r w:rsidR="004850B9">
              <w:rPr>
                <w:rFonts w:asciiTheme="minorHAnsi" w:eastAsiaTheme="minorEastAsia" w:hAnsiTheme="minorHAnsi" w:cstheme="minorBidi"/>
                <w:noProof/>
                <w:color w:val="auto"/>
              </w:rPr>
              <w:tab/>
            </w:r>
            <w:r w:rsidR="004850B9" w:rsidRPr="00E17E19">
              <w:rPr>
                <w:rStyle w:val="Hyperlink"/>
                <w:noProof/>
              </w:rPr>
              <w:t>Nausea</w:t>
            </w:r>
            <w:r w:rsidR="004850B9">
              <w:rPr>
                <w:noProof/>
                <w:webHidden/>
              </w:rPr>
              <w:tab/>
            </w:r>
            <w:r w:rsidR="004850B9">
              <w:rPr>
                <w:noProof/>
                <w:webHidden/>
              </w:rPr>
              <w:fldChar w:fldCharType="begin"/>
            </w:r>
            <w:r w:rsidR="004850B9">
              <w:rPr>
                <w:noProof/>
                <w:webHidden/>
              </w:rPr>
              <w:instrText xml:space="preserve"> PAGEREF _Toc523830844 \h </w:instrText>
            </w:r>
            <w:r w:rsidR="004850B9">
              <w:rPr>
                <w:noProof/>
                <w:webHidden/>
              </w:rPr>
            </w:r>
            <w:r w:rsidR="004850B9">
              <w:rPr>
                <w:noProof/>
                <w:webHidden/>
              </w:rPr>
              <w:fldChar w:fldCharType="separate"/>
            </w:r>
            <w:r w:rsidR="004850B9">
              <w:rPr>
                <w:noProof/>
                <w:webHidden/>
              </w:rPr>
              <w:t>26</w:t>
            </w:r>
            <w:r w:rsidR="004850B9">
              <w:rPr>
                <w:noProof/>
                <w:webHidden/>
              </w:rPr>
              <w:fldChar w:fldCharType="end"/>
            </w:r>
          </w:hyperlink>
        </w:p>
        <w:p w14:paraId="72827985" w14:textId="56F1B4EE"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5" w:history="1">
            <w:r w:rsidR="004850B9" w:rsidRPr="00E17E19">
              <w:rPr>
                <w:rStyle w:val="Hyperlink"/>
                <w:noProof/>
              </w:rPr>
              <w:t>8.5.16</w:t>
            </w:r>
            <w:r w:rsidR="004850B9">
              <w:rPr>
                <w:rFonts w:asciiTheme="minorHAnsi" w:eastAsiaTheme="minorEastAsia" w:hAnsiTheme="minorHAnsi" w:cstheme="minorBidi"/>
                <w:noProof/>
                <w:color w:val="auto"/>
              </w:rPr>
              <w:tab/>
            </w:r>
            <w:r w:rsidR="004850B9" w:rsidRPr="00E17E19">
              <w:rPr>
                <w:rStyle w:val="Hyperlink"/>
                <w:noProof/>
              </w:rPr>
              <w:t>Open-angle glaucoma</w:t>
            </w:r>
            <w:r w:rsidR="004850B9">
              <w:rPr>
                <w:noProof/>
                <w:webHidden/>
              </w:rPr>
              <w:tab/>
            </w:r>
            <w:r w:rsidR="004850B9">
              <w:rPr>
                <w:noProof/>
                <w:webHidden/>
              </w:rPr>
              <w:fldChar w:fldCharType="begin"/>
            </w:r>
            <w:r w:rsidR="004850B9">
              <w:rPr>
                <w:noProof/>
                <w:webHidden/>
              </w:rPr>
              <w:instrText xml:space="preserve"> PAGEREF _Toc523830845 \h </w:instrText>
            </w:r>
            <w:r w:rsidR="004850B9">
              <w:rPr>
                <w:noProof/>
                <w:webHidden/>
              </w:rPr>
            </w:r>
            <w:r w:rsidR="004850B9">
              <w:rPr>
                <w:noProof/>
                <w:webHidden/>
              </w:rPr>
              <w:fldChar w:fldCharType="separate"/>
            </w:r>
            <w:r w:rsidR="004850B9">
              <w:rPr>
                <w:noProof/>
                <w:webHidden/>
              </w:rPr>
              <w:t>27</w:t>
            </w:r>
            <w:r w:rsidR="004850B9">
              <w:rPr>
                <w:noProof/>
                <w:webHidden/>
              </w:rPr>
              <w:fldChar w:fldCharType="end"/>
            </w:r>
          </w:hyperlink>
        </w:p>
        <w:p w14:paraId="127CD463" w14:textId="55E13E01"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6" w:history="1">
            <w:r w:rsidR="004850B9" w:rsidRPr="00E17E19">
              <w:rPr>
                <w:rStyle w:val="Hyperlink"/>
                <w:noProof/>
              </w:rPr>
              <w:t>8.5.17</w:t>
            </w:r>
            <w:r w:rsidR="004850B9">
              <w:rPr>
                <w:rFonts w:asciiTheme="minorHAnsi" w:eastAsiaTheme="minorEastAsia" w:hAnsiTheme="minorHAnsi" w:cstheme="minorBidi"/>
                <w:noProof/>
                <w:color w:val="auto"/>
              </w:rPr>
              <w:tab/>
            </w:r>
            <w:r w:rsidR="004850B9" w:rsidRPr="00E17E19">
              <w:rPr>
                <w:rStyle w:val="Hyperlink"/>
                <w:noProof/>
              </w:rPr>
              <w:t>Unconfirmed open-angle glaucoma</w:t>
            </w:r>
            <w:r w:rsidR="004850B9">
              <w:rPr>
                <w:noProof/>
                <w:webHidden/>
              </w:rPr>
              <w:tab/>
            </w:r>
            <w:r w:rsidR="004850B9">
              <w:rPr>
                <w:noProof/>
                <w:webHidden/>
              </w:rPr>
              <w:fldChar w:fldCharType="begin"/>
            </w:r>
            <w:r w:rsidR="004850B9">
              <w:rPr>
                <w:noProof/>
                <w:webHidden/>
              </w:rPr>
              <w:instrText xml:space="preserve"> PAGEREF _Toc523830846 \h </w:instrText>
            </w:r>
            <w:r w:rsidR="004850B9">
              <w:rPr>
                <w:noProof/>
                <w:webHidden/>
              </w:rPr>
            </w:r>
            <w:r w:rsidR="004850B9">
              <w:rPr>
                <w:noProof/>
                <w:webHidden/>
              </w:rPr>
              <w:fldChar w:fldCharType="separate"/>
            </w:r>
            <w:r w:rsidR="004850B9">
              <w:rPr>
                <w:noProof/>
                <w:webHidden/>
              </w:rPr>
              <w:t>27</w:t>
            </w:r>
            <w:r w:rsidR="004850B9">
              <w:rPr>
                <w:noProof/>
                <w:webHidden/>
              </w:rPr>
              <w:fldChar w:fldCharType="end"/>
            </w:r>
          </w:hyperlink>
        </w:p>
        <w:p w14:paraId="59EC9130" w14:textId="293B6E2C"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7" w:history="1">
            <w:r w:rsidR="004850B9" w:rsidRPr="00E17E19">
              <w:rPr>
                <w:rStyle w:val="Hyperlink"/>
                <w:noProof/>
              </w:rPr>
              <w:t>8.5.18</w:t>
            </w:r>
            <w:r w:rsidR="004850B9">
              <w:rPr>
                <w:rFonts w:asciiTheme="minorHAnsi" w:eastAsiaTheme="minorEastAsia" w:hAnsiTheme="minorHAnsi" w:cstheme="minorBidi"/>
                <w:noProof/>
                <w:color w:val="auto"/>
              </w:rPr>
              <w:tab/>
            </w:r>
            <w:r w:rsidR="004850B9" w:rsidRPr="00E17E19">
              <w:rPr>
                <w:rStyle w:val="Hyperlink"/>
                <w:noProof/>
              </w:rPr>
              <w:t>Seizure</w:t>
            </w:r>
            <w:r w:rsidR="004850B9">
              <w:rPr>
                <w:noProof/>
                <w:webHidden/>
              </w:rPr>
              <w:tab/>
            </w:r>
            <w:r w:rsidR="004850B9">
              <w:rPr>
                <w:noProof/>
                <w:webHidden/>
              </w:rPr>
              <w:fldChar w:fldCharType="begin"/>
            </w:r>
            <w:r w:rsidR="004850B9">
              <w:rPr>
                <w:noProof/>
                <w:webHidden/>
              </w:rPr>
              <w:instrText xml:space="preserve"> PAGEREF _Toc523830847 \h </w:instrText>
            </w:r>
            <w:r w:rsidR="004850B9">
              <w:rPr>
                <w:noProof/>
                <w:webHidden/>
              </w:rPr>
            </w:r>
            <w:r w:rsidR="004850B9">
              <w:rPr>
                <w:noProof/>
                <w:webHidden/>
              </w:rPr>
              <w:fldChar w:fldCharType="separate"/>
            </w:r>
            <w:r w:rsidR="004850B9">
              <w:rPr>
                <w:noProof/>
                <w:webHidden/>
              </w:rPr>
              <w:t>28</w:t>
            </w:r>
            <w:r w:rsidR="004850B9">
              <w:rPr>
                <w:noProof/>
                <w:webHidden/>
              </w:rPr>
              <w:fldChar w:fldCharType="end"/>
            </w:r>
          </w:hyperlink>
        </w:p>
        <w:p w14:paraId="638AB341" w14:textId="46CE2E11"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8" w:history="1">
            <w:r w:rsidR="004850B9" w:rsidRPr="00E17E19">
              <w:rPr>
                <w:rStyle w:val="Hyperlink"/>
                <w:noProof/>
              </w:rPr>
              <w:t>8.5.19</w:t>
            </w:r>
            <w:r w:rsidR="004850B9">
              <w:rPr>
                <w:rFonts w:asciiTheme="minorHAnsi" w:eastAsiaTheme="minorEastAsia" w:hAnsiTheme="minorHAnsi" w:cstheme="minorBidi"/>
                <w:noProof/>
                <w:color w:val="auto"/>
              </w:rPr>
              <w:tab/>
            </w:r>
            <w:r w:rsidR="004850B9" w:rsidRPr="00E17E19">
              <w:rPr>
                <w:rStyle w:val="Hyperlink"/>
                <w:noProof/>
              </w:rPr>
              <w:t>Stroke</w:t>
            </w:r>
            <w:r w:rsidR="004850B9">
              <w:rPr>
                <w:noProof/>
                <w:webHidden/>
              </w:rPr>
              <w:tab/>
            </w:r>
            <w:r w:rsidR="004850B9">
              <w:rPr>
                <w:noProof/>
                <w:webHidden/>
              </w:rPr>
              <w:fldChar w:fldCharType="begin"/>
            </w:r>
            <w:r w:rsidR="004850B9">
              <w:rPr>
                <w:noProof/>
                <w:webHidden/>
              </w:rPr>
              <w:instrText xml:space="preserve"> PAGEREF _Toc523830848 \h </w:instrText>
            </w:r>
            <w:r w:rsidR="004850B9">
              <w:rPr>
                <w:noProof/>
                <w:webHidden/>
              </w:rPr>
            </w:r>
            <w:r w:rsidR="004850B9">
              <w:rPr>
                <w:noProof/>
                <w:webHidden/>
              </w:rPr>
              <w:fldChar w:fldCharType="separate"/>
            </w:r>
            <w:r w:rsidR="004850B9">
              <w:rPr>
                <w:noProof/>
                <w:webHidden/>
              </w:rPr>
              <w:t>29</w:t>
            </w:r>
            <w:r w:rsidR="004850B9">
              <w:rPr>
                <w:noProof/>
                <w:webHidden/>
              </w:rPr>
              <w:fldChar w:fldCharType="end"/>
            </w:r>
          </w:hyperlink>
        </w:p>
        <w:p w14:paraId="5B0BB621" w14:textId="7331B62B"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49" w:history="1">
            <w:r w:rsidR="004850B9" w:rsidRPr="00E17E19">
              <w:rPr>
                <w:rStyle w:val="Hyperlink"/>
                <w:noProof/>
              </w:rPr>
              <w:t>8.5.20</w:t>
            </w:r>
            <w:r w:rsidR="004850B9">
              <w:rPr>
                <w:rFonts w:asciiTheme="minorHAnsi" w:eastAsiaTheme="minorEastAsia" w:hAnsiTheme="minorHAnsi" w:cstheme="minorBidi"/>
                <w:noProof/>
                <w:color w:val="auto"/>
              </w:rPr>
              <w:tab/>
            </w:r>
            <w:r w:rsidR="004850B9" w:rsidRPr="00E17E19">
              <w:rPr>
                <w:rStyle w:val="Hyperlink"/>
                <w:noProof/>
              </w:rPr>
              <w:t>Suicide and suicidal ideation</w:t>
            </w:r>
            <w:r w:rsidR="004850B9">
              <w:rPr>
                <w:noProof/>
                <w:webHidden/>
              </w:rPr>
              <w:tab/>
            </w:r>
            <w:r w:rsidR="004850B9">
              <w:rPr>
                <w:noProof/>
                <w:webHidden/>
              </w:rPr>
              <w:fldChar w:fldCharType="begin"/>
            </w:r>
            <w:r w:rsidR="004850B9">
              <w:rPr>
                <w:noProof/>
                <w:webHidden/>
              </w:rPr>
              <w:instrText xml:space="preserve"> PAGEREF _Toc523830849 \h </w:instrText>
            </w:r>
            <w:r w:rsidR="004850B9">
              <w:rPr>
                <w:noProof/>
                <w:webHidden/>
              </w:rPr>
            </w:r>
            <w:r w:rsidR="004850B9">
              <w:rPr>
                <w:noProof/>
                <w:webHidden/>
              </w:rPr>
              <w:fldChar w:fldCharType="separate"/>
            </w:r>
            <w:r w:rsidR="004850B9">
              <w:rPr>
                <w:noProof/>
                <w:webHidden/>
              </w:rPr>
              <w:t>30</w:t>
            </w:r>
            <w:r w:rsidR="004850B9">
              <w:rPr>
                <w:noProof/>
                <w:webHidden/>
              </w:rPr>
              <w:fldChar w:fldCharType="end"/>
            </w:r>
          </w:hyperlink>
        </w:p>
        <w:p w14:paraId="6B56F0F1" w14:textId="2709522F"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50" w:history="1">
            <w:r w:rsidR="004850B9" w:rsidRPr="00E17E19">
              <w:rPr>
                <w:rStyle w:val="Hyperlink"/>
                <w:noProof/>
              </w:rPr>
              <w:t>8.5.21</w:t>
            </w:r>
            <w:r w:rsidR="004850B9">
              <w:rPr>
                <w:rFonts w:asciiTheme="minorHAnsi" w:eastAsiaTheme="minorEastAsia" w:hAnsiTheme="minorHAnsi" w:cstheme="minorBidi"/>
                <w:noProof/>
                <w:color w:val="auto"/>
              </w:rPr>
              <w:tab/>
            </w:r>
            <w:r w:rsidR="004850B9" w:rsidRPr="00E17E19">
              <w:rPr>
                <w:rStyle w:val="Hyperlink"/>
                <w:noProof/>
              </w:rPr>
              <w:t>Tinnitus</w:t>
            </w:r>
            <w:r w:rsidR="004850B9">
              <w:rPr>
                <w:noProof/>
                <w:webHidden/>
              </w:rPr>
              <w:tab/>
            </w:r>
            <w:r w:rsidR="004850B9">
              <w:rPr>
                <w:noProof/>
                <w:webHidden/>
              </w:rPr>
              <w:fldChar w:fldCharType="begin"/>
            </w:r>
            <w:r w:rsidR="004850B9">
              <w:rPr>
                <w:noProof/>
                <w:webHidden/>
              </w:rPr>
              <w:instrText xml:space="preserve"> PAGEREF _Toc523830850 \h </w:instrText>
            </w:r>
            <w:r w:rsidR="004850B9">
              <w:rPr>
                <w:noProof/>
                <w:webHidden/>
              </w:rPr>
            </w:r>
            <w:r w:rsidR="004850B9">
              <w:rPr>
                <w:noProof/>
                <w:webHidden/>
              </w:rPr>
              <w:fldChar w:fldCharType="separate"/>
            </w:r>
            <w:r w:rsidR="004850B9">
              <w:rPr>
                <w:noProof/>
                <w:webHidden/>
              </w:rPr>
              <w:t>30</w:t>
            </w:r>
            <w:r w:rsidR="004850B9">
              <w:rPr>
                <w:noProof/>
                <w:webHidden/>
              </w:rPr>
              <w:fldChar w:fldCharType="end"/>
            </w:r>
          </w:hyperlink>
        </w:p>
        <w:p w14:paraId="01664F68" w14:textId="733EE685"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51" w:history="1">
            <w:r w:rsidR="004850B9" w:rsidRPr="00E17E19">
              <w:rPr>
                <w:rStyle w:val="Hyperlink"/>
                <w:noProof/>
              </w:rPr>
              <w:t>8.5.22</w:t>
            </w:r>
            <w:r w:rsidR="004850B9">
              <w:rPr>
                <w:rFonts w:asciiTheme="minorHAnsi" w:eastAsiaTheme="minorEastAsia" w:hAnsiTheme="minorHAnsi" w:cstheme="minorBidi"/>
                <w:noProof/>
                <w:color w:val="auto"/>
              </w:rPr>
              <w:tab/>
            </w:r>
            <w:r w:rsidR="004850B9" w:rsidRPr="00E17E19">
              <w:rPr>
                <w:rStyle w:val="Hyperlink"/>
                <w:noProof/>
              </w:rPr>
              <w:t>Ventricular arrhythmia and sudden cardiac death</w:t>
            </w:r>
            <w:r w:rsidR="004850B9">
              <w:rPr>
                <w:noProof/>
                <w:webHidden/>
              </w:rPr>
              <w:tab/>
            </w:r>
            <w:r w:rsidR="004850B9">
              <w:rPr>
                <w:noProof/>
                <w:webHidden/>
              </w:rPr>
              <w:fldChar w:fldCharType="begin"/>
            </w:r>
            <w:r w:rsidR="004850B9">
              <w:rPr>
                <w:noProof/>
                <w:webHidden/>
              </w:rPr>
              <w:instrText xml:space="preserve"> PAGEREF _Toc523830851 \h </w:instrText>
            </w:r>
            <w:r w:rsidR="004850B9">
              <w:rPr>
                <w:noProof/>
                <w:webHidden/>
              </w:rPr>
            </w:r>
            <w:r w:rsidR="004850B9">
              <w:rPr>
                <w:noProof/>
                <w:webHidden/>
              </w:rPr>
              <w:fldChar w:fldCharType="separate"/>
            </w:r>
            <w:r w:rsidR="004850B9">
              <w:rPr>
                <w:noProof/>
                <w:webHidden/>
              </w:rPr>
              <w:t>31</w:t>
            </w:r>
            <w:r w:rsidR="004850B9">
              <w:rPr>
                <w:noProof/>
                <w:webHidden/>
              </w:rPr>
              <w:fldChar w:fldCharType="end"/>
            </w:r>
          </w:hyperlink>
        </w:p>
        <w:p w14:paraId="4D00F404" w14:textId="6D8137FD"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52" w:history="1">
            <w:r w:rsidR="004850B9" w:rsidRPr="00E17E19">
              <w:rPr>
                <w:rStyle w:val="Hyperlink"/>
                <w:noProof/>
              </w:rPr>
              <w:t>8.5.23</w:t>
            </w:r>
            <w:r w:rsidR="004850B9">
              <w:rPr>
                <w:rFonts w:asciiTheme="minorHAnsi" w:eastAsiaTheme="minorEastAsia" w:hAnsiTheme="minorHAnsi" w:cstheme="minorBidi"/>
                <w:noProof/>
                <w:color w:val="auto"/>
              </w:rPr>
              <w:tab/>
            </w:r>
            <w:r w:rsidR="004850B9" w:rsidRPr="00E17E19">
              <w:rPr>
                <w:rStyle w:val="Hyperlink"/>
                <w:noProof/>
              </w:rPr>
              <w:t>Vertigo</w:t>
            </w:r>
            <w:r w:rsidR="004850B9">
              <w:rPr>
                <w:noProof/>
                <w:webHidden/>
              </w:rPr>
              <w:tab/>
            </w:r>
            <w:r w:rsidR="004850B9">
              <w:rPr>
                <w:noProof/>
                <w:webHidden/>
              </w:rPr>
              <w:fldChar w:fldCharType="begin"/>
            </w:r>
            <w:r w:rsidR="004850B9">
              <w:rPr>
                <w:noProof/>
                <w:webHidden/>
              </w:rPr>
              <w:instrText xml:space="preserve"> PAGEREF _Toc523830852 \h </w:instrText>
            </w:r>
            <w:r w:rsidR="004850B9">
              <w:rPr>
                <w:noProof/>
                <w:webHidden/>
              </w:rPr>
            </w:r>
            <w:r w:rsidR="004850B9">
              <w:rPr>
                <w:noProof/>
                <w:webHidden/>
              </w:rPr>
              <w:fldChar w:fldCharType="separate"/>
            </w:r>
            <w:r w:rsidR="004850B9">
              <w:rPr>
                <w:noProof/>
                <w:webHidden/>
              </w:rPr>
              <w:t>32</w:t>
            </w:r>
            <w:r w:rsidR="004850B9">
              <w:rPr>
                <w:noProof/>
                <w:webHidden/>
              </w:rPr>
              <w:fldChar w:fldCharType="end"/>
            </w:r>
          </w:hyperlink>
        </w:p>
        <w:p w14:paraId="389E0FE0" w14:textId="0F5E7FD6"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53" w:history="1">
            <w:r w:rsidR="004850B9" w:rsidRPr="00E17E19">
              <w:rPr>
                <w:rStyle w:val="Hyperlink"/>
                <w:noProof/>
              </w:rPr>
              <w:t>8.5.24</w:t>
            </w:r>
            <w:r w:rsidR="004850B9">
              <w:rPr>
                <w:rFonts w:asciiTheme="minorHAnsi" w:eastAsiaTheme="minorEastAsia" w:hAnsiTheme="minorHAnsi" w:cstheme="minorBidi"/>
                <w:noProof/>
                <w:color w:val="auto"/>
              </w:rPr>
              <w:tab/>
            </w:r>
            <w:r w:rsidR="004850B9" w:rsidRPr="00E17E19">
              <w:rPr>
                <w:rStyle w:val="Hyperlink"/>
                <w:noProof/>
              </w:rPr>
              <w:t>Negative control outcomes</w:t>
            </w:r>
            <w:r w:rsidR="004850B9">
              <w:rPr>
                <w:noProof/>
                <w:webHidden/>
              </w:rPr>
              <w:tab/>
            </w:r>
            <w:r w:rsidR="004850B9">
              <w:rPr>
                <w:noProof/>
                <w:webHidden/>
              </w:rPr>
              <w:fldChar w:fldCharType="begin"/>
            </w:r>
            <w:r w:rsidR="004850B9">
              <w:rPr>
                <w:noProof/>
                <w:webHidden/>
              </w:rPr>
              <w:instrText xml:space="preserve"> PAGEREF _Toc523830853 \h </w:instrText>
            </w:r>
            <w:r w:rsidR="004850B9">
              <w:rPr>
                <w:noProof/>
                <w:webHidden/>
              </w:rPr>
            </w:r>
            <w:r w:rsidR="004850B9">
              <w:rPr>
                <w:noProof/>
                <w:webHidden/>
              </w:rPr>
              <w:fldChar w:fldCharType="separate"/>
            </w:r>
            <w:r w:rsidR="004850B9">
              <w:rPr>
                <w:noProof/>
                <w:webHidden/>
              </w:rPr>
              <w:t>33</w:t>
            </w:r>
            <w:r w:rsidR="004850B9">
              <w:rPr>
                <w:noProof/>
                <w:webHidden/>
              </w:rPr>
              <w:fldChar w:fldCharType="end"/>
            </w:r>
          </w:hyperlink>
        </w:p>
        <w:p w14:paraId="22D3E230" w14:textId="79C2B631"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54" w:history="1">
            <w:r w:rsidR="004850B9" w:rsidRPr="00E17E19">
              <w:rPr>
                <w:rStyle w:val="Hyperlink"/>
                <w:noProof/>
              </w:rPr>
              <w:t>8.5.25</w:t>
            </w:r>
            <w:r w:rsidR="004850B9">
              <w:rPr>
                <w:rFonts w:asciiTheme="minorHAnsi" w:eastAsiaTheme="minorEastAsia" w:hAnsiTheme="minorHAnsi" w:cstheme="minorBidi"/>
                <w:noProof/>
                <w:color w:val="auto"/>
              </w:rPr>
              <w:tab/>
            </w:r>
            <w:r w:rsidR="004850B9" w:rsidRPr="00E17E19">
              <w:rPr>
                <w:rStyle w:val="Hyperlink"/>
                <w:noProof/>
              </w:rPr>
              <w:t>Positive control outcomes</w:t>
            </w:r>
            <w:r w:rsidR="004850B9">
              <w:rPr>
                <w:noProof/>
                <w:webHidden/>
              </w:rPr>
              <w:tab/>
            </w:r>
            <w:r w:rsidR="004850B9">
              <w:rPr>
                <w:noProof/>
                <w:webHidden/>
              </w:rPr>
              <w:fldChar w:fldCharType="begin"/>
            </w:r>
            <w:r w:rsidR="004850B9">
              <w:rPr>
                <w:noProof/>
                <w:webHidden/>
              </w:rPr>
              <w:instrText xml:space="preserve"> PAGEREF _Toc523830854 \h </w:instrText>
            </w:r>
            <w:r w:rsidR="004850B9">
              <w:rPr>
                <w:noProof/>
                <w:webHidden/>
              </w:rPr>
            </w:r>
            <w:r w:rsidR="004850B9">
              <w:rPr>
                <w:noProof/>
                <w:webHidden/>
              </w:rPr>
              <w:fldChar w:fldCharType="separate"/>
            </w:r>
            <w:r w:rsidR="004850B9">
              <w:rPr>
                <w:noProof/>
                <w:webHidden/>
              </w:rPr>
              <w:t>34</w:t>
            </w:r>
            <w:r w:rsidR="004850B9">
              <w:rPr>
                <w:noProof/>
                <w:webHidden/>
              </w:rPr>
              <w:fldChar w:fldCharType="end"/>
            </w:r>
          </w:hyperlink>
        </w:p>
        <w:p w14:paraId="35990ECD" w14:textId="7CE25D08"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55" w:history="1">
            <w:r w:rsidR="004850B9" w:rsidRPr="00E17E19">
              <w:rPr>
                <w:rStyle w:val="Hyperlink"/>
                <w:noProof/>
              </w:rPr>
              <w:t>8.6</w:t>
            </w:r>
            <w:r w:rsidR="004850B9">
              <w:rPr>
                <w:rFonts w:asciiTheme="minorHAnsi" w:eastAsiaTheme="minorEastAsia" w:hAnsiTheme="minorHAnsi" w:cstheme="minorBidi"/>
                <w:noProof/>
                <w:color w:val="auto"/>
              </w:rPr>
              <w:tab/>
            </w:r>
            <w:r w:rsidR="004850B9" w:rsidRPr="00E17E19">
              <w:rPr>
                <w:rStyle w:val="Hyperlink"/>
                <w:noProof/>
              </w:rPr>
              <w:t>Covariates</w:t>
            </w:r>
            <w:r w:rsidR="004850B9">
              <w:rPr>
                <w:noProof/>
                <w:webHidden/>
              </w:rPr>
              <w:tab/>
            </w:r>
            <w:r w:rsidR="004850B9">
              <w:rPr>
                <w:noProof/>
                <w:webHidden/>
              </w:rPr>
              <w:fldChar w:fldCharType="begin"/>
            </w:r>
            <w:r w:rsidR="004850B9">
              <w:rPr>
                <w:noProof/>
                <w:webHidden/>
              </w:rPr>
              <w:instrText xml:space="preserve"> PAGEREF _Toc523830855 \h </w:instrText>
            </w:r>
            <w:r w:rsidR="004850B9">
              <w:rPr>
                <w:noProof/>
                <w:webHidden/>
              </w:rPr>
            </w:r>
            <w:r w:rsidR="004850B9">
              <w:rPr>
                <w:noProof/>
                <w:webHidden/>
              </w:rPr>
              <w:fldChar w:fldCharType="separate"/>
            </w:r>
            <w:r w:rsidR="004850B9">
              <w:rPr>
                <w:noProof/>
                <w:webHidden/>
              </w:rPr>
              <w:t>34</w:t>
            </w:r>
            <w:r w:rsidR="004850B9">
              <w:rPr>
                <w:noProof/>
                <w:webHidden/>
              </w:rPr>
              <w:fldChar w:fldCharType="end"/>
            </w:r>
          </w:hyperlink>
        </w:p>
        <w:p w14:paraId="4BD98D43" w14:textId="13064C91"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56" w:history="1">
            <w:r w:rsidR="004850B9" w:rsidRPr="00E17E19">
              <w:rPr>
                <w:rStyle w:val="Hyperlink"/>
                <w:noProof/>
              </w:rPr>
              <w:t>8.6.1</w:t>
            </w:r>
            <w:r w:rsidR="004850B9">
              <w:rPr>
                <w:rFonts w:asciiTheme="minorHAnsi" w:eastAsiaTheme="minorEastAsia" w:hAnsiTheme="minorHAnsi" w:cstheme="minorBidi"/>
                <w:noProof/>
                <w:color w:val="auto"/>
              </w:rPr>
              <w:tab/>
            </w:r>
            <w:r w:rsidR="004850B9" w:rsidRPr="00E17E19">
              <w:rPr>
                <w:rStyle w:val="Hyperlink"/>
                <w:noProof/>
              </w:rPr>
              <w:t>Propensity score covariates</w:t>
            </w:r>
            <w:r w:rsidR="004850B9">
              <w:rPr>
                <w:noProof/>
                <w:webHidden/>
              </w:rPr>
              <w:tab/>
            </w:r>
            <w:r w:rsidR="004850B9">
              <w:rPr>
                <w:noProof/>
                <w:webHidden/>
              </w:rPr>
              <w:fldChar w:fldCharType="begin"/>
            </w:r>
            <w:r w:rsidR="004850B9">
              <w:rPr>
                <w:noProof/>
                <w:webHidden/>
              </w:rPr>
              <w:instrText xml:space="preserve"> PAGEREF _Toc523830856 \h </w:instrText>
            </w:r>
            <w:r w:rsidR="004850B9">
              <w:rPr>
                <w:noProof/>
                <w:webHidden/>
              </w:rPr>
            </w:r>
            <w:r w:rsidR="004850B9">
              <w:rPr>
                <w:noProof/>
                <w:webHidden/>
              </w:rPr>
              <w:fldChar w:fldCharType="separate"/>
            </w:r>
            <w:r w:rsidR="004850B9">
              <w:rPr>
                <w:noProof/>
                <w:webHidden/>
              </w:rPr>
              <w:t>34</w:t>
            </w:r>
            <w:r w:rsidR="004850B9">
              <w:rPr>
                <w:noProof/>
                <w:webHidden/>
              </w:rPr>
              <w:fldChar w:fldCharType="end"/>
            </w:r>
          </w:hyperlink>
        </w:p>
        <w:p w14:paraId="740D256B" w14:textId="193B6F14" w:rsidR="004850B9" w:rsidRDefault="00CA3E93">
          <w:pPr>
            <w:pStyle w:val="TOC1"/>
            <w:rPr>
              <w:rFonts w:asciiTheme="minorHAnsi" w:eastAsiaTheme="minorEastAsia" w:hAnsiTheme="minorHAnsi" w:cstheme="minorBidi"/>
              <w:noProof/>
              <w:color w:val="auto"/>
            </w:rPr>
          </w:pPr>
          <w:hyperlink w:anchor="_Toc523830857" w:history="1">
            <w:r w:rsidR="004850B9" w:rsidRPr="00E17E19">
              <w:rPr>
                <w:rStyle w:val="Hyperlink"/>
                <w:noProof/>
              </w:rPr>
              <w:t>9</w:t>
            </w:r>
            <w:r w:rsidR="004850B9">
              <w:rPr>
                <w:rFonts w:asciiTheme="minorHAnsi" w:eastAsiaTheme="minorEastAsia" w:hAnsiTheme="minorHAnsi" w:cstheme="minorBidi"/>
                <w:noProof/>
                <w:color w:val="auto"/>
              </w:rPr>
              <w:tab/>
            </w:r>
            <w:r w:rsidR="004850B9" w:rsidRPr="00E17E19">
              <w:rPr>
                <w:rStyle w:val="Hyperlink"/>
                <w:noProof/>
              </w:rPr>
              <w:t>Data Analysis Plan</w:t>
            </w:r>
            <w:r w:rsidR="004850B9">
              <w:rPr>
                <w:noProof/>
                <w:webHidden/>
              </w:rPr>
              <w:tab/>
            </w:r>
            <w:r w:rsidR="004850B9">
              <w:rPr>
                <w:noProof/>
                <w:webHidden/>
              </w:rPr>
              <w:fldChar w:fldCharType="begin"/>
            </w:r>
            <w:r w:rsidR="004850B9">
              <w:rPr>
                <w:noProof/>
                <w:webHidden/>
              </w:rPr>
              <w:instrText xml:space="preserve"> PAGEREF _Toc523830857 \h </w:instrText>
            </w:r>
            <w:r w:rsidR="004850B9">
              <w:rPr>
                <w:noProof/>
                <w:webHidden/>
              </w:rPr>
            </w:r>
            <w:r w:rsidR="004850B9">
              <w:rPr>
                <w:noProof/>
                <w:webHidden/>
              </w:rPr>
              <w:fldChar w:fldCharType="separate"/>
            </w:r>
            <w:r w:rsidR="004850B9">
              <w:rPr>
                <w:noProof/>
                <w:webHidden/>
              </w:rPr>
              <w:t>35</w:t>
            </w:r>
            <w:r w:rsidR="004850B9">
              <w:rPr>
                <w:noProof/>
                <w:webHidden/>
              </w:rPr>
              <w:fldChar w:fldCharType="end"/>
            </w:r>
          </w:hyperlink>
        </w:p>
        <w:p w14:paraId="37617128" w14:textId="4391D684"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58" w:history="1">
            <w:r w:rsidR="004850B9" w:rsidRPr="00E17E19">
              <w:rPr>
                <w:rStyle w:val="Hyperlink"/>
                <w:noProof/>
              </w:rPr>
              <w:t>9.1</w:t>
            </w:r>
            <w:r w:rsidR="004850B9">
              <w:rPr>
                <w:rFonts w:asciiTheme="minorHAnsi" w:eastAsiaTheme="minorEastAsia" w:hAnsiTheme="minorHAnsi" w:cstheme="minorBidi"/>
                <w:noProof/>
                <w:color w:val="auto"/>
              </w:rPr>
              <w:tab/>
            </w:r>
            <w:r w:rsidR="004850B9" w:rsidRPr="00E17E19">
              <w:rPr>
                <w:rStyle w:val="Hyperlink"/>
                <w:noProof/>
              </w:rPr>
              <w:t>Calculation of time-at risk</w:t>
            </w:r>
            <w:r w:rsidR="004850B9">
              <w:rPr>
                <w:noProof/>
                <w:webHidden/>
              </w:rPr>
              <w:tab/>
            </w:r>
            <w:r w:rsidR="004850B9">
              <w:rPr>
                <w:noProof/>
                <w:webHidden/>
              </w:rPr>
              <w:fldChar w:fldCharType="begin"/>
            </w:r>
            <w:r w:rsidR="004850B9">
              <w:rPr>
                <w:noProof/>
                <w:webHidden/>
              </w:rPr>
              <w:instrText xml:space="preserve"> PAGEREF _Toc523830858 \h </w:instrText>
            </w:r>
            <w:r w:rsidR="004850B9">
              <w:rPr>
                <w:noProof/>
                <w:webHidden/>
              </w:rPr>
            </w:r>
            <w:r w:rsidR="004850B9">
              <w:rPr>
                <w:noProof/>
                <w:webHidden/>
              </w:rPr>
              <w:fldChar w:fldCharType="separate"/>
            </w:r>
            <w:r w:rsidR="004850B9">
              <w:rPr>
                <w:noProof/>
                <w:webHidden/>
              </w:rPr>
              <w:t>35</w:t>
            </w:r>
            <w:r w:rsidR="004850B9">
              <w:rPr>
                <w:noProof/>
                <w:webHidden/>
              </w:rPr>
              <w:fldChar w:fldCharType="end"/>
            </w:r>
          </w:hyperlink>
        </w:p>
        <w:p w14:paraId="303EEBF7" w14:textId="7D371C3C"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59" w:history="1">
            <w:r w:rsidR="004850B9" w:rsidRPr="00E17E19">
              <w:rPr>
                <w:rStyle w:val="Hyperlink"/>
                <w:noProof/>
              </w:rPr>
              <w:t>9.2</w:t>
            </w:r>
            <w:r w:rsidR="004850B9">
              <w:rPr>
                <w:rFonts w:asciiTheme="minorHAnsi" w:eastAsiaTheme="minorEastAsia" w:hAnsiTheme="minorHAnsi" w:cstheme="minorBidi"/>
                <w:noProof/>
                <w:color w:val="auto"/>
              </w:rPr>
              <w:tab/>
            </w:r>
            <w:r w:rsidR="004850B9" w:rsidRPr="00E17E19">
              <w:rPr>
                <w:rStyle w:val="Hyperlink"/>
                <w:noProof/>
              </w:rPr>
              <w:t>Model Specification</w:t>
            </w:r>
            <w:r w:rsidR="004850B9">
              <w:rPr>
                <w:noProof/>
                <w:webHidden/>
              </w:rPr>
              <w:tab/>
            </w:r>
            <w:r w:rsidR="004850B9">
              <w:rPr>
                <w:noProof/>
                <w:webHidden/>
              </w:rPr>
              <w:fldChar w:fldCharType="begin"/>
            </w:r>
            <w:r w:rsidR="004850B9">
              <w:rPr>
                <w:noProof/>
                <w:webHidden/>
              </w:rPr>
              <w:instrText xml:space="preserve"> PAGEREF _Toc523830859 \h </w:instrText>
            </w:r>
            <w:r w:rsidR="004850B9">
              <w:rPr>
                <w:noProof/>
                <w:webHidden/>
              </w:rPr>
            </w:r>
            <w:r w:rsidR="004850B9">
              <w:rPr>
                <w:noProof/>
                <w:webHidden/>
              </w:rPr>
              <w:fldChar w:fldCharType="separate"/>
            </w:r>
            <w:r w:rsidR="004850B9">
              <w:rPr>
                <w:noProof/>
                <w:webHidden/>
              </w:rPr>
              <w:t>35</w:t>
            </w:r>
            <w:r w:rsidR="004850B9">
              <w:rPr>
                <w:noProof/>
                <w:webHidden/>
              </w:rPr>
              <w:fldChar w:fldCharType="end"/>
            </w:r>
          </w:hyperlink>
        </w:p>
        <w:p w14:paraId="78EF33CD" w14:textId="031BD26B"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60" w:history="1">
            <w:r w:rsidR="004850B9" w:rsidRPr="00E17E19">
              <w:rPr>
                <w:rStyle w:val="Hyperlink"/>
                <w:noProof/>
              </w:rPr>
              <w:t>9.2.1</w:t>
            </w:r>
            <w:r w:rsidR="004850B9">
              <w:rPr>
                <w:rFonts w:asciiTheme="minorHAnsi" w:eastAsiaTheme="minorEastAsia" w:hAnsiTheme="minorHAnsi" w:cstheme="minorBidi"/>
                <w:noProof/>
                <w:color w:val="auto"/>
              </w:rPr>
              <w:tab/>
            </w:r>
            <w:r w:rsidR="004850B9" w:rsidRPr="00E17E19">
              <w:rPr>
                <w:rStyle w:val="Hyperlink"/>
                <w:noProof/>
              </w:rPr>
              <w:t>Pooling effect estimates across databases</w:t>
            </w:r>
            <w:r w:rsidR="004850B9">
              <w:rPr>
                <w:noProof/>
                <w:webHidden/>
              </w:rPr>
              <w:tab/>
            </w:r>
            <w:r w:rsidR="004850B9">
              <w:rPr>
                <w:noProof/>
                <w:webHidden/>
              </w:rPr>
              <w:fldChar w:fldCharType="begin"/>
            </w:r>
            <w:r w:rsidR="004850B9">
              <w:rPr>
                <w:noProof/>
                <w:webHidden/>
              </w:rPr>
              <w:instrText xml:space="preserve"> PAGEREF _Toc523830860 \h </w:instrText>
            </w:r>
            <w:r w:rsidR="004850B9">
              <w:rPr>
                <w:noProof/>
                <w:webHidden/>
              </w:rPr>
            </w:r>
            <w:r w:rsidR="004850B9">
              <w:rPr>
                <w:noProof/>
                <w:webHidden/>
              </w:rPr>
              <w:fldChar w:fldCharType="separate"/>
            </w:r>
            <w:r w:rsidR="004850B9">
              <w:rPr>
                <w:noProof/>
                <w:webHidden/>
              </w:rPr>
              <w:t>36</w:t>
            </w:r>
            <w:r w:rsidR="004850B9">
              <w:rPr>
                <w:noProof/>
                <w:webHidden/>
              </w:rPr>
              <w:fldChar w:fldCharType="end"/>
            </w:r>
          </w:hyperlink>
        </w:p>
        <w:p w14:paraId="0BA32DD8" w14:textId="3EC12D1D"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61" w:history="1">
            <w:r w:rsidR="004850B9" w:rsidRPr="00E17E19">
              <w:rPr>
                <w:rStyle w:val="Hyperlink"/>
                <w:noProof/>
              </w:rPr>
              <w:t>9.3</w:t>
            </w:r>
            <w:r w:rsidR="004850B9">
              <w:rPr>
                <w:rFonts w:asciiTheme="minorHAnsi" w:eastAsiaTheme="minorEastAsia" w:hAnsiTheme="minorHAnsi" w:cstheme="minorBidi"/>
                <w:noProof/>
                <w:color w:val="auto"/>
              </w:rPr>
              <w:tab/>
            </w:r>
            <w:r w:rsidR="004850B9" w:rsidRPr="00E17E19">
              <w:rPr>
                <w:rStyle w:val="Hyperlink"/>
                <w:noProof/>
              </w:rPr>
              <w:t>Analyses to perform</w:t>
            </w:r>
            <w:r w:rsidR="004850B9">
              <w:rPr>
                <w:noProof/>
                <w:webHidden/>
              </w:rPr>
              <w:tab/>
            </w:r>
            <w:r w:rsidR="004850B9">
              <w:rPr>
                <w:noProof/>
                <w:webHidden/>
              </w:rPr>
              <w:fldChar w:fldCharType="begin"/>
            </w:r>
            <w:r w:rsidR="004850B9">
              <w:rPr>
                <w:noProof/>
                <w:webHidden/>
              </w:rPr>
              <w:instrText xml:space="preserve"> PAGEREF _Toc523830861 \h </w:instrText>
            </w:r>
            <w:r w:rsidR="004850B9">
              <w:rPr>
                <w:noProof/>
                <w:webHidden/>
              </w:rPr>
            </w:r>
            <w:r w:rsidR="004850B9">
              <w:rPr>
                <w:noProof/>
                <w:webHidden/>
              </w:rPr>
              <w:fldChar w:fldCharType="separate"/>
            </w:r>
            <w:r w:rsidR="004850B9">
              <w:rPr>
                <w:noProof/>
                <w:webHidden/>
              </w:rPr>
              <w:t>36</w:t>
            </w:r>
            <w:r w:rsidR="004850B9">
              <w:rPr>
                <w:noProof/>
                <w:webHidden/>
              </w:rPr>
              <w:fldChar w:fldCharType="end"/>
            </w:r>
          </w:hyperlink>
        </w:p>
        <w:p w14:paraId="0E228061" w14:textId="7D651293"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62" w:history="1">
            <w:r w:rsidR="004850B9" w:rsidRPr="00E17E19">
              <w:rPr>
                <w:rStyle w:val="Hyperlink"/>
                <w:noProof/>
              </w:rPr>
              <w:t>9.3.1</w:t>
            </w:r>
            <w:r w:rsidR="004850B9">
              <w:rPr>
                <w:rFonts w:asciiTheme="minorHAnsi" w:eastAsiaTheme="minorEastAsia" w:hAnsiTheme="minorHAnsi" w:cstheme="minorBidi"/>
                <w:noProof/>
                <w:color w:val="auto"/>
              </w:rPr>
              <w:tab/>
            </w:r>
            <w:r w:rsidR="004850B9" w:rsidRPr="00E17E19">
              <w:rPr>
                <w:rStyle w:val="Hyperlink"/>
                <w:noProof/>
              </w:rPr>
              <w:t>Comparative analyses</w:t>
            </w:r>
            <w:r w:rsidR="004850B9">
              <w:rPr>
                <w:noProof/>
                <w:webHidden/>
              </w:rPr>
              <w:tab/>
            </w:r>
            <w:r w:rsidR="004850B9">
              <w:rPr>
                <w:noProof/>
                <w:webHidden/>
              </w:rPr>
              <w:fldChar w:fldCharType="begin"/>
            </w:r>
            <w:r w:rsidR="004850B9">
              <w:rPr>
                <w:noProof/>
                <w:webHidden/>
              </w:rPr>
              <w:instrText xml:space="preserve"> PAGEREF _Toc523830862 \h </w:instrText>
            </w:r>
            <w:r w:rsidR="004850B9">
              <w:rPr>
                <w:noProof/>
                <w:webHidden/>
              </w:rPr>
            </w:r>
            <w:r w:rsidR="004850B9">
              <w:rPr>
                <w:noProof/>
                <w:webHidden/>
              </w:rPr>
              <w:fldChar w:fldCharType="separate"/>
            </w:r>
            <w:r w:rsidR="004850B9">
              <w:rPr>
                <w:noProof/>
                <w:webHidden/>
              </w:rPr>
              <w:t>36</w:t>
            </w:r>
            <w:r w:rsidR="004850B9">
              <w:rPr>
                <w:noProof/>
                <w:webHidden/>
              </w:rPr>
              <w:fldChar w:fldCharType="end"/>
            </w:r>
          </w:hyperlink>
        </w:p>
        <w:p w14:paraId="5CA3B299" w14:textId="4C930355" w:rsidR="004850B9" w:rsidRDefault="00CA3E93">
          <w:pPr>
            <w:pStyle w:val="TOC3"/>
            <w:tabs>
              <w:tab w:val="left" w:pos="1320"/>
              <w:tab w:val="right" w:leader="dot" w:pos="9350"/>
            </w:tabs>
            <w:rPr>
              <w:rFonts w:asciiTheme="minorHAnsi" w:eastAsiaTheme="minorEastAsia" w:hAnsiTheme="minorHAnsi" w:cstheme="minorBidi"/>
              <w:noProof/>
              <w:color w:val="auto"/>
            </w:rPr>
          </w:pPr>
          <w:hyperlink w:anchor="_Toc523830863" w:history="1">
            <w:r w:rsidR="004850B9" w:rsidRPr="00E17E19">
              <w:rPr>
                <w:rStyle w:val="Hyperlink"/>
                <w:noProof/>
              </w:rPr>
              <w:t>9.3.2</w:t>
            </w:r>
            <w:r w:rsidR="004850B9">
              <w:rPr>
                <w:rFonts w:asciiTheme="minorHAnsi" w:eastAsiaTheme="minorEastAsia" w:hAnsiTheme="minorHAnsi" w:cstheme="minorBidi"/>
                <w:noProof/>
                <w:color w:val="auto"/>
              </w:rPr>
              <w:tab/>
            </w:r>
            <w:r w:rsidR="004850B9" w:rsidRPr="00E17E19">
              <w:rPr>
                <w:rStyle w:val="Hyperlink"/>
                <w:noProof/>
              </w:rPr>
              <w:t>Descriptive analyses</w:t>
            </w:r>
            <w:r w:rsidR="004850B9">
              <w:rPr>
                <w:noProof/>
                <w:webHidden/>
              </w:rPr>
              <w:tab/>
            </w:r>
            <w:r w:rsidR="004850B9">
              <w:rPr>
                <w:noProof/>
                <w:webHidden/>
              </w:rPr>
              <w:fldChar w:fldCharType="begin"/>
            </w:r>
            <w:r w:rsidR="004850B9">
              <w:rPr>
                <w:noProof/>
                <w:webHidden/>
              </w:rPr>
              <w:instrText xml:space="preserve"> PAGEREF _Toc523830863 \h </w:instrText>
            </w:r>
            <w:r w:rsidR="004850B9">
              <w:rPr>
                <w:noProof/>
                <w:webHidden/>
              </w:rPr>
            </w:r>
            <w:r w:rsidR="004850B9">
              <w:rPr>
                <w:noProof/>
                <w:webHidden/>
              </w:rPr>
              <w:fldChar w:fldCharType="separate"/>
            </w:r>
            <w:r w:rsidR="004850B9">
              <w:rPr>
                <w:noProof/>
                <w:webHidden/>
              </w:rPr>
              <w:t>36</w:t>
            </w:r>
            <w:r w:rsidR="004850B9">
              <w:rPr>
                <w:noProof/>
                <w:webHidden/>
              </w:rPr>
              <w:fldChar w:fldCharType="end"/>
            </w:r>
          </w:hyperlink>
        </w:p>
        <w:p w14:paraId="0F077B9D" w14:textId="4F6B98D4"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64" w:history="1">
            <w:r w:rsidR="004850B9" w:rsidRPr="00E17E19">
              <w:rPr>
                <w:rStyle w:val="Hyperlink"/>
                <w:noProof/>
              </w:rPr>
              <w:t>9.4</w:t>
            </w:r>
            <w:r w:rsidR="004850B9">
              <w:rPr>
                <w:rFonts w:asciiTheme="minorHAnsi" w:eastAsiaTheme="minorEastAsia" w:hAnsiTheme="minorHAnsi" w:cstheme="minorBidi"/>
                <w:noProof/>
                <w:color w:val="auto"/>
              </w:rPr>
              <w:tab/>
            </w:r>
            <w:r w:rsidR="004850B9" w:rsidRPr="00E17E19">
              <w:rPr>
                <w:rStyle w:val="Hyperlink"/>
                <w:noProof/>
              </w:rPr>
              <w:t>Output</w:t>
            </w:r>
            <w:r w:rsidR="004850B9">
              <w:rPr>
                <w:noProof/>
                <w:webHidden/>
              </w:rPr>
              <w:tab/>
            </w:r>
            <w:r w:rsidR="004850B9">
              <w:rPr>
                <w:noProof/>
                <w:webHidden/>
              </w:rPr>
              <w:fldChar w:fldCharType="begin"/>
            </w:r>
            <w:r w:rsidR="004850B9">
              <w:rPr>
                <w:noProof/>
                <w:webHidden/>
              </w:rPr>
              <w:instrText xml:space="preserve"> PAGEREF _Toc523830864 \h </w:instrText>
            </w:r>
            <w:r w:rsidR="004850B9">
              <w:rPr>
                <w:noProof/>
                <w:webHidden/>
              </w:rPr>
            </w:r>
            <w:r w:rsidR="004850B9">
              <w:rPr>
                <w:noProof/>
                <w:webHidden/>
              </w:rPr>
              <w:fldChar w:fldCharType="separate"/>
            </w:r>
            <w:r w:rsidR="004850B9">
              <w:rPr>
                <w:noProof/>
                <w:webHidden/>
              </w:rPr>
              <w:t>37</w:t>
            </w:r>
            <w:r w:rsidR="004850B9">
              <w:rPr>
                <w:noProof/>
                <w:webHidden/>
              </w:rPr>
              <w:fldChar w:fldCharType="end"/>
            </w:r>
          </w:hyperlink>
        </w:p>
        <w:p w14:paraId="2D1DFC52" w14:textId="1E283AE3"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65" w:history="1">
            <w:r w:rsidR="004850B9" w:rsidRPr="00E17E19">
              <w:rPr>
                <w:rStyle w:val="Hyperlink"/>
                <w:noProof/>
              </w:rPr>
              <w:t>9.5</w:t>
            </w:r>
            <w:r w:rsidR="004850B9">
              <w:rPr>
                <w:rFonts w:asciiTheme="minorHAnsi" w:eastAsiaTheme="minorEastAsia" w:hAnsiTheme="minorHAnsi" w:cstheme="minorBidi"/>
                <w:noProof/>
                <w:color w:val="auto"/>
              </w:rPr>
              <w:tab/>
            </w:r>
            <w:r w:rsidR="004850B9" w:rsidRPr="00E17E19">
              <w:rPr>
                <w:rStyle w:val="Hyperlink"/>
                <w:noProof/>
              </w:rPr>
              <w:t>Evidence Evaluation</w:t>
            </w:r>
            <w:r w:rsidR="004850B9">
              <w:rPr>
                <w:noProof/>
                <w:webHidden/>
              </w:rPr>
              <w:tab/>
            </w:r>
            <w:r w:rsidR="004850B9">
              <w:rPr>
                <w:noProof/>
                <w:webHidden/>
              </w:rPr>
              <w:fldChar w:fldCharType="begin"/>
            </w:r>
            <w:r w:rsidR="004850B9">
              <w:rPr>
                <w:noProof/>
                <w:webHidden/>
              </w:rPr>
              <w:instrText xml:space="preserve"> PAGEREF _Toc523830865 \h </w:instrText>
            </w:r>
            <w:r w:rsidR="004850B9">
              <w:rPr>
                <w:noProof/>
                <w:webHidden/>
              </w:rPr>
            </w:r>
            <w:r w:rsidR="004850B9">
              <w:rPr>
                <w:noProof/>
                <w:webHidden/>
              </w:rPr>
              <w:fldChar w:fldCharType="separate"/>
            </w:r>
            <w:r w:rsidR="004850B9">
              <w:rPr>
                <w:noProof/>
                <w:webHidden/>
              </w:rPr>
              <w:t>37</w:t>
            </w:r>
            <w:r w:rsidR="004850B9">
              <w:rPr>
                <w:noProof/>
                <w:webHidden/>
              </w:rPr>
              <w:fldChar w:fldCharType="end"/>
            </w:r>
          </w:hyperlink>
        </w:p>
        <w:p w14:paraId="726597CC" w14:textId="417B9AD6" w:rsidR="004850B9" w:rsidRDefault="00CA3E93">
          <w:pPr>
            <w:pStyle w:val="TOC1"/>
            <w:rPr>
              <w:rFonts w:asciiTheme="minorHAnsi" w:eastAsiaTheme="minorEastAsia" w:hAnsiTheme="minorHAnsi" w:cstheme="minorBidi"/>
              <w:noProof/>
              <w:color w:val="auto"/>
            </w:rPr>
          </w:pPr>
          <w:hyperlink w:anchor="_Toc523830866" w:history="1">
            <w:r w:rsidR="004850B9" w:rsidRPr="00E17E19">
              <w:rPr>
                <w:rStyle w:val="Hyperlink"/>
                <w:noProof/>
              </w:rPr>
              <w:t>10</w:t>
            </w:r>
            <w:r w:rsidR="004850B9">
              <w:rPr>
                <w:rFonts w:asciiTheme="minorHAnsi" w:eastAsiaTheme="minorEastAsia" w:hAnsiTheme="minorHAnsi" w:cstheme="minorBidi"/>
                <w:noProof/>
                <w:color w:val="auto"/>
              </w:rPr>
              <w:tab/>
            </w:r>
            <w:r w:rsidR="004850B9" w:rsidRPr="00E17E19">
              <w:rPr>
                <w:rStyle w:val="Hyperlink"/>
                <w:noProof/>
              </w:rPr>
              <w:t>Study Diagnostics</w:t>
            </w:r>
            <w:r w:rsidR="004850B9">
              <w:rPr>
                <w:noProof/>
                <w:webHidden/>
              </w:rPr>
              <w:tab/>
            </w:r>
            <w:r w:rsidR="004850B9">
              <w:rPr>
                <w:noProof/>
                <w:webHidden/>
              </w:rPr>
              <w:fldChar w:fldCharType="begin"/>
            </w:r>
            <w:r w:rsidR="004850B9">
              <w:rPr>
                <w:noProof/>
                <w:webHidden/>
              </w:rPr>
              <w:instrText xml:space="preserve"> PAGEREF _Toc523830866 \h </w:instrText>
            </w:r>
            <w:r w:rsidR="004850B9">
              <w:rPr>
                <w:noProof/>
                <w:webHidden/>
              </w:rPr>
            </w:r>
            <w:r w:rsidR="004850B9">
              <w:rPr>
                <w:noProof/>
                <w:webHidden/>
              </w:rPr>
              <w:fldChar w:fldCharType="separate"/>
            </w:r>
            <w:r w:rsidR="004850B9">
              <w:rPr>
                <w:noProof/>
                <w:webHidden/>
              </w:rPr>
              <w:t>38</w:t>
            </w:r>
            <w:r w:rsidR="004850B9">
              <w:rPr>
                <w:noProof/>
                <w:webHidden/>
              </w:rPr>
              <w:fldChar w:fldCharType="end"/>
            </w:r>
          </w:hyperlink>
        </w:p>
        <w:p w14:paraId="3E7D6E49" w14:textId="6416BAA9"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67" w:history="1">
            <w:r w:rsidR="004850B9" w:rsidRPr="00E17E19">
              <w:rPr>
                <w:rStyle w:val="Hyperlink"/>
                <w:noProof/>
              </w:rPr>
              <w:t>10.1</w:t>
            </w:r>
            <w:r w:rsidR="004850B9">
              <w:rPr>
                <w:rFonts w:asciiTheme="minorHAnsi" w:eastAsiaTheme="minorEastAsia" w:hAnsiTheme="minorHAnsi" w:cstheme="minorBidi"/>
                <w:noProof/>
                <w:color w:val="auto"/>
              </w:rPr>
              <w:tab/>
            </w:r>
            <w:r w:rsidR="004850B9" w:rsidRPr="00E17E19">
              <w:rPr>
                <w:rStyle w:val="Hyperlink"/>
                <w:noProof/>
              </w:rPr>
              <w:t>Sample Size and Study Power</w:t>
            </w:r>
            <w:r w:rsidR="004850B9">
              <w:rPr>
                <w:noProof/>
                <w:webHidden/>
              </w:rPr>
              <w:tab/>
            </w:r>
            <w:r w:rsidR="004850B9">
              <w:rPr>
                <w:noProof/>
                <w:webHidden/>
              </w:rPr>
              <w:fldChar w:fldCharType="begin"/>
            </w:r>
            <w:r w:rsidR="004850B9">
              <w:rPr>
                <w:noProof/>
                <w:webHidden/>
              </w:rPr>
              <w:instrText xml:space="preserve"> PAGEREF _Toc523830867 \h </w:instrText>
            </w:r>
            <w:r w:rsidR="004850B9">
              <w:rPr>
                <w:noProof/>
                <w:webHidden/>
              </w:rPr>
            </w:r>
            <w:r w:rsidR="004850B9">
              <w:rPr>
                <w:noProof/>
                <w:webHidden/>
              </w:rPr>
              <w:fldChar w:fldCharType="separate"/>
            </w:r>
            <w:r w:rsidR="004850B9">
              <w:rPr>
                <w:noProof/>
                <w:webHidden/>
              </w:rPr>
              <w:t>38</w:t>
            </w:r>
            <w:r w:rsidR="004850B9">
              <w:rPr>
                <w:noProof/>
                <w:webHidden/>
              </w:rPr>
              <w:fldChar w:fldCharType="end"/>
            </w:r>
          </w:hyperlink>
        </w:p>
        <w:p w14:paraId="6CFCC60D" w14:textId="7CAF2EB4"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68" w:history="1">
            <w:r w:rsidR="004850B9" w:rsidRPr="00E17E19">
              <w:rPr>
                <w:rStyle w:val="Hyperlink"/>
                <w:noProof/>
              </w:rPr>
              <w:t>10.2</w:t>
            </w:r>
            <w:r w:rsidR="004850B9">
              <w:rPr>
                <w:rFonts w:asciiTheme="minorHAnsi" w:eastAsiaTheme="minorEastAsia" w:hAnsiTheme="minorHAnsi" w:cstheme="minorBidi"/>
                <w:noProof/>
                <w:color w:val="auto"/>
              </w:rPr>
              <w:tab/>
            </w:r>
            <w:r w:rsidR="004850B9" w:rsidRPr="00E17E19">
              <w:rPr>
                <w:rStyle w:val="Hyperlink"/>
                <w:noProof/>
              </w:rPr>
              <w:t>Cohort Comparability</w:t>
            </w:r>
            <w:r w:rsidR="004850B9">
              <w:rPr>
                <w:noProof/>
                <w:webHidden/>
              </w:rPr>
              <w:tab/>
            </w:r>
            <w:r w:rsidR="004850B9">
              <w:rPr>
                <w:noProof/>
                <w:webHidden/>
              </w:rPr>
              <w:fldChar w:fldCharType="begin"/>
            </w:r>
            <w:r w:rsidR="004850B9">
              <w:rPr>
                <w:noProof/>
                <w:webHidden/>
              </w:rPr>
              <w:instrText xml:space="preserve"> PAGEREF _Toc523830868 \h </w:instrText>
            </w:r>
            <w:r w:rsidR="004850B9">
              <w:rPr>
                <w:noProof/>
                <w:webHidden/>
              </w:rPr>
            </w:r>
            <w:r w:rsidR="004850B9">
              <w:rPr>
                <w:noProof/>
                <w:webHidden/>
              </w:rPr>
              <w:fldChar w:fldCharType="separate"/>
            </w:r>
            <w:r w:rsidR="004850B9">
              <w:rPr>
                <w:noProof/>
                <w:webHidden/>
              </w:rPr>
              <w:t>38</w:t>
            </w:r>
            <w:r w:rsidR="004850B9">
              <w:rPr>
                <w:noProof/>
                <w:webHidden/>
              </w:rPr>
              <w:fldChar w:fldCharType="end"/>
            </w:r>
          </w:hyperlink>
        </w:p>
        <w:p w14:paraId="3846D144" w14:textId="216DC8FE" w:rsidR="004850B9" w:rsidRDefault="00CA3E93">
          <w:pPr>
            <w:pStyle w:val="TOC2"/>
            <w:tabs>
              <w:tab w:val="left" w:pos="880"/>
              <w:tab w:val="right" w:leader="dot" w:pos="9350"/>
            </w:tabs>
            <w:rPr>
              <w:rFonts w:asciiTheme="minorHAnsi" w:eastAsiaTheme="minorEastAsia" w:hAnsiTheme="minorHAnsi" w:cstheme="minorBidi"/>
              <w:noProof/>
              <w:color w:val="auto"/>
            </w:rPr>
          </w:pPr>
          <w:hyperlink w:anchor="_Toc523830869" w:history="1">
            <w:r w:rsidR="004850B9" w:rsidRPr="00E17E19">
              <w:rPr>
                <w:rStyle w:val="Hyperlink"/>
                <w:noProof/>
              </w:rPr>
              <w:t>10.3</w:t>
            </w:r>
            <w:r w:rsidR="004850B9">
              <w:rPr>
                <w:rFonts w:asciiTheme="minorHAnsi" w:eastAsiaTheme="minorEastAsia" w:hAnsiTheme="minorHAnsi" w:cstheme="minorBidi"/>
                <w:noProof/>
                <w:color w:val="auto"/>
              </w:rPr>
              <w:tab/>
            </w:r>
            <w:r w:rsidR="004850B9" w:rsidRPr="00E17E19">
              <w:rPr>
                <w:rStyle w:val="Hyperlink"/>
                <w:noProof/>
              </w:rPr>
              <w:t>Systematic Error Assessment</w:t>
            </w:r>
            <w:r w:rsidR="004850B9">
              <w:rPr>
                <w:noProof/>
                <w:webHidden/>
              </w:rPr>
              <w:tab/>
            </w:r>
            <w:r w:rsidR="004850B9">
              <w:rPr>
                <w:noProof/>
                <w:webHidden/>
              </w:rPr>
              <w:fldChar w:fldCharType="begin"/>
            </w:r>
            <w:r w:rsidR="004850B9">
              <w:rPr>
                <w:noProof/>
                <w:webHidden/>
              </w:rPr>
              <w:instrText xml:space="preserve"> PAGEREF _Toc523830869 \h </w:instrText>
            </w:r>
            <w:r w:rsidR="004850B9">
              <w:rPr>
                <w:noProof/>
                <w:webHidden/>
              </w:rPr>
            </w:r>
            <w:r w:rsidR="004850B9">
              <w:rPr>
                <w:noProof/>
                <w:webHidden/>
              </w:rPr>
              <w:fldChar w:fldCharType="separate"/>
            </w:r>
            <w:r w:rsidR="004850B9">
              <w:rPr>
                <w:noProof/>
                <w:webHidden/>
              </w:rPr>
              <w:t>38</w:t>
            </w:r>
            <w:r w:rsidR="004850B9">
              <w:rPr>
                <w:noProof/>
                <w:webHidden/>
              </w:rPr>
              <w:fldChar w:fldCharType="end"/>
            </w:r>
          </w:hyperlink>
        </w:p>
        <w:p w14:paraId="0FD6F0F4" w14:textId="667496E5" w:rsidR="004850B9" w:rsidRDefault="00CA3E93">
          <w:pPr>
            <w:pStyle w:val="TOC1"/>
            <w:rPr>
              <w:rFonts w:asciiTheme="minorHAnsi" w:eastAsiaTheme="minorEastAsia" w:hAnsiTheme="minorHAnsi" w:cstheme="minorBidi"/>
              <w:noProof/>
              <w:color w:val="auto"/>
            </w:rPr>
          </w:pPr>
          <w:hyperlink w:anchor="_Toc523830870" w:history="1">
            <w:r w:rsidR="004850B9" w:rsidRPr="00E17E19">
              <w:rPr>
                <w:rStyle w:val="Hyperlink"/>
                <w:noProof/>
              </w:rPr>
              <w:t>11</w:t>
            </w:r>
            <w:r w:rsidR="004850B9">
              <w:rPr>
                <w:rFonts w:asciiTheme="minorHAnsi" w:eastAsiaTheme="minorEastAsia" w:hAnsiTheme="minorHAnsi" w:cstheme="minorBidi"/>
                <w:noProof/>
                <w:color w:val="auto"/>
              </w:rPr>
              <w:tab/>
            </w:r>
            <w:r w:rsidR="004850B9" w:rsidRPr="00E17E19">
              <w:rPr>
                <w:rStyle w:val="Hyperlink"/>
                <w:noProof/>
              </w:rPr>
              <w:t>Strengths and Limitations of the Research Methods</w:t>
            </w:r>
            <w:r w:rsidR="004850B9">
              <w:rPr>
                <w:noProof/>
                <w:webHidden/>
              </w:rPr>
              <w:tab/>
            </w:r>
            <w:r w:rsidR="004850B9">
              <w:rPr>
                <w:noProof/>
                <w:webHidden/>
              </w:rPr>
              <w:fldChar w:fldCharType="begin"/>
            </w:r>
            <w:r w:rsidR="004850B9">
              <w:rPr>
                <w:noProof/>
                <w:webHidden/>
              </w:rPr>
              <w:instrText xml:space="preserve"> PAGEREF _Toc523830870 \h </w:instrText>
            </w:r>
            <w:r w:rsidR="004850B9">
              <w:rPr>
                <w:noProof/>
                <w:webHidden/>
              </w:rPr>
            </w:r>
            <w:r w:rsidR="004850B9">
              <w:rPr>
                <w:noProof/>
                <w:webHidden/>
              </w:rPr>
              <w:fldChar w:fldCharType="separate"/>
            </w:r>
            <w:r w:rsidR="004850B9">
              <w:rPr>
                <w:noProof/>
                <w:webHidden/>
              </w:rPr>
              <w:t>38</w:t>
            </w:r>
            <w:r w:rsidR="004850B9">
              <w:rPr>
                <w:noProof/>
                <w:webHidden/>
              </w:rPr>
              <w:fldChar w:fldCharType="end"/>
            </w:r>
          </w:hyperlink>
        </w:p>
        <w:p w14:paraId="43E66C8C" w14:textId="45D29870" w:rsidR="004850B9" w:rsidRDefault="00CA3E93">
          <w:pPr>
            <w:pStyle w:val="TOC1"/>
            <w:rPr>
              <w:rFonts w:asciiTheme="minorHAnsi" w:eastAsiaTheme="minorEastAsia" w:hAnsiTheme="minorHAnsi" w:cstheme="minorBidi"/>
              <w:noProof/>
              <w:color w:val="auto"/>
            </w:rPr>
          </w:pPr>
          <w:hyperlink w:anchor="_Toc523830871" w:history="1">
            <w:r w:rsidR="004850B9" w:rsidRPr="00E17E19">
              <w:rPr>
                <w:rStyle w:val="Hyperlink"/>
                <w:noProof/>
              </w:rPr>
              <w:t>12</w:t>
            </w:r>
            <w:r w:rsidR="004850B9">
              <w:rPr>
                <w:rFonts w:asciiTheme="minorHAnsi" w:eastAsiaTheme="minorEastAsia" w:hAnsiTheme="minorHAnsi" w:cstheme="minorBidi"/>
                <w:noProof/>
                <w:color w:val="auto"/>
              </w:rPr>
              <w:tab/>
            </w:r>
            <w:r w:rsidR="004850B9" w:rsidRPr="00E17E19">
              <w:rPr>
                <w:rStyle w:val="Hyperlink"/>
                <w:noProof/>
              </w:rPr>
              <w:t>Protection of Human Subjects</w:t>
            </w:r>
            <w:r w:rsidR="004850B9">
              <w:rPr>
                <w:noProof/>
                <w:webHidden/>
              </w:rPr>
              <w:tab/>
            </w:r>
            <w:r w:rsidR="004850B9">
              <w:rPr>
                <w:noProof/>
                <w:webHidden/>
              </w:rPr>
              <w:fldChar w:fldCharType="begin"/>
            </w:r>
            <w:r w:rsidR="004850B9">
              <w:rPr>
                <w:noProof/>
                <w:webHidden/>
              </w:rPr>
              <w:instrText xml:space="preserve"> PAGEREF _Toc523830871 \h </w:instrText>
            </w:r>
            <w:r w:rsidR="004850B9">
              <w:rPr>
                <w:noProof/>
                <w:webHidden/>
              </w:rPr>
            </w:r>
            <w:r w:rsidR="004850B9">
              <w:rPr>
                <w:noProof/>
                <w:webHidden/>
              </w:rPr>
              <w:fldChar w:fldCharType="separate"/>
            </w:r>
            <w:r w:rsidR="004850B9">
              <w:rPr>
                <w:noProof/>
                <w:webHidden/>
              </w:rPr>
              <w:t>38</w:t>
            </w:r>
            <w:r w:rsidR="004850B9">
              <w:rPr>
                <w:noProof/>
                <w:webHidden/>
              </w:rPr>
              <w:fldChar w:fldCharType="end"/>
            </w:r>
          </w:hyperlink>
        </w:p>
        <w:p w14:paraId="79DF21A1" w14:textId="677A74D9" w:rsidR="004850B9" w:rsidRDefault="00CA3E93">
          <w:pPr>
            <w:pStyle w:val="TOC1"/>
            <w:rPr>
              <w:rFonts w:asciiTheme="minorHAnsi" w:eastAsiaTheme="minorEastAsia" w:hAnsiTheme="minorHAnsi" w:cstheme="minorBidi"/>
              <w:noProof/>
              <w:color w:val="auto"/>
            </w:rPr>
          </w:pPr>
          <w:hyperlink w:anchor="_Toc523830872" w:history="1">
            <w:r w:rsidR="004850B9" w:rsidRPr="00E17E19">
              <w:rPr>
                <w:rStyle w:val="Hyperlink"/>
                <w:noProof/>
              </w:rPr>
              <w:t>13</w:t>
            </w:r>
            <w:r w:rsidR="004850B9">
              <w:rPr>
                <w:rFonts w:asciiTheme="minorHAnsi" w:eastAsiaTheme="minorEastAsia" w:hAnsiTheme="minorHAnsi" w:cstheme="minorBidi"/>
                <w:noProof/>
                <w:color w:val="auto"/>
              </w:rPr>
              <w:tab/>
            </w:r>
            <w:r w:rsidR="004850B9" w:rsidRPr="00E17E19">
              <w:rPr>
                <w:rStyle w:val="Hyperlink"/>
                <w:noProof/>
              </w:rPr>
              <w:t>Management and Reporting of Adverse Events and Adverse Reactions</w:t>
            </w:r>
            <w:r w:rsidR="004850B9">
              <w:rPr>
                <w:noProof/>
                <w:webHidden/>
              </w:rPr>
              <w:tab/>
            </w:r>
            <w:r w:rsidR="004850B9">
              <w:rPr>
                <w:noProof/>
                <w:webHidden/>
              </w:rPr>
              <w:fldChar w:fldCharType="begin"/>
            </w:r>
            <w:r w:rsidR="004850B9">
              <w:rPr>
                <w:noProof/>
                <w:webHidden/>
              </w:rPr>
              <w:instrText xml:space="preserve"> PAGEREF _Toc523830872 \h </w:instrText>
            </w:r>
            <w:r w:rsidR="004850B9">
              <w:rPr>
                <w:noProof/>
                <w:webHidden/>
              </w:rPr>
            </w:r>
            <w:r w:rsidR="004850B9">
              <w:rPr>
                <w:noProof/>
                <w:webHidden/>
              </w:rPr>
              <w:fldChar w:fldCharType="separate"/>
            </w:r>
            <w:r w:rsidR="004850B9">
              <w:rPr>
                <w:noProof/>
                <w:webHidden/>
              </w:rPr>
              <w:t>38</w:t>
            </w:r>
            <w:r w:rsidR="004850B9">
              <w:rPr>
                <w:noProof/>
                <w:webHidden/>
              </w:rPr>
              <w:fldChar w:fldCharType="end"/>
            </w:r>
          </w:hyperlink>
        </w:p>
        <w:p w14:paraId="001A177A" w14:textId="086FC1C8" w:rsidR="004850B9" w:rsidRDefault="00CA3E93">
          <w:pPr>
            <w:pStyle w:val="TOC1"/>
            <w:rPr>
              <w:rFonts w:asciiTheme="minorHAnsi" w:eastAsiaTheme="minorEastAsia" w:hAnsiTheme="minorHAnsi" w:cstheme="minorBidi"/>
              <w:noProof/>
              <w:color w:val="auto"/>
            </w:rPr>
          </w:pPr>
          <w:hyperlink w:anchor="_Toc523830873" w:history="1">
            <w:r w:rsidR="004850B9" w:rsidRPr="00E17E19">
              <w:rPr>
                <w:rStyle w:val="Hyperlink"/>
                <w:noProof/>
              </w:rPr>
              <w:t>14</w:t>
            </w:r>
            <w:r w:rsidR="004850B9">
              <w:rPr>
                <w:rFonts w:asciiTheme="minorHAnsi" w:eastAsiaTheme="minorEastAsia" w:hAnsiTheme="minorHAnsi" w:cstheme="minorBidi"/>
                <w:noProof/>
                <w:color w:val="auto"/>
              </w:rPr>
              <w:tab/>
            </w:r>
            <w:r w:rsidR="004850B9" w:rsidRPr="00E17E19">
              <w:rPr>
                <w:rStyle w:val="Hyperlink"/>
                <w:noProof/>
              </w:rPr>
              <w:t>Plans for Disseminating and Communicating Study Results</w:t>
            </w:r>
            <w:r w:rsidR="004850B9">
              <w:rPr>
                <w:noProof/>
                <w:webHidden/>
              </w:rPr>
              <w:tab/>
            </w:r>
            <w:r w:rsidR="004850B9">
              <w:rPr>
                <w:noProof/>
                <w:webHidden/>
              </w:rPr>
              <w:fldChar w:fldCharType="begin"/>
            </w:r>
            <w:r w:rsidR="004850B9">
              <w:rPr>
                <w:noProof/>
                <w:webHidden/>
              </w:rPr>
              <w:instrText xml:space="preserve"> PAGEREF _Toc523830873 \h </w:instrText>
            </w:r>
            <w:r w:rsidR="004850B9">
              <w:rPr>
                <w:noProof/>
                <w:webHidden/>
              </w:rPr>
            </w:r>
            <w:r w:rsidR="004850B9">
              <w:rPr>
                <w:noProof/>
                <w:webHidden/>
              </w:rPr>
              <w:fldChar w:fldCharType="separate"/>
            </w:r>
            <w:r w:rsidR="004850B9">
              <w:rPr>
                <w:noProof/>
                <w:webHidden/>
              </w:rPr>
              <w:t>39</w:t>
            </w:r>
            <w:r w:rsidR="004850B9">
              <w:rPr>
                <w:noProof/>
                <w:webHidden/>
              </w:rPr>
              <w:fldChar w:fldCharType="end"/>
            </w:r>
          </w:hyperlink>
        </w:p>
        <w:p w14:paraId="04034BB6" w14:textId="73226E47" w:rsidR="004850B9" w:rsidRDefault="00CA3E93">
          <w:pPr>
            <w:pStyle w:val="TOC1"/>
            <w:rPr>
              <w:rFonts w:asciiTheme="minorHAnsi" w:eastAsiaTheme="minorEastAsia" w:hAnsiTheme="minorHAnsi" w:cstheme="minorBidi"/>
              <w:noProof/>
              <w:color w:val="auto"/>
            </w:rPr>
          </w:pPr>
          <w:hyperlink w:anchor="_Toc523830874" w:history="1">
            <w:r w:rsidR="004850B9" w:rsidRPr="00E17E19">
              <w:rPr>
                <w:rStyle w:val="Hyperlink"/>
                <w:noProof/>
              </w:rPr>
              <w:t>15</w:t>
            </w:r>
            <w:r w:rsidR="004850B9">
              <w:rPr>
                <w:rFonts w:asciiTheme="minorHAnsi" w:eastAsiaTheme="minorEastAsia" w:hAnsiTheme="minorHAnsi" w:cstheme="minorBidi"/>
                <w:noProof/>
                <w:color w:val="auto"/>
              </w:rPr>
              <w:tab/>
            </w:r>
            <w:r w:rsidR="004850B9" w:rsidRPr="00E17E19">
              <w:rPr>
                <w:rStyle w:val="Hyperlink"/>
                <w:noProof/>
              </w:rPr>
              <w:t>References</w:t>
            </w:r>
            <w:r w:rsidR="004850B9">
              <w:rPr>
                <w:noProof/>
                <w:webHidden/>
              </w:rPr>
              <w:tab/>
            </w:r>
            <w:r w:rsidR="004850B9">
              <w:rPr>
                <w:noProof/>
                <w:webHidden/>
              </w:rPr>
              <w:fldChar w:fldCharType="begin"/>
            </w:r>
            <w:r w:rsidR="004850B9">
              <w:rPr>
                <w:noProof/>
                <w:webHidden/>
              </w:rPr>
              <w:instrText xml:space="preserve"> PAGEREF _Toc523830874 \h </w:instrText>
            </w:r>
            <w:r w:rsidR="004850B9">
              <w:rPr>
                <w:noProof/>
                <w:webHidden/>
              </w:rPr>
            </w:r>
            <w:r w:rsidR="004850B9">
              <w:rPr>
                <w:noProof/>
                <w:webHidden/>
              </w:rPr>
              <w:fldChar w:fldCharType="separate"/>
            </w:r>
            <w:r w:rsidR="004850B9">
              <w:rPr>
                <w:noProof/>
                <w:webHidden/>
              </w:rPr>
              <w:t>39</w:t>
            </w:r>
            <w:r w:rsidR="004850B9">
              <w:rPr>
                <w:noProof/>
                <w:webHidden/>
              </w:rPr>
              <w:fldChar w:fldCharType="end"/>
            </w:r>
          </w:hyperlink>
        </w:p>
        <w:p w14:paraId="0D7C34ED" w14:textId="5F1EAECA" w:rsidR="004850B9" w:rsidRDefault="00CA3E93">
          <w:pPr>
            <w:pStyle w:val="TOC1"/>
            <w:rPr>
              <w:rFonts w:asciiTheme="minorHAnsi" w:eastAsiaTheme="minorEastAsia" w:hAnsiTheme="minorHAnsi" w:cstheme="minorBidi"/>
              <w:noProof/>
              <w:color w:val="auto"/>
            </w:rPr>
          </w:pPr>
          <w:hyperlink w:anchor="_Toc523830875" w:history="1">
            <w:r w:rsidR="004850B9" w:rsidRPr="00E17E19">
              <w:rPr>
                <w:rStyle w:val="Hyperlink"/>
                <w:noProof/>
              </w:rPr>
              <w:t>Appendix A. Differences with previous depression study</w:t>
            </w:r>
            <w:r w:rsidR="004850B9">
              <w:rPr>
                <w:noProof/>
                <w:webHidden/>
              </w:rPr>
              <w:tab/>
            </w:r>
            <w:r w:rsidR="004850B9">
              <w:rPr>
                <w:noProof/>
                <w:webHidden/>
              </w:rPr>
              <w:fldChar w:fldCharType="begin"/>
            </w:r>
            <w:r w:rsidR="004850B9">
              <w:rPr>
                <w:noProof/>
                <w:webHidden/>
              </w:rPr>
              <w:instrText xml:space="preserve"> PAGEREF _Toc523830875 \h </w:instrText>
            </w:r>
            <w:r w:rsidR="004850B9">
              <w:rPr>
                <w:noProof/>
                <w:webHidden/>
              </w:rPr>
            </w:r>
            <w:r w:rsidR="004850B9">
              <w:rPr>
                <w:noProof/>
                <w:webHidden/>
              </w:rPr>
              <w:fldChar w:fldCharType="separate"/>
            </w:r>
            <w:r w:rsidR="004850B9">
              <w:rPr>
                <w:noProof/>
                <w:webHidden/>
              </w:rPr>
              <w:t>40</w:t>
            </w:r>
            <w:r w:rsidR="004850B9">
              <w:rPr>
                <w:noProof/>
                <w:webHidden/>
              </w:rPr>
              <w:fldChar w:fldCharType="end"/>
            </w:r>
          </w:hyperlink>
        </w:p>
        <w:p w14:paraId="0788A5A5" w14:textId="0EDA7557"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23830803"/>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353726E8" w14:textId="44A63E7F" w:rsidR="002C0655" w:rsidRDefault="002C0655">
      <w:pPr>
        <w:spacing w:after="0" w:line="240" w:lineRule="auto"/>
      </w:pPr>
      <w:r>
        <w:t>CI</w:t>
      </w:r>
      <w:r>
        <w:tab/>
      </w:r>
      <w:r>
        <w:tab/>
        <w:t>Confidence Interval</w:t>
      </w:r>
    </w:p>
    <w:p w14:paraId="0FB391BE" w14:textId="77777777" w:rsidR="009B10DF" w:rsidRDefault="009B10DF" w:rsidP="009B10DF">
      <w:pPr>
        <w:pStyle w:val="NoSpacing"/>
      </w:pPr>
      <w:r>
        <w:t>ECT</w:t>
      </w:r>
      <w:r>
        <w:tab/>
      </w:r>
      <w:r>
        <w:tab/>
        <w:t>Electroconvulsive therapy</w:t>
      </w:r>
    </w:p>
    <w:p w14:paraId="76EAE449" w14:textId="16830EBE" w:rsidR="009B10DF" w:rsidRDefault="009B10DF" w:rsidP="009B10DF">
      <w:pPr>
        <w:pStyle w:val="NoSpacing"/>
        <w:rPr>
          <w:rFonts w:ascii="Arial" w:hAnsi="Arial" w:cs="Arial"/>
          <w:color w:val="222222"/>
          <w:sz w:val="20"/>
          <w:szCs w:val="20"/>
          <w:shd w:val="clear" w:color="auto" w:fill="FFFFFF"/>
        </w:rPr>
      </w:pPr>
      <w:r>
        <w:t>MedDRA</w:t>
      </w:r>
      <w:r>
        <w:tab/>
      </w:r>
      <w:r>
        <w:rPr>
          <w:rFonts w:ascii="Arial" w:hAnsi="Arial" w:cs="Arial"/>
          <w:color w:val="222222"/>
          <w:sz w:val="20"/>
          <w:szCs w:val="20"/>
          <w:shd w:val="clear" w:color="auto" w:fill="FFFFFF"/>
        </w:rPr>
        <w:t>Medical Dictionary for Regulatory Activities</w:t>
      </w:r>
    </w:p>
    <w:p w14:paraId="3CD95C20" w14:textId="5C553783" w:rsidR="001E2BF3" w:rsidRPr="001E2BF3" w:rsidRDefault="001E2BF3" w:rsidP="001E2BF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Pr>
          <w:rFonts w:eastAsia="Times New Roman" w:cs="Times New Roman"/>
        </w:rPr>
        <w:t>NDRI</w:t>
      </w:r>
      <w:r w:rsidRPr="001E2BF3">
        <w:rPr>
          <w:rFonts w:eastAsia="Times New Roman" w:cs="Times New Roman"/>
        </w:rPr>
        <w:t xml:space="preserve"> </w:t>
      </w:r>
      <w:r>
        <w:rPr>
          <w:rFonts w:eastAsia="Times New Roman" w:cs="Times New Roman"/>
        </w:rPr>
        <w:tab/>
      </w:r>
      <w:r>
        <w:rPr>
          <w:rFonts w:eastAsia="Times New Roman" w:cs="Times New Roman"/>
        </w:rPr>
        <w:tab/>
      </w:r>
      <w:r w:rsidRPr="001E2BF3">
        <w:rPr>
          <w:rFonts w:eastAsia="Times New Roman" w:cs="Times New Roman"/>
        </w:rPr>
        <w:t>Norepinephrine-dopa</w:t>
      </w:r>
      <w:r>
        <w:rPr>
          <w:rFonts w:eastAsia="Times New Roman" w:cs="Times New Roman"/>
        </w:rPr>
        <w:t>mine reuptake inhibitors</w:t>
      </w:r>
    </w:p>
    <w:p w14:paraId="3A98591D" w14:textId="77777777" w:rsidR="009B10DF" w:rsidRDefault="009B10DF" w:rsidP="009B10DF">
      <w:pPr>
        <w:pStyle w:val="NoSpacing"/>
      </w:pPr>
      <w:r>
        <w:t>SARI</w:t>
      </w:r>
      <w:r>
        <w:tab/>
      </w:r>
      <w:r>
        <w:tab/>
        <w:t>S</w:t>
      </w:r>
      <w:r w:rsidRPr="0002104B">
        <w:t>erotonin antagonist and reuptake inhibitor</w:t>
      </w:r>
    </w:p>
    <w:p w14:paraId="019F9371" w14:textId="77777777" w:rsidR="009B10DF" w:rsidRDefault="009B10DF" w:rsidP="009B10DF">
      <w:pPr>
        <w:pStyle w:val="NoSpacing"/>
      </w:pPr>
      <w:r>
        <w:t>SNRI</w:t>
      </w:r>
      <w:r>
        <w:tab/>
      </w:r>
      <w:r>
        <w:tab/>
      </w:r>
      <w:r w:rsidRPr="00BE5CEB">
        <w:t>Serotonin–norepinephrine reuptake inhibitor</w:t>
      </w:r>
    </w:p>
    <w:p w14:paraId="61E80AB9" w14:textId="77777777" w:rsidR="009B10DF" w:rsidRDefault="009B10DF" w:rsidP="009B10DF">
      <w:pPr>
        <w:pStyle w:val="NoSpacing"/>
      </w:pPr>
      <w:r>
        <w:lastRenderedPageBreak/>
        <w:t>SSRI</w:t>
      </w:r>
      <w:r>
        <w:tab/>
      </w:r>
      <w:r>
        <w:tab/>
      </w:r>
      <w:r w:rsidRPr="00BE5CEB">
        <w:t>Selective serotonin reuptake inhibitor</w:t>
      </w:r>
    </w:p>
    <w:p w14:paraId="1DF04FA6" w14:textId="77777777" w:rsidR="009B10DF" w:rsidRPr="00E61242" w:rsidRDefault="009B10DF" w:rsidP="009B10DF">
      <w:pPr>
        <w:pStyle w:val="NoSpacing"/>
      </w:pPr>
      <w:r>
        <w:t>TCA</w:t>
      </w:r>
      <w:r>
        <w:tab/>
      </w:r>
      <w:r>
        <w:tab/>
        <w:t>Tricyclic antidepressant</w:t>
      </w:r>
    </w:p>
    <w:p w14:paraId="6E04D083" w14:textId="77777777" w:rsidR="00303216" w:rsidRDefault="005F1FE2" w:rsidP="00EC2721">
      <w:pPr>
        <w:pStyle w:val="Heading1"/>
      </w:pPr>
      <w:bookmarkStart w:id="2" w:name="_Toc523830804"/>
      <w:r>
        <w:t>Abstract</w:t>
      </w:r>
      <w:bookmarkEnd w:id="2"/>
    </w:p>
    <w:p w14:paraId="49C01DC9" w14:textId="346D1702" w:rsidR="00303216" w:rsidRDefault="00E508A3" w:rsidP="00AA7710">
      <w:pPr>
        <w:pStyle w:val="BodyText12"/>
      </w:pPr>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p>
    <w:p w14:paraId="6A438CF2" w14:textId="77777777" w:rsidR="00303216" w:rsidRDefault="005F1FE2" w:rsidP="00EC2721">
      <w:pPr>
        <w:pStyle w:val="Heading1"/>
      </w:pPr>
      <w:bookmarkStart w:id="3" w:name="_Toc523830805"/>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303216" w14:paraId="4BDF6BD4" w14:textId="77777777" w:rsidTr="00822270">
        <w:trPr>
          <w:trHeight w:val="280"/>
        </w:trPr>
        <w:tc>
          <w:tcPr>
            <w:tcW w:w="615" w:type="dxa"/>
          </w:tcPr>
          <w:p w14:paraId="3C831374" w14:textId="65C234EE" w:rsidR="00303216" w:rsidRDefault="00935171">
            <w:r>
              <w:t>0.1</w:t>
            </w:r>
          </w:p>
        </w:tc>
        <w:tc>
          <w:tcPr>
            <w:tcW w:w="1984" w:type="dxa"/>
          </w:tcPr>
          <w:p w14:paraId="0B8E266E" w14:textId="65D36FF3" w:rsidR="00303216" w:rsidRDefault="00B60635">
            <w:r>
              <w:t>17 August</w:t>
            </w:r>
            <w:r w:rsidR="00935171">
              <w:t xml:space="preserve"> 2018</w:t>
            </w:r>
          </w:p>
        </w:tc>
        <w:tc>
          <w:tcPr>
            <w:tcW w:w="1934" w:type="dxa"/>
          </w:tcPr>
          <w:p w14:paraId="676502E8" w14:textId="7B7ABBFA" w:rsidR="00303216" w:rsidRDefault="00935171">
            <w:proofErr w:type="spellStart"/>
            <w:r>
              <w:t>M.Schuemie</w:t>
            </w:r>
            <w:proofErr w:type="spellEnd"/>
          </w:p>
        </w:tc>
        <w:tc>
          <w:tcPr>
            <w:tcW w:w="5065" w:type="dxa"/>
          </w:tcPr>
          <w:p w14:paraId="292D59EC" w14:textId="1C8C56EB" w:rsidR="00303216" w:rsidRDefault="00935171">
            <w:r>
              <w:t>First draft</w:t>
            </w:r>
          </w:p>
        </w:tc>
      </w:tr>
      <w:tr w:rsidR="00935171" w14:paraId="0EE9B6DB" w14:textId="77777777" w:rsidTr="00822270">
        <w:trPr>
          <w:trHeight w:val="280"/>
        </w:trPr>
        <w:tc>
          <w:tcPr>
            <w:tcW w:w="615" w:type="dxa"/>
          </w:tcPr>
          <w:p w14:paraId="55388D97" w14:textId="17C6D262" w:rsidR="00935171" w:rsidRDefault="00822270" w:rsidP="00935171">
            <w:r>
              <w:t>0.2</w:t>
            </w:r>
          </w:p>
        </w:tc>
        <w:tc>
          <w:tcPr>
            <w:tcW w:w="1984" w:type="dxa"/>
          </w:tcPr>
          <w:p w14:paraId="759CB112" w14:textId="248938BF" w:rsidR="00935171" w:rsidRDefault="00822270" w:rsidP="00935171">
            <w:r>
              <w:t>5 September 2018</w:t>
            </w:r>
          </w:p>
        </w:tc>
        <w:tc>
          <w:tcPr>
            <w:tcW w:w="1934" w:type="dxa"/>
          </w:tcPr>
          <w:p w14:paraId="1741E9DD" w14:textId="1E61D25A" w:rsidR="00935171" w:rsidRDefault="00822270" w:rsidP="00935171">
            <w:r>
              <w:t xml:space="preserve">M. Schuemie, N. Pratt, </w:t>
            </w:r>
            <w:r w:rsidR="00D36C65">
              <w:t xml:space="preserve">S.C. You, </w:t>
            </w:r>
            <w:r>
              <w:t>P. Ryan</w:t>
            </w:r>
          </w:p>
        </w:tc>
        <w:tc>
          <w:tcPr>
            <w:tcW w:w="5065" w:type="dxa"/>
          </w:tcPr>
          <w:p w14:paraId="56B59388" w14:textId="289729F0" w:rsidR="00935171" w:rsidRDefault="00D36C65" w:rsidP="00935171">
            <w:r>
              <w:t>Updated indication and outcome definitions.</w:t>
            </w:r>
            <w:r w:rsidR="00C00221">
              <w:t xml:space="preserve"> Added section on changes with previous study.</w:t>
            </w:r>
          </w:p>
        </w:tc>
      </w:tr>
      <w:tr w:rsidR="00F5225A" w14:paraId="177EA934" w14:textId="77777777" w:rsidTr="00822270">
        <w:trPr>
          <w:trHeight w:val="280"/>
        </w:trPr>
        <w:tc>
          <w:tcPr>
            <w:tcW w:w="615" w:type="dxa"/>
          </w:tcPr>
          <w:p w14:paraId="4CAF14BE" w14:textId="57F7F805" w:rsidR="00F5225A" w:rsidRDefault="00F5225A" w:rsidP="00935171"/>
        </w:tc>
        <w:tc>
          <w:tcPr>
            <w:tcW w:w="1984" w:type="dxa"/>
          </w:tcPr>
          <w:p w14:paraId="73BB9E0E" w14:textId="79D76984" w:rsidR="00F5225A" w:rsidRDefault="00F5225A" w:rsidP="00935171"/>
        </w:tc>
        <w:tc>
          <w:tcPr>
            <w:tcW w:w="1934" w:type="dxa"/>
          </w:tcPr>
          <w:p w14:paraId="7FAB618A" w14:textId="2B6FC4A3" w:rsidR="00F5225A" w:rsidRDefault="00F5225A" w:rsidP="00935171"/>
        </w:tc>
        <w:tc>
          <w:tcPr>
            <w:tcW w:w="5065" w:type="dxa"/>
          </w:tcPr>
          <w:p w14:paraId="6CC9DF0B" w14:textId="692E2C8B" w:rsidR="00F5225A" w:rsidRDefault="00F5225A" w:rsidP="00935171"/>
        </w:tc>
      </w:tr>
      <w:tr w:rsidR="00155C97" w14:paraId="1965F9FB" w14:textId="77777777" w:rsidTr="00822270">
        <w:trPr>
          <w:trHeight w:val="280"/>
        </w:trPr>
        <w:tc>
          <w:tcPr>
            <w:tcW w:w="615" w:type="dxa"/>
          </w:tcPr>
          <w:p w14:paraId="57118D2C" w14:textId="6C4200DB" w:rsidR="00155C97" w:rsidRDefault="00155C97" w:rsidP="00935171"/>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4" w:name="_Toc523830806"/>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5" w:name="_Toc523830807"/>
      <w:r>
        <w:t>Rationale and Background</w:t>
      </w:r>
      <w:bookmarkEnd w:id="5"/>
    </w:p>
    <w:p w14:paraId="1D88C589" w14:textId="12737C3C"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0B39F5">
          <w:rPr>
            <w:noProof/>
          </w:rPr>
          <w:t>1</w:t>
        </w:r>
      </w:hyperlink>
      <w:r>
        <w:rPr>
          <w:noProof/>
        </w:rPr>
        <w:t>]</w:t>
      </w:r>
      <w:r>
        <w:fldChar w:fldCharType="end"/>
      </w:r>
      <w:r>
        <w:t>.</w:t>
      </w:r>
    </w:p>
    <w:p w14:paraId="3C5EF031" w14:textId="73978338" w:rsidR="00CB2DF8" w:rsidRPr="003A2EB6" w:rsidRDefault="00CB2DF8" w:rsidP="001F151E">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r w:rsidR="009F7D27">
        <w:t xml:space="preserve"> This study is similar to our previous study into the effects of depression treatments </w:t>
      </w:r>
      <w:r w:rsidR="009F7D27">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rsidR="009F7D27">
        <w:instrText xml:space="preserve"> ADDIN EN.CITE </w:instrText>
      </w:r>
      <w:r w:rsidR="009F7D27">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rsidR="009F7D27">
        <w:instrText xml:space="preserve"> ADDIN EN.CITE.DATA </w:instrText>
      </w:r>
      <w:r w:rsidR="009F7D27">
        <w:fldChar w:fldCharType="end"/>
      </w:r>
      <w:r w:rsidR="009F7D27">
        <w:fldChar w:fldCharType="separate"/>
      </w:r>
      <w:r w:rsidR="009F7D27">
        <w:rPr>
          <w:noProof/>
        </w:rPr>
        <w:t>[</w:t>
      </w:r>
      <w:hyperlink w:anchor="_ENREF_1" w:tooltip="Schuemie, 2018 #98" w:history="1">
        <w:r w:rsidR="000B39F5">
          <w:rPr>
            <w:noProof/>
          </w:rPr>
          <w:t>1</w:t>
        </w:r>
      </w:hyperlink>
      <w:r w:rsidR="009F7D27">
        <w:rPr>
          <w:noProof/>
        </w:rPr>
        <w:t>]</w:t>
      </w:r>
      <w:r w:rsidR="009F7D27">
        <w:fldChar w:fldCharType="end"/>
      </w:r>
      <w:r w:rsidR="009F7D27">
        <w:t>. Changes since the previous study and their rationales are described in Appendix A.</w:t>
      </w:r>
    </w:p>
    <w:p w14:paraId="1E28BA21" w14:textId="77777777" w:rsidR="00A82554" w:rsidRDefault="00A82554" w:rsidP="00A82554">
      <w:pPr>
        <w:pStyle w:val="Heading1"/>
        <w:widowControl/>
        <w:pBdr>
          <w:top w:val="none" w:sz="0" w:space="0" w:color="auto"/>
          <w:left w:val="none" w:sz="0" w:space="0" w:color="auto"/>
          <w:bottom w:val="none" w:sz="0" w:space="0" w:color="auto"/>
          <w:right w:val="none" w:sz="0" w:space="0" w:color="auto"/>
          <w:between w:val="none" w:sz="0" w:space="0" w:color="auto"/>
        </w:pBdr>
      </w:pPr>
      <w:bookmarkStart w:id="6" w:name="_Toc462292205"/>
      <w:bookmarkStart w:id="7" w:name="_Toc523830808"/>
      <w:bookmarkStart w:id="8" w:name="_Toc462292206"/>
      <w:r>
        <w:lastRenderedPageBreak/>
        <w:t>Research Questions and Objectives</w:t>
      </w:r>
      <w:bookmarkEnd w:id="6"/>
      <w:bookmarkEnd w:id="7"/>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9" w:name="_Toc523830809"/>
      <w:r>
        <w:t>Research Questions</w:t>
      </w:r>
      <w:bookmarkEnd w:id="8"/>
      <w:bookmarkEnd w:id="9"/>
    </w:p>
    <w:p w14:paraId="06797341" w14:textId="09C19B33" w:rsidR="001E2BF3" w:rsidRDefault="00BB2F74" w:rsidP="00BB2F74">
      <w:r>
        <w:t>In this study, we are interested in every pairwise comparison between any two treatments in table 1.</w:t>
      </w:r>
      <w:r w:rsidR="00FA594F">
        <w:t xml:space="preserve"> Treatments will be compared at the treatment level (e.g. comparing bupropion to mirtazapine), but also at the class level (e.g. SSRIs versus SNRIs).</w:t>
      </w:r>
    </w:p>
    <w:tbl>
      <w:tblPr>
        <w:tblW w:w="9375" w:type="dxa"/>
        <w:tblInd w:w="93" w:type="dxa"/>
        <w:tblLayout w:type="fixed"/>
        <w:tblLook w:val="0420" w:firstRow="1" w:lastRow="0" w:firstColumn="0" w:lastColumn="0" w:noHBand="0" w:noVBand="1"/>
      </w:tblPr>
      <w:tblGrid>
        <w:gridCol w:w="1143"/>
        <w:gridCol w:w="5424"/>
        <w:gridCol w:w="2808"/>
      </w:tblGrid>
      <w:tr w:rsidR="001E2BF3" w:rsidRPr="009B77DA" w14:paraId="35A5475D" w14:textId="77777777" w:rsidTr="00593F69">
        <w:trPr>
          <w:trHeight w:val="300"/>
        </w:trPr>
        <w:tc>
          <w:tcPr>
            <w:tcW w:w="1143" w:type="dxa"/>
            <w:tcBorders>
              <w:top w:val="nil"/>
              <w:left w:val="nil"/>
              <w:bottom w:val="nil"/>
              <w:right w:val="nil"/>
            </w:tcBorders>
            <w:shd w:val="clear" w:color="000000" w:fill="4F81BD"/>
            <w:vAlign w:val="bottom"/>
            <w:hideMark/>
          </w:tcPr>
          <w:p w14:paraId="48602293"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Type</w:t>
            </w:r>
          </w:p>
        </w:tc>
        <w:tc>
          <w:tcPr>
            <w:tcW w:w="5424" w:type="dxa"/>
            <w:tcBorders>
              <w:top w:val="nil"/>
              <w:left w:val="nil"/>
              <w:bottom w:val="nil"/>
              <w:right w:val="nil"/>
            </w:tcBorders>
            <w:shd w:val="clear" w:color="000000" w:fill="4F81BD"/>
            <w:vAlign w:val="bottom"/>
            <w:hideMark/>
          </w:tcPr>
          <w:p w14:paraId="2B1B4F40"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Class</w:t>
            </w:r>
          </w:p>
        </w:tc>
        <w:tc>
          <w:tcPr>
            <w:tcW w:w="2808" w:type="dxa"/>
            <w:tcBorders>
              <w:top w:val="nil"/>
              <w:left w:val="nil"/>
              <w:bottom w:val="nil"/>
              <w:right w:val="nil"/>
            </w:tcBorders>
            <w:shd w:val="clear" w:color="000000" w:fill="4F81BD"/>
            <w:vAlign w:val="bottom"/>
            <w:hideMark/>
          </w:tcPr>
          <w:p w14:paraId="51BC08AA"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Treatment</w:t>
            </w:r>
          </w:p>
        </w:tc>
      </w:tr>
      <w:tr w:rsidR="001E2BF3" w:rsidRPr="009B77DA" w14:paraId="0F789A8B" w14:textId="77777777" w:rsidTr="00593F69">
        <w:trPr>
          <w:trHeight w:val="300"/>
        </w:trPr>
        <w:tc>
          <w:tcPr>
            <w:tcW w:w="1143" w:type="dxa"/>
            <w:tcBorders>
              <w:top w:val="nil"/>
              <w:left w:val="nil"/>
              <w:bottom w:val="nil"/>
              <w:right w:val="nil"/>
            </w:tcBorders>
            <w:shd w:val="clear" w:color="000000" w:fill="E9EDF4"/>
            <w:vAlign w:val="bottom"/>
            <w:hideMark/>
          </w:tcPr>
          <w:p w14:paraId="20AF79F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6E63DD7"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Norepinephrine-dop</w:t>
            </w:r>
            <w:r>
              <w:rPr>
                <w:rFonts w:eastAsia="Times New Roman" w:cs="Times New Roman"/>
              </w:rPr>
              <w:t>amine reuptake inhibitor (NDRI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9DF1D6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Bupropion</w:t>
            </w:r>
          </w:p>
        </w:tc>
      </w:tr>
      <w:tr w:rsidR="001E2BF3" w:rsidRPr="009B77DA" w14:paraId="456845E8" w14:textId="77777777" w:rsidTr="00593F69">
        <w:trPr>
          <w:trHeight w:val="300"/>
        </w:trPr>
        <w:tc>
          <w:tcPr>
            <w:tcW w:w="1143" w:type="dxa"/>
            <w:tcBorders>
              <w:top w:val="nil"/>
              <w:left w:val="nil"/>
              <w:bottom w:val="nil"/>
              <w:right w:val="nil"/>
            </w:tcBorders>
            <w:shd w:val="clear" w:color="000000" w:fill="FFFFFF"/>
            <w:vAlign w:val="bottom"/>
            <w:hideMark/>
          </w:tcPr>
          <w:p w14:paraId="20CD85F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07990271" w14:textId="77777777" w:rsidR="001E2BF3" w:rsidRPr="009B77DA" w:rsidRDefault="001E2BF3" w:rsidP="00593F69">
            <w:pPr>
              <w:spacing w:after="0" w:line="240" w:lineRule="auto"/>
              <w:rPr>
                <w:rFonts w:eastAsia="Times New Roman"/>
                <w:lang w:eastAsia="zh-CN"/>
              </w:rPr>
            </w:pPr>
            <w:r>
              <w:rPr>
                <w:rFonts w:eastAsia="Times New Roman" w:cs="Times New Roman"/>
              </w:rPr>
              <w:t>Tetracyclic antidepressant</w:t>
            </w:r>
          </w:p>
        </w:tc>
        <w:tc>
          <w:tcPr>
            <w:tcW w:w="2808" w:type="dxa"/>
            <w:tcBorders>
              <w:top w:val="nil"/>
              <w:left w:val="nil"/>
              <w:bottom w:val="nil"/>
              <w:right w:val="nil"/>
            </w:tcBorders>
            <w:shd w:val="clear" w:color="000000" w:fill="FFFFFF"/>
            <w:vAlign w:val="bottom"/>
            <w:hideMark/>
          </w:tcPr>
          <w:p w14:paraId="13FF54E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Mirtazapine</w:t>
            </w:r>
          </w:p>
        </w:tc>
      </w:tr>
      <w:tr w:rsidR="001E2BF3" w:rsidRPr="009B77DA" w14:paraId="3ABB1988" w14:textId="77777777" w:rsidTr="00593F69">
        <w:trPr>
          <w:trHeight w:val="300"/>
        </w:trPr>
        <w:tc>
          <w:tcPr>
            <w:tcW w:w="1143" w:type="dxa"/>
            <w:tcBorders>
              <w:top w:val="nil"/>
              <w:left w:val="nil"/>
              <w:bottom w:val="nil"/>
              <w:right w:val="nil"/>
            </w:tcBorders>
            <w:shd w:val="clear" w:color="000000" w:fill="E9EDF4"/>
            <w:vAlign w:val="bottom"/>
            <w:hideMark/>
          </w:tcPr>
          <w:p w14:paraId="4C4EAD0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E9EDF4"/>
            <w:vAlign w:val="bottom"/>
            <w:hideMark/>
          </w:tcPr>
          <w:p w14:paraId="01508D8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ECT</w:t>
            </w:r>
          </w:p>
        </w:tc>
        <w:tc>
          <w:tcPr>
            <w:tcW w:w="2808" w:type="dxa"/>
            <w:tcBorders>
              <w:top w:val="nil"/>
              <w:left w:val="nil"/>
              <w:bottom w:val="nil"/>
              <w:right w:val="nil"/>
            </w:tcBorders>
            <w:shd w:val="clear" w:color="000000" w:fill="E9EDF4"/>
            <w:vAlign w:val="bottom"/>
            <w:hideMark/>
          </w:tcPr>
          <w:p w14:paraId="0A535A4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Electroconvulsive therapy</w:t>
            </w:r>
          </w:p>
        </w:tc>
      </w:tr>
      <w:tr w:rsidR="001E2BF3" w:rsidRPr="009B77DA" w14:paraId="269D7E2C" w14:textId="77777777" w:rsidTr="00593F69">
        <w:trPr>
          <w:trHeight w:val="300"/>
        </w:trPr>
        <w:tc>
          <w:tcPr>
            <w:tcW w:w="1143" w:type="dxa"/>
            <w:tcBorders>
              <w:top w:val="nil"/>
              <w:left w:val="nil"/>
              <w:bottom w:val="nil"/>
              <w:right w:val="nil"/>
            </w:tcBorders>
            <w:shd w:val="clear" w:color="000000" w:fill="FFFFFF"/>
            <w:vAlign w:val="bottom"/>
            <w:hideMark/>
          </w:tcPr>
          <w:p w14:paraId="36CF3D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FFFFFF"/>
            <w:vAlign w:val="bottom"/>
            <w:hideMark/>
          </w:tcPr>
          <w:p w14:paraId="476AC38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c>
          <w:tcPr>
            <w:tcW w:w="2808" w:type="dxa"/>
            <w:tcBorders>
              <w:top w:val="nil"/>
              <w:left w:val="nil"/>
              <w:bottom w:val="nil"/>
              <w:right w:val="nil"/>
            </w:tcBorders>
            <w:shd w:val="clear" w:color="000000" w:fill="FFFFFF"/>
            <w:vAlign w:val="bottom"/>
            <w:hideMark/>
          </w:tcPr>
          <w:p w14:paraId="65DB3C1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r>
      <w:tr w:rsidR="001E2BF3" w:rsidRPr="009B77DA" w14:paraId="67AA41B9" w14:textId="77777777" w:rsidTr="00593F69">
        <w:trPr>
          <w:trHeight w:val="300"/>
        </w:trPr>
        <w:tc>
          <w:tcPr>
            <w:tcW w:w="1143" w:type="dxa"/>
            <w:tcBorders>
              <w:top w:val="nil"/>
              <w:left w:val="nil"/>
              <w:bottom w:val="nil"/>
              <w:right w:val="nil"/>
            </w:tcBorders>
            <w:shd w:val="clear" w:color="000000" w:fill="E9EDF4"/>
            <w:vAlign w:val="bottom"/>
            <w:hideMark/>
          </w:tcPr>
          <w:p w14:paraId="02FE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DB06B52"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 antagonis</w:t>
            </w:r>
            <w:r>
              <w:rPr>
                <w:rFonts w:eastAsia="Times New Roman" w:cs="Times New Roman"/>
              </w:rPr>
              <w:t>t and reuptake inhibitor (SARI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12288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Trazodone</w:t>
            </w:r>
          </w:p>
        </w:tc>
      </w:tr>
      <w:tr w:rsidR="001E2BF3" w:rsidRPr="009B77DA" w14:paraId="336724FF" w14:textId="77777777" w:rsidTr="00593F69">
        <w:trPr>
          <w:trHeight w:val="300"/>
        </w:trPr>
        <w:tc>
          <w:tcPr>
            <w:tcW w:w="1143" w:type="dxa"/>
            <w:tcBorders>
              <w:top w:val="nil"/>
              <w:left w:val="nil"/>
              <w:bottom w:val="nil"/>
              <w:right w:val="nil"/>
            </w:tcBorders>
            <w:shd w:val="clear" w:color="000000" w:fill="FFFFFF"/>
            <w:vAlign w:val="bottom"/>
            <w:hideMark/>
          </w:tcPr>
          <w:p w14:paraId="09A83F4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168F93C8"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D251A1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Desvenlafaxine</w:t>
            </w:r>
          </w:p>
        </w:tc>
      </w:tr>
      <w:tr w:rsidR="001E2BF3" w:rsidRPr="009B77DA" w14:paraId="02FDF1C9" w14:textId="77777777" w:rsidTr="00593F69">
        <w:trPr>
          <w:trHeight w:val="300"/>
        </w:trPr>
        <w:tc>
          <w:tcPr>
            <w:tcW w:w="1143" w:type="dxa"/>
            <w:tcBorders>
              <w:top w:val="nil"/>
              <w:left w:val="nil"/>
              <w:bottom w:val="nil"/>
              <w:right w:val="nil"/>
            </w:tcBorders>
            <w:shd w:val="clear" w:color="000000" w:fill="E9EDF4"/>
            <w:vAlign w:val="bottom"/>
            <w:hideMark/>
          </w:tcPr>
          <w:p w14:paraId="1703246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E984E1E"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3F9D8C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Duloxetine</w:t>
            </w:r>
          </w:p>
        </w:tc>
      </w:tr>
      <w:tr w:rsidR="001E2BF3" w:rsidRPr="009B77DA" w14:paraId="34D69CDD" w14:textId="77777777" w:rsidTr="00593F69">
        <w:trPr>
          <w:trHeight w:val="300"/>
        </w:trPr>
        <w:tc>
          <w:tcPr>
            <w:tcW w:w="1143" w:type="dxa"/>
            <w:tcBorders>
              <w:top w:val="nil"/>
              <w:left w:val="nil"/>
              <w:bottom w:val="nil"/>
              <w:right w:val="nil"/>
            </w:tcBorders>
            <w:shd w:val="clear" w:color="000000" w:fill="FFFFFF"/>
            <w:vAlign w:val="bottom"/>
            <w:hideMark/>
          </w:tcPr>
          <w:p w14:paraId="633154E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6940F0B"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29120F0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Venlafaxine</w:t>
            </w:r>
          </w:p>
        </w:tc>
      </w:tr>
      <w:tr w:rsidR="001E2BF3" w:rsidRPr="009B77DA" w14:paraId="51960950" w14:textId="77777777" w:rsidTr="00593F69">
        <w:trPr>
          <w:trHeight w:val="300"/>
        </w:trPr>
        <w:tc>
          <w:tcPr>
            <w:tcW w:w="1143" w:type="dxa"/>
            <w:tcBorders>
              <w:top w:val="nil"/>
              <w:left w:val="nil"/>
              <w:bottom w:val="nil"/>
              <w:right w:val="nil"/>
            </w:tcBorders>
            <w:shd w:val="clear" w:color="000000" w:fill="E9EDF4"/>
            <w:vAlign w:val="bottom"/>
            <w:hideMark/>
          </w:tcPr>
          <w:p w14:paraId="284C9BA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DFC5FEA"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75F84C5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Citalopram</w:t>
            </w:r>
          </w:p>
        </w:tc>
      </w:tr>
      <w:tr w:rsidR="001E2BF3" w:rsidRPr="009B77DA" w14:paraId="60407FEC" w14:textId="77777777" w:rsidTr="00593F69">
        <w:trPr>
          <w:trHeight w:val="300"/>
        </w:trPr>
        <w:tc>
          <w:tcPr>
            <w:tcW w:w="1143" w:type="dxa"/>
            <w:tcBorders>
              <w:top w:val="nil"/>
              <w:left w:val="nil"/>
              <w:bottom w:val="nil"/>
              <w:right w:val="nil"/>
            </w:tcBorders>
            <w:shd w:val="clear" w:color="000000" w:fill="FFFFFF"/>
            <w:vAlign w:val="bottom"/>
            <w:hideMark/>
          </w:tcPr>
          <w:p w14:paraId="03F01C3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2D76BE13"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F66A7C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Escitalopram</w:t>
            </w:r>
          </w:p>
        </w:tc>
      </w:tr>
      <w:tr w:rsidR="001E2BF3" w:rsidRPr="009B77DA" w14:paraId="63FD740C" w14:textId="77777777" w:rsidTr="00593F69">
        <w:trPr>
          <w:trHeight w:val="300"/>
        </w:trPr>
        <w:tc>
          <w:tcPr>
            <w:tcW w:w="1143" w:type="dxa"/>
            <w:tcBorders>
              <w:top w:val="nil"/>
              <w:left w:val="nil"/>
              <w:bottom w:val="nil"/>
              <w:right w:val="nil"/>
            </w:tcBorders>
            <w:shd w:val="clear" w:color="000000" w:fill="E9EDF4"/>
            <w:vAlign w:val="bottom"/>
            <w:hideMark/>
          </w:tcPr>
          <w:p w14:paraId="257864C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6BE797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47726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Fluoxetine</w:t>
            </w:r>
          </w:p>
        </w:tc>
      </w:tr>
      <w:tr w:rsidR="001E2BF3" w:rsidRPr="009B77DA" w14:paraId="4596D602" w14:textId="77777777" w:rsidTr="00593F69">
        <w:trPr>
          <w:trHeight w:val="300"/>
        </w:trPr>
        <w:tc>
          <w:tcPr>
            <w:tcW w:w="1143" w:type="dxa"/>
            <w:tcBorders>
              <w:top w:val="nil"/>
              <w:left w:val="nil"/>
              <w:bottom w:val="nil"/>
              <w:right w:val="nil"/>
            </w:tcBorders>
            <w:shd w:val="clear" w:color="000000" w:fill="FFFFFF"/>
            <w:vAlign w:val="bottom"/>
            <w:hideMark/>
          </w:tcPr>
          <w:p w14:paraId="0D59CFE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49894E5F"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390659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Paroxetine</w:t>
            </w:r>
          </w:p>
        </w:tc>
      </w:tr>
      <w:tr w:rsidR="001E2BF3" w:rsidRPr="009B77DA" w14:paraId="34DAD6BF" w14:textId="77777777" w:rsidTr="00593F69">
        <w:trPr>
          <w:trHeight w:val="300"/>
        </w:trPr>
        <w:tc>
          <w:tcPr>
            <w:tcW w:w="1143" w:type="dxa"/>
            <w:tcBorders>
              <w:top w:val="nil"/>
              <w:left w:val="nil"/>
              <w:bottom w:val="nil"/>
              <w:right w:val="nil"/>
            </w:tcBorders>
            <w:shd w:val="clear" w:color="000000" w:fill="E9EDF4"/>
            <w:vAlign w:val="bottom"/>
            <w:hideMark/>
          </w:tcPr>
          <w:p w14:paraId="469CD761"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9FF771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88942F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Sertraline</w:t>
            </w:r>
          </w:p>
        </w:tc>
      </w:tr>
      <w:tr w:rsidR="001E2BF3" w:rsidRPr="009B77DA" w14:paraId="7610C9D5" w14:textId="77777777" w:rsidTr="00593F69">
        <w:trPr>
          <w:trHeight w:val="300"/>
        </w:trPr>
        <w:tc>
          <w:tcPr>
            <w:tcW w:w="1143" w:type="dxa"/>
            <w:tcBorders>
              <w:top w:val="nil"/>
              <w:left w:val="nil"/>
              <w:bottom w:val="nil"/>
              <w:right w:val="nil"/>
            </w:tcBorders>
            <w:shd w:val="clear" w:color="000000" w:fill="FFFFFF"/>
            <w:vAlign w:val="bottom"/>
            <w:hideMark/>
          </w:tcPr>
          <w:p w14:paraId="4A6D2F2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59B60BB5"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7EC0F3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vilazodone</w:t>
            </w:r>
          </w:p>
        </w:tc>
      </w:tr>
      <w:tr w:rsidR="001E2BF3" w:rsidRPr="009B77DA" w14:paraId="539CF13B" w14:textId="77777777" w:rsidTr="00593F69">
        <w:trPr>
          <w:trHeight w:val="300"/>
        </w:trPr>
        <w:tc>
          <w:tcPr>
            <w:tcW w:w="1143" w:type="dxa"/>
            <w:tcBorders>
              <w:top w:val="nil"/>
              <w:left w:val="nil"/>
              <w:bottom w:val="nil"/>
              <w:right w:val="nil"/>
            </w:tcBorders>
            <w:shd w:val="clear" w:color="000000" w:fill="E9EDF4"/>
            <w:vAlign w:val="bottom"/>
            <w:hideMark/>
          </w:tcPr>
          <w:p w14:paraId="7D1BDF3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314E73E1"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9C05C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Amitriptyline</w:t>
            </w:r>
          </w:p>
        </w:tc>
      </w:tr>
      <w:tr w:rsidR="001E2BF3" w:rsidRPr="009B77DA" w14:paraId="213F319B" w14:textId="77777777" w:rsidTr="00593F69">
        <w:trPr>
          <w:trHeight w:val="300"/>
        </w:trPr>
        <w:tc>
          <w:tcPr>
            <w:tcW w:w="1143" w:type="dxa"/>
            <w:tcBorders>
              <w:top w:val="nil"/>
              <w:left w:val="nil"/>
              <w:bottom w:val="nil"/>
              <w:right w:val="nil"/>
            </w:tcBorders>
            <w:shd w:val="clear" w:color="000000" w:fill="FFFFFF"/>
            <w:vAlign w:val="bottom"/>
            <w:hideMark/>
          </w:tcPr>
          <w:p w14:paraId="46DF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C6DA038"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4A88D3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Doxepin</w:t>
            </w:r>
          </w:p>
        </w:tc>
      </w:tr>
      <w:tr w:rsidR="001E2BF3" w:rsidRPr="009B77DA" w14:paraId="36D4A322" w14:textId="77777777" w:rsidTr="00593F69">
        <w:trPr>
          <w:trHeight w:val="300"/>
        </w:trPr>
        <w:tc>
          <w:tcPr>
            <w:tcW w:w="1143" w:type="dxa"/>
            <w:tcBorders>
              <w:top w:val="nil"/>
              <w:left w:val="nil"/>
              <w:bottom w:val="nil"/>
              <w:right w:val="nil"/>
            </w:tcBorders>
            <w:shd w:val="clear" w:color="000000" w:fill="E9EDF4"/>
            <w:vAlign w:val="bottom"/>
            <w:hideMark/>
          </w:tcPr>
          <w:p w14:paraId="105ED5F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2143F3C0"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6EAC000"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Nortriptyline</w:t>
            </w:r>
          </w:p>
        </w:tc>
      </w:tr>
    </w:tbl>
    <w:p w14:paraId="005BF7B4" w14:textId="4130C16E" w:rsidR="00BB2F74" w:rsidRDefault="001E2BF3" w:rsidP="00BB2F74">
      <w:r w:rsidRPr="009B77DA">
        <w:rPr>
          <w:b/>
        </w:rPr>
        <w:t xml:space="preserve"> </w:t>
      </w:r>
      <w:r w:rsidR="00BB2F74" w:rsidRPr="009B77DA">
        <w:rPr>
          <w:b/>
        </w:rPr>
        <w:t>Table 1</w:t>
      </w:r>
      <w:r w:rsidR="00BB2F74">
        <w:t>. List of depression treatments considered in this study</w:t>
      </w:r>
    </w:p>
    <w:p w14:paraId="633A6850" w14:textId="4E365DEA" w:rsidR="00BB2F74" w:rsidRDefault="00BB2F74" w:rsidP="00BB2F74">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BB2F74" w:rsidRPr="00166BB1" w14:paraId="01627B54" w14:textId="77777777" w:rsidTr="00A53DA7">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14:paraId="52C0C08C"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14:paraId="47A789E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Hypotension</w:t>
            </w:r>
          </w:p>
        </w:tc>
      </w:tr>
      <w:tr w:rsidR="00BB2F74" w:rsidRPr="00166BB1" w14:paraId="0A5FA02B"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3A21E42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14:paraId="413ADDE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Hypothyroidism</w:t>
            </w:r>
          </w:p>
        </w:tc>
      </w:tr>
      <w:tr w:rsidR="00BB2F74" w:rsidRPr="00166BB1" w14:paraId="35DD4730"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1903C6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14:paraId="656A30C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Insomnia</w:t>
            </w:r>
          </w:p>
        </w:tc>
      </w:tr>
      <w:tr w:rsidR="00BB2F74" w:rsidRPr="00166BB1" w14:paraId="1451F80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500C59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Constipation</w:t>
            </w:r>
          </w:p>
        </w:tc>
        <w:tc>
          <w:tcPr>
            <w:tcW w:w="4720" w:type="dxa"/>
            <w:tcBorders>
              <w:top w:val="nil"/>
              <w:left w:val="nil"/>
              <w:bottom w:val="single" w:sz="8" w:space="0" w:color="FFFFFF"/>
              <w:right w:val="single" w:sz="8" w:space="0" w:color="FFFFFF"/>
            </w:tcBorders>
            <w:shd w:val="clear" w:color="000000" w:fill="FFFFFF"/>
            <w:vAlign w:val="bottom"/>
            <w:hideMark/>
          </w:tcPr>
          <w:p w14:paraId="09A8304F"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Nausea</w:t>
            </w:r>
          </w:p>
        </w:tc>
      </w:tr>
      <w:tr w:rsidR="00BB2F74" w:rsidRPr="00166BB1" w14:paraId="36AC309A"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27A405C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14:paraId="5A7E3460"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Open-angle glaucoma</w:t>
            </w:r>
          </w:p>
        </w:tc>
      </w:tr>
      <w:tr w:rsidR="00BB2F74" w:rsidRPr="00166BB1" w14:paraId="2720422A"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6D142BD"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Delirium</w:t>
            </w:r>
          </w:p>
        </w:tc>
        <w:tc>
          <w:tcPr>
            <w:tcW w:w="4720" w:type="dxa"/>
            <w:tcBorders>
              <w:top w:val="nil"/>
              <w:left w:val="nil"/>
              <w:bottom w:val="single" w:sz="8" w:space="0" w:color="FFFFFF"/>
              <w:right w:val="single" w:sz="8" w:space="0" w:color="FFFFFF"/>
            </w:tcBorders>
            <w:shd w:val="clear" w:color="000000" w:fill="FFFFFF"/>
            <w:vAlign w:val="bottom"/>
          </w:tcPr>
          <w:p w14:paraId="24FA0861" w14:textId="1C164668" w:rsidR="00BB2F74" w:rsidRPr="00166BB1" w:rsidRDefault="0034585A" w:rsidP="00A53DA7">
            <w:pPr>
              <w:spacing w:after="0" w:line="240" w:lineRule="auto"/>
              <w:rPr>
                <w:rFonts w:eastAsia="Times New Roman"/>
                <w:lang w:eastAsia="zh-CN"/>
              </w:rPr>
            </w:pPr>
            <w:r>
              <w:rPr>
                <w:rFonts w:eastAsia="Times New Roman"/>
                <w:lang w:eastAsia="zh-CN"/>
              </w:rPr>
              <w:t>Unconfirmed o</w:t>
            </w:r>
            <w:r w:rsidRPr="00166BB1">
              <w:rPr>
                <w:rFonts w:eastAsia="Times New Roman"/>
                <w:lang w:eastAsia="zh-CN"/>
              </w:rPr>
              <w:t>pen-angle glaucoma</w:t>
            </w:r>
          </w:p>
        </w:tc>
      </w:tr>
      <w:tr w:rsidR="0034585A" w:rsidRPr="00166BB1" w14:paraId="1D790ADD"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B96FF54"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Diarrhea</w:t>
            </w:r>
          </w:p>
        </w:tc>
        <w:tc>
          <w:tcPr>
            <w:tcW w:w="4720" w:type="dxa"/>
            <w:tcBorders>
              <w:top w:val="nil"/>
              <w:left w:val="nil"/>
              <w:bottom w:val="single" w:sz="8" w:space="0" w:color="FFFFFF"/>
              <w:right w:val="single" w:sz="8" w:space="0" w:color="FFFFFF"/>
            </w:tcBorders>
            <w:shd w:val="clear" w:color="000000" w:fill="D0D8E8"/>
            <w:vAlign w:val="bottom"/>
          </w:tcPr>
          <w:p w14:paraId="0ACE0A97" w14:textId="5C6D53E6" w:rsidR="0034585A" w:rsidRPr="00166BB1" w:rsidRDefault="0034585A" w:rsidP="0034585A">
            <w:pPr>
              <w:spacing w:after="0" w:line="240" w:lineRule="auto"/>
              <w:rPr>
                <w:rFonts w:eastAsia="Times New Roman"/>
                <w:lang w:eastAsia="zh-CN"/>
              </w:rPr>
            </w:pPr>
            <w:r w:rsidRPr="00166BB1">
              <w:rPr>
                <w:rFonts w:eastAsia="Times New Roman"/>
                <w:lang w:eastAsia="zh-CN"/>
              </w:rPr>
              <w:t>Seizure</w:t>
            </w:r>
          </w:p>
        </w:tc>
      </w:tr>
      <w:tr w:rsidR="0034585A" w:rsidRPr="00166BB1" w14:paraId="75B94AD1"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47A2891E"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Fracture</w:t>
            </w:r>
          </w:p>
        </w:tc>
        <w:tc>
          <w:tcPr>
            <w:tcW w:w="4720" w:type="dxa"/>
            <w:tcBorders>
              <w:top w:val="nil"/>
              <w:left w:val="nil"/>
              <w:bottom w:val="single" w:sz="8" w:space="0" w:color="FFFFFF"/>
              <w:right w:val="single" w:sz="8" w:space="0" w:color="FFFFFF"/>
            </w:tcBorders>
            <w:shd w:val="clear" w:color="000000" w:fill="FFFFFF"/>
            <w:vAlign w:val="bottom"/>
          </w:tcPr>
          <w:p w14:paraId="41730CA7" w14:textId="693880B5" w:rsidR="0034585A" w:rsidRPr="00166BB1" w:rsidRDefault="0034585A" w:rsidP="0034585A">
            <w:pPr>
              <w:spacing w:after="0" w:line="240" w:lineRule="auto"/>
              <w:rPr>
                <w:rFonts w:eastAsia="Times New Roman"/>
                <w:lang w:eastAsia="zh-CN"/>
              </w:rPr>
            </w:pPr>
            <w:r w:rsidRPr="00166BB1">
              <w:rPr>
                <w:rFonts w:eastAsia="Times New Roman"/>
                <w:lang w:eastAsia="zh-CN"/>
              </w:rPr>
              <w:t>Stroke</w:t>
            </w:r>
          </w:p>
        </w:tc>
      </w:tr>
      <w:tr w:rsidR="0034585A" w:rsidRPr="00166BB1" w14:paraId="4729B0BD"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60782032"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Gastrointestinal hemorrhage</w:t>
            </w:r>
          </w:p>
        </w:tc>
        <w:tc>
          <w:tcPr>
            <w:tcW w:w="4720" w:type="dxa"/>
            <w:tcBorders>
              <w:top w:val="nil"/>
              <w:left w:val="nil"/>
              <w:bottom w:val="single" w:sz="8" w:space="0" w:color="FFFFFF"/>
              <w:right w:val="single" w:sz="8" w:space="0" w:color="FFFFFF"/>
            </w:tcBorders>
            <w:shd w:val="clear" w:color="000000" w:fill="D0D8E8"/>
            <w:vAlign w:val="bottom"/>
          </w:tcPr>
          <w:p w14:paraId="7B780A22" w14:textId="37AE9E02" w:rsidR="0034585A" w:rsidRPr="00166BB1" w:rsidRDefault="0034585A" w:rsidP="0034585A">
            <w:pPr>
              <w:spacing w:after="0" w:line="240" w:lineRule="auto"/>
              <w:rPr>
                <w:rFonts w:eastAsia="Times New Roman"/>
                <w:lang w:eastAsia="zh-CN"/>
              </w:rPr>
            </w:pPr>
            <w:r w:rsidRPr="00166BB1">
              <w:rPr>
                <w:rFonts w:eastAsia="Times New Roman"/>
                <w:lang w:eastAsia="zh-CN"/>
              </w:rPr>
              <w:t>Suicide and suicidal ideation</w:t>
            </w:r>
          </w:p>
        </w:tc>
      </w:tr>
      <w:tr w:rsidR="0034585A" w:rsidRPr="00166BB1" w14:paraId="0EB9C5D1"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256E1C34"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tcPr>
          <w:p w14:paraId="0C3CACB1" w14:textId="40F08F0A" w:rsidR="0034585A" w:rsidRPr="00166BB1" w:rsidRDefault="0034585A" w:rsidP="0034585A">
            <w:pPr>
              <w:spacing w:after="0" w:line="240" w:lineRule="auto"/>
              <w:rPr>
                <w:rFonts w:eastAsia="Times New Roman"/>
                <w:lang w:eastAsia="zh-CN"/>
              </w:rPr>
            </w:pPr>
            <w:r w:rsidRPr="00166BB1">
              <w:rPr>
                <w:rFonts w:eastAsia="Times New Roman"/>
                <w:lang w:eastAsia="zh-CN"/>
              </w:rPr>
              <w:t>Tinnitus</w:t>
            </w:r>
          </w:p>
        </w:tc>
      </w:tr>
      <w:tr w:rsidR="0034585A" w:rsidRPr="00166BB1" w14:paraId="1EA14BE2" w14:textId="77777777" w:rsidTr="0034585A">
        <w:trPr>
          <w:trHeight w:val="315"/>
        </w:trPr>
        <w:tc>
          <w:tcPr>
            <w:tcW w:w="2840" w:type="dxa"/>
            <w:tcBorders>
              <w:top w:val="nil"/>
              <w:left w:val="single" w:sz="8" w:space="0" w:color="FFFFFF"/>
              <w:bottom w:val="nil"/>
              <w:right w:val="single" w:sz="8" w:space="0" w:color="FFFFFF"/>
            </w:tcBorders>
            <w:shd w:val="clear" w:color="000000" w:fill="D0D8E8"/>
            <w:vAlign w:val="bottom"/>
            <w:hideMark/>
          </w:tcPr>
          <w:p w14:paraId="07E6894B"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Hyponatremia</w:t>
            </w:r>
          </w:p>
        </w:tc>
        <w:tc>
          <w:tcPr>
            <w:tcW w:w="4720" w:type="dxa"/>
            <w:tcBorders>
              <w:top w:val="nil"/>
              <w:left w:val="nil"/>
              <w:bottom w:val="nil"/>
              <w:right w:val="single" w:sz="8" w:space="0" w:color="FFFFFF"/>
            </w:tcBorders>
            <w:shd w:val="clear" w:color="000000" w:fill="D0D8E8"/>
            <w:vAlign w:val="bottom"/>
          </w:tcPr>
          <w:p w14:paraId="322DB5B9" w14:textId="67AC4414" w:rsidR="0034585A" w:rsidRPr="00166BB1" w:rsidRDefault="0034585A" w:rsidP="0034585A">
            <w:pPr>
              <w:spacing w:after="0" w:line="240" w:lineRule="auto"/>
              <w:rPr>
                <w:rFonts w:eastAsia="Times New Roman"/>
                <w:lang w:eastAsia="zh-CN"/>
              </w:rPr>
            </w:pPr>
            <w:r w:rsidRPr="00166BB1">
              <w:rPr>
                <w:rFonts w:eastAsia="Times New Roman"/>
                <w:lang w:eastAsia="zh-CN"/>
              </w:rPr>
              <w:t>Ventricular arrhythmia and sudden cardiac death</w:t>
            </w:r>
          </w:p>
        </w:tc>
      </w:tr>
      <w:tr w:rsidR="0034585A" w:rsidRPr="00166BB1" w14:paraId="3051364F"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tcPr>
          <w:p w14:paraId="4BD6F33A" w14:textId="77777777" w:rsidR="0034585A" w:rsidRPr="00166BB1" w:rsidRDefault="0034585A" w:rsidP="0034585A">
            <w:pPr>
              <w:spacing w:after="0" w:line="240" w:lineRule="auto"/>
              <w:rPr>
                <w:rFonts w:eastAsia="Times New Roman"/>
                <w:lang w:eastAsia="zh-CN"/>
              </w:rPr>
            </w:pPr>
          </w:p>
        </w:tc>
        <w:tc>
          <w:tcPr>
            <w:tcW w:w="4720" w:type="dxa"/>
            <w:tcBorders>
              <w:top w:val="nil"/>
              <w:left w:val="nil"/>
              <w:bottom w:val="single" w:sz="8" w:space="0" w:color="FFFFFF"/>
              <w:right w:val="single" w:sz="8" w:space="0" w:color="FFFFFF"/>
            </w:tcBorders>
            <w:shd w:val="clear" w:color="000000" w:fill="D0D8E8"/>
            <w:vAlign w:val="bottom"/>
          </w:tcPr>
          <w:p w14:paraId="103DDCED" w14:textId="56BC9E1D" w:rsidR="0034585A" w:rsidRPr="00166BB1" w:rsidRDefault="0034585A" w:rsidP="0034585A">
            <w:pPr>
              <w:spacing w:after="0" w:line="240" w:lineRule="auto"/>
              <w:rPr>
                <w:rFonts w:eastAsia="Times New Roman"/>
                <w:lang w:eastAsia="zh-CN"/>
              </w:rPr>
            </w:pPr>
            <w:r w:rsidRPr="00166BB1">
              <w:rPr>
                <w:rFonts w:eastAsia="Times New Roman"/>
                <w:lang w:eastAsia="zh-CN"/>
              </w:rPr>
              <w:t>Vertigo</w:t>
            </w:r>
          </w:p>
        </w:tc>
      </w:tr>
    </w:tbl>
    <w:p w14:paraId="2CE8D021" w14:textId="77777777" w:rsidR="00BB2F74" w:rsidRPr="00166BB1" w:rsidRDefault="00BB2F74" w:rsidP="00BB2F74">
      <w:r>
        <w:rPr>
          <w:b/>
        </w:rPr>
        <w:lastRenderedPageBreak/>
        <w:t>Table 2.</w:t>
      </w:r>
      <w:r>
        <w:t xml:space="preserve"> Outcomes of interest considered in this study</w:t>
      </w:r>
    </w:p>
    <w:p w14:paraId="7A855036" w14:textId="77777777" w:rsidR="00BB2F74" w:rsidRDefault="00BB2F74" w:rsidP="00BB2F74">
      <w:r>
        <w:t>Primary research question</w:t>
      </w:r>
    </w:p>
    <w:p w14:paraId="676319BB" w14:textId="18B728D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what is the hazard ratio?</w:t>
      </w:r>
    </w:p>
    <w:p w14:paraId="55E1A87A" w14:textId="77777777" w:rsidR="0013325D" w:rsidRDefault="0013325D" w:rsidP="0013325D">
      <w:pPr>
        <w:widowControl/>
        <w:pBdr>
          <w:top w:val="none" w:sz="0" w:space="0" w:color="auto"/>
          <w:left w:val="none" w:sz="0" w:space="0" w:color="auto"/>
          <w:bottom w:val="none" w:sz="0" w:space="0" w:color="auto"/>
          <w:right w:val="none" w:sz="0" w:space="0" w:color="auto"/>
          <w:between w:val="none" w:sz="0" w:space="0" w:color="auto"/>
        </w:pBdr>
      </w:pPr>
      <w:r>
        <w:t>We further consider the six following subgroups of interest:</w:t>
      </w:r>
    </w:p>
    <w:p w14:paraId="4D09261D" w14:textId="77777777" w:rsidR="0013325D" w:rsidRDefault="0013325D" w:rsidP="00B962D7">
      <w:pPr>
        <w:pStyle w:val="ListParagraph"/>
        <w:numPr>
          <w:ilvl w:val="0"/>
          <w:numId w:val="46"/>
        </w:numPr>
      </w:pPr>
      <w:r>
        <w:t>Renal impairment</w:t>
      </w:r>
    </w:p>
    <w:p w14:paraId="7307FF8C" w14:textId="77777777" w:rsidR="0013325D" w:rsidRDefault="0013325D" w:rsidP="00B962D7">
      <w:pPr>
        <w:pStyle w:val="ListParagraph"/>
        <w:numPr>
          <w:ilvl w:val="0"/>
          <w:numId w:val="46"/>
        </w:numPr>
      </w:pPr>
      <w:r>
        <w:t>Hepatic impairment</w:t>
      </w:r>
    </w:p>
    <w:p w14:paraId="14E395F9" w14:textId="77777777" w:rsidR="0013325D" w:rsidRDefault="0013325D" w:rsidP="00B962D7">
      <w:pPr>
        <w:pStyle w:val="ListParagraph"/>
        <w:numPr>
          <w:ilvl w:val="0"/>
          <w:numId w:val="46"/>
        </w:numPr>
      </w:pPr>
      <w:r>
        <w:t>Pregnant women</w:t>
      </w:r>
    </w:p>
    <w:p w14:paraId="79FD2B86" w14:textId="77777777" w:rsidR="0013325D" w:rsidRDefault="0013325D" w:rsidP="00B962D7">
      <w:pPr>
        <w:pStyle w:val="ListParagraph"/>
        <w:numPr>
          <w:ilvl w:val="0"/>
          <w:numId w:val="46"/>
        </w:numPr>
      </w:pPr>
      <w:r>
        <w:t>Children (age &lt; 18)</w:t>
      </w:r>
    </w:p>
    <w:p w14:paraId="01FA6157" w14:textId="77777777" w:rsidR="0013325D" w:rsidRDefault="0013325D" w:rsidP="00B962D7">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pPr>
      <w:r>
        <w:t>Elderly (age &gt;=65)</w:t>
      </w:r>
    </w:p>
    <w:p w14:paraId="45A6B704" w14:textId="3400138A" w:rsidR="0013325D" w:rsidRDefault="0013325D" w:rsidP="00B962D7">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pPr>
      <w:r>
        <w:t xml:space="preserve">Gender = female </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53D8C9C1" w14:textId="5F023D60" w:rsidR="0057618C" w:rsidRDefault="0057618C"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how does the hazard ratio change within 6 subgroups of interest?</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462292207"/>
      <w:bookmarkStart w:id="11" w:name="_Toc523830810"/>
      <w:r>
        <w:t>Objectives</w:t>
      </w:r>
      <w:bookmarkEnd w:id="10"/>
      <w:bookmarkEnd w:id="11"/>
    </w:p>
    <w:p w14:paraId="0B0FF730" w14:textId="77777777" w:rsidR="00BB2F74" w:rsidRPr="005B15B0" w:rsidRDefault="00BB2F74" w:rsidP="00BB2F74">
      <w:r>
        <w:t>Primary objective</w:t>
      </w:r>
    </w:p>
    <w:p w14:paraId="7E8A9678" w14:textId="77777777"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depression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2" w:name="_Toc523830811"/>
      <w:r>
        <w:t>Research methods</w:t>
      </w:r>
      <w:bookmarkEnd w:id="12"/>
    </w:p>
    <w:p w14:paraId="60A4C69E" w14:textId="31D89BFC" w:rsidR="00FC16B4" w:rsidRDefault="005F1FE2" w:rsidP="00EC2721">
      <w:pPr>
        <w:pStyle w:val="Heading2"/>
      </w:pPr>
      <w:bookmarkStart w:id="13" w:name="_Toc523830812"/>
      <w:bookmarkStart w:id="14" w:name="_Hlk504658775"/>
      <w:r>
        <w:t>Study Design</w:t>
      </w:r>
      <w:bookmarkEnd w:id="13"/>
    </w:p>
    <w:p w14:paraId="07169E8B" w14:textId="20B2A802" w:rsidR="00493F9F" w:rsidRDefault="00493F9F" w:rsidP="00493F9F">
      <w:bookmarkStart w:id="15" w:name="_Toc504125179"/>
      <w:r>
        <w:t xml:space="preserve">This study will be a set of </w:t>
      </w:r>
      <w:proofErr w:type="gramStart"/>
      <w:r>
        <w:t>retrospective</w:t>
      </w:r>
      <w:proofErr w:type="gramEnd"/>
      <w:r>
        <w:t xml:space="preserve">, observational, new-user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6" w:name="_Toc523830813"/>
      <w:r>
        <w:t>Data Source(s)</w:t>
      </w:r>
      <w:bookmarkEnd w:id="15"/>
      <w:bookmarkEnd w:id="16"/>
    </w:p>
    <w:p w14:paraId="3D0DBBB4" w14:textId="77777777" w:rsidR="00C43EE7" w:rsidRDefault="00C43EE7" w:rsidP="00C43EE7">
      <w:r>
        <w:t xml:space="preserve">The analyses will be performed across a network of observational healthcare databases.  All databases </w:t>
      </w:r>
      <w:r>
        <w:lastRenderedPageBreak/>
        <w:t xml:space="preserve">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 xml:space="preserve">Optum </w:t>
      </w:r>
      <w:proofErr w:type="spellStart"/>
      <w:r>
        <w:t>ClinFormatics</w:t>
      </w:r>
      <w:proofErr w:type="spellEnd"/>
      <w:r>
        <w:t xml:space="preserve"> (Optum)</w:t>
      </w:r>
    </w:p>
    <w:p w14:paraId="0AAD183E" w14:textId="59CCC34F"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Clinical Practice Research Datalink</w:t>
      </w:r>
      <w:r>
        <w:t xml:space="preserve"> (CPRD)</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618FF10A"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p>
    <w:p w14:paraId="6A1F0A36" w14:textId="5DE19C7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0FEB6C46" w14:textId="77777777" w:rsidR="00C43EE7" w:rsidRPr="00CA21CE"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4EBED9A7" w:rsidR="00C43EE7" w:rsidRDefault="00C43EE7" w:rsidP="00FE029B">
      <w:pPr>
        <w:pStyle w:val="Heading3"/>
      </w:pPr>
      <w:bookmarkStart w:id="17" w:name="_Toc523830814"/>
      <w:r>
        <w:t>Truven MarketScan Commercial Claims and Encounters (CCAE)</w:t>
      </w:r>
      <w:bookmarkEnd w:id="17"/>
    </w:p>
    <w:p w14:paraId="66C0DB61" w14:textId="7ABC0A58" w:rsidR="00FE029B" w:rsidRDefault="00FE029B" w:rsidP="00C43EE7">
      <w:r w:rsidRPr="00FE029B">
        <w:t xml:space="preserve">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w:t>
      </w:r>
      <w:proofErr w:type="gramStart"/>
      <w:r w:rsidRPr="00FE029B">
        <w:t>This administrative claims</w:t>
      </w:r>
      <w:proofErr w:type="gramEnd"/>
      <w:r w:rsidRPr="00FE029B">
        <w:t xml:space="preserve"> database includes a variety of fee-for-service, preferred provider organizations, and capitated health plans.</w:t>
      </w:r>
    </w:p>
    <w:p w14:paraId="5654823B" w14:textId="77777777" w:rsidR="00C43EE7" w:rsidRDefault="00C43EE7" w:rsidP="00FE029B">
      <w:pPr>
        <w:pStyle w:val="Heading3"/>
      </w:pPr>
      <w:bookmarkStart w:id="18" w:name="_Toc523830815"/>
      <w:r>
        <w:t>Truven MarketScan Medicare Supplemental Beneficiaries (MDCR)</w:t>
      </w:r>
      <w:bookmarkEnd w:id="18"/>
    </w:p>
    <w:p w14:paraId="68CEFAA2" w14:textId="5602D530" w:rsidR="00C43EE7" w:rsidRDefault="00FE029B" w:rsidP="00C43EE7">
      <w:r w:rsidRPr="00FE029B">
        <w:t>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77777777" w:rsidR="00C43EE7" w:rsidRDefault="00C43EE7" w:rsidP="00FE029B">
      <w:pPr>
        <w:pStyle w:val="Heading3"/>
      </w:pPr>
      <w:bookmarkStart w:id="19" w:name="_Toc523830816"/>
      <w:r>
        <w:t>Truven MarketScan Multi-state Medicaid (MDCD)</w:t>
      </w:r>
      <w:bookmarkEnd w:id="19"/>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0" w:name="_Toc523830817"/>
      <w:r>
        <w:t xml:space="preserve">Optum </w:t>
      </w:r>
      <w:proofErr w:type="spellStart"/>
      <w:r>
        <w:t>ClinFormatics</w:t>
      </w:r>
      <w:proofErr w:type="spellEnd"/>
      <w:r>
        <w:t xml:space="preserve"> (Optum)</w:t>
      </w:r>
      <w:bookmarkEnd w:id="20"/>
    </w:p>
    <w:p w14:paraId="12F18A62" w14:textId="2EF8161E" w:rsidR="00C43EE7" w:rsidRDefault="00FE029B" w:rsidP="00C43EE7">
      <w:r w:rsidRPr="00FE029B">
        <w:t xml:space="preserve">Optum </w:t>
      </w:r>
      <w:proofErr w:type="spellStart"/>
      <w:r w:rsidRPr="00FE029B">
        <w:t>Clinformatics</w:t>
      </w:r>
      <w:proofErr w:type="spellEnd"/>
      <w:r w:rsidRPr="00FE029B">
        <w:t xml:space="preserve"> Extended DataMart is an adjudicated US administrative health claims database for members of private health insurance, who are fully insured in commercial plans or in administrative </w:t>
      </w:r>
      <w:r w:rsidRPr="00FE029B">
        <w:lastRenderedPageBreak/>
        <w:t>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25D3291" w14:textId="0291F427" w:rsidR="00E249D3" w:rsidRDefault="00E249D3" w:rsidP="00E249D3">
      <w:pPr>
        <w:pStyle w:val="Heading3"/>
      </w:pPr>
      <w:bookmarkStart w:id="21" w:name="_Toc523830818"/>
      <w:r w:rsidRPr="00E249D3">
        <w:t>Clinical Practice Research Datalink</w:t>
      </w:r>
      <w:r>
        <w:t xml:space="preserve"> (CPRD)</w:t>
      </w:r>
      <w:bookmarkEnd w:id="21"/>
    </w:p>
    <w:p w14:paraId="345022C2" w14:textId="541D3458" w:rsidR="00E249D3" w:rsidRPr="00E249D3" w:rsidRDefault="00E249D3" w:rsidP="00E249D3">
      <w:r w:rsidRPr="00E249D3">
        <w:t xml:space="preserve">The Clinical Practice Research Datalink (CPRD) is a governmental, not-for-profit research service, jointly funded by the NHS National Institute for Health Research (NIHR) and the Medicines and Healthcare </w:t>
      </w:r>
      <w:proofErr w:type="gramStart"/>
      <w:r w:rsidRPr="00E249D3">
        <w:t>products</w:t>
      </w:r>
      <w:proofErr w:type="gramEnd"/>
      <w:r w:rsidRPr="00E249D3">
        <w:t xml:space="preserve"> Regulatory Agency (MHRA), a part of the Department of Health, United Kingdom (UK). CPRD consists of data collected from UK primary care for all ages. This includes conditions, observations, measurements, and procedures that the general practitioner is made aware of in additional to any prescriptions as prescribed by the general practitioner. In addition to primary care, there are also linked secondary care records for a small number of people.\</w:t>
      </w:r>
      <w:proofErr w:type="spellStart"/>
      <w:r w:rsidRPr="00E249D3">
        <w:t>nThe</w:t>
      </w:r>
      <w:proofErr w:type="spellEnd"/>
      <w:r w:rsidRPr="00E249D3">
        <w:t xml:space="preserve"> major data elements contained within this database are outpatient prescriptions given by the general practitioner (coded with </w:t>
      </w:r>
      <w:proofErr w:type="spellStart"/>
      <w:r w:rsidRPr="00E249D3">
        <w:t>Multilex</w:t>
      </w:r>
      <w:proofErr w:type="spellEnd"/>
      <w:r w:rsidRPr="00E249D3">
        <w:t xml:space="preserve"> codes) and outpatient clinical, referral, immunization or test events that the general practitioner knows about (coded in Read or ICD10 or LOINC codes). The database also contains the patients’ year of births and any date of deaths.</w:t>
      </w:r>
    </w:p>
    <w:p w14:paraId="7C69E71F" w14:textId="7F6DFD77" w:rsidR="00E249D3" w:rsidRDefault="00E249D3" w:rsidP="00E249D3">
      <w:pPr>
        <w:pStyle w:val="Heading3"/>
      </w:pPr>
      <w:bookmarkStart w:id="22" w:name="_Toc523830819"/>
      <w:r>
        <w:t>Q</w:t>
      </w:r>
      <w:r w:rsidRPr="00E249D3">
        <w:t>uintilesIMS Disease Analyzer (DA) Germany</w:t>
      </w:r>
      <w:bookmarkEnd w:id="22"/>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3" w:name="_Toc523830820"/>
      <w:r w:rsidRPr="00E249D3">
        <w:t>Japan Medical Data Center</w:t>
      </w:r>
      <w:r>
        <w:t xml:space="preserve"> (JMDC)</w:t>
      </w:r>
      <w:bookmarkEnd w:id="23"/>
    </w:p>
    <w:p w14:paraId="590A0038" w14:textId="3E7A2E17" w:rsidR="00E249D3" w:rsidRPr="00E249D3" w:rsidRDefault="00E249D3" w:rsidP="00E249D3">
      <w:r w:rsidRPr="00E249D3">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w:t>
      </w:r>
      <w:proofErr w:type="gramStart"/>
      <w:r w:rsidRPr="00E249D3">
        <w:t>only</w:t>
      </w:r>
      <w:proofErr w:type="gramEnd"/>
      <w:r w:rsidRPr="00E249D3">
        <w:t xml:space="preserve"> the month and year are provided however prescriptions, procedures, admission, discharge, and start of medical care as associated with a full date.\</w:t>
      </w:r>
      <w:proofErr w:type="spellStart"/>
      <w:r w:rsidRPr="00E249D3">
        <w:t>nAll</w:t>
      </w:r>
      <w:proofErr w:type="spellEnd"/>
      <w:r w:rsidRPr="00E249D3">
        <w:t xml:space="preserve"> diagnoses 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t>
      </w:r>
      <w:r w:rsidRPr="00E249D3">
        <w:lastRenderedPageBreak/>
        <w:t>which are not coded but clearly described.</w:t>
      </w:r>
    </w:p>
    <w:p w14:paraId="4815A733" w14:textId="77777777" w:rsidR="00E249D3" w:rsidRDefault="00E249D3" w:rsidP="00E249D3">
      <w:pPr>
        <w:pStyle w:val="Heading3"/>
      </w:pPr>
      <w:bookmarkStart w:id="24" w:name="_Toc523830821"/>
      <w:r w:rsidRPr="00E249D3">
        <w:t>Optum</w:t>
      </w:r>
      <w:r>
        <w:t xml:space="preserve">® </w:t>
      </w:r>
      <w:r w:rsidRPr="00E249D3">
        <w:t>de-identified Electronic Health Record Dataset</w:t>
      </w:r>
      <w:bookmarkEnd w:id="24"/>
    </w:p>
    <w:p w14:paraId="7E753AC9" w14:textId="1F44DEE6" w:rsidR="00E249D3" w:rsidRDefault="00E249D3" w:rsidP="00C43EE7">
      <w:r w:rsidRPr="00E249D3">
        <w:t xml:space="preserve">Optum© de-identified Electronic Health Record Dataset represents </w:t>
      </w:r>
      <w:proofErr w:type="spellStart"/>
      <w:r w:rsidRPr="00E249D3">
        <w:t>Humedica’s</w:t>
      </w:r>
      <w:proofErr w:type="spellEnd"/>
      <w:r w:rsidRPr="00E249D3">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455E9B55" w:rsidR="00893101" w:rsidRDefault="00893101" w:rsidP="00893101">
      <w:pPr>
        <w:pStyle w:val="Heading3"/>
      </w:pPr>
      <w:bookmarkStart w:id="25" w:name="_Toc523830822"/>
      <w:r>
        <w:t>Korea National Health Insurance Service (NHIS) National Sample Cohort (NSC)</w:t>
      </w:r>
      <w:bookmarkEnd w:id="25"/>
    </w:p>
    <w:p w14:paraId="5979E1F8" w14:textId="11933F0D" w:rsidR="00893101" w:rsidRPr="00893101" w:rsidRDefault="00893101" w:rsidP="00893101">
      <w:proofErr w:type="spellStart"/>
      <w:r w:rsidRPr="00893101">
        <w:rPr>
          <w:highlight w:val="yellow"/>
        </w:rPr>
        <w:t>Todo</w:t>
      </w:r>
      <w:proofErr w:type="spellEnd"/>
      <w:r w:rsidRPr="00893101">
        <w:rPr>
          <w:highlight w:val="yellow"/>
        </w:rPr>
        <w:t>: add description</w:t>
      </w:r>
    </w:p>
    <w:p w14:paraId="503E781F" w14:textId="249BB0F3" w:rsidR="00D7319E" w:rsidRDefault="00D7319E" w:rsidP="00EC2721">
      <w:pPr>
        <w:pStyle w:val="Heading2"/>
      </w:pPr>
      <w:bookmarkStart w:id="26" w:name="_Toc523830823"/>
      <w:r>
        <w:t xml:space="preserve">Study </w:t>
      </w:r>
      <w:r w:rsidR="0036158A">
        <w:t>population</w:t>
      </w:r>
      <w:bookmarkEnd w:id="26"/>
    </w:p>
    <w:p w14:paraId="1F1FF7C1" w14:textId="77777777" w:rsidR="00003981" w:rsidRDefault="00003981" w:rsidP="00003981">
      <w:r>
        <w:t>All subjects in the database will be included who meet the following criteria: (note: the index date is the start of the first treatment for depression)</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two treatments in each pairwise comparison before the index date</w:t>
      </w:r>
    </w:p>
    <w:p w14:paraId="1ED61F8F" w14:textId="6CDE6353"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depressive disorder on or preceding the index date</w:t>
      </w:r>
    </w:p>
    <w:p w14:paraId="17856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w:t>
      </w:r>
      <w:r w:rsidRPr="00790082">
        <w:t xml:space="preserve"> diagnosis of bipolar </w:t>
      </w:r>
      <w:r>
        <w:t xml:space="preserve">disorder </w:t>
      </w:r>
      <w:r w:rsidRPr="00790082">
        <w:t>or schizophrenia</w:t>
      </w:r>
      <w:r>
        <w:t xml:space="preserve"> on or preceding the index date</w:t>
      </w:r>
    </w:p>
    <w:p w14:paraId="2871BC7D" w14:textId="0D711B65" w:rsidR="00E22B21" w:rsidRDefault="00003981" w:rsidP="00003981">
      <w:pPr>
        <w:pStyle w:val="BodyText12"/>
      </w:pPr>
      <w:r>
        <w:t>No diagnose of the outcome of interest preceding the index date</w:t>
      </w:r>
    </w:p>
    <w:p w14:paraId="4734BD12" w14:textId="42B07E6B" w:rsidR="001C2494" w:rsidRDefault="001C2494" w:rsidP="001C2494">
      <w:pPr>
        <w:pStyle w:val="Heading3"/>
        <w:rPr>
          <w:highlight w:val="white"/>
        </w:rPr>
      </w:pPr>
      <w:bookmarkStart w:id="27" w:name="_Toc523830824"/>
      <w:r>
        <w:rPr>
          <w:highlight w:val="white"/>
        </w:rPr>
        <w:t>Subgroups</w:t>
      </w:r>
      <w:bookmarkEnd w:id="27"/>
    </w:p>
    <w:p w14:paraId="2723707A" w14:textId="77777777" w:rsidR="006E19A9" w:rsidRDefault="006E19A9" w:rsidP="006E19A9">
      <w:r>
        <w:t>Interaction effects will be estimates with the following subgroups:</w:t>
      </w:r>
    </w:p>
    <w:p w14:paraId="29753401" w14:textId="77777777" w:rsidR="006E19A9" w:rsidRDefault="006E19A9" w:rsidP="00B962D7">
      <w:pPr>
        <w:pStyle w:val="ListParagraph"/>
        <w:numPr>
          <w:ilvl w:val="0"/>
          <w:numId w:val="46"/>
        </w:numPr>
      </w:pPr>
      <w:r>
        <w:t>Renal impairment</w:t>
      </w:r>
    </w:p>
    <w:p w14:paraId="6C5FD7FF" w14:textId="77777777" w:rsidR="006E19A9" w:rsidRDefault="006E19A9" w:rsidP="00B962D7">
      <w:pPr>
        <w:pStyle w:val="ListParagraph"/>
        <w:numPr>
          <w:ilvl w:val="0"/>
          <w:numId w:val="46"/>
        </w:numPr>
      </w:pPr>
      <w:r>
        <w:t>Hepatic impairment</w:t>
      </w:r>
    </w:p>
    <w:p w14:paraId="7ED5302E" w14:textId="77777777" w:rsidR="006E19A9" w:rsidRDefault="006E19A9" w:rsidP="00B962D7">
      <w:pPr>
        <w:pStyle w:val="ListParagraph"/>
        <w:numPr>
          <w:ilvl w:val="0"/>
          <w:numId w:val="46"/>
        </w:numPr>
      </w:pPr>
      <w:r>
        <w:t>Pregnant women</w:t>
      </w:r>
    </w:p>
    <w:p w14:paraId="11A81E00" w14:textId="77777777" w:rsidR="006E19A9" w:rsidRDefault="006E19A9" w:rsidP="00B962D7">
      <w:pPr>
        <w:pStyle w:val="ListParagraph"/>
        <w:numPr>
          <w:ilvl w:val="0"/>
          <w:numId w:val="46"/>
        </w:numPr>
      </w:pPr>
      <w:r>
        <w:t>Children (age &lt; 18)</w:t>
      </w:r>
    </w:p>
    <w:p w14:paraId="0ACC315F" w14:textId="6C9D28FB" w:rsidR="006E19A9" w:rsidRPr="006E19A9" w:rsidRDefault="006E19A9" w:rsidP="00B962D7">
      <w:pPr>
        <w:pStyle w:val="ListParagraph"/>
        <w:numPr>
          <w:ilvl w:val="0"/>
          <w:numId w:val="46"/>
        </w:numPr>
        <w:rPr>
          <w:highlight w:val="white"/>
        </w:rPr>
      </w:pPr>
      <w:r>
        <w:t>Elderly (age &gt;=65)</w:t>
      </w:r>
    </w:p>
    <w:p w14:paraId="07EE9814" w14:textId="04F06818" w:rsidR="001C2494" w:rsidRPr="009E26DF" w:rsidRDefault="006E19A9" w:rsidP="00B962D7">
      <w:pPr>
        <w:pStyle w:val="ListParagraph"/>
        <w:numPr>
          <w:ilvl w:val="0"/>
          <w:numId w:val="46"/>
        </w:numPr>
        <w:rPr>
          <w:highlight w:val="white"/>
        </w:rPr>
      </w:pPr>
      <w:r>
        <w:t>Gender = female</w:t>
      </w:r>
    </w:p>
    <w:p w14:paraId="15D601FD" w14:textId="09DFA8F2" w:rsidR="009E26DF" w:rsidRDefault="009E26DF" w:rsidP="009E26DF">
      <w:pPr>
        <w:rPr>
          <w:b/>
          <w:highlight w:val="white"/>
        </w:rPr>
      </w:pPr>
      <w:r>
        <w:rPr>
          <w:b/>
          <w:highlight w:val="white"/>
        </w:rPr>
        <w:t xml:space="preserve">Renal impairment </w:t>
      </w:r>
    </w:p>
    <w:p w14:paraId="6460F74C" w14:textId="6CAC7309" w:rsidR="009E26DF" w:rsidRPr="009E26DF" w:rsidRDefault="009E26DF" w:rsidP="009E26DF">
      <w:pPr>
        <w:rPr>
          <w:highlight w:val="white"/>
        </w:rPr>
      </w:pPr>
      <w:r w:rsidRPr="009E26DF">
        <w:rPr>
          <w:highlight w:val="white"/>
        </w:rPr>
        <w:t xml:space="preserve">Having any </w:t>
      </w:r>
      <w:r>
        <w:rPr>
          <w:highlight w:val="white"/>
        </w:rPr>
        <w:t>of the following concepts observed</w:t>
      </w:r>
      <w:r w:rsidR="00E16C7E">
        <w:rPr>
          <w:highlight w:val="white"/>
        </w:rPr>
        <w:t xml:space="preserve"> </w:t>
      </w:r>
      <w:r w:rsidR="005876CD">
        <w:rPr>
          <w:highlight w:val="white"/>
        </w:rPr>
        <w:t>in the 365 days prior to the index date:</w:t>
      </w:r>
      <w:r>
        <w:rPr>
          <w:highlight w:val="white"/>
        </w:rPr>
        <w:t xml:space="preserve"> </w:t>
      </w:r>
    </w:p>
    <w:tbl>
      <w:tblPr>
        <w:tblW w:w="9596" w:type="dxa"/>
        <w:tblLook w:val="04A0" w:firstRow="1" w:lastRow="0" w:firstColumn="1" w:lastColumn="0" w:noHBand="0" w:noVBand="1"/>
      </w:tblPr>
      <w:tblGrid>
        <w:gridCol w:w="1293"/>
        <w:gridCol w:w="5899"/>
        <w:gridCol w:w="1310"/>
        <w:gridCol w:w="1247"/>
      </w:tblGrid>
      <w:tr w:rsidR="009E26DF" w:rsidRPr="009E26DF" w14:paraId="440C1D18" w14:textId="77777777" w:rsidTr="009E26DF">
        <w:trPr>
          <w:trHeight w:val="300"/>
        </w:trPr>
        <w:tc>
          <w:tcPr>
            <w:tcW w:w="1293" w:type="dxa"/>
            <w:tcBorders>
              <w:top w:val="nil"/>
              <w:left w:val="nil"/>
              <w:bottom w:val="nil"/>
              <w:right w:val="nil"/>
            </w:tcBorders>
            <w:shd w:val="clear" w:color="auto" w:fill="auto"/>
            <w:noWrap/>
            <w:vAlign w:val="bottom"/>
            <w:hideMark/>
          </w:tcPr>
          <w:p w14:paraId="67049A3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ID</w:t>
            </w:r>
          </w:p>
        </w:tc>
        <w:tc>
          <w:tcPr>
            <w:tcW w:w="5899" w:type="dxa"/>
            <w:tcBorders>
              <w:top w:val="nil"/>
              <w:left w:val="nil"/>
              <w:bottom w:val="nil"/>
              <w:right w:val="nil"/>
            </w:tcBorders>
            <w:shd w:val="clear" w:color="auto" w:fill="auto"/>
            <w:noWrap/>
            <w:vAlign w:val="bottom"/>
            <w:hideMark/>
          </w:tcPr>
          <w:p w14:paraId="369E083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Name</w:t>
            </w:r>
          </w:p>
        </w:tc>
        <w:tc>
          <w:tcPr>
            <w:tcW w:w="1245" w:type="dxa"/>
            <w:tcBorders>
              <w:top w:val="nil"/>
              <w:left w:val="nil"/>
              <w:bottom w:val="nil"/>
              <w:right w:val="nil"/>
            </w:tcBorders>
            <w:shd w:val="clear" w:color="auto" w:fill="auto"/>
            <w:noWrap/>
            <w:vAlign w:val="bottom"/>
            <w:hideMark/>
          </w:tcPr>
          <w:p w14:paraId="67AD77E6"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Domain</w:t>
            </w:r>
          </w:p>
        </w:tc>
        <w:tc>
          <w:tcPr>
            <w:tcW w:w="1159" w:type="dxa"/>
            <w:tcBorders>
              <w:top w:val="nil"/>
              <w:left w:val="nil"/>
              <w:bottom w:val="nil"/>
              <w:right w:val="nil"/>
            </w:tcBorders>
            <w:shd w:val="clear" w:color="auto" w:fill="auto"/>
            <w:noWrap/>
            <w:vAlign w:val="bottom"/>
            <w:hideMark/>
          </w:tcPr>
          <w:p w14:paraId="04DD979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Vocabulary</w:t>
            </w:r>
          </w:p>
        </w:tc>
      </w:tr>
      <w:tr w:rsidR="009E26DF" w:rsidRPr="009E26DF" w14:paraId="3714A520" w14:textId="77777777" w:rsidTr="009E26DF">
        <w:trPr>
          <w:trHeight w:val="300"/>
        </w:trPr>
        <w:tc>
          <w:tcPr>
            <w:tcW w:w="1293" w:type="dxa"/>
            <w:tcBorders>
              <w:top w:val="nil"/>
              <w:left w:val="nil"/>
              <w:bottom w:val="nil"/>
              <w:right w:val="nil"/>
            </w:tcBorders>
            <w:shd w:val="clear" w:color="auto" w:fill="auto"/>
            <w:noWrap/>
            <w:vAlign w:val="bottom"/>
            <w:hideMark/>
          </w:tcPr>
          <w:p w14:paraId="1FC4FA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4090651</w:t>
            </w:r>
          </w:p>
        </w:tc>
        <w:tc>
          <w:tcPr>
            <w:tcW w:w="5899" w:type="dxa"/>
            <w:tcBorders>
              <w:top w:val="nil"/>
              <w:left w:val="nil"/>
              <w:bottom w:val="nil"/>
              <w:right w:val="nil"/>
            </w:tcBorders>
            <w:shd w:val="clear" w:color="auto" w:fill="auto"/>
            <w:noWrap/>
            <w:vAlign w:val="bottom"/>
            <w:hideMark/>
          </w:tcPr>
          <w:p w14:paraId="62D98FC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finding</w:t>
            </w:r>
          </w:p>
        </w:tc>
        <w:tc>
          <w:tcPr>
            <w:tcW w:w="1245" w:type="dxa"/>
            <w:tcBorders>
              <w:top w:val="nil"/>
              <w:left w:val="nil"/>
              <w:bottom w:val="nil"/>
              <w:right w:val="nil"/>
            </w:tcBorders>
            <w:shd w:val="clear" w:color="auto" w:fill="auto"/>
            <w:noWrap/>
            <w:vAlign w:val="bottom"/>
            <w:hideMark/>
          </w:tcPr>
          <w:p w14:paraId="4F6DEA2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Observation</w:t>
            </w:r>
          </w:p>
        </w:tc>
        <w:tc>
          <w:tcPr>
            <w:tcW w:w="1159" w:type="dxa"/>
            <w:tcBorders>
              <w:top w:val="nil"/>
              <w:left w:val="nil"/>
              <w:bottom w:val="nil"/>
              <w:right w:val="nil"/>
            </w:tcBorders>
            <w:shd w:val="clear" w:color="auto" w:fill="auto"/>
            <w:noWrap/>
            <w:vAlign w:val="bottom"/>
            <w:hideMark/>
          </w:tcPr>
          <w:p w14:paraId="46BC0B91"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3554E139" w14:textId="77777777" w:rsidTr="009E26DF">
        <w:trPr>
          <w:trHeight w:val="300"/>
        </w:trPr>
        <w:tc>
          <w:tcPr>
            <w:tcW w:w="1293" w:type="dxa"/>
            <w:tcBorders>
              <w:top w:val="nil"/>
              <w:left w:val="nil"/>
              <w:bottom w:val="nil"/>
              <w:right w:val="nil"/>
            </w:tcBorders>
            <w:shd w:val="clear" w:color="auto" w:fill="auto"/>
            <w:noWrap/>
            <w:vAlign w:val="bottom"/>
            <w:hideMark/>
          </w:tcPr>
          <w:p w14:paraId="2E0F823C"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4032243</w:t>
            </w:r>
          </w:p>
        </w:tc>
        <w:tc>
          <w:tcPr>
            <w:tcW w:w="5899" w:type="dxa"/>
            <w:tcBorders>
              <w:top w:val="nil"/>
              <w:left w:val="nil"/>
              <w:bottom w:val="nil"/>
              <w:right w:val="nil"/>
            </w:tcBorders>
            <w:shd w:val="clear" w:color="auto" w:fill="auto"/>
            <w:noWrap/>
            <w:vAlign w:val="bottom"/>
            <w:hideMark/>
          </w:tcPr>
          <w:p w14:paraId="240407D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procedure</w:t>
            </w:r>
          </w:p>
        </w:tc>
        <w:tc>
          <w:tcPr>
            <w:tcW w:w="1245" w:type="dxa"/>
            <w:tcBorders>
              <w:top w:val="nil"/>
              <w:left w:val="nil"/>
              <w:bottom w:val="nil"/>
              <w:right w:val="nil"/>
            </w:tcBorders>
            <w:shd w:val="clear" w:color="auto" w:fill="auto"/>
            <w:noWrap/>
            <w:vAlign w:val="bottom"/>
            <w:hideMark/>
          </w:tcPr>
          <w:p w14:paraId="49ACDCD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07A08D2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6A9CCC6B" w14:textId="77777777" w:rsidTr="009E26DF">
        <w:trPr>
          <w:trHeight w:val="300"/>
        </w:trPr>
        <w:tc>
          <w:tcPr>
            <w:tcW w:w="1293" w:type="dxa"/>
            <w:tcBorders>
              <w:top w:val="nil"/>
              <w:left w:val="nil"/>
              <w:bottom w:val="nil"/>
              <w:right w:val="nil"/>
            </w:tcBorders>
            <w:shd w:val="clear" w:color="auto" w:fill="auto"/>
            <w:noWrap/>
            <w:vAlign w:val="bottom"/>
            <w:hideMark/>
          </w:tcPr>
          <w:p w14:paraId="1451147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45889365</w:t>
            </w:r>
          </w:p>
        </w:tc>
        <w:tc>
          <w:tcPr>
            <w:tcW w:w="5899" w:type="dxa"/>
            <w:tcBorders>
              <w:top w:val="nil"/>
              <w:left w:val="nil"/>
              <w:bottom w:val="nil"/>
              <w:right w:val="nil"/>
            </w:tcBorders>
            <w:shd w:val="clear" w:color="auto" w:fill="auto"/>
            <w:noWrap/>
            <w:vAlign w:val="bottom"/>
            <w:hideMark/>
          </w:tcPr>
          <w:p w14:paraId="0589C02B"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Services and Procedures</w:t>
            </w:r>
          </w:p>
        </w:tc>
        <w:tc>
          <w:tcPr>
            <w:tcW w:w="1245" w:type="dxa"/>
            <w:tcBorders>
              <w:top w:val="nil"/>
              <w:left w:val="nil"/>
              <w:bottom w:val="nil"/>
              <w:right w:val="nil"/>
            </w:tcBorders>
            <w:shd w:val="clear" w:color="auto" w:fill="auto"/>
            <w:noWrap/>
            <w:vAlign w:val="bottom"/>
            <w:hideMark/>
          </w:tcPr>
          <w:p w14:paraId="109DDCE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3316FD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CPT4</w:t>
            </w:r>
          </w:p>
        </w:tc>
      </w:tr>
      <w:tr w:rsidR="009E26DF" w:rsidRPr="009E26DF" w14:paraId="086CEECA" w14:textId="77777777" w:rsidTr="009E26DF">
        <w:trPr>
          <w:trHeight w:val="300"/>
        </w:trPr>
        <w:tc>
          <w:tcPr>
            <w:tcW w:w="1293" w:type="dxa"/>
            <w:tcBorders>
              <w:top w:val="nil"/>
              <w:left w:val="nil"/>
              <w:bottom w:val="nil"/>
              <w:right w:val="nil"/>
            </w:tcBorders>
            <w:shd w:val="clear" w:color="auto" w:fill="auto"/>
            <w:noWrap/>
            <w:vAlign w:val="bottom"/>
            <w:hideMark/>
          </w:tcPr>
          <w:p w14:paraId="1C5B16F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2786488</w:t>
            </w:r>
          </w:p>
        </w:tc>
        <w:tc>
          <w:tcPr>
            <w:tcW w:w="5899" w:type="dxa"/>
            <w:tcBorders>
              <w:top w:val="nil"/>
              <w:left w:val="nil"/>
              <w:bottom w:val="nil"/>
              <w:right w:val="nil"/>
            </w:tcBorders>
            <w:shd w:val="clear" w:color="auto" w:fill="auto"/>
            <w:noWrap/>
            <w:vAlign w:val="bottom"/>
            <w:hideMark/>
          </w:tcPr>
          <w:p w14:paraId="6D8DB3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Irrigation of Peritoneal Cavity using Dialysate, Percutaneous Approach</w:t>
            </w:r>
          </w:p>
        </w:tc>
        <w:tc>
          <w:tcPr>
            <w:tcW w:w="1245" w:type="dxa"/>
            <w:tcBorders>
              <w:top w:val="nil"/>
              <w:left w:val="nil"/>
              <w:bottom w:val="nil"/>
              <w:right w:val="nil"/>
            </w:tcBorders>
            <w:shd w:val="clear" w:color="auto" w:fill="auto"/>
            <w:noWrap/>
            <w:vAlign w:val="bottom"/>
            <w:hideMark/>
          </w:tcPr>
          <w:p w14:paraId="703AEC5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F89E6E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33CA5061" w14:textId="77777777" w:rsidTr="009E26DF">
        <w:trPr>
          <w:trHeight w:val="300"/>
        </w:trPr>
        <w:tc>
          <w:tcPr>
            <w:tcW w:w="1293" w:type="dxa"/>
            <w:tcBorders>
              <w:top w:val="nil"/>
              <w:left w:val="nil"/>
              <w:bottom w:val="nil"/>
              <w:right w:val="nil"/>
            </w:tcBorders>
            <w:shd w:val="clear" w:color="auto" w:fill="auto"/>
            <w:noWrap/>
            <w:vAlign w:val="bottom"/>
            <w:hideMark/>
          </w:tcPr>
          <w:p w14:paraId="561162F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2788041</w:t>
            </w:r>
          </w:p>
        </w:tc>
        <w:tc>
          <w:tcPr>
            <w:tcW w:w="5899" w:type="dxa"/>
            <w:tcBorders>
              <w:top w:val="nil"/>
              <w:left w:val="nil"/>
              <w:bottom w:val="nil"/>
              <w:right w:val="nil"/>
            </w:tcBorders>
            <w:shd w:val="clear" w:color="auto" w:fill="auto"/>
            <w:noWrap/>
            <w:vAlign w:val="bottom"/>
            <w:hideMark/>
          </w:tcPr>
          <w:p w14:paraId="740DB427"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Performance of Urinary Filtration, Single</w:t>
            </w:r>
          </w:p>
        </w:tc>
        <w:tc>
          <w:tcPr>
            <w:tcW w:w="1245" w:type="dxa"/>
            <w:tcBorders>
              <w:top w:val="nil"/>
              <w:left w:val="nil"/>
              <w:bottom w:val="nil"/>
              <w:right w:val="nil"/>
            </w:tcBorders>
            <w:shd w:val="clear" w:color="auto" w:fill="auto"/>
            <w:noWrap/>
            <w:vAlign w:val="bottom"/>
            <w:hideMark/>
          </w:tcPr>
          <w:p w14:paraId="4CC53EF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460E75C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238D96D2" w14:textId="77777777" w:rsidTr="009E26DF">
        <w:trPr>
          <w:trHeight w:val="300"/>
        </w:trPr>
        <w:tc>
          <w:tcPr>
            <w:tcW w:w="1293" w:type="dxa"/>
            <w:tcBorders>
              <w:top w:val="nil"/>
              <w:left w:val="nil"/>
              <w:bottom w:val="nil"/>
              <w:right w:val="nil"/>
            </w:tcBorders>
            <w:shd w:val="clear" w:color="auto" w:fill="auto"/>
            <w:noWrap/>
            <w:vAlign w:val="bottom"/>
            <w:hideMark/>
          </w:tcPr>
          <w:p w14:paraId="737A6C55"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4030518</w:t>
            </w:r>
          </w:p>
        </w:tc>
        <w:tc>
          <w:tcPr>
            <w:tcW w:w="5899" w:type="dxa"/>
            <w:tcBorders>
              <w:top w:val="nil"/>
              <w:left w:val="nil"/>
              <w:bottom w:val="nil"/>
              <w:right w:val="nil"/>
            </w:tcBorders>
            <w:shd w:val="clear" w:color="auto" w:fill="auto"/>
            <w:noWrap/>
            <w:vAlign w:val="bottom"/>
            <w:hideMark/>
          </w:tcPr>
          <w:p w14:paraId="3A9AE39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Renal impairment</w:t>
            </w:r>
          </w:p>
        </w:tc>
        <w:tc>
          <w:tcPr>
            <w:tcW w:w="1245" w:type="dxa"/>
            <w:tcBorders>
              <w:top w:val="nil"/>
              <w:left w:val="nil"/>
              <w:bottom w:val="nil"/>
              <w:right w:val="nil"/>
            </w:tcBorders>
            <w:shd w:val="clear" w:color="auto" w:fill="auto"/>
            <w:noWrap/>
            <w:vAlign w:val="bottom"/>
            <w:hideMark/>
          </w:tcPr>
          <w:p w14:paraId="6319716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Condition</w:t>
            </w:r>
          </w:p>
        </w:tc>
        <w:tc>
          <w:tcPr>
            <w:tcW w:w="1159" w:type="dxa"/>
            <w:tcBorders>
              <w:top w:val="nil"/>
              <w:left w:val="nil"/>
              <w:bottom w:val="nil"/>
              <w:right w:val="nil"/>
            </w:tcBorders>
            <w:shd w:val="clear" w:color="auto" w:fill="auto"/>
            <w:noWrap/>
            <w:vAlign w:val="bottom"/>
            <w:hideMark/>
          </w:tcPr>
          <w:p w14:paraId="6220E8B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bl>
    <w:p w14:paraId="2D0B0B17" w14:textId="7BD0A8B2" w:rsidR="009E26DF" w:rsidRDefault="009E26DF" w:rsidP="009E26DF">
      <w:pPr>
        <w:rPr>
          <w:highlight w:val="white"/>
        </w:rPr>
      </w:pPr>
    </w:p>
    <w:p w14:paraId="6C22D9BB" w14:textId="70AD0FBE" w:rsidR="000B054B" w:rsidRDefault="000B054B" w:rsidP="000B054B">
      <w:pPr>
        <w:rPr>
          <w:b/>
        </w:rPr>
      </w:pPr>
      <w:r w:rsidRPr="000B054B">
        <w:rPr>
          <w:b/>
        </w:rPr>
        <w:t>Hepatic impairment</w:t>
      </w:r>
    </w:p>
    <w:p w14:paraId="0A222C16" w14:textId="77777777" w:rsidR="005258CB" w:rsidRPr="009E26DF" w:rsidRDefault="005258CB" w:rsidP="005258CB">
      <w:pPr>
        <w:rPr>
          <w:highlight w:val="white"/>
        </w:rPr>
      </w:pPr>
      <w:r w:rsidRPr="009E26DF">
        <w:rPr>
          <w:highlight w:val="white"/>
        </w:rPr>
        <w:t xml:space="preserve">Having any </w:t>
      </w:r>
      <w:r>
        <w:rPr>
          <w:highlight w:val="white"/>
        </w:rPr>
        <w:t xml:space="preserve">of the following concepts observed in the 365 days prior to the index date: </w:t>
      </w:r>
    </w:p>
    <w:tbl>
      <w:tblPr>
        <w:tblW w:w="5578" w:type="dxa"/>
        <w:tblLook w:val="04A0" w:firstRow="1" w:lastRow="0" w:firstColumn="1" w:lastColumn="0" w:noHBand="0" w:noVBand="1"/>
      </w:tblPr>
      <w:tblGrid>
        <w:gridCol w:w="1307"/>
        <w:gridCol w:w="1937"/>
        <w:gridCol w:w="1087"/>
        <w:gridCol w:w="1247"/>
      </w:tblGrid>
      <w:tr w:rsidR="001D3C15" w:rsidRPr="001D3C15" w14:paraId="73BD0390" w14:textId="77777777" w:rsidTr="005258CB">
        <w:trPr>
          <w:trHeight w:val="300"/>
        </w:trPr>
        <w:tc>
          <w:tcPr>
            <w:tcW w:w="1307" w:type="dxa"/>
            <w:tcBorders>
              <w:top w:val="nil"/>
              <w:left w:val="nil"/>
              <w:bottom w:val="nil"/>
              <w:right w:val="nil"/>
            </w:tcBorders>
            <w:shd w:val="clear" w:color="auto" w:fill="auto"/>
            <w:noWrap/>
            <w:vAlign w:val="bottom"/>
            <w:hideMark/>
          </w:tcPr>
          <w:p w14:paraId="4CA33C6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ID</w:t>
            </w:r>
          </w:p>
        </w:tc>
        <w:tc>
          <w:tcPr>
            <w:tcW w:w="1937" w:type="dxa"/>
            <w:tcBorders>
              <w:top w:val="nil"/>
              <w:left w:val="nil"/>
              <w:bottom w:val="nil"/>
              <w:right w:val="nil"/>
            </w:tcBorders>
            <w:shd w:val="clear" w:color="auto" w:fill="auto"/>
            <w:noWrap/>
            <w:vAlign w:val="bottom"/>
            <w:hideMark/>
          </w:tcPr>
          <w:p w14:paraId="2D50F6D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Name</w:t>
            </w:r>
          </w:p>
        </w:tc>
        <w:tc>
          <w:tcPr>
            <w:tcW w:w="1087" w:type="dxa"/>
            <w:tcBorders>
              <w:top w:val="nil"/>
              <w:left w:val="nil"/>
              <w:bottom w:val="nil"/>
              <w:right w:val="nil"/>
            </w:tcBorders>
            <w:shd w:val="clear" w:color="auto" w:fill="auto"/>
            <w:noWrap/>
            <w:vAlign w:val="bottom"/>
            <w:hideMark/>
          </w:tcPr>
          <w:p w14:paraId="161A4B2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Domain</w:t>
            </w:r>
          </w:p>
        </w:tc>
        <w:tc>
          <w:tcPr>
            <w:tcW w:w="1247" w:type="dxa"/>
            <w:tcBorders>
              <w:top w:val="nil"/>
              <w:left w:val="nil"/>
              <w:bottom w:val="nil"/>
              <w:right w:val="nil"/>
            </w:tcBorders>
            <w:shd w:val="clear" w:color="auto" w:fill="auto"/>
            <w:noWrap/>
            <w:vAlign w:val="bottom"/>
            <w:hideMark/>
          </w:tcPr>
          <w:p w14:paraId="09C20817"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Vocabulary</w:t>
            </w:r>
          </w:p>
        </w:tc>
      </w:tr>
      <w:tr w:rsidR="001D3C15" w:rsidRPr="001D3C15" w14:paraId="19E2B138" w14:textId="77777777" w:rsidTr="005258CB">
        <w:trPr>
          <w:trHeight w:val="300"/>
        </w:trPr>
        <w:tc>
          <w:tcPr>
            <w:tcW w:w="1307" w:type="dxa"/>
            <w:tcBorders>
              <w:top w:val="nil"/>
              <w:left w:val="nil"/>
              <w:bottom w:val="nil"/>
              <w:right w:val="nil"/>
            </w:tcBorders>
            <w:shd w:val="clear" w:color="auto" w:fill="auto"/>
            <w:noWrap/>
            <w:vAlign w:val="bottom"/>
            <w:hideMark/>
          </w:tcPr>
          <w:p w14:paraId="353EA7C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200763</w:t>
            </w:r>
          </w:p>
        </w:tc>
        <w:tc>
          <w:tcPr>
            <w:tcW w:w="1937" w:type="dxa"/>
            <w:tcBorders>
              <w:top w:val="nil"/>
              <w:left w:val="nil"/>
              <w:bottom w:val="nil"/>
              <w:right w:val="nil"/>
            </w:tcBorders>
            <w:shd w:val="clear" w:color="auto" w:fill="auto"/>
            <w:noWrap/>
            <w:vAlign w:val="bottom"/>
            <w:hideMark/>
          </w:tcPr>
          <w:p w14:paraId="3FB6FF2B"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Chronic hepatitis</w:t>
            </w:r>
          </w:p>
        </w:tc>
        <w:tc>
          <w:tcPr>
            <w:tcW w:w="1087" w:type="dxa"/>
            <w:tcBorders>
              <w:top w:val="nil"/>
              <w:left w:val="nil"/>
              <w:bottom w:val="nil"/>
              <w:right w:val="nil"/>
            </w:tcBorders>
            <w:shd w:val="clear" w:color="auto" w:fill="auto"/>
            <w:noWrap/>
            <w:vAlign w:val="bottom"/>
            <w:hideMark/>
          </w:tcPr>
          <w:p w14:paraId="6A67DCD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D9074EF"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0A96A28" w14:textId="77777777" w:rsidTr="005258CB">
        <w:trPr>
          <w:trHeight w:val="300"/>
        </w:trPr>
        <w:tc>
          <w:tcPr>
            <w:tcW w:w="1307" w:type="dxa"/>
            <w:tcBorders>
              <w:top w:val="nil"/>
              <w:left w:val="nil"/>
              <w:bottom w:val="nil"/>
              <w:right w:val="nil"/>
            </w:tcBorders>
            <w:shd w:val="clear" w:color="auto" w:fill="auto"/>
            <w:noWrap/>
            <w:vAlign w:val="bottom"/>
            <w:hideMark/>
          </w:tcPr>
          <w:p w14:paraId="28B5744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4064161</w:t>
            </w:r>
          </w:p>
        </w:tc>
        <w:tc>
          <w:tcPr>
            <w:tcW w:w="1937" w:type="dxa"/>
            <w:tcBorders>
              <w:top w:val="nil"/>
              <w:left w:val="nil"/>
              <w:bottom w:val="nil"/>
              <w:right w:val="nil"/>
            </w:tcBorders>
            <w:shd w:val="clear" w:color="auto" w:fill="auto"/>
            <w:noWrap/>
            <w:vAlign w:val="bottom"/>
            <w:hideMark/>
          </w:tcPr>
          <w:p w14:paraId="5439C35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Cirrhosis of liver</w:t>
            </w:r>
          </w:p>
        </w:tc>
        <w:tc>
          <w:tcPr>
            <w:tcW w:w="1087" w:type="dxa"/>
            <w:tcBorders>
              <w:top w:val="nil"/>
              <w:left w:val="nil"/>
              <w:bottom w:val="nil"/>
              <w:right w:val="nil"/>
            </w:tcBorders>
            <w:shd w:val="clear" w:color="auto" w:fill="auto"/>
            <w:noWrap/>
            <w:vAlign w:val="bottom"/>
            <w:hideMark/>
          </w:tcPr>
          <w:p w14:paraId="4706F53C"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70FACD7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892A084" w14:textId="77777777" w:rsidTr="005258CB">
        <w:trPr>
          <w:trHeight w:val="300"/>
        </w:trPr>
        <w:tc>
          <w:tcPr>
            <w:tcW w:w="1307" w:type="dxa"/>
            <w:tcBorders>
              <w:top w:val="nil"/>
              <w:left w:val="nil"/>
              <w:bottom w:val="nil"/>
              <w:right w:val="nil"/>
            </w:tcBorders>
            <w:shd w:val="clear" w:color="auto" w:fill="auto"/>
            <w:noWrap/>
            <w:vAlign w:val="bottom"/>
            <w:hideMark/>
          </w:tcPr>
          <w:p w14:paraId="5E5A5A3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4245975</w:t>
            </w:r>
          </w:p>
        </w:tc>
        <w:tc>
          <w:tcPr>
            <w:tcW w:w="1937" w:type="dxa"/>
            <w:tcBorders>
              <w:top w:val="nil"/>
              <w:left w:val="nil"/>
              <w:bottom w:val="nil"/>
              <w:right w:val="nil"/>
            </w:tcBorders>
            <w:shd w:val="clear" w:color="auto" w:fill="auto"/>
            <w:noWrap/>
            <w:vAlign w:val="bottom"/>
            <w:hideMark/>
          </w:tcPr>
          <w:p w14:paraId="4B44007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failure</w:t>
            </w:r>
          </w:p>
        </w:tc>
        <w:tc>
          <w:tcPr>
            <w:tcW w:w="1087" w:type="dxa"/>
            <w:tcBorders>
              <w:top w:val="nil"/>
              <w:left w:val="nil"/>
              <w:bottom w:val="nil"/>
              <w:right w:val="nil"/>
            </w:tcBorders>
            <w:shd w:val="clear" w:color="auto" w:fill="auto"/>
            <w:noWrap/>
            <w:vAlign w:val="bottom"/>
            <w:hideMark/>
          </w:tcPr>
          <w:p w14:paraId="0AD1D0B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E3F970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E8803DA" w14:textId="77777777" w:rsidTr="005258CB">
        <w:trPr>
          <w:trHeight w:val="300"/>
        </w:trPr>
        <w:tc>
          <w:tcPr>
            <w:tcW w:w="1307" w:type="dxa"/>
            <w:tcBorders>
              <w:top w:val="nil"/>
              <w:left w:val="nil"/>
              <w:bottom w:val="nil"/>
              <w:right w:val="nil"/>
            </w:tcBorders>
            <w:shd w:val="clear" w:color="auto" w:fill="auto"/>
            <w:noWrap/>
            <w:vAlign w:val="bottom"/>
            <w:hideMark/>
          </w:tcPr>
          <w:p w14:paraId="0C24DD2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4337543</w:t>
            </w:r>
          </w:p>
        </w:tc>
        <w:tc>
          <w:tcPr>
            <w:tcW w:w="1937" w:type="dxa"/>
            <w:tcBorders>
              <w:top w:val="nil"/>
              <w:left w:val="nil"/>
              <w:bottom w:val="nil"/>
              <w:right w:val="nil"/>
            </w:tcBorders>
            <w:shd w:val="clear" w:color="auto" w:fill="auto"/>
            <w:noWrap/>
            <w:vAlign w:val="bottom"/>
            <w:hideMark/>
          </w:tcPr>
          <w:p w14:paraId="7D448B3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necrosis</w:t>
            </w:r>
          </w:p>
        </w:tc>
        <w:tc>
          <w:tcPr>
            <w:tcW w:w="1087" w:type="dxa"/>
            <w:tcBorders>
              <w:top w:val="nil"/>
              <w:left w:val="nil"/>
              <w:bottom w:val="nil"/>
              <w:right w:val="nil"/>
            </w:tcBorders>
            <w:shd w:val="clear" w:color="auto" w:fill="auto"/>
            <w:noWrap/>
            <w:vAlign w:val="bottom"/>
            <w:hideMark/>
          </w:tcPr>
          <w:p w14:paraId="499D8E5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3C6AF6B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63940B9" w14:textId="77777777" w:rsidTr="005258CB">
        <w:trPr>
          <w:trHeight w:val="300"/>
        </w:trPr>
        <w:tc>
          <w:tcPr>
            <w:tcW w:w="1307" w:type="dxa"/>
            <w:tcBorders>
              <w:top w:val="nil"/>
              <w:left w:val="nil"/>
              <w:bottom w:val="nil"/>
              <w:right w:val="nil"/>
            </w:tcBorders>
            <w:shd w:val="clear" w:color="auto" w:fill="auto"/>
            <w:noWrap/>
            <w:vAlign w:val="bottom"/>
            <w:hideMark/>
          </w:tcPr>
          <w:p w14:paraId="7308AA9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4055224</w:t>
            </w:r>
          </w:p>
        </w:tc>
        <w:tc>
          <w:tcPr>
            <w:tcW w:w="1937" w:type="dxa"/>
            <w:tcBorders>
              <w:top w:val="nil"/>
              <w:left w:val="nil"/>
              <w:bottom w:val="nil"/>
              <w:right w:val="nil"/>
            </w:tcBorders>
            <w:shd w:val="clear" w:color="auto" w:fill="auto"/>
            <w:noWrap/>
            <w:vAlign w:val="bottom"/>
            <w:hideMark/>
          </w:tcPr>
          <w:p w14:paraId="2E847DEE"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Toxic liver disease</w:t>
            </w:r>
          </w:p>
        </w:tc>
        <w:tc>
          <w:tcPr>
            <w:tcW w:w="1087" w:type="dxa"/>
            <w:tcBorders>
              <w:top w:val="nil"/>
              <w:left w:val="nil"/>
              <w:bottom w:val="nil"/>
              <w:right w:val="nil"/>
            </w:tcBorders>
            <w:shd w:val="clear" w:color="auto" w:fill="auto"/>
            <w:noWrap/>
            <w:vAlign w:val="bottom"/>
            <w:hideMark/>
          </w:tcPr>
          <w:p w14:paraId="2BDFD3A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44C860E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bl>
    <w:p w14:paraId="39D98A3A" w14:textId="03DB6912" w:rsidR="000B054B" w:rsidRDefault="000B054B" w:rsidP="000B054B">
      <w:pPr>
        <w:rPr>
          <w:b/>
        </w:rPr>
      </w:pPr>
    </w:p>
    <w:p w14:paraId="135A883F" w14:textId="3C5C590F" w:rsidR="00F54617" w:rsidRDefault="00F54617" w:rsidP="000B054B">
      <w:pPr>
        <w:rPr>
          <w:b/>
        </w:rPr>
      </w:pPr>
      <w:r w:rsidRPr="00F54617">
        <w:rPr>
          <w:b/>
        </w:rPr>
        <w:t>Pregnant women</w:t>
      </w:r>
    </w:p>
    <w:p w14:paraId="3DD17B2D" w14:textId="4E9C8C69" w:rsidR="00F54617" w:rsidRDefault="00F54617" w:rsidP="000B054B">
      <w:proofErr w:type="spellStart"/>
      <w:r w:rsidRPr="00F54617">
        <w:rPr>
          <w:highlight w:val="yellow"/>
        </w:rPr>
        <w:t>Todo</w:t>
      </w:r>
      <w:proofErr w:type="spellEnd"/>
      <w:r w:rsidRPr="00F54617">
        <w:rPr>
          <w:highlight w:val="yellow"/>
        </w:rPr>
        <w:t>: add description</w:t>
      </w:r>
    </w:p>
    <w:p w14:paraId="6B8FF531" w14:textId="71842E3A" w:rsidR="00F54617" w:rsidRDefault="00F54617" w:rsidP="00F54617">
      <w:pPr>
        <w:rPr>
          <w:b/>
        </w:rPr>
      </w:pPr>
      <w:r w:rsidRPr="00F54617">
        <w:rPr>
          <w:b/>
        </w:rPr>
        <w:t>Children (age &lt; 18)</w:t>
      </w:r>
    </w:p>
    <w:p w14:paraId="76EE5FC7" w14:textId="04273E1C" w:rsidR="00F54617" w:rsidRPr="00F54617" w:rsidRDefault="00F54617" w:rsidP="00F54617">
      <w:r>
        <w:t>Defined as having index year – year of birth &lt; 18.</w:t>
      </w:r>
    </w:p>
    <w:p w14:paraId="0CBE3A10" w14:textId="42D732DC" w:rsidR="00F54617" w:rsidRDefault="00F54617" w:rsidP="00F54617">
      <w:pPr>
        <w:rPr>
          <w:b/>
        </w:rPr>
      </w:pPr>
      <w:r>
        <w:rPr>
          <w:b/>
        </w:rPr>
        <w:t>E</w:t>
      </w:r>
      <w:r w:rsidRPr="00F54617">
        <w:rPr>
          <w:b/>
        </w:rPr>
        <w:t>lderly (age &gt;=65)</w:t>
      </w:r>
    </w:p>
    <w:p w14:paraId="72F41FA5" w14:textId="18606C9C" w:rsidR="00F54617" w:rsidRPr="00F54617" w:rsidRDefault="00F54617" w:rsidP="00F54617">
      <w:r>
        <w:t>Defined as having index year – year of birth &gt;= 65.</w:t>
      </w:r>
    </w:p>
    <w:p w14:paraId="66C371FB" w14:textId="78C62298" w:rsidR="00F54617" w:rsidRPr="00F54617" w:rsidRDefault="00F54617" w:rsidP="00F54617">
      <w:pPr>
        <w:rPr>
          <w:b/>
        </w:rPr>
      </w:pPr>
      <w:r w:rsidRPr="00F54617">
        <w:rPr>
          <w:b/>
        </w:rPr>
        <w:t>Gender = female</w:t>
      </w:r>
    </w:p>
    <w:p w14:paraId="0EE4A788" w14:textId="61B33E4A" w:rsidR="000B054B" w:rsidRPr="009E26DF" w:rsidRDefault="00F54617" w:rsidP="009E26DF">
      <w:pPr>
        <w:rPr>
          <w:highlight w:val="white"/>
        </w:rPr>
      </w:pPr>
      <w:r>
        <w:rPr>
          <w:highlight w:val="white"/>
        </w:rPr>
        <w:t>Defined as having gender = female</w:t>
      </w:r>
      <w:r w:rsidR="00B83142">
        <w:rPr>
          <w:highlight w:val="white"/>
        </w:rPr>
        <w:t xml:space="preserve"> (concept ID </w:t>
      </w:r>
      <w:r w:rsidR="00B83142" w:rsidRPr="00B83142">
        <w:t>8532</w:t>
      </w:r>
      <w:r w:rsidR="00B83142">
        <w:t>)</w:t>
      </w:r>
      <w:r>
        <w:rPr>
          <w:highlight w:val="white"/>
        </w:rPr>
        <w:t>.</w:t>
      </w:r>
    </w:p>
    <w:p w14:paraId="0FC3E6D9" w14:textId="5979CBD8" w:rsidR="00013ABF" w:rsidRDefault="00013ABF" w:rsidP="00013ABF">
      <w:pPr>
        <w:pStyle w:val="Heading2"/>
      </w:pPr>
      <w:bookmarkStart w:id="28" w:name="_Toc462292215"/>
      <w:bookmarkStart w:id="29" w:name="_Toc523830825"/>
      <w:bookmarkEnd w:id="14"/>
      <w:r>
        <w:t>Exposures</w:t>
      </w:r>
      <w:bookmarkEnd w:id="28"/>
      <w:bookmarkEnd w:id="29"/>
    </w:p>
    <w:p w14:paraId="65372A29" w14:textId="77777777" w:rsidR="004F07A4" w:rsidRDefault="00757FD9" w:rsidP="004F07A4">
      <w:r>
        <w:t>In this study, we are interested in every pairwise comparison between any two treatments in table 1. Treatments will be compared at the treatment level (e.g. comparing bupropion to mirtazapine), but also at the class level (e.g. SSRIs versus SNRIs).</w:t>
      </w:r>
    </w:p>
    <w:p w14:paraId="697BDA63" w14:textId="10594EAC" w:rsidR="00013ABF" w:rsidRDefault="00013ABF" w:rsidP="004F07A4">
      <w:pPr>
        <w:pStyle w:val="Heading3"/>
      </w:pPr>
      <w:bookmarkStart w:id="30" w:name="_Toc523830826"/>
      <w:r>
        <w:t>All drugs</w:t>
      </w:r>
      <w:bookmarkEnd w:id="30"/>
    </w:p>
    <w:p w14:paraId="4F75F3B6" w14:textId="77777777" w:rsidR="00013ABF" w:rsidRDefault="00013ABF" w:rsidP="00013ABF">
      <w:r>
        <w:t xml:space="preserve">Index rule defining the index date:  </w:t>
      </w:r>
    </w:p>
    <w:p w14:paraId="7B136E98" w14:textId="5FED4960"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 or procedure before the index date</w:t>
      </w:r>
    </w:p>
    <w:p w14:paraId="5ECDBF5A" w14:textId="420B76AA"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02077E">
        <w:t>d</w:t>
      </w:r>
      <w:r>
        <w:t>epressive disorder on or preceding the index date</w:t>
      </w:r>
    </w:p>
    <w:p w14:paraId="1632DA4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bipolar disorder or schizophrenia on or preceding the index date</w:t>
      </w:r>
    </w:p>
    <w:p w14:paraId="37ECB5ED" w14:textId="24A15C7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5D65F2DD" w14:textId="796C44DC"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lastRenderedPageBreak/>
        <w:t xml:space="preserve">Note that prior exposure to other depression treatments prior to the index date is allowed. For example, when comparing sertraline to duloxetine, sertraline users are not allowed to have prior exposure so sertraline or </w:t>
      </w:r>
      <w:r w:rsidR="004E07E2">
        <w:t>duloxetine but</w:t>
      </w:r>
      <w:r>
        <w:t xml:space="preserve"> </w:t>
      </w:r>
      <w:proofErr w:type="gramStart"/>
      <w:r>
        <w:t>are allowed to</w:t>
      </w:r>
      <w:proofErr w:type="gramEnd"/>
      <w:r>
        <w:t xml:space="preserve"> have prior exposure to fluoxetine.</w:t>
      </w:r>
    </w:p>
    <w:p w14:paraId="499A9858" w14:textId="6047C99C" w:rsidR="004E07E2" w:rsidRPr="00AE0213" w:rsidRDefault="004E07E2" w:rsidP="00337C0C">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p>
    <w:p w14:paraId="0F0C20AA" w14:textId="77777777" w:rsidR="00013ABF" w:rsidRDefault="00013ABF" w:rsidP="00013ABF">
      <w:pPr>
        <w:pStyle w:val="Heading3"/>
      </w:pPr>
      <w:bookmarkStart w:id="31" w:name="_Toc523830827"/>
      <w:r>
        <w:t>Psychotherapy</w:t>
      </w:r>
      <w:bookmarkEnd w:id="31"/>
    </w:p>
    <w:p w14:paraId="5F4DCBE2"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Initial Event Cohort</w:t>
      </w:r>
    </w:p>
    <w:p w14:paraId="46938ACC" w14:textId="6FD00B34"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w:t>
      </w:r>
      <w:r w:rsidR="00FE2812">
        <w:rPr>
          <w:rFonts w:ascii="Times New Roman" w:eastAsia="Times New Roman" w:hAnsi="Times New Roman" w:cs="Times New Roman"/>
          <w:sz w:val="24"/>
          <w:szCs w:val="24"/>
          <w:lang w:eastAsia="zh-CN"/>
        </w:rPr>
        <w:t xml:space="preserve"> the following: </w:t>
      </w:r>
    </w:p>
    <w:p w14:paraId="25408AF4" w14:textId="76B54793" w:rsidR="00013ABF" w:rsidRPr="00836CC5" w:rsidRDefault="00013ABF" w:rsidP="00B962D7">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Psychotherapy</w:t>
      </w:r>
      <w:r w:rsidRPr="00836CC5">
        <w:rPr>
          <w:rFonts w:ascii="Times New Roman" w:eastAsia="Times New Roman" w:hAnsi="Times New Roman" w:cs="Times New Roman"/>
          <w:sz w:val="24"/>
          <w:szCs w:val="24"/>
          <w:vertAlign w:val="superscript"/>
          <w:lang w:eastAsia="zh-CN"/>
        </w:rPr>
        <w:t>2</w:t>
      </w:r>
    </w:p>
    <w:p w14:paraId="381F7A1F"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 xml:space="preserve">with continuous observation of at least 365 days prior and 0 days after event index </w:t>
      </w:r>
      <w:proofErr w:type="gramStart"/>
      <w:r w:rsidRPr="00836CC5">
        <w:rPr>
          <w:rFonts w:ascii="Times New Roman" w:eastAsia="Times New Roman" w:hAnsi="Times New Roman" w:cs="Times New Roman"/>
          <w:sz w:val="24"/>
          <w:szCs w:val="24"/>
          <w:lang w:eastAsia="zh-CN"/>
        </w:rPr>
        <w:t>date, and</w:t>
      </w:r>
      <w:proofErr w:type="gramEnd"/>
      <w:r w:rsidRPr="00836CC5">
        <w:rPr>
          <w:rFonts w:ascii="Times New Roman" w:eastAsia="Times New Roman" w:hAnsi="Times New Roman" w:cs="Times New Roman"/>
          <w:sz w:val="24"/>
          <w:szCs w:val="24"/>
          <w:lang w:eastAsia="zh-CN"/>
        </w:rPr>
        <w:t xml:space="preserve"> limit initial events to: </w:t>
      </w:r>
      <w:r w:rsidRPr="00836CC5">
        <w:rPr>
          <w:rFonts w:ascii="Times New Roman" w:eastAsia="Times New Roman" w:hAnsi="Times New Roman" w:cs="Times New Roman"/>
          <w:b/>
          <w:bCs/>
          <w:sz w:val="24"/>
          <w:szCs w:val="24"/>
          <w:lang w:eastAsia="zh-CN"/>
        </w:rPr>
        <w:t>earliest event per person.</w:t>
      </w:r>
    </w:p>
    <w:p w14:paraId="2A9CDC0B"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5EB2513C" w14:textId="1C8B4068"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#1: Prior depressive disorder</w:t>
      </w:r>
    </w:p>
    <w:p w14:paraId="79E3505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w:t>
      </w:r>
      <w:proofErr w:type="gramStart"/>
      <w:r w:rsidRPr="00836CC5">
        <w:rPr>
          <w:rFonts w:ascii="Times New Roman" w:eastAsia="Times New Roman" w:hAnsi="Times New Roman" w:cs="Times New Roman"/>
          <w:sz w:val="24"/>
          <w:szCs w:val="24"/>
          <w:lang w:eastAsia="zh-CN"/>
        </w:rPr>
        <w:t>all of</w:t>
      </w:r>
      <w:proofErr w:type="gramEnd"/>
      <w:r w:rsidRPr="00836CC5">
        <w:rPr>
          <w:rFonts w:ascii="Times New Roman" w:eastAsia="Times New Roman" w:hAnsi="Times New Roman" w:cs="Times New Roman"/>
          <w:sz w:val="24"/>
          <w:szCs w:val="24"/>
          <w:lang w:eastAsia="zh-CN"/>
        </w:rPr>
        <w:t xml:space="preserve"> the following criteria:</w:t>
      </w:r>
    </w:p>
    <w:p w14:paraId="6A774EF2" w14:textId="3C862F9A" w:rsidR="00013ABF" w:rsidRPr="00FE2812" w:rsidRDefault="00013ABF" w:rsidP="00B962D7">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depressive disorder</w:t>
      </w:r>
      <w:r w:rsidRPr="00836CC5">
        <w:rPr>
          <w:rFonts w:ascii="Times New Roman" w:eastAsia="Times New Roman" w:hAnsi="Times New Roman" w:cs="Times New Roman"/>
          <w:sz w:val="24"/>
          <w:szCs w:val="24"/>
          <w:vertAlign w:val="superscript"/>
          <w:lang w:eastAsia="zh-CN"/>
        </w:rPr>
        <w:t>1</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7E1C8A27"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#2: No prior bipolar disorder or schizophrenia</w:t>
      </w:r>
    </w:p>
    <w:p w14:paraId="27ECFE1E"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w:t>
      </w:r>
      <w:proofErr w:type="gramStart"/>
      <w:r w:rsidRPr="00836CC5">
        <w:rPr>
          <w:rFonts w:ascii="Times New Roman" w:eastAsia="Times New Roman" w:hAnsi="Times New Roman" w:cs="Times New Roman"/>
          <w:sz w:val="24"/>
          <w:szCs w:val="24"/>
          <w:lang w:eastAsia="zh-CN"/>
        </w:rPr>
        <w:t>all of</w:t>
      </w:r>
      <w:proofErr w:type="gramEnd"/>
      <w:r w:rsidRPr="00836CC5">
        <w:rPr>
          <w:rFonts w:ascii="Times New Roman" w:eastAsia="Times New Roman" w:hAnsi="Times New Roman" w:cs="Times New Roman"/>
          <w:sz w:val="24"/>
          <w:szCs w:val="24"/>
          <w:lang w:eastAsia="zh-CN"/>
        </w:rPr>
        <w:t xml:space="preserve"> the following criteria:</w:t>
      </w:r>
    </w:p>
    <w:p w14:paraId="5561D2DE" w14:textId="29CA56F6" w:rsidR="00013ABF" w:rsidRPr="00FE2812" w:rsidRDefault="00013ABF" w:rsidP="00B962D7">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Schizophrenia and bipolar disorder</w:t>
      </w:r>
      <w:r w:rsidRPr="00836CC5">
        <w:rPr>
          <w:rFonts w:ascii="Times New Roman" w:eastAsia="Times New Roman" w:hAnsi="Times New Roman" w:cs="Times New Roman"/>
          <w:sz w:val="24"/>
          <w:szCs w:val="24"/>
          <w:vertAlign w:val="superscript"/>
          <w:lang w:eastAsia="zh-CN"/>
        </w:rPr>
        <w:t>3</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24E36B7D"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14:paraId="439F4FE9" w14:textId="1F6FDE44" w:rsidR="00013ABF" w:rsidRDefault="00013ABF" w:rsidP="00013ABF">
      <w:pPr>
        <w:spacing w:after="0" w:line="240" w:lineRule="auto"/>
        <w:rPr>
          <w:rFonts w:ascii="Times New Roman" w:eastAsia="Times New Roman" w:hAnsi="Times New Roman" w:cs="Times New Roman"/>
          <w:sz w:val="24"/>
          <w:szCs w:val="24"/>
          <w:lang w:eastAsia="zh-CN"/>
        </w:rPr>
      </w:pPr>
    </w:p>
    <w:p w14:paraId="21AEA11C" w14:textId="32573E4E" w:rsidR="00DA3951" w:rsidRPr="00836CC5" w:rsidRDefault="00DA3951" w:rsidP="00013ABF">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cohort end date is defined as 30 days following the cohort start date. If new psychotherapy is observed before those 30 days are over, the exposure cohort is extended to 30 d</w:t>
      </w:r>
      <w:r w:rsidR="007F3E8C">
        <w:rPr>
          <w:rFonts w:ascii="Times New Roman" w:eastAsia="Times New Roman" w:hAnsi="Times New Roman" w:cs="Times New Roman"/>
          <w:sz w:val="24"/>
          <w:szCs w:val="24"/>
          <w:lang w:eastAsia="zh-CN"/>
        </w:rPr>
        <w:t>ays after the new psychotherapy.</w:t>
      </w:r>
    </w:p>
    <w:p w14:paraId="51C96BA5"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37337627"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14:paraId="4C488E8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168FF0FD" w14:textId="02DD006A"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5B2FA85B"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1CD2A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BC9579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31DAF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A984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55B55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1B191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9F1D31"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6F8F52AC" w14:textId="77777777" w:rsidTr="00A53DA7">
        <w:tc>
          <w:tcPr>
            <w:tcW w:w="0" w:type="auto"/>
            <w:shd w:val="clear" w:color="auto" w:fill="auto"/>
            <w:tcMar>
              <w:top w:w="0" w:type="dxa"/>
              <w:left w:w="0" w:type="dxa"/>
              <w:bottom w:w="0" w:type="dxa"/>
              <w:right w:w="0" w:type="dxa"/>
            </w:tcMar>
            <w:vAlign w:val="center"/>
            <w:hideMark/>
          </w:tcPr>
          <w:p w14:paraId="4E5A96CE" w14:textId="3323F7E0" w:rsidR="00013ABF" w:rsidRPr="007D75E5" w:rsidRDefault="00956C69" w:rsidP="00A53DA7">
            <w:pPr>
              <w:spacing w:after="0" w:line="240" w:lineRule="auto"/>
              <w:rPr>
                <w:rFonts w:ascii="Times New Roman" w:eastAsia="Times New Roman" w:hAnsi="Times New Roman" w:cs="Times New Roman"/>
                <w:lang w:eastAsia="zh-CN"/>
              </w:rPr>
            </w:pPr>
            <w:r w:rsidRPr="00956C69">
              <w:rPr>
                <w:rFonts w:ascii="Times New Roman" w:eastAsia="Times New Roman" w:hAnsi="Times New Roman" w:cs="Times New Roman"/>
                <w:lang w:eastAsia="zh-CN"/>
              </w:rPr>
              <w:t>440383</w:t>
            </w:r>
          </w:p>
        </w:tc>
        <w:tc>
          <w:tcPr>
            <w:tcW w:w="0" w:type="auto"/>
            <w:shd w:val="clear" w:color="auto" w:fill="auto"/>
            <w:tcMar>
              <w:top w:w="0" w:type="dxa"/>
              <w:left w:w="0" w:type="dxa"/>
              <w:bottom w:w="0" w:type="dxa"/>
              <w:right w:w="0" w:type="dxa"/>
            </w:tcMar>
            <w:vAlign w:val="center"/>
            <w:hideMark/>
          </w:tcPr>
          <w:p w14:paraId="04583E52" w14:textId="2532988B"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depressive disorder</w:t>
            </w:r>
          </w:p>
        </w:tc>
        <w:tc>
          <w:tcPr>
            <w:tcW w:w="0" w:type="auto"/>
            <w:shd w:val="clear" w:color="auto" w:fill="auto"/>
            <w:tcMar>
              <w:top w:w="0" w:type="dxa"/>
              <w:left w:w="0" w:type="dxa"/>
              <w:bottom w:w="0" w:type="dxa"/>
              <w:right w:w="0" w:type="dxa"/>
            </w:tcMar>
            <w:vAlign w:val="center"/>
            <w:hideMark/>
          </w:tcPr>
          <w:p w14:paraId="485B8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Condition</w:t>
            </w:r>
          </w:p>
        </w:tc>
        <w:tc>
          <w:tcPr>
            <w:tcW w:w="0" w:type="auto"/>
            <w:shd w:val="clear" w:color="auto" w:fill="auto"/>
            <w:tcMar>
              <w:top w:w="0" w:type="dxa"/>
              <w:left w:w="0" w:type="dxa"/>
              <w:bottom w:w="0" w:type="dxa"/>
              <w:right w:w="0" w:type="dxa"/>
            </w:tcMar>
            <w:vAlign w:val="center"/>
            <w:hideMark/>
          </w:tcPr>
          <w:p w14:paraId="7B9664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39C69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E5C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YES</w:t>
            </w:r>
          </w:p>
        </w:tc>
        <w:tc>
          <w:tcPr>
            <w:tcW w:w="0" w:type="auto"/>
            <w:shd w:val="clear" w:color="auto" w:fill="auto"/>
            <w:tcMar>
              <w:top w:w="0" w:type="dxa"/>
              <w:left w:w="0" w:type="dxa"/>
              <w:bottom w:w="0" w:type="dxa"/>
              <w:right w:w="0" w:type="dxa"/>
            </w:tcMar>
            <w:vAlign w:val="center"/>
            <w:hideMark/>
          </w:tcPr>
          <w:p w14:paraId="1A8807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8639328"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F115D57" w14:textId="351A8CEC"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Psychotherapy</w:t>
      </w:r>
    </w:p>
    <w:tbl>
      <w:tblPr>
        <w:tblW w:w="5000" w:type="pct"/>
        <w:tblCellMar>
          <w:top w:w="15" w:type="dxa"/>
          <w:left w:w="15" w:type="dxa"/>
          <w:bottom w:w="15" w:type="dxa"/>
          <w:right w:w="15" w:type="dxa"/>
        </w:tblCellMar>
        <w:tblLook w:val="04A0" w:firstRow="1" w:lastRow="0" w:firstColumn="1" w:lastColumn="0" w:noHBand="0" w:noVBand="1"/>
      </w:tblPr>
      <w:tblGrid>
        <w:gridCol w:w="1005"/>
        <w:gridCol w:w="2481"/>
        <w:gridCol w:w="1081"/>
        <w:gridCol w:w="1310"/>
        <w:gridCol w:w="1094"/>
        <w:gridCol w:w="1384"/>
        <w:gridCol w:w="1005"/>
      </w:tblGrid>
      <w:tr w:rsidR="00013ABF" w:rsidRPr="007D75E5" w14:paraId="2C16AA1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36BD7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0EE5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1900190"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98C7D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C37EE89"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C6A67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ECA22E"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5AE8EBB8" w14:textId="77777777" w:rsidTr="00A53DA7">
        <w:tc>
          <w:tcPr>
            <w:tcW w:w="0" w:type="auto"/>
            <w:shd w:val="clear" w:color="auto" w:fill="auto"/>
            <w:tcMar>
              <w:top w:w="0" w:type="dxa"/>
              <w:left w:w="0" w:type="dxa"/>
              <w:bottom w:w="0" w:type="dxa"/>
              <w:right w:w="0" w:type="dxa"/>
            </w:tcMar>
            <w:vAlign w:val="center"/>
            <w:hideMark/>
          </w:tcPr>
          <w:p w14:paraId="7C87CC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4119335</w:t>
            </w:r>
          </w:p>
        </w:tc>
        <w:tc>
          <w:tcPr>
            <w:tcW w:w="0" w:type="auto"/>
            <w:shd w:val="clear" w:color="auto" w:fill="auto"/>
            <w:tcMar>
              <w:top w:w="0" w:type="dxa"/>
              <w:left w:w="0" w:type="dxa"/>
              <w:bottom w:w="0" w:type="dxa"/>
              <w:right w:w="0" w:type="dxa"/>
            </w:tcMar>
            <w:vAlign w:val="center"/>
            <w:hideMark/>
          </w:tcPr>
          <w:p w14:paraId="00C237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Analytical psychology</w:t>
            </w:r>
          </w:p>
        </w:tc>
        <w:tc>
          <w:tcPr>
            <w:tcW w:w="0" w:type="auto"/>
            <w:shd w:val="clear" w:color="auto" w:fill="auto"/>
            <w:tcMar>
              <w:top w:w="0" w:type="dxa"/>
              <w:left w:w="0" w:type="dxa"/>
              <w:bottom w:w="0" w:type="dxa"/>
              <w:right w:w="0" w:type="dxa"/>
            </w:tcMar>
            <w:vAlign w:val="center"/>
            <w:hideMark/>
          </w:tcPr>
          <w:p w14:paraId="35C4A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54F51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EE459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373E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6864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155368" w14:textId="77777777" w:rsidTr="00A53DA7">
        <w:tc>
          <w:tcPr>
            <w:tcW w:w="0" w:type="auto"/>
            <w:shd w:val="clear" w:color="auto" w:fill="auto"/>
            <w:tcMar>
              <w:top w:w="0" w:type="dxa"/>
              <w:left w:w="0" w:type="dxa"/>
              <w:bottom w:w="0" w:type="dxa"/>
              <w:right w:w="0" w:type="dxa"/>
            </w:tcMar>
            <w:vAlign w:val="center"/>
            <w:hideMark/>
          </w:tcPr>
          <w:p w14:paraId="34A7E8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4084202</w:t>
            </w:r>
          </w:p>
        </w:tc>
        <w:tc>
          <w:tcPr>
            <w:tcW w:w="0" w:type="auto"/>
            <w:shd w:val="clear" w:color="auto" w:fill="auto"/>
            <w:tcMar>
              <w:top w:w="0" w:type="dxa"/>
              <w:left w:w="0" w:type="dxa"/>
              <w:bottom w:w="0" w:type="dxa"/>
              <w:right w:w="0" w:type="dxa"/>
            </w:tcMar>
            <w:vAlign w:val="center"/>
            <w:hideMark/>
          </w:tcPr>
          <w:p w14:paraId="288AB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Anti-criminal psychotherapy</w:t>
            </w:r>
          </w:p>
        </w:tc>
        <w:tc>
          <w:tcPr>
            <w:tcW w:w="0" w:type="auto"/>
            <w:shd w:val="clear" w:color="auto" w:fill="auto"/>
            <w:tcMar>
              <w:top w:w="0" w:type="dxa"/>
              <w:left w:w="0" w:type="dxa"/>
              <w:bottom w:w="0" w:type="dxa"/>
              <w:right w:w="0" w:type="dxa"/>
            </w:tcMar>
            <w:vAlign w:val="center"/>
            <w:hideMark/>
          </w:tcPr>
          <w:p w14:paraId="6CDD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8FDEBA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473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3B03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F3E1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A6B47F" w14:textId="77777777" w:rsidTr="00A53DA7">
        <w:tc>
          <w:tcPr>
            <w:tcW w:w="0" w:type="auto"/>
            <w:shd w:val="clear" w:color="auto" w:fill="auto"/>
            <w:tcMar>
              <w:top w:w="0" w:type="dxa"/>
              <w:left w:w="0" w:type="dxa"/>
              <w:bottom w:w="0" w:type="dxa"/>
              <w:right w:w="0" w:type="dxa"/>
            </w:tcMar>
            <w:vAlign w:val="center"/>
            <w:hideMark/>
          </w:tcPr>
          <w:p w14:paraId="1D2D79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4079608</w:t>
            </w:r>
          </w:p>
        </w:tc>
        <w:tc>
          <w:tcPr>
            <w:tcW w:w="0" w:type="auto"/>
            <w:shd w:val="clear" w:color="auto" w:fill="auto"/>
            <w:tcMar>
              <w:top w:w="0" w:type="dxa"/>
              <w:left w:w="0" w:type="dxa"/>
              <w:bottom w:w="0" w:type="dxa"/>
              <w:right w:w="0" w:type="dxa"/>
            </w:tcMar>
            <w:vAlign w:val="center"/>
            <w:hideMark/>
          </w:tcPr>
          <w:p w14:paraId="74A295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Anti-suicide psychotherapy</w:t>
            </w:r>
          </w:p>
        </w:tc>
        <w:tc>
          <w:tcPr>
            <w:tcW w:w="0" w:type="auto"/>
            <w:shd w:val="clear" w:color="auto" w:fill="auto"/>
            <w:tcMar>
              <w:top w:w="0" w:type="dxa"/>
              <w:left w:w="0" w:type="dxa"/>
              <w:bottom w:w="0" w:type="dxa"/>
              <w:right w:w="0" w:type="dxa"/>
            </w:tcMar>
            <w:vAlign w:val="center"/>
            <w:hideMark/>
          </w:tcPr>
          <w:p w14:paraId="1C4888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B976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462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54B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24582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B38E9E" w14:textId="77777777" w:rsidTr="00A53DA7">
        <w:tc>
          <w:tcPr>
            <w:tcW w:w="0" w:type="auto"/>
            <w:shd w:val="clear" w:color="auto" w:fill="auto"/>
            <w:tcMar>
              <w:top w:w="0" w:type="dxa"/>
              <w:left w:w="0" w:type="dxa"/>
              <w:bottom w:w="0" w:type="dxa"/>
              <w:right w:w="0" w:type="dxa"/>
            </w:tcMar>
            <w:vAlign w:val="center"/>
            <w:hideMark/>
          </w:tcPr>
          <w:p w14:paraId="69676B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4048385</w:t>
            </w:r>
          </w:p>
        </w:tc>
        <w:tc>
          <w:tcPr>
            <w:tcW w:w="0" w:type="auto"/>
            <w:shd w:val="clear" w:color="auto" w:fill="auto"/>
            <w:tcMar>
              <w:top w:w="0" w:type="dxa"/>
              <w:left w:w="0" w:type="dxa"/>
              <w:bottom w:w="0" w:type="dxa"/>
              <w:right w:w="0" w:type="dxa"/>
            </w:tcMar>
            <w:vAlign w:val="center"/>
            <w:hideMark/>
          </w:tcPr>
          <w:p w14:paraId="3F9198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group psychotherapy</w:t>
            </w:r>
          </w:p>
        </w:tc>
        <w:tc>
          <w:tcPr>
            <w:tcW w:w="0" w:type="auto"/>
            <w:shd w:val="clear" w:color="auto" w:fill="auto"/>
            <w:tcMar>
              <w:top w:w="0" w:type="dxa"/>
              <w:left w:w="0" w:type="dxa"/>
              <w:bottom w:w="0" w:type="dxa"/>
              <w:right w:w="0" w:type="dxa"/>
            </w:tcMar>
            <w:vAlign w:val="center"/>
            <w:hideMark/>
          </w:tcPr>
          <w:p w14:paraId="4FA3C1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83DF8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C7CFA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1A2DA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938D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58CE95F" w14:textId="77777777" w:rsidTr="00A53DA7">
        <w:tc>
          <w:tcPr>
            <w:tcW w:w="0" w:type="auto"/>
            <w:shd w:val="clear" w:color="auto" w:fill="auto"/>
            <w:tcMar>
              <w:top w:w="0" w:type="dxa"/>
              <w:left w:w="0" w:type="dxa"/>
              <w:bottom w:w="0" w:type="dxa"/>
              <w:right w:w="0" w:type="dxa"/>
            </w:tcMar>
            <w:vAlign w:val="center"/>
            <w:hideMark/>
          </w:tcPr>
          <w:p w14:paraId="55733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4295027</w:t>
            </w:r>
          </w:p>
        </w:tc>
        <w:tc>
          <w:tcPr>
            <w:tcW w:w="0" w:type="auto"/>
            <w:shd w:val="clear" w:color="auto" w:fill="auto"/>
            <w:tcMar>
              <w:top w:w="0" w:type="dxa"/>
              <w:left w:w="0" w:type="dxa"/>
              <w:bottom w:w="0" w:type="dxa"/>
              <w:right w:w="0" w:type="dxa"/>
            </w:tcMar>
            <w:vAlign w:val="center"/>
            <w:hideMark/>
          </w:tcPr>
          <w:p w14:paraId="3FFE33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solution focused psychotherapy</w:t>
            </w:r>
          </w:p>
        </w:tc>
        <w:tc>
          <w:tcPr>
            <w:tcW w:w="0" w:type="auto"/>
            <w:shd w:val="clear" w:color="auto" w:fill="auto"/>
            <w:tcMar>
              <w:top w:w="0" w:type="dxa"/>
              <w:left w:w="0" w:type="dxa"/>
              <w:bottom w:w="0" w:type="dxa"/>
              <w:right w:w="0" w:type="dxa"/>
            </w:tcMar>
            <w:vAlign w:val="center"/>
            <w:hideMark/>
          </w:tcPr>
          <w:p w14:paraId="1600EF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010A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EE3B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7AE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D46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345CD9" w14:textId="77777777" w:rsidTr="00A53DA7">
        <w:tc>
          <w:tcPr>
            <w:tcW w:w="0" w:type="auto"/>
            <w:shd w:val="clear" w:color="auto" w:fill="auto"/>
            <w:tcMar>
              <w:top w:w="0" w:type="dxa"/>
              <w:left w:w="0" w:type="dxa"/>
              <w:bottom w:w="0" w:type="dxa"/>
              <w:right w:w="0" w:type="dxa"/>
            </w:tcMar>
            <w:vAlign w:val="center"/>
            <w:hideMark/>
          </w:tcPr>
          <w:p w14:paraId="59E18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4299728</w:t>
            </w:r>
          </w:p>
        </w:tc>
        <w:tc>
          <w:tcPr>
            <w:tcW w:w="0" w:type="auto"/>
            <w:shd w:val="clear" w:color="auto" w:fill="auto"/>
            <w:tcMar>
              <w:top w:w="0" w:type="dxa"/>
              <w:left w:w="0" w:type="dxa"/>
              <w:bottom w:w="0" w:type="dxa"/>
              <w:right w:w="0" w:type="dxa"/>
            </w:tcMar>
            <w:vAlign w:val="center"/>
            <w:hideMark/>
          </w:tcPr>
          <w:p w14:paraId="3CB34F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Client-centered psychotherapy</w:t>
            </w:r>
          </w:p>
        </w:tc>
        <w:tc>
          <w:tcPr>
            <w:tcW w:w="0" w:type="auto"/>
            <w:shd w:val="clear" w:color="auto" w:fill="auto"/>
            <w:tcMar>
              <w:top w:w="0" w:type="dxa"/>
              <w:left w:w="0" w:type="dxa"/>
              <w:bottom w:w="0" w:type="dxa"/>
              <w:right w:w="0" w:type="dxa"/>
            </w:tcMar>
            <w:vAlign w:val="center"/>
            <w:hideMark/>
          </w:tcPr>
          <w:p w14:paraId="460C3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CF252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66BB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3DC1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2291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FE118E8" w14:textId="77777777" w:rsidTr="00A53DA7">
        <w:tc>
          <w:tcPr>
            <w:tcW w:w="0" w:type="auto"/>
            <w:shd w:val="clear" w:color="auto" w:fill="auto"/>
            <w:tcMar>
              <w:top w:w="0" w:type="dxa"/>
              <w:left w:w="0" w:type="dxa"/>
              <w:bottom w:w="0" w:type="dxa"/>
              <w:right w:w="0" w:type="dxa"/>
            </w:tcMar>
            <w:vAlign w:val="center"/>
            <w:hideMark/>
          </w:tcPr>
          <w:p w14:paraId="3BDAD5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4164790</w:t>
            </w:r>
          </w:p>
        </w:tc>
        <w:tc>
          <w:tcPr>
            <w:tcW w:w="0" w:type="auto"/>
            <w:shd w:val="clear" w:color="auto" w:fill="auto"/>
            <w:tcMar>
              <w:top w:w="0" w:type="dxa"/>
              <w:left w:w="0" w:type="dxa"/>
              <w:bottom w:w="0" w:type="dxa"/>
              <w:right w:w="0" w:type="dxa"/>
            </w:tcMar>
            <w:vAlign w:val="center"/>
            <w:hideMark/>
          </w:tcPr>
          <w:p w14:paraId="552AA8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Conjoint psychotherapy</w:t>
            </w:r>
          </w:p>
        </w:tc>
        <w:tc>
          <w:tcPr>
            <w:tcW w:w="0" w:type="auto"/>
            <w:shd w:val="clear" w:color="auto" w:fill="auto"/>
            <w:tcMar>
              <w:top w:w="0" w:type="dxa"/>
              <w:left w:w="0" w:type="dxa"/>
              <w:bottom w:w="0" w:type="dxa"/>
              <w:right w:w="0" w:type="dxa"/>
            </w:tcMar>
            <w:vAlign w:val="center"/>
            <w:hideMark/>
          </w:tcPr>
          <w:p w14:paraId="6087BE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B0CC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3B31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C7F7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6828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A9EEF0" w14:textId="77777777" w:rsidTr="00A53DA7">
        <w:tc>
          <w:tcPr>
            <w:tcW w:w="0" w:type="auto"/>
            <w:shd w:val="clear" w:color="auto" w:fill="auto"/>
            <w:tcMar>
              <w:top w:w="0" w:type="dxa"/>
              <w:left w:w="0" w:type="dxa"/>
              <w:bottom w:w="0" w:type="dxa"/>
              <w:right w:w="0" w:type="dxa"/>
            </w:tcMar>
            <w:vAlign w:val="center"/>
            <w:hideMark/>
          </w:tcPr>
          <w:p w14:paraId="19853A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4208314</w:t>
            </w:r>
          </w:p>
        </w:tc>
        <w:tc>
          <w:tcPr>
            <w:tcW w:w="0" w:type="auto"/>
            <w:shd w:val="clear" w:color="auto" w:fill="auto"/>
            <w:tcMar>
              <w:top w:w="0" w:type="dxa"/>
              <w:left w:w="0" w:type="dxa"/>
              <w:bottom w:w="0" w:type="dxa"/>
              <w:right w:w="0" w:type="dxa"/>
            </w:tcMar>
            <w:vAlign w:val="center"/>
            <w:hideMark/>
          </w:tcPr>
          <w:p w14:paraId="272F64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Couple psychotherapy</w:t>
            </w:r>
          </w:p>
        </w:tc>
        <w:tc>
          <w:tcPr>
            <w:tcW w:w="0" w:type="auto"/>
            <w:shd w:val="clear" w:color="auto" w:fill="auto"/>
            <w:tcMar>
              <w:top w:w="0" w:type="dxa"/>
              <w:left w:w="0" w:type="dxa"/>
              <w:bottom w:w="0" w:type="dxa"/>
              <w:right w:w="0" w:type="dxa"/>
            </w:tcMar>
            <w:vAlign w:val="center"/>
            <w:hideMark/>
          </w:tcPr>
          <w:p w14:paraId="601C7E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01B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A83D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FB651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6B69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602EF5" w14:textId="77777777" w:rsidTr="00A53DA7">
        <w:tc>
          <w:tcPr>
            <w:tcW w:w="0" w:type="auto"/>
            <w:shd w:val="clear" w:color="auto" w:fill="auto"/>
            <w:tcMar>
              <w:top w:w="0" w:type="dxa"/>
              <w:left w:w="0" w:type="dxa"/>
              <w:bottom w:w="0" w:type="dxa"/>
              <w:right w:w="0" w:type="dxa"/>
            </w:tcMar>
            <w:vAlign w:val="center"/>
            <w:hideMark/>
          </w:tcPr>
          <w:p w14:paraId="09405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4083706</w:t>
            </w:r>
          </w:p>
        </w:tc>
        <w:tc>
          <w:tcPr>
            <w:tcW w:w="0" w:type="auto"/>
            <w:shd w:val="clear" w:color="auto" w:fill="auto"/>
            <w:tcMar>
              <w:top w:w="0" w:type="dxa"/>
              <w:left w:w="0" w:type="dxa"/>
              <w:bottom w:w="0" w:type="dxa"/>
              <w:right w:w="0" w:type="dxa"/>
            </w:tcMar>
            <w:vAlign w:val="center"/>
            <w:hideMark/>
          </w:tcPr>
          <w:p w14:paraId="046A0C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Crisis intervention</w:t>
            </w:r>
          </w:p>
        </w:tc>
        <w:tc>
          <w:tcPr>
            <w:tcW w:w="0" w:type="auto"/>
            <w:shd w:val="clear" w:color="auto" w:fill="auto"/>
            <w:tcMar>
              <w:top w:w="0" w:type="dxa"/>
              <w:left w:w="0" w:type="dxa"/>
              <w:bottom w:w="0" w:type="dxa"/>
              <w:right w:w="0" w:type="dxa"/>
            </w:tcMar>
            <w:vAlign w:val="center"/>
            <w:hideMark/>
          </w:tcPr>
          <w:p w14:paraId="73787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4603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FB319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A5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4AA9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8FC13F" w14:textId="77777777" w:rsidTr="00A53DA7">
        <w:tc>
          <w:tcPr>
            <w:tcW w:w="0" w:type="auto"/>
            <w:shd w:val="clear" w:color="auto" w:fill="auto"/>
            <w:tcMar>
              <w:top w:w="0" w:type="dxa"/>
              <w:left w:w="0" w:type="dxa"/>
              <w:bottom w:w="0" w:type="dxa"/>
              <w:right w:w="0" w:type="dxa"/>
            </w:tcMar>
            <w:vAlign w:val="center"/>
            <w:hideMark/>
          </w:tcPr>
          <w:p w14:paraId="78F62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4083131</w:t>
            </w:r>
          </w:p>
        </w:tc>
        <w:tc>
          <w:tcPr>
            <w:tcW w:w="0" w:type="auto"/>
            <w:shd w:val="clear" w:color="auto" w:fill="auto"/>
            <w:tcMar>
              <w:top w:w="0" w:type="dxa"/>
              <w:left w:w="0" w:type="dxa"/>
              <w:bottom w:w="0" w:type="dxa"/>
              <w:right w:w="0" w:type="dxa"/>
            </w:tcMar>
            <w:vAlign w:val="center"/>
            <w:hideMark/>
          </w:tcPr>
          <w:p w14:paraId="15BEBB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Daily life psychotherapy</w:t>
            </w:r>
          </w:p>
        </w:tc>
        <w:tc>
          <w:tcPr>
            <w:tcW w:w="0" w:type="auto"/>
            <w:shd w:val="clear" w:color="auto" w:fill="auto"/>
            <w:tcMar>
              <w:top w:w="0" w:type="dxa"/>
              <w:left w:w="0" w:type="dxa"/>
              <w:bottom w:w="0" w:type="dxa"/>
              <w:right w:w="0" w:type="dxa"/>
            </w:tcMar>
            <w:vAlign w:val="center"/>
            <w:hideMark/>
          </w:tcPr>
          <w:p w14:paraId="511AD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CF8AE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3F38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5962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1AC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43E9710" w14:textId="77777777" w:rsidTr="00A53DA7">
        <w:tc>
          <w:tcPr>
            <w:tcW w:w="0" w:type="auto"/>
            <w:shd w:val="clear" w:color="auto" w:fill="auto"/>
            <w:tcMar>
              <w:top w:w="0" w:type="dxa"/>
              <w:left w:w="0" w:type="dxa"/>
              <w:bottom w:w="0" w:type="dxa"/>
              <w:right w:w="0" w:type="dxa"/>
            </w:tcMar>
            <w:vAlign w:val="center"/>
            <w:hideMark/>
          </w:tcPr>
          <w:p w14:paraId="3DF587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4121662</w:t>
            </w:r>
          </w:p>
        </w:tc>
        <w:tc>
          <w:tcPr>
            <w:tcW w:w="0" w:type="auto"/>
            <w:shd w:val="clear" w:color="auto" w:fill="auto"/>
            <w:tcMar>
              <w:top w:w="0" w:type="dxa"/>
              <w:left w:w="0" w:type="dxa"/>
              <w:bottom w:w="0" w:type="dxa"/>
              <w:right w:w="0" w:type="dxa"/>
            </w:tcMar>
            <w:vAlign w:val="center"/>
            <w:hideMark/>
          </w:tcPr>
          <w:p w14:paraId="0F61A5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Developmental psychodynamic psychotherapy</w:t>
            </w:r>
          </w:p>
        </w:tc>
        <w:tc>
          <w:tcPr>
            <w:tcW w:w="0" w:type="auto"/>
            <w:shd w:val="clear" w:color="auto" w:fill="auto"/>
            <w:tcMar>
              <w:top w:w="0" w:type="dxa"/>
              <w:left w:w="0" w:type="dxa"/>
              <w:bottom w:w="0" w:type="dxa"/>
              <w:right w:w="0" w:type="dxa"/>
            </w:tcMar>
            <w:vAlign w:val="center"/>
            <w:hideMark/>
          </w:tcPr>
          <w:p w14:paraId="300C65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69372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19C86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F1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A14E1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EF792D" w14:textId="77777777" w:rsidTr="00A53DA7">
        <w:tc>
          <w:tcPr>
            <w:tcW w:w="0" w:type="auto"/>
            <w:shd w:val="clear" w:color="auto" w:fill="auto"/>
            <w:tcMar>
              <w:top w:w="0" w:type="dxa"/>
              <w:left w:w="0" w:type="dxa"/>
              <w:bottom w:w="0" w:type="dxa"/>
              <w:right w:w="0" w:type="dxa"/>
            </w:tcMar>
            <w:vAlign w:val="center"/>
            <w:hideMark/>
          </w:tcPr>
          <w:p w14:paraId="60360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4226276</w:t>
            </w:r>
          </w:p>
        </w:tc>
        <w:tc>
          <w:tcPr>
            <w:tcW w:w="0" w:type="auto"/>
            <w:shd w:val="clear" w:color="auto" w:fill="auto"/>
            <w:tcMar>
              <w:top w:w="0" w:type="dxa"/>
              <w:left w:w="0" w:type="dxa"/>
              <w:bottom w:w="0" w:type="dxa"/>
              <w:right w:w="0" w:type="dxa"/>
            </w:tcMar>
            <w:vAlign w:val="center"/>
            <w:hideMark/>
          </w:tcPr>
          <w:p w14:paraId="132592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Eclectic psychotherapy</w:t>
            </w:r>
          </w:p>
        </w:tc>
        <w:tc>
          <w:tcPr>
            <w:tcW w:w="0" w:type="auto"/>
            <w:shd w:val="clear" w:color="auto" w:fill="auto"/>
            <w:tcMar>
              <w:top w:w="0" w:type="dxa"/>
              <w:left w:w="0" w:type="dxa"/>
              <w:bottom w:w="0" w:type="dxa"/>
              <w:right w:w="0" w:type="dxa"/>
            </w:tcMar>
            <w:vAlign w:val="center"/>
            <w:hideMark/>
          </w:tcPr>
          <w:p w14:paraId="237E4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65296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6F1EF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7F77E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7276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8DD743" w14:textId="77777777" w:rsidTr="00A53DA7">
        <w:tc>
          <w:tcPr>
            <w:tcW w:w="0" w:type="auto"/>
            <w:shd w:val="clear" w:color="auto" w:fill="auto"/>
            <w:tcMar>
              <w:top w:w="0" w:type="dxa"/>
              <w:left w:w="0" w:type="dxa"/>
              <w:bottom w:w="0" w:type="dxa"/>
              <w:right w:w="0" w:type="dxa"/>
            </w:tcMar>
            <w:vAlign w:val="center"/>
            <w:hideMark/>
          </w:tcPr>
          <w:p w14:paraId="4A0878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4258834</w:t>
            </w:r>
          </w:p>
        </w:tc>
        <w:tc>
          <w:tcPr>
            <w:tcW w:w="0" w:type="auto"/>
            <w:shd w:val="clear" w:color="auto" w:fill="auto"/>
            <w:tcMar>
              <w:top w:w="0" w:type="dxa"/>
              <w:left w:w="0" w:type="dxa"/>
              <w:bottom w:w="0" w:type="dxa"/>
              <w:right w:w="0" w:type="dxa"/>
            </w:tcMar>
            <w:vAlign w:val="center"/>
            <w:hideMark/>
          </w:tcPr>
          <w:p w14:paraId="420F5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Educational psychotherapy</w:t>
            </w:r>
          </w:p>
        </w:tc>
        <w:tc>
          <w:tcPr>
            <w:tcW w:w="0" w:type="auto"/>
            <w:shd w:val="clear" w:color="auto" w:fill="auto"/>
            <w:tcMar>
              <w:top w:w="0" w:type="dxa"/>
              <w:left w:w="0" w:type="dxa"/>
              <w:bottom w:w="0" w:type="dxa"/>
              <w:right w:w="0" w:type="dxa"/>
            </w:tcMar>
            <w:vAlign w:val="center"/>
            <w:hideMark/>
          </w:tcPr>
          <w:p w14:paraId="62C7554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2046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90E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EED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43A7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F6576B8" w14:textId="77777777" w:rsidTr="00A53DA7">
        <w:tc>
          <w:tcPr>
            <w:tcW w:w="0" w:type="auto"/>
            <w:shd w:val="clear" w:color="auto" w:fill="auto"/>
            <w:tcMar>
              <w:top w:w="0" w:type="dxa"/>
              <w:left w:w="0" w:type="dxa"/>
              <w:bottom w:w="0" w:type="dxa"/>
              <w:right w:w="0" w:type="dxa"/>
            </w:tcMar>
            <w:vAlign w:val="center"/>
            <w:hideMark/>
          </w:tcPr>
          <w:p w14:paraId="3787E6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4148765</w:t>
            </w:r>
          </w:p>
        </w:tc>
        <w:tc>
          <w:tcPr>
            <w:tcW w:w="0" w:type="auto"/>
            <w:shd w:val="clear" w:color="auto" w:fill="auto"/>
            <w:tcMar>
              <w:top w:w="0" w:type="dxa"/>
              <w:left w:w="0" w:type="dxa"/>
              <w:bottom w:w="0" w:type="dxa"/>
              <w:right w:w="0" w:type="dxa"/>
            </w:tcMar>
            <w:vAlign w:val="center"/>
            <w:hideMark/>
          </w:tcPr>
          <w:p w14:paraId="73A683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Encounter group therapy</w:t>
            </w:r>
          </w:p>
        </w:tc>
        <w:tc>
          <w:tcPr>
            <w:tcW w:w="0" w:type="auto"/>
            <w:shd w:val="clear" w:color="auto" w:fill="auto"/>
            <w:tcMar>
              <w:top w:w="0" w:type="dxa"/>
              <w:left w:w="0" w:type="dxa"/>
              <w:bottom w:w="0" w:type="dxa"/>
              <w:right w:w="0" w:type="dxa"/>
            </w:tcMar>
            <w:vAlign w:val="center"/>
            <w:hideMark/>
          </w:tcPr>
          <w:p w14:paraId="561B3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C5465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CB614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2DAB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0C71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50C1D4" w14:textId="77777777" w:rsidTr="00A53DA7">
        <w:tc>
          <w:tcPr>
            <w:tcW w:w="0" w:type="auto"/>
            <w:shd w:val="clear" w:color="auto" w:fill="auto"/>
            <w:tcMar>
              <w:top w:w="0" w:type="dxa"/>
              <w:left w:w="0" w:type="dxa"/>
              <w:bottom w:w="0" w:type="dxa"/>
              <w:right w:w="0" w:type="dxa"/>
            </w:tcMar>
            <w:vAlign w:val="center"/>
            <w:hideMark/>
          </w:tcPr>
          <w:p w14:paraId="62882F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2007747</w:t>
            </w:r>
          </w:p>
        </w:tc>
        <w:tc>
          <w:tcPr>
            <w:tcW w:w="0" w:type="auto"/>
            <w:shd w:val="clear" w:color="auto" w:fill="auto"/>
            <w:tcMar>
              <w:top w:w="0" w:type="dxa"/>
              <w:left w:w="0" w:type="dxa"/>
              <w:bottom w:w="0" w:type="dxa"/>
              <w:right w:w="0" w:type="dxa"/>
            </w:tcMar>
            <w:vAlign w:val="center"/>
            <w:hideMark/>
          </w:tcPr>
          <w:p w14:paraId="1D8CBC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Exploratory verbal psychotherapy</w:t>
            </w:r>
          </w:p>
        </w:tc>
        <w:tc>
          <w:tcPr>
            <w:tcW w:w="0" w:type="auto"/>
            <w:shd w:val="clear" w:color="auto" w:fill="auto"/>
            <w:tcMar>
              <w:top w:w="0" w:type="dxa"/>
              <w:left w:w="0" w:type="dxa"/>
              <w:bottom w:w="0" w:type="dxa"/>
              <w:right w:w="0" w:type="dxa"/>
            </w:tcMar>
            <w:vAlign w:val="center"/>
            <w:hideMark/>
          </w:tcPr>
          <w:p w14:paraId="3B266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B9E0F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09B29E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8638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C258A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5FE5C7" w14:textId="77777777" w:rsidTr="00A53DA7">
        <w:tc>
          <w:tcPr>
            <w:tcW w:w="0" w:type="auto"/>
            <w:shd w:val="clear" w:color="auto" w:fill="auto"/>
            <w:tcMar>
              <w:top w:w="0" w:type="dxa"/>
              <w:left w:w="0" w:type="dxa"/>
              <w:bottom w:w="0" w:type="dxa"/>
              <w:right w:w="0" w:type="dxa"/>
            </w:tcMar>
            <w:vAlign w:val="center"/>
            <w:hideMark/>
          </w:tcPr>
          <w:p w14:paraId="5028C0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4137086</w:t>
            </w:r>
          </w:p>
        </w:tc>
        <w:tc>
          <w:tcPr>
            <w:tcW w:w="0" w:type="auto"/>
            <w:shd w:val="clear" w:color="auto" w:fill="auto"/>
            <w:tcMar>
              <w:top w:w="0" w:type="dxa"/>
              <w:left w:w="0" w:type="dxa"/>
              <w:bottom w:w="0" w:type="dxa"/>
              <w:right w:w="0" w:type="dxa"/>
            </w:tcMar>
            <w:vAlign w:val="center"/>
            <w:hideMark/>
          </w:tcPr>
          <w:p w14:paraId="46652A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Expressed emotion family therapy</w:t>
            </w:r>
          </w:p>
        </w:tc>
        <w:tc>
          <w:tcPr>
            <w:tcW w:w="0" w:type="auto"/>
            <w:shd w:val="clear" w:color="auto" w:fill="auto"/>
            <w:tcMar>
              <w:top w:w="0" w:type="dxa"/>
              <w:left w:w="0" w:type="dxa"/>
              <w:bottom w:w="0" w:type="dxa"/>
              <w:right w:w="0" w:type="dxa"/>
            </w:tcMar>
            <w:vAlign w:val="center"/>
            <w:hideMark/>
          </w:tcPr>
          <w:p w14:paraId="322022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5D37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D1C6C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721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FE99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917E8F" w14:textId="77777777" w:rsidTr="00A53DA7">
        <w:tc>
          <w:tcPr>
            <w:tcW w:w="0" w:type="auto"/>
            <w:shd w:val="clear" w:color="auto" w:fill="auto"/>
            <w:tcMar>
              <w:top w:w="0" w:type="dxa"/>
              <w:left w:w="0" w:type="dxa"/>
              <w:bottom w:w="0" w:type="dxa"/>
              <w:right w:w="0" w:type="dxa"/>
            </w:tcMar>
            <w:vAlign w:val="center"/>
            <w:hideMark/>
          </w:tcPr>
          <w:p w14:paraId="15FEF0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4048387</w:t>
            </w:r>
          </w:p>
        </w:tc>
        <w:tc>
          <w:tcPr>
            <w:tcW w:w="0" w:type="auto"/>
            <w:shd w:val="clear" w:color="auto" w:fill="auto"/>
            <w:tcMar>
              <w:top w:w="0" w:type="dxa"/>
              <w:left w:w="0" w:type="dxa"/>
              <w:bottom w:w="0" w:type="dxa"/>
              <w:right w:w="0" w:type="dxa"/>
            </w:tcMar>
            <w:vAlign w:val="center"/>
            <w:hideMark/>
          </w:tcPr>
          <w:p w14:paraId="706FF0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Expressive psychotherapy</w:t>
            </w:r>
          </w:p>
        </w:tc>
        <w:tc>
          <w:tcPr>
            <w:tcW w:w="0" w:type="auto"/>
            <w:shd w:val="clear" w:color="auto" w:fill="auto"/>
            <w:tcMar>
              <w:top w:w="0" w:type="dxa"/>
              <w:left w:w="0" w:type="dxa"/>
              <w:bottom w:w="0" w:type="dxa"/>
              <w:right w:w="0" w:type="dxa"/>
            </w:tcMar>
            <w:vAlign w:val="center"/>
            <w:hideMark/>
          </w:tcPr>
          <w:p w14:paraId="1173E39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EF23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2435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237BB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1FC9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1F57594" w14:textId="77777777" w:rsidTr="00A53DA7">
        <w:tc>
          <w:tcPr>
            <w:tcW w:w="0" w:type="auto"/>
            <w:shd w:val="clear" w:color="auto" w:fill="auto"/>
            <w:tcMar>
              <w:top w:w="0" w:type="dxa"/>
              <w:left w:w="0" w:type="dxa"/>
              <w:bottom w:w="0" w:type="dxa"/>
              <w:right w:w="0" w:type="dxa"/>
            </w:tcMar>
            <w:vAlign w:val="center"/>
            <w:hideMark/>
          </w:tcPr>
          <w:p w14:paraId="15B0ED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4173581</w:t>
            </w:r>
          </w:p>
        </w:tc>
        <w:tc>
          <w:tcPr>
            <w:tcW w:w="0" w:type="auto"/>
            <w:shd w:val="clear" w:color="auto" w:fill="auto"/>
            <w:tcMar>
              <w:top w:w="0" w:type="dxa"/>
              <w:left w:w="0" w:type="dxa"/>
              <w:bottom w:w="0" w:type="dxa"/>
              <w:right w:w="0" w:type="dxa"/>
            </w:tcMar>
            <w:vAlign w:val="center"/>
            <w:hideMark/>
          </w:tcPr>
          <w:p w14:paraId="3F82A8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Extended family therapy</w:t>
            </w:r>
          </w:p>
        </w:tc>
        <w:tc>
          <w:tcPr>
            <w:tcW w:w="0" w:type="auto"/>
            <w:shd w:val="clear" w:color="auto" w:fill="auto"/>
            <w:tcMar>
              <w:top w:w="0" w:type="dxa"/>
              <w:left w:w="0" w:type="dxa"/>
              <w:bottom w:w="0" w:type="dxa"/>
              <w:right w:w="0" w:type="dxa"/>
            </w:tcMar>
            <w:vAlign w:val="center"/>
            <w:hideMark/>
          </w:tcPr>
          <w:p w14:paraId="1289C0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A16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1D32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21DA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D77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9F26B61" w14:textId="77777777" w:rsidTr="00A53DA7">
        <w:tc>
          <w:tcPr>
            <w:tcW w:w="0" w:type="auto"/>
            <w:shd w:val="clear" w:color="auto" w:fill="auto"/>
            <w:tcMar>
              <w:top w:w="0" w:type="dxa"/>
              <w:left w:w="0" w:type="dxa"/>
              <w:bottom w:w="0" w:type="dxa"/>
              <w:right w:w="0" w:type="dxa"/>
            </w:tcMar>
            <w:vAlign w:val="center"/>
            <w:hideMark/>
          </w:tcPr>
          <w:p w14:paraId="20AC9A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46286403</w:t>
            </w:r>
          </w:p>
        </w:tc>
        <w:tc>
          <w:tcPr>
            <w:tcW w:w="0" w:type="auto"/>
            <w:shd w:val="clear" w:color="auto" w:fill="auto"/>
            <w:tcMar>
              <w:top w:w="0" w:type="dxa"/>
              <w:left w:w="0" w:type="dxa"/>
              <w:bottom w:w="0" w:type="dxa"/>
              <w:right w:w="0" w:type="dxa"/>
            </w:tcMar>
            <w:vAlign w:val="center"/>
            <w:hideMark/>
          </w:tcPr>
          <w:p w14:paraId="18BBF4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intervention for psychosis</w:t>
            </w:r>
          </w:p>
        </w:tc>
        <w:tc>
          <w:tcPr>
            <w:tcW w:w="0" w:type="auto"/>
            <w:shd w:val="clear" w:color="auto" w:fill="auto"/>
            <w:tcMar>
              <w:top w:w="0" w:type="dxa"/>
              <w:left w:w="0" w:type="dxa"/>
              <w:bottom w:w="0" w:type="dxa"/>
              <w:right w:w="0" w:type="dxa"/>
            </w:tcMar>
            <w:vAlign w:val="center"/>
            <w:hideMark/>
          </w:tcPr>
          <w:p w14:paraId="7DA1C1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1761F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B2A0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D6A2A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B2A1E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BA6D517" w14:textId="77777777" w:rsidTr="00A53DA7">
        <w:tc>
          <w:tcPr>
            <w:tcW w:w="0" w:type="auto"/>
            <w:shd w:val="clear" w:color="auto" w:fill="auto"/>
            <w:tcMar>
              <w:top w:w="0" w:type="dxa"/>
              <w:left w:w="0" w:type="dxa"/>
              <w:bottom w:w="0" w:type="dxa"/>
              <w:right w:w="0" w:type="dxa"/>
            </w:tcMar>
            <w:vAlign w:val="center"/>
            <w:hideMark/>
          </w:tcPr>
          <w:p w14:paraId="540E41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2213546</w:t>
            </w:r>
          </w:p>
        </w:tc>
        <w:tc>
          <w:tcPr>
            <w:tcW w:w="0" w:type="auto"/>
            <w:shd w:val="clear" w:color="auto" w:fill="auto"/>
            <w:tcMar>
              <w:top w:w="0" w:type="dxa"/>
              <w:left w:w="0" w:type="dxa"/>
              <w:bottom w:w="0" w:type="dxa"/>
              <w:right w:w="0" w:type="dxa"/>
            </w:tcMar>
            <w:vAlign w:val="center"/>
            <w:hideMark/>
          </w:tcPr>
          <w:p w14:paraId="42040B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(conjoint psychotherapy) (with patient present)</w:t>
            </w:r>
          </w:p>
        </w:tc>
        <w:tc>
          <w:tcPr>
            <w:tcW w:w="0" w:type="auto"/>
            <w:shd w:val="clear" w:color="auto" w:fill="auto"/>
            <w:tcMar>
              <w:top w:w="0" w:type="dxa"/>
              <w:left w:w="0" w:type="dxa"/>
              <w:bottom w:w="0" w:type="dxa"/>
              <w:right w:w="0" w:type="dxa"/>
            </w:tcMar>
            <w:vAlign w:val="center"/>
            <w:hideMark/>
          </w:tcPr>
          <w:p w14:paraId="302E5E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DF785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BCC9E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E14B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251B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7D889A" w14:textId="77777777" w:rsidTr="00A53DA7">
        <w:tc>
          <w:tcPr>
            <w:tcW w:w="0" w:type="auto"/>
            <w:shd w:val="clear" w:color="auto" w:fill="auto"/>
            <w:tcMar>
              <w:top w:w="0" w:type="dxa"/>
              <w:left w:w="0" w:type="dxa"/>
              <w:bottom w:w="0" w:type="dxa"/>
              <w:right w:w="0" w:type="dxa"/>
            </w:tcMar>
            <w:vAlign w:val="center"/>
            <w:hideMark/>
          </w:tcPr>
          <w:p w14:paraId="0A49B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4028920</w:t>
            </w:r>
          </w:p>
        </w:tc>
        <w:tc>
          <w:tcPr>
            <w:tcW w:w="0" w:type="auto"/>
            <w:shd w:val="clear" w:color="auto" w:fill="auto"/>
            <w:tcMar>
              <w:top w:w="0" w:type="dxa"/>
              <w:left w:w="0" w:type="dxa"/>
              <w:bottom w:w="0" w:type="dxa"/>
              <w:right w:w="0" w:type="dxa"/>
            </w:tcMar>
            <w:vAlign w:val="center"/>
            <w:hideMark/>
          </w:tcPr>
          <w:p w14:paraId="4915B6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procedure</w:t>
            </w:r>
          </w:p>
        </w:tc>
        <w:tc>
          <w:tcPr>
            <w:tcW w:w="0" w:type="auto"/>
            <w:shd w:val="clear" w:color="auto" w:fill="auto"/>
            <w:tcMar>
              <w:top w:w="0" w:type="dxa"/>
              <w:left w:w="0" w:type="dxa"/>
              <w:bottom w:w="0" w:type="dxa"/>
              <w:right w:w="0" w:type="dxa"/>
            </w:tcMar>
            <w:vAlign w:val="center"/>
            <w:hideMark/>
          </w:tcPr>
          <w:p w14:paraId="6114F1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39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BEC2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84458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101A7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C1384D5" w14:textId="77777777" w:rsidTr="00A53DA7">
        <w:tc>
          <w:tcPr>
            <w:tcW w:w="0" w:type="auto"/>
            <w:shd w:val="clear" w:color="auto" w:fill="auto"/>
            <w:tcMar>
              <w:top w:w="0" w:type="dxa"/>
              <w:left w:w="0" w:type="dxa"/>
              <w:bottom w:w="0" w:type="dxa"/>
              <w:right w:w="0" w:type="dxa"/>
            </w:tcMar>
            <w:vAlign w:val="center"/>
            <w:hideMark/>
          </w:tcPr>
          <w:p w14:paraId="15EE47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46286330</w:t>
            </w:r>
          </w:p>
        </w:tc>
        <w:tc>
          <w:tcPr>
            <w:tcW w:w="0" w:type="auto"/>
            <w:shd w:val="clear" w:color="auto" w:fill="auto"/>
            <w:tcMar>
              <w:top w:w="0" w:type="dxa"/>
              <w:left w:w="0" w:type="dxa"/>
              <w:bottom w:w="0" w:type="dxa"/>
              <w:right w:w="0" w:type="dxa"/>
            </w:tcMar>
            <w:vAlign w:val="center"/>
            <w:hideMark/>
          </w:tcPr>
          <w:p w14:paraId="712D4A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Focal psychodynamic therapy</w:t>
            </w:r>
          </w:p>
        </w:tc>
        <w:tc>
          <w:tcPr>
            <w:tcW w:w="0" w:type="auto"/>
            <w:shd w:val="clear" w:color="auto" w:fill="auto"/>
            <w:tcMar>
              <w:top w:w="0" w:type="dxa"/>
              <w:left w:w="0" w:type="dxa"/>
              <w:bottom w:w="0" w:type="dxa"/>
              <w:right w:w="0" w:type="dxa"/>
            </w:tcMar>
            <w:vAlign w:val="center"/>
            <w:hideMark/>
          </w:tcPr>
          <w:p w14:paraId="719FA4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63D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DE9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049B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4A65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C7B86A" w14:textId="77777777" w:rsidTr="00A53DA7">
        <w:tc>
          <w:tcPr>
            <w:tcW w:w="0" w:type="auto"/>
            <w:shd w:val="clear" w:color="auto" w:fill="auto"/>
            <w:tcMar>
              <w:top w:w="0" w:type="dxa"/>
              <w:left w:w="0" w:type="dxa"/>
              <w:bottom w:w="0" w:type="dxa"/>
              <w:right w:w="0" w:type="dxa"/>
            </w:tcMar>
            <w:vAlign w:val="center"/>
            <w:hideMark/>
          </w:tcPr>
          <w:p w14:paraId="03DBA2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4226275</w:t>
            </w:r>
          </w:p>
        </w:tc>
        <w:tc>
          <w:tcPr>
            <w:tcW w:w="0" w:type="auto"/>
            <w:shd w:val="clear" w:color="auto" w:fill="auto"/>
            <w:tcMar>
              <w:top w:w="0" w:type="dxa"/>
              <w:left w:w="0" w:type="dxa"/>
              <w:bottom w:w="0" w:type="dxa"/>
              <w:right w:w="0" w:type="dxa"/>
            </w:tcMar>
            <w:vAlign w:val="center"/>
            <w:hideMark/>
          </w:tcPr>
          <w:p w14:paraId="1BF39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Formal psychological therapy</w:t>
            </w:r>
          </w:p>
        </w:tc>
        <w:tc>
          <w:tcPr>
            <w:tcW w:w="0" w:type="auto"/>
            <w:shd w:val="clear" w:color="auto" w:fill="auto"/>
            <w:tcMar>
              <w:top w:w="0" w:type="dxa"/>
              <w:left w:w="0" w:type="dxa"/>
              <w:bottom w:w="0" w:type="dxa"/>
              <w:right w:w="0" w:type="dxa"/>
            </w:tcMar>
            <w:vAlign w:val="center"/>
            <w:hideMark/>
          </w:tcPr>
          <w:p w14:paraId="6A4193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B45C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23C4D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C1A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43C4F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96A9F5A" w14:textId="77777777" w:rsidTr="00A53DA7">
        <w:tc>
          <w:tcPr>
            <w:tcW w:w="0" w:type="auto"/>
            <w:shd w:val="clear" w:color="auto" w:fill="auto"/>
            <w:tcMar>
              <w:top w:w="0" w:type="dxa"/>
              <w:left w:w="0" w:type="dxa"/>
              <w:bottom w:w="0" w:type="dxa"/>
              <w:right w:w="0" w:type="dxa"/>
            </w:tcMar>
            <w:vAlign w:val="center"/>
            <w:hideMark/>
          </w:tcPr>
          <w:p w14:paraId="00FAAE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45765516</w:t>
            </w:r>
          </w:p>
        </w:tc>
        <w:tc>
          <w:tcPr>
            <w:tcW w:w="0" w:type="auto"/>
            <w:shd w:val="clear" w:color="auto" w:fill="auto"/>
            <w:tcMar>
              <w:top w:w="0" w:type="dxa"/>
              <w:left w:w="0" w:type="dxa"/>
              <w:bottom w:w="0" w:type="dxa"/>
              <w:right w:w="0" w:type="dxa"/>
            </w:tcMar>
            <w:vAlign w:val="center"/>
            <w:hideMark/>
          </w:tcPr>
          <w:p w14:paraId="2BF3DF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family therapy</w:t>
            </w:r>
          </w:p>
        </w:tc>
        <w:tc>
          <w:tcPr>
            <w:tcW w:w="0" w:type="auto"/>
            <w:shd w:val="clear" w:color="auto" w:fill="auto"/>
            <w:tcMar>
              <w:top w:w="0" w:type="dxa"/>
              <w:left w:w="0" w:type="dxa"/>
              <w:bottom w:w="0" w:type="dxa"/>
              <w:right w:w="0" w:type="dxa"/>
            </w:tcMar>
            <w:vAlign w:val="center"/>
            <w:hideMark/>
          </w:tcPr>
          <w:p w14:paraId="45D79C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2A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7106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043A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54955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1465DB" w14:textId="77777777" w:rsidTr="00A53DA7">
        <w:tc>
          <w:tcPr>
            <w:tcW w:w="0" w:type="auto"/>
            <w:shd w:val="clear" w:color="auto" w:fill="auto"/>
            <w:tcMar>
              <w:top w:w="0" w:type="dxa"/>
              <w:left w:w="0" w:type="dxa"/>
              <w:bottom w:w="0" w:type="dxa"/>
              <w:right w:w="0" w:type="dxa"/>
            </w:tcMar>
            <w:vAlign w:val="center"/>
            <w:hideMark/>
          </w:tcPr>
          <w:p w14:paraId="6A703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4079939</w:t>
            </w:r>
          </w:p>
        </w:tc>
        <w:tc>
          <w:tcPr>
            <w:tcW w:w="0" w:type="auto"/>
            <w:shd w:val="clear" w:color="auto" w:fill="auto"/>
            <w:tcMar>
              <w:top w:w="0" w:type="dxa"/>
              <w:left w:w="0" w:type="dxa"/>
              <w:bottom w:w="0" w:type="dxa"/>
              <w:right w:w="0" w:type="dxa"/>
            </w:tcMar>
            <w:vAlign w:val="center"/>
            <w:hideMark/>
          </w:tcPr>
          <w:p w14:paraId="6E059B1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psychotherapy</w:t>
            </w:r>
          </w:p>
        </w:tc>
        <w:tc>
          <w:tcPr>
            <w:tcW w:w="0" w:type="auto"/>
            <w:shd w:val="clear" w:color="auto" w:fill="auto"/>
            <w:tcMar>
              <w:top w:w="0" w:type="dxa"/>
              <w:left w:w="0" w:type="dxa"/>
              <w:bottom w:w="0" w:type="dxa"/>
              <w:right w:w="0" w:type="dxa"/>
            </w:tcMar>
            <w:vAlign w:val="center"/>
            <w:hideMark/>
          </w:tcPr>
          <w:p w14:paraId="681BF5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9423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303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124CA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7874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465F77" w14:textId="77777777" w:rsidTr="00A53DA7">
        <w:tc>
          <w:tcPr>
            <w:tcW w:w="0" w:type="auto"/>
            <w:shd w:val="clear" w:color="auto" w:fill="auto"/>
            <w:tcMar>
              <w:top w:w="0" w:type="dxa"/>
              <w:left w:w="0" w:type="dxa"/>
              <w:bottom w:w="0" w:type="dxa"/>
              <w:right w:w="0" w:type="dxa"/>
            </w:tcMar>
            <w:vAlign w:val="center"/>
            <w:hideMark/>
          </w:tcPr>
          <w:p w14:paraId="44945A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4079500</w:t>
            </w:r>
          </w:p>
        </w:tc>
        <w:tc>
          <w:tcPr>
            <w:tcW w:w="0" w:type="auto"/>
            <w:shd w:val="clear" w:color="auto" w:fill="auto"/>
            <w:tcMar>
              <w:top w:w="0" w:type="dxa"/>
              <w:left w:w="0" w:type="dxa"/>
              <w:bottom w:w="0" w:type="dxa"/>
              <w:right w:w="0" w:type="dxa"/>
            </w:tcMar>
            <w:vAlign w:val="center"/>
            <w:hideMark/>
          </w:tcPr>
          <w:p w14:paraId="0A6A49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General psychotherapy</w:t>
            </w:r>
          </w:p>
        </w:tc>
        <w:tc>
          <w:tcPr>
            <w:tcW w:w="0" w:type="auto"/>
            <w:shd w:val="clear" w:color="auto" w:fill="auto"/>
            <w:tcMar>
              <w:top w:w="0" w:type="dxa"/>
              <w:left w:w="0" w:type="dxa"/>
              <w:bottom w:w="0" w:type="dxa"/>
              <w:right w:w="0" w:type="dxa"/>
            </w:tcMar>
            <w:vAlign w:val="center"/>
            <w:hideMark/>
          </w:tcPr>
          <w:p w14:paraId="2A954D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C5D5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8E45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AA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986A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70961F5" w14:textId="77777777" w:rsidTr="00A53DA7">
        <w:tc>
          <w:tcPr>
            <w:tcW w:w="0" w:type="auto"/>
            <w:shd w:val="clear" w:color="auto" w:fill="auto"/>
            <w:tcMar>
              <w:top w:w="0" w:type="dxa"/>
              <w:left w:w="0" w:type="dxa"/>
              <w:bottom w:w="0" w:type="dxa"/>
              <w:right w:w="0" w:type="dxa"/>
            </w:tcMar>
            <w:vAlign w:val="center"/>
            <w:hideMark/>
          </w:tcPr>
          <w:p w14:paraId="1EC931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4117915</w:t>
            </w:r>
          </w:p>
        </w:tc>
        <w:tc>
          <w:tcPr>
            <w:tcW w:w="0" w:type="auto"/>
            <w:shd w:val="clear" w:color="auto" w:fill="auto"/>
            <w:tcMar>
              <w:top w:w="0" w:type="dxa"/>
              <w:left w:w="0" w:type="dxa"/>
              <w:bottom w:w="0" w:type="dxa"/>
              <w:right w:w="0" w:type="dxa"/>
            </w:tcMar>
            <w:vAlign w:val="center"/>
            <w:hideMark/>
          </w:tcPr>
          <w:p w14:paraId="276A70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Generic Jungian-based therapy</w:t>
            </w:r>
          </w:p>
        </w:tc>
        <w:tc>
          <w:tcPr>
            <w:tcW w:w="0" w:type="auto"/>
            <w:shd w:val="clear" w:color="auto" w:fill="auto"/>
            <w:tcMar>
              <w:top w:w="0" w:type="dxa"/>
              <w:left w:w="0" w:type="dxa"/>
              <w:bottom w:w="0" w:type="dxa"/>
              <w:right w:w="0" w:type="dxa"/>
            </w:tcMar>
            <w:vAlign w:val="center"/>
            <w:hideMark/>
          </w:tcPr>
          <w:p w14:paraId="39585C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E2E3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2FA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08DE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F09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BADBE7A" w14:textId="77777777" w:rsidTr="00A53DA7">
        <w:tc>
          <w:tcPr>
            <w:tcW w:w="0" w:type="auto"/>
            <w:shd w:val="clear" w:color="auto" w:fill="auto"/>
            <w:tcMar>
              <w:top w:w="0" w:type="dxa"/>
              <w:left w:w="0" w:type="dxa"/>
              <w:bottom w:w="0" w:type="dxa"/>
              <w:right w:w="0" w:type="dxa"/>
            </w:tcMar>
            <w:vAlign w:val="center"/>
            <w:hideMark/>
          </w:tcPr>
          <w:p w14:paraId="4DFFE0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4100341</w:t>
            </w:r>
          </w:p>
        </w:tc>
        <w:tc>
          <w:tcPr>
            <w:tcW w:w="0" w:type="auto"/>
            <w:shd w:val="clear" w:color="auto" w:fill="auto"/>
            <w:tcMar>
              <w:top w:w="0" w:type="dxa"/>
              <w:left w:w="0" w:type="dxa"/>
              <w:bottom w:w="0" w:type="dxa"/>
              <w:right w:w="0" w:type="dxa"/>
            </w:tcMar>
            <w:vAlign w:val="center"/>
            <w:hideMark/>
          </w:tcPr>
          <w:p w14:paraId="6C5748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analytical psychotherapy</w:t>
            </w:r>
          </w:p>
        </w:tc>
        <w:tc>
          <w:tcPr>
            <w:tcW w:w="0" w:type="auto"/>
            <w:shd w:val="clear" w:color="auto" w:fill="auto"/>
            <w:tcMar>
              <w:top w:w="0" w:type="dxa"/>
              <w:left w:w="0" w:type="dxa"/>
              <w:bottom w:w="0" w:type="dxa"/>
              <w:right w:w="0" w:type="dxa"/>
            </w:tcMar>
            <w:vAlign w:val="center"/>
            <w:hideMark/>
          </w:tcPr>
          <w:p w14:paraId="6B910C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8B5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A1276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EC6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1C0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D80C0F" w14:textId="77777777" w:rsidTr="00A53DA7">
        <w:tc>
          <w:tcPr>
            <w:tcW w:w="0" w:type="auto"/>
            <w:shd w:val="clear" w:color="auto" w:fill="auto"/>
            <w:tcMar>
              <w:top w:w="0" w:type="dxa"/>
              <w:left w:w="0" w:type="dxa"/>
              <w:bottom w:w="0" w:type="dxa"/>
              <w:right w:w="0" w:type="dxa"/>
            </w:tcMar>
            <w:vAlign w:val="center"/>
            <w:hideMark/>
          </w:tcPr>
          <w:p w14:paraId="2370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44808677</w:t>
            </w:r>
          </w:p>
        </w:tc>
        <w:tc>
          <w:tcPr>
            <w:tcW w:w="0" w:type="auto"/>
            <w:shd w:val="clear" w:color="auto" w:fill="auto"/>
            <w:tcMar>
              <w:top w:w="0" w:type="dxa"/>
              <w:left w:w="0" w:type="dxa"/>
              <w:bottom w:w="0" w:type="dxa"/>
              <w:right w:w="0" w:type="dxa"/>
            </w:tcMar>
            <w:vAlign w:val="center"/>
            <w:hideMark/>
          </w:tcPr>
          <w:p w14:paraId="40A6C9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Group cognitive </w:t>
            </w:r>
            <w:proofErr w:type="spellStart"/>
            <w:r w:rsidRPr="007D75E5">
              <w:rPr>
                <w:rFonts w:ascii="Times New Roman" w:eastAsia="Times New Roman" w:hAnsi="Times New Roman" w:cs="Times New Roman"/>
                <w:lang w:eastAsia="zh-CN"/>
              </w:rPr>
              <w:t>behavioural</w:t>
            </w:r>
            <w:proofErr w:type="spellEnd"/>
            <w:r w:rsidRPr="007D75E5">
              <w:rPr>
                <w:rFonts w:ascii="Times New Roman" w:eastAsia="Times New Roman" w:hAnsi="Times New Roman" w:cs="Times New Roman"/>
                <w:lang w:eastAsia="zh-CN"/>
              </w:rPr>
              <w:t xml:space="preserve"> therapy</w:t>
            </w:r>
          </w:p>
        </w:tc>
        <w:tc>
          <w:tcPr>
            <w:tcW w:w="0" w:type="auto"/>
            <w:shd w:val="clear" w:color="auto" w:fill="auto"/>
            <w:tcMar>
              <w:top w:w="0" w:type="dxa"/>
              <w:left w:w="0" w:type="dxa"/>
              <w:bottom w:w="0" w:type="dxa"/>
              <w:right w:w="0" w:type="dxa"/>
            </w:tcMar>
            <w:vAlign w:val="center"/>
            <w:hideMark/>
          </w:tcPr>
          <w:p w14:paraId="597C19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8D997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9A02A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563B4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DEB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F51DB39" w14:textId="77777777" w:rsidTr="00A53DA7">
        <w:tc>
          <w:tcPr>
            <w:tcW w:w="0" w:type="auto"/>
            <w:shd w:val="clear" w:color="auto" w:fill="auto"/>
            <w:tcMar>
              <w:top w:w="0" w:type="dxa"/>
              <w:left w:w="0" w:type="dxa"/>
              <w:bottom w:w="0" w:type="dxa"/>
              <w:right w:w="0" w:type="dxa"/>
            </w:tcMar>
            <w:vAlign w:val="center"/>
            <w:hideMark/>
          </w:tcPr>
          <w:p w14:paraId="4E5392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4136352</w:t>
            </w:r>
          </w:p>
        </w:tc>
        <w:tc>
          <w:tcPr>
            <w:tcW w:w="0" w:type="auto"/>
            <w:shd w:val="clear" w:color="auto" w:fill="auto"/>
            <w:tcMar>
              <w:top w:w="0" w:type="dxa"/>
              <w:left w:w="0" w:type="dxa"/>
              <w:bottom w:w="0" w:type="dxa"/>
              <w:right w:w="0" w:type="dxa"/>
            </w:tcMar>
            <w:vAlign w:val="center"/>
            <w:hideMark/>
          </w:tcPr>
          <w:p w14:paraId="772E36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marathon therapy</w:t>
            </w:r>
          </w:p>
        </w:tc>
        <w:tc>
          <w:tcPr>
            <w:tcW w:w="0" w:type="auto"/>
            <w:shd w:val="clear" w:color="auto" w:fill="auto"/>
            <w:tcMar>
              <w:top w:w="0" w:type="dxa"/>
              <w:left w:w="0" w:type="dxa"/>
              <w:bottom w:w="0" w:type="dxa"/>
              <w:right w:w="0" w:type="dxa"/>
            </w:tcMar>
            <w:vAlign w:val="center"/>
            <w:hideMark/>
          </w:tcPr>
          <w:p w14:paraId="42FE4A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8F8F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E83AE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D200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7CBC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7CC486" w14:textId="77777777" w:rsidTr="00A53DA7">
        <w:tc>
          <w:tcPr>
            <w:tcW w:w="0" w:type="auto"/>
            <w:shd w:val="clear" w:color="auto" w:fill="auto"/>
            <w:tcMar>
              <w:top w:w="0" w:type="dxa"/>
              <w:left w:w="0" w:type="dxa"/>
              <w:bottom w:w="0" w:type="dxa"/>
              <w:right w:w="0" w:type="dxa"/>
            </w:tcMar>
            <w:vAlign w:val="center"/>
            <w:hideMark/>
          </w:tcPr>
          <w:p w14:paraId="02540B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4268909</w:t>
            </w:r>
          </w:p>
        </w:tc>
        <w:tc>
          <w:tcPr>
            <w:tcW w:w="0" w:type="auto"/>
            <w:shd w:val="clear" w:color="auto" w:fill="auto"/>
            <w:tcMar>
              <w:top w:w="0" w:type="dxa"/>
              <w:left w:w="0" w:type="dxa"/>
              <w:bottom w:w="0" w:type="dxa"/>
              <w:right w:w="0" w:type="dxa"/>
            </w:tcMar>
            <w:vAlign w:val="center"/>
            <w:hideMark/>
          </w:tcPr>
          <w:p w14:paraId="6D480A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primal therapy</w:t>
            </w:r>
          </w:p>
        </w:tc>
        <w:tc>
          <w:tcPr>
            <w:tcW w:w="0" w:type="auto"/>
            <w:shd w:val="clear" w:color="auto" w:fill="auto"/>
            <w:tcMar>
              <w:top w:w="0" w:type="dxa"/>
              <w:left w:w="0" w:type="dxa"/>
              <w:bottom w:w="0" w:type="dxa"/>
              <w:right w:w="0" w:type="dxa"/>
            </w:tcMar>
            <w:vAlign w:val="center"/>
            <w:hideMark/>
          </w:tcPr>
          <w:p w14:paraId="7FC4D4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F3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D5C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09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6270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F1DA4C5" w14:textId="77777777" w:rsidTr="00A53DA7">
        <w:tc>
          <w:tcPr>
            <w:tcW w:w="0" w:type="auto"/>
            <w:shd w:val="clear" w:color="auto" w:fill="auto"/>
            <w:tcMar>
              <w:top w:w="0" w:type="dxa"/>
              <w:left w:w="0" w:type="dxa"/>
              <w:bottom w:w="0" w:type="dxa"/>
              <w:right w:w="0" w:type="dxa"/>
            </w:tcMar>
            <w:vAlign w:val="center"/>
            <w:hideMark/>
          </w:tcPr>
          <w:p w14:paraId="6D8C19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4296166</w:t>
            </w:r>
          </w:p>
        </w:tc>
        <w:tc>
          <w:tcPr>
            <w:tcW w:w="0" w:type="auto"/>
            <w:shd w:val="clear" w:color="auto" w:fill="auto"/>
            <w:tcMar>
              <w:top w:w="0" w:type="dxa"/>
              <w:left w:w="0" w:type="dxa"/>
              <w:bottom w:w="0" w:type="dxa"/>
              <w:right w:w="0" w:type="dxa"/>
            </w:tcMar>
            <w:vAlign w:val="center"/>
            <w:hideMark/>
          </w:tcPr>
          <w:p w14:paraId="32B669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w:t>
            </w:r>
          </w:p>
        </w:tc>
        <w:tc>
          <w:tcPr>
            <w:tcW w:w="0" w:type="auto"/>
            <w:shd w:val="clear" w:color="auto" w:fill="auto"/>
            <w:tcMar>
              <w:top w:w="0" w:type="dxa"/>
              <w:left w:w="0" w:type="dxa"/>
              <w:bottom w:w="0" w:type="dxa"/>
              <w:right w:w="0" w:type="dxa"/>
            </w:tcMar>
            <w:vAlign w:val="center"/>
            <w:hideMark/>
          </w:tcPr>
          <w:p w14:paraId="1B0461A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22297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195D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1BB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C3E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2EDCB1" w14:textId="77777777" w:rsidTr="00A53DA7">
        <w:tc>
          <w:tcPr>
            <w:tcW w:w="0" w:type="auto"/>
            <w:shd w:val="clear" w:color="auto" w:fill="auto"/>
            <w:tcMar>
              <w:top w:w="0" w:type="dxa"/>
              <w:left w:w="0" w:type="dxa"/>
              <w:bottom w:w="0" w:type="dxa"/>
              <w:right w:w="0" w:type="dxa"/>
            </w:tcMar>
            <w:vAlign w:val="center"/>
            <w:hideMark/>
          </w:tcPr>
          <w:p w14:paraId="0F470E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2213548</w:t>
            </w:r>
          </w:p>
        </w:tc>
        <w:tc>
          <w:tcPr>
            <w:tcW w:w="0" w:type="auto"/>
            <w:shd w:val="clear" w:color="auto" w:fill="auto"/>
            <w:tcMar>
              <w:top w:w="0" w:type="dxa"/>
              <w:left w:w="0" w:type="dxa"/>
              <w:bottom w:w="0" w:type="dxa"/>
              <w:right w:w="0" w:type="dxa"/>
            </w:tcMar>
            <w:vAlign w:val="center"/>
            <w:hideMark/>
          </w:tcPr>
          <w:p w14:paraId="340AFF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14:paraId="24F401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F346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2E218E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E2C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0E85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77ECFB7" w14:textId="77777777" w:rsidTr="00A53DA7">
        <w:tc>
          <w:tcPr>
            <w:tcW w:w="0" w:type="auto"/>
            <w:shd w:val="clear" w:color="auto" w:fill="auto"/>
            <w:tcMar>
              <w:top w:w="0" w:type="dxa"/>
              <w:left w:w="0" w:type="dxa"/>
              <w:bottom w:w="0" w:type="dxa"/>
              <w:right w:w="0" w:type="dxa"/>
            </w:tcMar>
            <w:vAlign w:val="center"/>
            <w:hideMark/>
          </w:tcPr>
          <w:p w14:paraId="1ED52B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2617477</w:t>
            </w:r>
          </w:p>
        </w:tc>
        <w:tc>
          <w:tcPr>
            <w:tcW w:w="0" w:type="auto"/>
            <w:shd w:val="clear" w:color="auto" w:fill="auto"/>
            <w:tcMar>
              <w:top w:w="0" w:type="dxa"/>
              <w:left w:w="0" w:type="dxa"/>
              <w:bottom w:w="0" w:type="dxa"/>
              <w:right w:w="0" w:type="dxa"/>
            </w:tcMar>
            <w:vAlign w:val="center"/>
            <w:hideMark/>
          </w:tcPr>
          <w:p w14:paraId="72E04B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21CD15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3BD5E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22E8FA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ECC7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B143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3F91FEF" w14:textId="77777777" w:rsidTr="00A53DA7">
        <w:tc>
          <w:tcPr>
            <w:tcW w:w="0" w:type="auto"/>
            <w:shd w:val="clear" w:color="auto" w:fill="auto"/>
            <w:tcMar>
              <w:top w:w="0" w:type="dxa"/>
              <w:left w:w="0" w:type="dxa"/>
              <w:bottom w:w="0" w:type="dxa"/>
              <w:right w:w="0" w:type="dxa"/>
            </w:tcMar>
            <w:vAlign w:val="center"/>
            <w:hideMark/>
          </w:tcPr>
          <w:p w14:paraId="56F38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4196062</w:t>
            </w:r>
          </w:p>
        </w:tc>
        <w:tc>
          <w:tcPr>
            <w:tcW w:w="0" w:type="auto"/>
            <w:shd w:val="clear" w:color="auto" w:fill="auto"/>
            <w:tcMar>
              <w:top w:w="0" w:type="dxa"/>
              <w:left w:w="0" w:type="dxa"/>
              <w:bottom w:w="0" w:type="dxa"/>
              <w:right w:w="0" w:type="dxa"/>
            </w:tcMar>
            <w:vAlign w:val="center"/>
            <w:hideMark/>
          </w:tcPr>
          <w:p w14:paraId="579B98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reassurance</w:t>
            </w:r>
          </w:p>
        </w:tc>
        <w:tc>
          <w:tcPr>
            <w:tcW w:w="0" w:type="auto"/>
            <w:shd w:val="clear" w:color="auto" w:fill="auto"/>
            <w:tcMar>
              <w:top w:w="0" w:type="dxa"/>
              <w:left w:w="0" w:type="dxa"/>
              <w:bottom w:w="0" w:type="dxa"/>
              <w:right w:w="0" w:type="dxa"/>
            </w:tcMar>
            <w:vAlign w:val="center"/>
            <w:hideMark/>
          </w:tcPr>
          <w:p w14:paraId="07337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B9813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404B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8C0C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BB64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9044D7F" w14:textId="77777777" w:rsidTr="00A53DA7">
        <w:tc>
          <w:tcPr>
            <w:tcW w:w="0" w:type="auto"/>
            <w:shd w:val="clear" w:color="auto" w:fill="auto"/>
            <w:tcMar>
              <w:top w:w="0" w:type="dxa"/>
              <w:left w:w="0" w:type="dxa"/>
              <w:bottom w:w="0" w:type="dxa"/>
              <w:right w:w="0" w:type="dxa"/>
            </w:tcMar>
            <w:vAlign w:val="center"/>
            <w:hideMark/>
          </w:tcPr>
          <w:p w14:paraId="774AE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2213554</w:t>
            </w:r>
          </w:p>
        </w:tc>
        <w:tc>
          <w:tcPr>
            <w:tcW w:w="0" w:type="auto"/>
            <w:shd w:val="clear" w:color="auto" w:fill="auto"/>
            <w:tcMar>
              <w:top w:w="0" w:type="dxa"/>
              <w:left w:w="0" w:type="dxa"/>
              <w:bottom w:w="0" w:type="dxa"/>
              <w:right w:w="0" w:type="dxa"/>
            </w:tcMar>
            <w:vAlign w:val="center"/>
            <w:hideMark/>
          </w:tcPr>
          <w:p w14:paraId="0EA3BA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w:t>
            </w:r>
            <w:proofErr w:type="spellStart"/>
            <w:r w:rsidRPr="007D75E5">
              <w:rPr>
                <w:rFonts w:ascii="Times New Roman" w:eastAsia="Times New Roman" w:hAnsi="Times New Roman" w:cs="Times New Roman"/>
                <w:lang w:eastAsia="zh-CN"/>
              </w:rPr>
              <w:t>eg</w:t>
            </w:r>
            <w:proofErr w:type="spellEnd"/>
            <w:r w:rsidRPr="007D75E5">
              <w:rPr>
                <w:rFonts w:ascii="Times New Roman" w:eastAsia="Times New Roman" w:hAnsi="Times New Roman" w:cs="Times New Roman"/>
                <w:lang w:eastAsia="zh-CN"/>
              </w:rPr>
              <w:t>,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14:paraId="3A335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EC16D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D90B7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3E665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C8C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6C70DF" w14:textId="77777777" w:rsidTr="00A53DA7">
        <w:tc>
          <w:tcPr>
            <w:tcW w:w="0" w:type="auto"/>
            <w:shd w:val="clear" w:color="auto" w:fill="auto"/>
            <w:tcMar>
              <w:top w:w="0" w:type="dxa"/>
              <w:left w:w="0" w:type="dxa"/>
              <w:bottom w:w="0" w:type="dxa"/>
              <w:right w:w="0" w:type="dxa"/>
            </w:tcMar>
            <w:vAlign w:val="center"/>
            <w:hideMark/>
          </w:tcPr>
          <w:p w14:paraId="351DF2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2213555</w:t>
            </w:r>
          </w:p>
        </w:tc>
        <w:tc>
          <w:tcPr>
            <w:tcW w:w="0" w:type="auto"/>
            <w:shd w:val="clear" w:color="auto" w:fill="auto"/>
            <w:tcMar>
              <w:top w:w="0" w:type="dxa"/>
              <w:left w:w="0" w:type="dxa"/>
              <w:bottom w:w="0" w:type="dxa"/>
              <w:right w:w="0" w:type="dxa"/>
            </w:tcMar>
            <w:vAlign w:val="center"/>
            <w:hideMark/>
          </w:tcPr>
          <w:p w14:paraId="58EFF1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w:t>
            </w:r>
            <w:proofErr w:type="spellStart"/>
            <w:r w:rsidRPr="007D75E5">
              <w:rPr>
                <w:rFonts w:ascii="Times New Roman" w:eastAsia="Times New Roman" w:hAnsi="Times New Roman" w:cs="Times New Roman"/>
                <w:lang w:eastAsia="zh-CN"/>
              </w:rPr>
              <w:t>eg</w:t>
            </w:r>
            <w:proofErr w:type="spellEnd"/>
            <w:r w:rsidRPr="007D75E5">
              <w:rPr>
                <w:rFonts w:ascii="Times New Roman" w:eastAsia="Times New Roman" w:hAnsi="Times New Roman" w:cs="Times New Roman"/>
                <w:lang w:eastAsia="zh-CN"/>
              </w:rPr>
              <w:t>,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14:paraId="082018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5756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B904C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D14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CDF81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0BC01E4" w14:textId="77777777" w:rsidTr="00A53DA7">
        <w:tc>
          <w:tcPr>
            <w:tcW w:w="0" w:type="auto"/>
            <w:shd w:val="clear" w:color="auto" w:fill="auto"/>
            <w:tcMar>
              <w:top w:w="0" w:type="dxa"/>
              <w:left w:w="0" w:type="dxa"/>
              <w:bottom w:w="0" w:type="dxa"/>
              <w:right w:w="0" w:type="dxa"/>
            </w:tcMar>
            <w:vAlign w:val="center"/>
            <w:hideMark/>
          </w:tcPr>
          <w:p w14:paraId="6C32F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2007730</w:t>
            </w:r>
          </w:p>
        </w:tc>
        <w:tc>
          <w:tcPr>
            <w:tcW w:w="0" w:type="auto"/>
            <w:shd w:val="clear" w:color="auto" w:fill="auto"/>
            <w:tcMar>
              <w:top w:w="0" w:type="dxa"/>
              <w:left w:w="0" w:type="dxa"/>
              <w:bottom w:w="0" w:type="dxa"/>
              <w:right w:w="0" w:type="dxa"/>
            </w:tcMar>
            <w:vAlign w:val="center"/>
            <w:hideMark/>
          </w:tcPr>
          <w:p w14:paraId="796F6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41B45E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9F2B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85175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042A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E4DB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2CC2B8" w14:textId="77777777" w:rsidTr="00A53DA7">
        <w:tc>
          <w:tcPr>
            <w:tcW w:w="0" w:type="auto"/>
            <w:shd w:val="clear" w:color="auto" w:fill="auto"/>
            <w:tcMar>
              <w:top w:w="0" w:type="dxa"/>
              <w:left w:w="0" w:type="dxa"/>
              <w:bottom w:w="0" w:type="dxa"/>
              <w:right w:w="0" w:type="dxa"/>
            </w:tcMar>
            <w:vAlign w:val="center"/>
            <w:hideMark/>
          </w:tcPr>
          <w:p w14:paraId="47A14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4088889</w:t>
            </w:r>
          </w:p>
        </w:tc>
        <w:tc>
          <w:tcPr>
            <w:tcW w:w="0" w:type="auto"/>
            <w:shd w:val="clear" w:color="auto" w:fill="auto"/>
            <w:tcMar>
              <w:top w:w="0" w:type="dxa"/>
              <w:left w:w="0" w:type="dxa"/>
              <w:bottom w:w="0" w:type="dxa"/>
              <w:right w:w="0" w:type="dxa"/>
            </w:tcMar>
            <w:vAlign w:val="center"/>
            <w:hideMark/>
          </w:tcPr>
          <w:p w14:paraId="104487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3007C4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059F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C67D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2A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7C35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9C948" w14:textId="77777777" w:rsidTr="00A53DA7">
        <w:tc>
          <w:tcPr>
            <w:tcW w:w="0" w:type="auto"/>
            <w:shd w:val="clear" w:color="auto" w:fill="auto"/>
            <w:tcMar>
              <w:top w:w="0" w:type="dxa"/>
              <w:left w:w="0" w:type="dxa"/>
              <w:bottom w:w="0" w:type="dxa"/>
              <w:right w:w="0" w:type="dxa"/>
            </w:tcMar>
            <w:vAlign w:val="center"/>
            <w:hideMark/>
          </w:tcPr>
          <w:p w14:paraId="47370A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4103512</w:t>
            </w:r>
          </w:p>
        </w:tc>
        <w:tc>
          <w:tcPr>
            <w:tcW w:w="0" w:type="auto"/>
            <w:shd w:val="clear" w:color="auto" w:fill="auto"/>
            <w:tcMar>
              <w:top w:w="0" w:type="dxa"/>
              <w:left w:w="0" w:type="dxa"/>
              <w:bottom w:w="0" w:type="dxa"/>
              <w:right w:w="0" w:type="dxa"/>
            </w:tcMar>
            <w:vAlign w:val="center"/>
            <w:hideMark/>
          </w:tcPr>
          <w:p w14:paraId="25ABDA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medical psychotherapy</w:t>
            </w:r>
          </w:p>
        </w:tc>
        <w:tc>
          <w:tcPr>
            <w:tcW w:w="0" w:type="auto"/>
            <w:shd w:val="clear" w:color="auto" w:fill="auto"/>
            <w:tcMar>
              <w:top w:w="0" w:type="dxa"/>
              <w:left w:w="0" w:type="dxa"/>
              <w:bottom w:w="0" w:type="dxa"/>
              <w:right w:w="0" w:type="dxa"/>
            </w:tcMar>
            <w:vAlign w:val="center"/>
            <w:hideMark/>
          </w:tcPr>
          <w:p w14:paraId="4CF012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FD17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6E3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E087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C40A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DFBF2F" w14:textId="77777777" w:rsidTr="00A53DA7">
        <w:tc>
          <w:tcPr>
            <w:tcW w:w="0" w:type="auto"/>
            <w:shd w:val="clear" w:color="auto" w:fill="auto"/>
            <w:tcMar>
              <w:top w:w="0" w:type="dxa"/>
              <w:left w:w="0" w:type="dxa"/>
              <w:bottom w:w="0" w:type="dxa"/>
              <w:right w:w="0" w:type="dxa"/>
            </w:tcMar>
            <w:vAlign w:val="center"/>
            <w:hideMark/>
          </w:tcPr>
          <w:p w14:paraId="5A3BCA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2617478</w:t>
            </w:r>
          </w:p>
        </w:tc>
        <w:tc>
          <w:tcPr>
            <w:tcW w:w="0" w:type="auto"/>
            <w:shd w:val="clear" w:color="auto" w:fill="auto"/>
            <w:tcMar>
              <w:top w:w="0" w:type="dxa"/>
              <w:left w:w="0" w:type="dxa"/>
              <w:bottom w:w="0" w:type="dxa"/>
              <w:right w:w="0" w:type="dxa"/>
            </w:tcMar>
            <w:vAlign w:val="center"/>
            <w:hideMark/>
          </w:tcPr>
          <w:p w14:paraId="42D116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6A60DB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20C5E4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62EB66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CE14B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FDC0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FAD54A" w14:textId="77777777" w:rsidTr="00A53DA7">
        <w:tc>
          <w:tcPr>
            <w:tcW w:w="0" w:type="auto"/>
            <w:shd w:val="clear" w:color="auto" w:fill="auto"/>
            <w:tcMar>
              <w:top w:w="0" w:type="dxa"/>
              <w:left w:w="0" w:type="dxa"/>
              <w:bottom w:w="0" w:type="dxa"/>
              <w:right w:w="0" w:type="dxa"/>
            </w:tcMar>
            <w:vAlign w:val="center"/>
            <w:hideMark/>
          </w:tcPr>
          <w:p w14:paraId="62B63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4221997</w:t>
            </w:r>
          </w:p>
        </w:tc>
        <w:tc>
          <w:tcPr>
            <w:tcW w:w="0" w:type="auto"/>
            <w:shd w:val="clear" w:color="auto" w:fill="auto"/>
            <w:tcMar>
              <w:top w:w="0" w:type="dxa"/>
              <w:left w:w="0" w:type="dxa"/>
              <w:bottom w:w="0" w:type="dxa"/>
              <w:right w:w="0" w:type="dxa"/>
            </w:tcMar>
            <w:vAlign w:val="center"/>
            <w:hideMark/>
          </w:tcPr>
          <w:p w14:paraId="041763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14:paraId="103E85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9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A95A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0F41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405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BBD4242" w14:textId="77777777" w:rsidTr="00A53DA7">
        <w:tc>
          <w:tcPr>
            <w:tcW w:w="0" w:type="auto"/>
            <w:shd w:val="clear" w:color="auto" w:fill="auto"/>
            <w:tcMar>
              <w:top w:w="0" w:type="dxa"/>
              <w:left w:w="0" w:type="dxa"/>
              <w:bottom w:w="0" w:type="dxa"/>
              <w:right w:w="0" w:type="dxa"/>
            </w:tcMar>
            <w:vAlign w:val="center"/>
            <w:hideMark/>
          </w:tcPr>
          <w:p w14:paraId="71D551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40482841</w:t>
            </w:r>
          </w:p>
        </w:tc>
        <w:tc>
          <w:tcPr>
            <w:tcW w:w="0" w:type="auto"/>
            <w:shd w:val="clear" w:color="auto" w:fill="auto"/>
            <w:tcMar>
              <w:top w:w="0" w:type="dxa"/>
              <w:left w:w="0" w:type="dxa"/>
              <w:bottom w:w="0" w:type="dxa"/>
              <w:right w:w="0" w:type="dxa"/>
            </w:tcMar>
            <w:vAlign w:val="center"/>
            <w:hideMark/>
          </w:tcPr>
          <w:p w14:paraId="1FB59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Interpersonal psychotherapy</w:t>
            </w:r>
          </w:p>
        </w:tc>
        <w:tc>
          <w:tcPr>
            <w:tcW w:w="0" w:type="auto"/>
            <w:shd w:val="clear" w:color="auto" w:fill="auto"/>
            <w:tcMar>
              <w:top w:w="0" w:type="dxa"/>
              <w:left w:w="0" w:type="dxa"/>
              <w:bottom w:w="0" w:type="dxa"/>
              <w:right w:w="0" w:type="dxa"/>
            </w:tcMar>
            <w:vAlign w:val="center"/>
            <w:hideMark/>
          </w:tcPr>
          <w:p w14:paraId="148189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932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12665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992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0A6B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EB392B" w14:textId="77777777" w:rsidTr="00A53DA7">
        <w:tc>
          <w:tcPr>
            <w:tcW w:w="0" w:type="auto"/>
            <w:shd w:val="clear" w:color="auto" w:fill="auto"/>
            <w:tcMar>
              <w:top w:w="0" w:type="dxa"/>
              <w:left w:w="0" w:type="dxa"/>
              <w:bottom w:w="0" w:type="dxa"/>
              <w:right w:w="0" w:type="dxa"/>
            </w:tcMar>
            <w:vAlign w:val="center"/>
            <w:hideMark/>
          </w:tcPr>
          <w:p w14:paraId="16A3B3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4119334</w:t>
            </w:r>
          </w:p>
        </w:tc>
        <w:tc>
          <w:tcPr>
            <w:tcW w:w="0" w:type="auto"/>
            <w:shd w:val="clear" w:color="auto" w:fill="auto"/>
            <w:tcMar>
              <w:top w:w="0" w:type="dxa"/>
              <w:left w:w="0" w:type="dxa"/>
              <w:bottom w:w="0" w:type="dxa"/>
              <w:right w:w="0" w:type="dxa"/>
            </w:tcMar>
            <w:vAlign w:val="center"/>
            <w:hideMark/>
          </w:tcPr>
          <w:p w14:paraId="212326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Jungian-based therapy</w:t>
            </w:r>
          </w:p>
        </w:tc>
        <w:tc>
          <w:tcPr>
            <w:tcW w:w="0" w:type="auto"/>
            <w:shd w:val="clear" w:color="auto" w:fill="auto"/>
            <w:tcMar>
              <w:top w:w="0" w:type="dxa"/>
              <w:left w:w="0" w:type="dxa"/>
              <w:bottom w:w="0" w:type="dxa"/>
              <w:right w:w="0" w:type="dxa"/>
            </w:tcMar>
            <w:vAlign w:val="center"/>
            <w:hideMark/>
          </w:tcPr>
          <w:p w14:paraId="5C835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5B4E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7DFFD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0EF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E1C2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1AA5BD4" w14:textId="77777777" w:rsidTr="00A53DA7">
        <w:tc>
          <w:tcPr>
            <w:tcW w:w="0" w:type="auto"/>
            <w:shd w:val="clear" w:color="auto" w:fill="auto"/>
            <w:tcMar>
              <w:top w:w="0" w:type="dxa"/>
              <w:left w:w="0" w:type="dxa"/>
              <w:bottom w:w="0" w:type="dxa"/>
              <w:right w:w="0" w:type="dxa"/>
            </w:tcMar>
            <w:vAlign w:val="center"/>
            <w:hideMark/>
          </w:tcPr>
          <w:p w14:paraId="4EFCDA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4118797</w:t>
            </w:r>
          </w:p>
        </w:tc>
        <w:tc>
          <w:tcPr>
            <w:tcW w:w="0" w:type="auto"/>
            <w:shd w:val="clear" w:color="auto" w:fill="auto"/>
            <w:tcMar>
              <w:top w:w="0" w:type="dxa"/>
              <w:left w:w="0" w:type="dxa"/>
              <w:bottom w:w="0" w:type="dxa"/>
              <w:right w:w="0" w:type="dxa"/>
            </w:tcMar>
            <w:vAlign w:val="center"/>
            <w:hideMark/>
          </w:tcPr>
          <w:p w14:paraId="556A41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exploratory psychotherapy</w:t>
            </w:r>
          </w:p>
        </w:tc>
        <w:tc>
          <w:tcPr>
            <w:tcW w:w="0" w:type="auto"/>
            <w:shd w:val="clear" w:color="auto" w:fill="auto"/>
            <w:tcMar>
              <w:top w:w="0" w:type="dxa"/>
              <w:left w:w="0" w:type="dxa"/>
              <w:bottom w:w="0" w:type="dxa"/>
              <w:right w:w="0" w:type="dxa"/>
            </w:tcMar>
            <w:vAlign w:val="center"/>
            <w:hideMark/>
          </w:tcPr>
          <w:p w14:paraId="685436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1AFC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FAC84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655D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3AEBD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FDEDF8" w14:textId="77777777" w:rsidTr="00A53DA7">
        <w:tc>
          <w:tcPr>
            <w:tcW w:w="0" w:type="auto"/>
            <w:shd w:val="clear" w:color="auto" w:fill="auto"/>
            <w:tcMar>
              <w:top w:w="0" w:type="dxa"/>
              <w:left w:w="0" w:type="dxa"/>
              <w:bottom w:w="0" w:type="dxa"/>
              <w:right w:w="0" w:type="dxa"/>
            </w:tcMar>
            <w:vAlign w:val="center"/>
            <w:hideMark/>
          </w:tcPr>
          <w:p w14:paraId="2F91C8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4118798</w:t>
            </w:r>
          </w:p>
        </w:tc>
        <w:tc>
          <w:tcPr>
            <w:tcW w:w="0" w:type="auto"/>
            <w:shd w:val="clear" w:color="auto" w:fill="auto"/>
            <w:tcMar>
              <w:top w:w="0" w:type="dxa"/>
              <w:left w:w="0" w:type="dxa"/>
              <w:bottom w:w="0" w:type="dxa"/>
              <w:right w:w="0" w:type="dxa"/>
            </w:tcMar>
            <w:vAlign w:val="center"/>
            <w:hideMark/>
          </w:tcPr>
          <w:p w14:paraId="06B86E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psychodynamic psychotherapy</w:t>
            </w:r>
          </w:p>
        </w:tc>
        <w:tc>
          <w:tcPr>
            <w:tcW w:w="0" w:type="auto"/>
            <w:shd w:val="clear" w:color="auto" w:fill="auto"/>
            <w:tcMar>
              <w:top w:w="0" w:type="dxa"/>
              <w:left w:w="0" w:type="dxa"/>
              <w:bottom w:w="0" w:type="dxa"/>
              <w:right w:w="0" w:type="dxa"/>
            </w:tcMar>
            <w:vAlign w:val="center"/>
            <w:hideMark/>
          </w:tcPr>
          <w:p w14:paraId="6C86AC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58883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1364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A3B0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9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70B272F" w14:textId="77777777" w:rsidTr="00A53DA7">
        <w:tc>
          <w:tcPr>
            <w:tcW w:w="0" w:type="auto"/>
            <w:shd w:val="clear" w:color="auto" w:fill="auto"/>
            <w:tcMar>
              <w:top w:w="0" w:type="dxa"/>
              <w:left w:w="0" w:type="dxa"/>
              <w:bottom w:w="0" w:type="dxa"/>
              <w:right w:w="0" w:type="dxa"/>
            </w:tcMar>
            <w:vAlign w:val="center"/>
            <w:hideMark/>
          </w:tcPr>
          <w:p w14:paraId="3D9F0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44792695</w:t>
            </w:r>
          </w:p>
        </w:tc>
        <w:tc>
          <w:tcPr>
            <w:tcW w:w="0" w:type="auto"/>
            <w:shd w:val="clear" w:color="auto" w:fill="auto"/>
            <w:tcMar>
              <w:top w:w="0" w:type="dxa"/>
              <w:left w:w="0" w:type="dxa"/>
              <w:bottom w:w="0" w:type="dxa"/>
              <w:right w:w="0" w:type="dxa"/>
            </w:tcMar>
            <w:vAlign w:val="center"/>
            <w:hideMark/>
          </w:tcPr>
          <w:p w14:paraId="18E713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Marital psychotherapy</w:t>
            </w:r>
          </w:p>
        </w:tc>
        <w:tc>
          <w:tcPr>
            <w:tcW w:w="0" w:type="auto"/>
            <w:shd w:val="clear" w:color="auto" w:fill="auto"/>
            <w:tcMar>
              <w:top w:w="0" w:type="dxa"/>
              <w:left w:w="0" w:type="dxa"/>
              <w:bottom w:w="0" w:type="dxa"/>
              <w:right w:w="0" w:type="dxa"/>
            </w:tcMar>
            <w:vAlign w:val="center"/>
            <w:hideMark/>
          </w:tcPr>
          <w:p w14:paraId="73F22D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9F9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BF5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EC9A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FE38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B7E05B" w14:textId="77777777" w:rsidTr="00A53DA7">
        <w:tc>
          <w:tcPr>
            <w:tcW w:w="0" w:type="auto"/>
            <w:shd w:val="clear" w:color="auto" w:fill="auto"/>
            <w:tcMar>
              <w:top w:w="0" w:type="dxa"/>
              <w:left w:w="0" w:type="dxa"/>
              <w:bottom w:w="0" w:type="dxa"/>
              <w:right w:w="0" w:type="dxa"/>
            </w:tcMar>
            <w:vAlign w:val="center"/>
            <w:hideMark/>
          </w:tcPr>
          <w:p w14:paraId="51EADE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2213547</w:t>
            </w:r>
          </w:p>
        </w:tc>
        <w:tc>
          <w:tcPr>
            <w:tcW w:w="0" w:type="auto"/>
            <w:shd w:val="clear" w:color="auto" w:fill="auto"/>
            <w:tcMar>
              <w:top w:w="0" w:type="dxa"/>
              <w:left w:w="0" w:type="dxa"/>
              <w:bottom w:w="0" w:type="dxa"/>
              <w:right w:w="0" w:type="dxa"/>
            </w:tcMar>
            <w:vAlign w:val="center"/>
            <w:hideMark/>
          </w:tcPr>
          <w:p w14:paraId="3A652B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Multiple-family group psychotherapy</w:t>
            </w:r>
          </w:p>
        </w:tc>
        <w:tc>
          <w:tcPr>
            <w:tcW w:w="0" w:type="auto"/>
            <w:shd w:val="clear" w:color="auto" w:fill="auto"/>
            <w:tcMar>
              <w:top w:w="0" w:type="dxa"/>
              <w:left w:w="0" w:type="dxa"/>
              <w:bottom w:w="0" w:type="dxa"/>
              <w:right w:w="0" w:type="dxa"/>
            </w:tcMar>
            <w:vAlign w:val="center"/>
            <w:hideMark/>
          </w:tcPr>
          <w:p w14:paraId="5630CD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95295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0383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110A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C85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404D90" w14:textId="77777777" w:rsidTr="00A53DA7">
        <w:tc>
          <w:tcPr>
            <w:tcW w:w="0" w:type="auto"/>
            <w:shd w:val="clear" w:color="auto" w:fill="auto"/>
            <w:tcMar>
              <w:top w:w="0" w:type="dxa"/>
              <w:left w:w="0" w:type="dxa"/>
              <w:bottom w:w="0" w:type="dxa"/>
              <w:right w:w="0" w:type="dxa"/>
            </w:tcMar>
            <w:vAlign w:val="center"/>
            <w:hideMark/>
          </w:tcPr>
          <w:p w14:paraId="5726C4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4118800</w:t>
            </w:r>
          </w:p>
        </w:tc>
        <w:tc>
          <w:tcPr>
            <w:tcW w:w="0" w:type="auto"/>
            <w:shd w:val="clear" w:color="auto" w:fill="auto"/>
            <w:tcMar>
              <w:top w:w="0" w:type="dxa"/>
              <w:left w:w="0" w:type="dxa"/>
              <w:bottom w:w="0" w:type="dxa"/>
              <w:right w:w="0" w:type="dxa"/>
            </w:tcMar>
            <w:vAlign w:val="center"/>
            <w:hideMark/>
          </w:tcPr>
          <w:p w14:paraId="053AE0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Narrative family psychotherapy</w:t>
            </w:r>
          </w:p>
        </w:tc>
        <w:tc>
          <w:tcPr>
            <w:tcW w:w="0" w:type="auto"/>
            <w:shd w:val="clear" w:color="auto" w:fill="auto"/>
            <w:tcMar>
              <w:top w:w="0" w:type="dxa"/>
              <w:left w:w="0" w:type="dxa"/>
              <w:bottom w:w="0" w:type="dxa"/>
              <w:right w:w="0" w:type="dxa"/>
            </w:tcMar>
            <w:vAlign w:val="center"/>
            <w:hideMark/>
          </w:tcPr>
          <w:p w14:paraId="3EB67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91D38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17E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4499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EB127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081F12" w14:textId="77777777" w:rsidTr="00A53DA7">
        <w:tc>
          <w:tcPr>
            <w:tcW w:w="0" w:type="auto"/>
            <w:shd w:val="clear" w:color="auto" w:fill="auto"/>
            <w:tcMar>
              <w:top w:w="0" w:type="dxa"/>
              <w:left w:w="0" w:type="dxa"/>
              <w:bottom w:w="0" w:type="dxa"/>
              <w:right w:w="0" w:type="dxa"/>
            </w:tcMar>
            <w:vAlign w:val="center"/>
            <w:hideMark/>
          </w:tcPr>
          <w:p w14:paraId="06EC76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4242119</w:t>
            </w:r>
          </w:p>
        </w:tc>
        <w:tc>
          <w:tcPr>
            <w:tcW w:w="0" w:type="auto"/>
            <w:shd w:val="clear" w:color="auto" w:fill="auto"/>
            <w:tcMar>
              <w:top w:w="0" w:type="dxa"/>
              <w:left w:w="0" w:type="dxa"/>
              <w:bottom w:w="0" w:type="dxa"/>
              <w:right w:w="0" w:type="dxa"/>
            </w:tcMar>
            <w:vAlign w:val="center"/>
            <w:hideMark/>
          </w:tcPr>
          <w:p w14:paraId="3882B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Occupational social therapy</w:t>
            </w:r>
          </w:p>
        </w:tc>
        <w:tc>
          <w:tcPr>
            <w:tcW w:w="0" w:type="auto"/>
            <w:shd w:val="clear" w:color="auto" w:fill="auto"/>
            <w:tcMar>
              <w:top w:w="0" w:type="dxa"/>
              <w:left w:w="0" w:type="dxa"/>
              <w:bottom w:w="0" w:type="dxa"/>
              <w:right w:w="0" w:type="dxa"/>
            </w:tcMar>
            <w:vAlign w:val="center"/>
            <w:hideMark/>
          </w:tcPr>
          <w:p w14:paraId="0A41E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CBE00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1F27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62AE3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65B6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83CB95F" w14:textId="77777777" w:rsidTr="00A53DA7">
        <w:tc>
          <w:tcPr>
            <w:tcW w:w="0" w:type="auto"/>
            <w:shd w:val="clear" w:color="auto" w:fill="auto"/>
            <w:tcMar>
              <w:top w:w="0" w:type="dxa"/>
              <w:left w:w="0" w:type="dxa"/>
              <w:bottom w:w="0" w:type="dxa"/>
              <w:right w:w="0" w:type="dxa"/>
            </w:tcMar>
            <w:vAlign w:val="center"/>
            <w:hideMark/>
          </w:tcPr>
          <w:p w14:paraId="0E9CDF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2007749</w:t>
            </w:r>
          </w:p>
        </w:tc>
        <w:tc>
          <w:tcPr>
            <w:tcW w:w="0" w:type="auto"/>
            <w:shd w:val="clear" w:color="auto" w:fill="auto"/>
            <w:tcMar>
              <w:top w:w="0" w:type="dxa"/>
              <w:left w:w="0" w:type="dxa"/>
              <w:bottom w:w="0" w:type="dxa"/>
              <w:right w:w="0" w:type="dxa"/>
            </w:tcMar>
            <w:vAlign w:val="center"/>
            <w:hideMark/>
          </w:tcPr>
          <w:p w14:paraId="332832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individual psychotherapy</w:t>
            </w:r>
          </w:p>
        </w:tc>
        <w:tc>
          <w:tcPr>
            <w:tcW w:w="0" w:type="auto"/>
            <w:shd w:val="clear" w:color="auto" w:fill="auto"/>
            <w:tcMar>
              <w:top w:w="0" w:type="dxa"/>
              <w:left w:w="0" w:type="dxa"/>
              <w:bottom w:w="0" w:type="dxa"/>
              <w:right w:w="0" w:type="dxa"/>
            </w:tcMar>
            <w:vAlign w:val="center"/>
            <w:hideMark/>
          </w:tcPr>
          <w:p w14:paraId="2832B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444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DA69F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C44E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72FC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EC09FB" w14:textId="77777777" w:rsidTr="00A53DA7">
        <w:tc>
          <w:tcPr>
            <w:tcW w:w="0" w:type="auto"/>
            <w:shd w:val="clear" w:color="auto" w:fill="auto"/>
            <w:tcMar>
              <w:top w:w="0" w:type="dxa"/>
              <w:left w:w="0" w:type="dxa"/>
              <w:bottom w:w="0" w:type="dxa"/>
              <w:right w:w="0" w:type="dxa"/>
            </w:tcMar>
            <w:vAlign w:val="center"/>
            <w:hideMark/>
          </w:tcPr>
          <w:p w14:paraId="0CA036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2007750</w:t>
            </w:r>
          </w:p>
        </w:tc>
        <w:tc>
          <w:tcPr>
            <w:tcW w:w="0" w:type="auto"/>
            <w:shd w:val="clear" w:color="auto" w:fill="auto"/>
            <w:tcMar>
              <w:top w:w="0" w:type="dxa"/>
              <w:left w:w="0" w:type="dxa"/>
              <w:bottom w:w="0" w:type="dxa"/>
              <w:right w:w="0" w:type="dxa"/>
            </w:tcMar>
            <w:vAlign w:val="center"/>
            <w:hideMark/>
          </w:tcPr>
          <w:p w14:paraId="7966D0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and counselling</w:t>
            </w:r>
          </w:p>
        </w:tc>
        <w:tc>
          <w:tcPr>
            <w:tcW w:w="0" w:type="auto"/>
            <w:shd w:val="clear" w:color="auto" w:fill="auto"/>
            <w:tcMar>
              <w:top w:w="0" w:type="dxa"/>
              <w:left w:w="0" w:type="dxa"/>
              <w:bottom w:w="0" w:type="dxa"/>
              <w:right w:w="0" w:type="dxa"/>
            </w:tcMar>
            <w:vAlign w:val="center"/>
            <w:hideMark/>
          </w:tcPr>
          <w:p w14:paraId="78603C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F97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643D5D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3955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F9B03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BA165E" w14:textId="77777777" w:rsidTr="00A53DA7">
        <w:tc>
          <w:tcPr>
            <w:tcW w:w="0" w:type="auto"/>
            <w:shd w:val="clear" w:color="auto" w:fill="auto"/>
            <w:tcMar>
              <w:top w:w="0" w:type="dxa"/>
              <w:left w:w="0" w:type="dxa"/>
              <w:bottom w:w="0" w:type="dxa"/>
              <w:right w:w="0" w:type="dxa"/>
            </w:tcMar>
            <w:vAlign w:val="center"/>
            <w:hideMark/>
          </w:tcPr>
          <w:p w14:paraId="4247E0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45887728</w:t>
            </w:r>
          </w:p>
        </w:tc>
        <w:tc>
          <w:tcPr>
            <w:tcW w:w="0" w:type="auto"/>
            <w:shd w:val="clear" w:color="auto" w:fill="auto"/>
            <w:tcMar>
              <w:top w:w="0" w:type="dxa"/>
              <w:left w:w="0" w:type="dxa"/>
              <w:bottom w:w="0" w:type="dxa"/>
              <w:right w:w="0" w:type="dxa"/>
            </w:tcMar>
            <w:vAlign w:val="center"/>
            <w:hideMark/>
          </w:tcPr>
          <w:p w14:paraId="5A7FC4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Procedures</w:t>
            </w:r>
          </w:p>
        </w:tc>
        <w:tc>
          <w:tcPr>
            <w:tcW w:w="0" w:type="auto"/>
            <w:shd w:val="clear" w:color="auto" w:fill="auto"/>
            <w:tcMar>
              <w:top w:w="0" w:type="dxa"/>
              <w:left w:w="0" w:type="dxa"/>
              <w:bottom w:w="0" w:type="dxa"/>
              <w:right w:w="0" w:type="dxa"/>
            </w:tcMar>
            <w:vAlign w:val="center"/>
            <w:hideMark/>
          </w:tcPr>
          <w:p w14:paraId="72AB7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E37A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FE5C5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DCF8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4590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50C3ED" w14:textId="77777777" w:rsidTr="00A53DA7">
        <w:tc>
          <w:tcPr>
            <w:tcW w:w="0" w:type="auto"/>
            <w:shd w:val="clear" w:color="auto" w:fill="auto"/>
            <w:tcMar>
              <w:top w:w="0" w:type="dxa"/>
              <w:left w:w="0" w:type="dxa"/>
              <w:bottom w:w="0" w:type="dxa"/>
              <w:right w:w="0" w:type="dxa"/>
            </w:tcMar>
            <w:vAlign w:val="center"/>
            <w:hideMark/>
          </w:tcPr>
          <w:p w14:paraId="2CF921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45763911</w:t>
            </w:r>
          </w:p>
        </w:tc>
        <w:tc>
          <w:tcPr>
            <w:tcW w:w="0" w:type="auto"/>
            <w:shd w:val="clear" w:color="auto" w:fill="auto"/>
            <w:tcMar>
              <w:top w:w="0" w:type="dxa"/>
              <w:left w:w="0" w:type="dxa"/>
              <w:bottom w:w="0" w:type="dxa"/>
              <w:right w:w="0" w:type="dxa"/>
            </w:tcMar>
            <w:vAlign w:val="center"/>
            <w:hideMark/>
          </w:tcPr>
          <w:p w14:paraId="6C887B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Parent-infant psychotherapy</w:t>
            </w:r>
          </w:p>
        </w:tc>
        <w:tc>
          <w:tcPr>
            <w:tcW w:w="0" w:type="auto"/>
            <w:shd w:val="clear" w:color="auto" w:fill="auto"/>
            <w:tcMar>
              <w:top w:w="0" w:type="dxa"/>
              <w:left w:w="0" w:type="dxa"/>
              <w:bottom w:w="0" w:type="dxa"/>
              <w:right w:w="0" w:type="dxa"/>
            </w:tcMar>
            <w:vAlign w:val="center"/>
            <w:hideMark/>
          </w:tcPr>
          <w:p w14:paraId="4AFDA6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C7F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90443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8D8F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B9E3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AD6EFFE" w14:textId="77777777" w:rsidTr="00A53DA7">
        <w:tc>
          <w:tcPr>
            <w:tcW w:w="0" w:type="auto"/>
            <w:shd w:val="clear" w:color="auto" w:fill="auto"/>
            <w:tcMar>
              <w:top w:w="0" w:type="dxa"/>
              <w:left w:w="0" w:type="dxa"/>
              <w:bottom w:w="0" w:type="dxa"/>
              <w:right w:w="0" w:type="dxa"/>
            </w:tcMar>
            <w:vAlign w:val="center"/>
            <w:hideMark/>
          </w:tcPr>
          <w:p w14:paraId="7B7950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2007746</w:t>
            </w:r>
          </w:p>
        </w:tc>
        <w:tc>
          <w:tcPr>
            <w:tcW w:w="0" w:type="auto"/>
            <w:shd w:val="clear" w:color="auto" w:fill="auto"/>
            <w:tcMar>
              <w:top w:w="0" w:type="dxa"/>
              <w:left w:w="0" w:type="dxa"/>
              <w:bottom w:w="0" w:type="dxa"/>
              <w:right w:w="0" w:type="dxa"/>
            </w:tcMar>
            <w:vAlign w:val="center"/>
            <w:hideMark/>
          </w:tcPr>
          <w:p w14:paraId="78155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Play psychotherapy</w:t>
            </w:r>
          </w:p>
        </w:tc>
        <w:tc>
          <w:tcPr>
            <w:tcW w:w="0" w:type="auto"/>
            <w:shd w:val="clear" w:color="auto" w:fill="auto"/>
            <w:tcMar>
              <w:top w:w="0" w:type="dxa"/>
              <w:left w:w="0" w:type="dxa"/>
              <w:bottom w:w="0" w:type="dxa"/>
              <w:right w:w="0" w:type="dxa"/>
            </w:tcMar>
            <w:vAlign w:val="center"/>
            <w:hideMark/>
          </w:tcPr>
          <w:p w14:paraId="66A2EF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B93F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4B4C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8B61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3254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6A495D6" w14:textId="77777777" w:rsidTr="00A53DA7">
        <w:tc>
          <w:tcPr>
            <w:tcW w:w="0" w:type="auto"/>
            <w:shd w:val="clear" w:color="auto" w:fill="auto"/>
            <w:tcMar>
              <w:top w:w="0" w:type="dxa"/>
              <w:left w:w="0" w:type="dxa"/>
              <w:bottom w:w="0" w:type="dxa"/>
              <w:right w:w="0" w:type="dxa"/>
            </w:tcMar>
            <w:vAlign w:val="center"/>
            <w:hideMark/>
          </w:tcPr>
          <w:p w14:paraId="32C1CD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4083133</w:t>
            </w:r>
          </w:p>
        </w:tc>
        <w:tc>
          <w:tcPr>
            <w:tcW w:w="0" w:type="auto"/>
            <w:shd w:val="clear" w:color="auto" w:fill="auto"/>
            <w:tcMar>
              <w:top w:w="0" w:type="dxa"/>
              <w:left w:w="0" w:type="dxa"/>
              <w:bottom w:w="0" w:type="dxa"/>
              <w:right w:w="0" w:type="dxa"/>
            </w:tcMar>
            <w:vAlign w:val="center"/>
            <w:hideMark/>
          </w:tcPr>
          <w:p w14:paraId="5001D6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Potential suicide care</w:t>
            </w:r>
          </w:p>
        </w:tc>
        <w:tc>
          <w:tcPr>
            <w:tcW w:w="0" w:type="auto"/>
            <w:shd w:val="clear" w:color="auto" w:fill="auto"/>
            <w:tcMar>
              <w:top w:w="0" w:type="dxa"/>
              <w:left w:w="0" w:type="dxa"/>
              <w:bottom w:w="0" w:type="dxa"/>
              <w:right w:w="0" w:type="dxa"/>
            </w:tcMar>
            <w:vAlign w:val="center"/>
            <w:hideMark/>
          </w:tcPr>
          <w:p w14:paraId="7189AF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A1572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D1F9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667C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0DC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96BB93" w14:textId="77777777" w:rsidTr="00A53DA7">
        <w:tc>
          <w:tcPr>
            <w:tcW w:w="0" w:type="auto"/>
            <w:shd w:val="clear" w:color="auto" w:fill="auto"/>
            <w:tcMar>
              <w:top w:w="0" w:type="dxa"/>
              <w:left w:w="0" w:type="dxa"/>
              <w:bottom w:w="0" w:type="dxa"/>
              <w:right w:w="0" w:type="dxa"/>
            </w:tcMar>
            <w:vAlign w:val="center"/>
            <w:hideMark/>
          </w:tcPr>
          <w:p w14:paraId="53152F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4084195</w:t>
            </w:r>
          </w:p>
        </w:tc>
        <w:tc>
          <w:tcPr>
            <w:tcW w:w="0" w:type="auto"/>
            <w:shd w:val="clear" w:color="auto" w:fill="auto"/>
            <w:tcMar>
              <w:top w:w="0" w:type="dxa"/>
              <w:left w:w="0" w:type="dxa"/>
              <w:bottom w:w="0" w:type="dxa"/>
              <w:right w:w="0" w:type="dxa"/>
            </w:tcMar>
            <w:vAlign w:val="center"/>
            <w:hideMark/>
          </w:tcPr>
          <w:p w14:paraId="6EDD4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Provocative therapy</w:t>
            </w:r>
          </w:p>
        </w:tc>
        <w:tc>
          <w:tcPr>
            <w:tcW w:w="0" w:type="auto"/>
            <w:shd w:val="clear" w:color="auto" w:fill="auto"/>
            <w:tcMar>
              <w:top w:w="0" w:type="dxa"/>
              <w:left w:w="0" w:type="dxa"/>
              <w:bottom w:w="0" w:type="dxa"/>
              <w:right w:w="0" w:type="dxa"/>
            </w:tcMar>
            <w:vAlign w:val="center"/>
            <w:hideMark/>
          </w:tcPr>
          <w:p w14:paraId="39A3AB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6EDC2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A437D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2DCC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A11EB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1A838AE" w14:textId="77777777" w:rsidTr="00A53DA7">
        <w:tc>
          <w:tcPr>
            <w:tcW w:w="0" w:type="auto"/>
            <w:shd w:val="clear" w:color="auto" w:fill="auto"/>
            <w:tcMar>
              <w:top w:w="0" w:type="dxa"/>
              <w:left w:w="0" w:type="dxa"/>
              <w:bottom w:w="0" w:type="dxa"/>
              <w:right w:w="0" w:type="dxa"/>
            </w:tcMar>
            <w:vAlign w:val="center"/>
            <w:hideMark/>
          </w:tcPr>
          <w:p w14:paraId="7DA6C3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2213544</w:t>
            </w:r>
          </w:p>
        </w:tc>
        <w:tc>
          <w:tcPr>
            <w:tcW w:w="0" w:type="auto"/>
            <w:shd w:val="clear" w:color="auto" w:fill="auto"/>
            <w:tcMar>
              <w:top w:w="0" w:type="dxa"/>
              <w:left w:w="0" w:type="dxa"/>
              <w:bottom w:w="0" w:type="dxa"/>
              <w:right w:w="0" w:type="dxa"/>
            </w:tcMar>
            <w:vAlign w:val="center"/>
            <w:hideMark/>
          </w:tcPr>
          <w:p w14:paraId="01A702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0B82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78C7A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33E4A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E84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CB7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6FCAB6" w14:textId="77777777" w:rsidTr="00A53DA7">
        <w:tc>
          <w:tcPr>
            <w:tcW w:w="0" w:type="auto"/>
            <w:shd w:val="clear" w:color="auto" w:fill="auto"/>
            <w:tcMar>
              <w:top w:w="0" w:type="dxa"/>
              <w:left w:w="0" w:type="dxa"/>
              <w:bottom w:w="0" w:type="dxa"/>
              <w:right w:w="0" w:type="dxa"/>
            </w:tcMar>
            <w:vAlign w:val="center"/>
            <w:hideMark/>
          </w:tcPr>
          <w:p w14:paraId="6D9350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2007731</w:t>
            </w:r>
          </w:p>
        </w:tc>
        <w:tc>
          <w:tcPr>
            <w:tcW w:w="0" w:type="auto"/>
            <w:shd w:val="clear" w:color="auto" w:fill="auto"/>
            <w:tcMar>
              <w:top w:w="0" w:type="dxa"/>
              <w:left w:w="0" w:type="dxa"/>
              <w:bottom w:w="0" w:type="dxa"/>
              <w:right w:w="0" w:type="dxa"/>
            </w:tcMar>
            <w:vAlign w:val="center"/>
            <w:hideMark/>
          </w:tcPr>
          <w:p w14:paraId="479021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524D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86CC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56268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478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F7D9E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871678" w14:textId="77777777" w:rsidTr="00A53DA7">
        <w:tc>
          <w:tcPr>
            <w:tcW w:w="0" w:type="auto"/>
            <w:shd w:val="clear" w:color="auto" w:fill="auto"/>
            <w:tcMar>
              <w:top w:w="0" w:type="dxa"/>
              <w:left w:w="0" w:type="dxa"/>
              <w:bottom w:w="0" w:type="dxa"/>
              <w:right w:w="0" w:type="dxa"/>
            </w:tcMar>
            <w:vAlign w:val="center"/>
            <w:hideMark/>
          </w:tcPr>
          <w:p w14:paraId="27C086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4114491</w:t>
            </w:r>
          </w:p>
        </w:tc>
        <w:tc>
          <w:tcPr>
            <w:tcW w:w="0" w:type="auto"/>
            <w:shd w:val="clear" w:color="auto" w:fill="auto"/>
            <w:tcMar>
              <w:top w:w="0" w:type="dxa"/>
              <w:left w:w="0" w:type="dxa"/>
              <w:bottom w:w="0" w:type="dxa"/>
              <w:right w:w="0" w:type="dxa"/>
            </w:tcMar>
            <w:vAlign w:val="center"/>
            <w:hideMark/>
          </w:tcPr>
          <w:p w14:paraId="1FFE5D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Psychoanalytic and psychodynamic therapy</w:t>
            </w:r>
          </w:p>
        </w:tc>
        <w:tc>
          <w:tcPr>
            <w:tcW w:w="0" w:type="auto"/>
            <w:shd w:val="clear" w:color="auto" w:fill="auto"/>
            <w:tcMar>
              <w:top w:w="0" w:type="dxa"/>
              <w:left w:w="0" w:type="dxa"/>
              <w:bottom w:w="0" w:type="dxa"/>
              <w:right w:w="0" w:type="dxa"/>
            </w:tcMar>
            <w:vAlign w:val="center"/>
            <w:hideMark/>
          </w:tcPr>
          <w:p w14:paraId="7C51F0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E7A3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1DD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AEA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B2B2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A3D437" w14:textId="77777777" w:rsidTr="00A53DA7">
        <w:tc>
          <w:tcPr>
            <w:tcW w:w="0" w:type="auto"/>
            <w:shd w:val="clear" w:color="auto" w:fill="auto"/>
            <w:tcMar>
              <w:top w:w="0" w:type="dxa"/>
              <w:left w:w="0" w:type="dxa"/>
              <w:bottom w:w="0" w:type="dxa"/>
              <w:right w:w="0" w:type="dxa"/>
            </w:tcMar>
            <w:vAlign w:val="center"/>
            <w:hideMark/>
          </w:tcPr>
          <w:p w14:paraId="4F75F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2007763</w:t>
            </w:r>
          </w:p>
        </w:tc>
        <w:tc>
          <w:tcPr>
            <w:tcW w:w="0" w:type="auto"/>
            <w:shd w:val="clear" w:color="auto" w:fill="auto"/>
            <w:tcMar>
              <w:top w:w="0" w:type="dxa"/>
              <w:left w:w="0" w:type="dxa"/>
              <w:bottom w:w="0" w:type="dxa"/>
              <w:right w:w="0" w:type="dxa"/>
            </w:tcMar>
            <w:vAlign w:val="center"/>
            <w:hideMark/>
          </w:tcPr>
          <w:p w14:paraId="7C2517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35F1F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3949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16BE69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E686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D2F2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D3C321B" w14:textId="77777777" w:rsidTr="00A53DA7">
        <w:tc>
          <w:tcPr>
            <w:tcW w:w="0" w:type="auto"/>
            <w:shd w:val="clear" w:color="auto" w:fill="auto"/>
            <w:tcMar>
              <w:top w:w="0" w:type="dxa"/>
              <w:left w:w="0" w:type="dxa"/>
              <w:bottom w:w="0" w:type="dxa"/>
              <w:right w:w="0" w:type="dxa"/>
            </w:tcMar>
            <w:vAlign w:val="center"/>
            <w:hideMark/>
          </w:tcPr>
          <w:p w14:paraId="1E113B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4202234</w:t>
            </w:r>
          </w:p>
        </w:tc>
        <w:tc>
          <w:tcPr>
            <w:tcW w:w="0" w:type="auto"/>
            <w:shd w:val="clear" w:color="auto" w:fill="auto"/>
            <w:tcMar>
              <w:top w:w="0" w:type="dxa"/>
              <w:left w:w="0" w:type="dxa"/>
              <w:bottom w:w="0" w:type="dxa"/>
              <w:right w:w="0" w:type="dxa"/>
            </w:tcMar>
            <w:vAlign w:val="center"/>
            <w:hideMark/>
          </w:tcPr>
          <w:p w14:paraId="163081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5DF3CD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D2B71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69D5E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E3036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9C67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E41F6A" w14:textId="77777777" w:rsidTr="00A53DA7">
        <w:tc>
          <w:tcPr>
            <w:tcW w:w="0" w:type="auto"/>
            <w:shd w:val="clear" w:color="auto" w:fill="auto"/>
            <w:tcMar>
              <w:top w:w="0" w:type="dxa"/>
              <w:left w:w="0" w:type="dxa"/>
              <w:bottom w:w="0" w:type="dxa"/>
              <w:right w:w="0" w:type="dxa"/>
            </w:tcMar>
            <w:vAlign w:val="center"/>
            <w:hideMark/>
          </w:tcPr>
          <w:p w14:paraId="195B19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4199042</w:t>
            </w:r>
          </w:p>
        </w:tc>
        <w:tc>
          <w:tcPr>
            <w:tcW w:w="0" w:type="auto"/>
            <w:shd w:val="clear" w:color="auto" w:fill="auto"/>
            <w:tcMar>
              <w:top w:w="0" w:type="dxa"/>
              <w:left w:w="0" w:type="dxa"/>
              <w:bottom w:w="0" w:type="dxa"/>
              <w:right w:w="0" w:type="dxa"/>
            </w:tcMar>
            <w:vAlign w:val="center"/>
            <w:hideMark/>
          </w:tcPr>
          <w:p w14:paraId="56DB74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 psychotherapy</w:t>
            </w:r>
          </w:p>
        </w:tc>
        <w:tc>
          <w:tcPr>
            <w:tcW w:w="0" w:type="auto"/>
            <w:shd w:val="clear" w:color="auto" w:fill="auto"/>
            <w:tcMar>
              <w:top w:w="0" w:type="dxa"/>
              <w:left w:w="0" w:type="dxa"/>
              <w:bottom w:w="0" w:type="dxa"/>
              <w:right w:w="0" w:type="dxa"/>
            </w:tcMar>
            <w:vAlign w:val="center"/>
            <w:hideMark/>
          </w:tcPr>
          <w:p w14:paraId="3C1D18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4363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108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EA04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CE42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8E9E54E" w14:textId="77777777" w:rsidTr="00A53DA7">
        <w:tc>
          <w:tcPr>
            <w:tcW w:w="0" w:type="auto"/>
            <w:shd w:val="clear" w:color="auto" w:fill="auto"/>
            <w:tcMar>
              <w:top w:w="0" w:type="dxa"/>
              <w:left w:w="0" w:type="dxa"/>
              <w:bottom w:w="0" w:type="dxa"/>
              <w:right w:w="0" w:type="dxa"/>
            </w:tcMar>
            <w:vAlign w:val="center"/>
            <w:hideMark/>
          </w:tcPr>
          <w:p w14:paraId="2595E0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4128268</w:t>
            </w:r>
          </w:p>
        </w:tc>
        <w:tc>
          <w:tcPr>
            <w:tcW w:w="0" w:type="auto"/>
            <w:shd w:val="clear" w:color="auto" w:fill="auto"/>
            <w:tcMar>
              <w:top w:w="0" w:type="dxa"/>
              <w:left w:w="0" w:type="dxa"/>
              <w:bottom w:w="0" w:type="dxa"/>
              <w:right w:w="0" w:type="dxa"/>
            </w:tcMar>
            <w:vAlign w:val="center"/>
            <w:hideMark/>
          </w:tcPr>
          <w:p w14:paraId="01D46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Psychodynamic-interpersonal psychotherapy</w:t>
            </w:r>
          </w:p>
        </w:tc>
        <w:tc>
          <w:tcPr>
            <w:tcW w:w="0" w:type="auto"/>
            <w:shd w:val="clear" w:color="auto" w:fill="auto"/>
            <w:tcMar>
              <w:top w:w="0" w:type="dxa"/>
              <w:left w:w="0" w:type="dxa"/>
              <w:bottom w:w="0" w:type="dxa"/>
              <w:right w:w="0" w:type="dxa"/>
            </w:tcMar>
            <w:vAlign w:val="center"/>
            <w:hideMark/>
          </w:tcPr>
          <w:p w14:paraId="4B79BD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6EFD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ECE7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F81C4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4EC5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23BC52" w14:textId="77777777" w:rsidTr="00A53DA7">
        <w:tc>
          <w:tcPr>
            <w:tcW w:w="0" w:type="auto"/>
            <w:shd w:val="clear" w:color="auto" w:fill="auto"/>
            <w:tcMar>
              <w:top w:w="0" w:type="dxa"/>
              <w:left w:w="0" w:type="dxa"/>
              <w:bottom w:w="0" w:type="dxa"/>
              <w:right w:w="0" w:type="dxa"/>
            </w:tcMar>
            <w:vAlign w:val="center"/>
            <w:hideMark/>
          </w:tcPr>
          <w:p w14:paraId="600E9E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4118801</w:t>
            </w:r>
          </w:p>
        </w:tc>
        <w:tc>
          <w:tcPr>
            <w:tcW w:w="0" w:type="auto"/>
            <w:shd w:val="clear" w:color="auto" w:fill="auto"/>
            <w:tcMar>
              <w:top w:w="0" w:type="dxa"/>
              <w:left w:w="0" w:type="dxa"/>
              <w:bottom w:w="0" w:type="dxa"/>
              <w:right w:w="0" w:type="dxa"/>
            </w:tcMar>
            <w:vAlign w:val="center"/>
            <w:hideMark/>
          </w:tcPr>
          <w:p w14:paraId="2BEB30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14:paraId="78A38D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1FE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A89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3EF9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EBA4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FBC0F4D" w14:textId="77777777" w:rsidTr="00A53DA7">
        <w:tc>
          <w:tcPr>
            <w:tcW w:w="0" w:type="auto"/>
            <w:shd w:val="clear" w:color="auto" w:fill="auto"/>
            <w:tcMar>
              <w:top w:w="0" w:type="dxa"/>
              <w:left w:w="0" w:type="dxa"/>
              <w:bottom w:w="0" w:type="dxa"/>
              <w:right w:w="0" w:type="dxa"/>
            </w:tcMar>
            <w:vAlign w:val="center"/>
            <w:hideMark/>
          </w:tcPr>
          <w:p w14:paraId="20F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4327941</w:t>
            </w:r>
          </w:p>
        </w:tc>
        <w:tc>
          <w:tcPr>
            <w:tcW w:w="0" w:type="auto"/>
            <w:shd w:val="clear" w:color="auto" w:fill="auto"/>
            <w:tcMar>
              <w:top w:w="0" w:type="dxa"/>
              <w:left w:w="0" w:type="dxa"/>
              <w:bottom w:w="0" w:type="dxa"/>
              <w:right w:w="0" w:type="dxa"/>
            </w:tcMar>
            <w:vAlign w:val="center"/>
            <w:hideMark/>
          </w:tcPr>
          <w:p w14:paraId="0BDDEC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w:t>
            </w:r>
          </w:p>
        </w:tc>
        <w:tc>
          <w:tcPr>
            <w:tcW w:w="0" w:type="auto"/>
            <w:shd w:val="clear" w:color="auto" w:fill="auto"/>
            <w:tcMar>
              <w:top w:w="0" w:type="dxa"/>
              <w:left w:w="0" w:type="dxa"/>
              <w:bottom w:w="0" w:type="dxa"/>
              <w:right w:w="0" w:type="dxa"/>
            </w:tcMar>
            <w:vAlign w:val="center"/>
            <w:hideMark/>
          </w:tcPr>
          <w:p w14:paraId="5BD9A8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33B3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2721A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F09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DA8F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D7BC33D" w14:textId="77777777" w:rsidTr="00A53DA7">
        <w:tc>
          <w:tcPr>
            <w:tcW w:w="0" w:type="auto"/>
            <w:shd w:val="clear" w:color="auto" w:fill="auto"/>
            <w:tcMar>
              <w:top w:w="0" w:type="dxa"/>
              <w:left w:w="0" w:type="dxa"/>
              <w:bottom w:w="0" w:type="dxa"/>
              <w:right w:w="0" w:type="dxa"/>
            </w:tcMar>
            <w:vAlign w:val="center"/>
            <w:hideMark/>
          </w:tcPr>
          <w:p w14:paraId="2CA3CF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4083129</w:t>
            </w:r>
          </w:p>
        </w:tc>
        <w:tc>
          <w:tcPr>
            <w:tcW w:w="0" w:type="auto"/>
            <w:shd w:val="clear" w:color="auto" w:fill="auto"/>
            <w:tcMar>
              <w:top w:w="0" w:type="dxa"/>
              <w:left w:w="0" w:type="dxa"/>
              <w:bottom w:w="0" w:type="dxa"/>
              <w:right w:w="0" w:type="dxa"/>
            </w:tcMar>
            <w:vAlign w:val="center"/>
            <w:hideMark/>
          </w:tcPr>
          <w:p w14:paraId="235268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behavioral</w:t>
            </w:r>
          </w:p>
        </w:tc>
        <w:tc>
          <w:tcPr>
            <w:tcW w:w="0" w:type="auto"/>
            <w:shd w:val="clear" w:color="auto" w:fill="auto"/>
            <w:tcMar>
              <w:top w:w="0" w:type="dxa"/>
              <w:left w:w="0" w:type="dxa"/>
              <w:bottom w:w="0" w:type="dxa"/>
              <w:right w:w="0" w:type="dxa"/>
            </w:tcMar>
            <w:vAlign w:val="center"/>
            <w:hideMark/>
          </w:tcPr>
          <w:p w14:paraId="2B77FF3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74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20F66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D22E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3C32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60AC3F" w14:textId="77777777" w:rsidTr="00A53DA7">
        <w:tc>
          <w:tcPr>
            <w:tcW w:w="0" w:type="auto"/>
            <w:shd w:val="clear" w:color="auto" w:fill="auto"/>
            <w:tcMar>
              <w:top w:w="0" w:type="dxa"/>
              <w:left w:w="0" w:type="dxa"/>
              <w:bottom w:w="0" w:type="dxa"/>
              <w:right w:w="0" w:type="dxa"/>
            </w:tcMar>
            <w:vAlign w:val="center"/>
            <w:hideMark/>
          </w:tcPr>
          <w:p w14:paraId="7FFDB3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4079938</w:t>
            </w:r>
          </w:p>
        </w:tc>
        <w:tc>
          <w:tcPr>
            <w:tcW w:w="0" w:type="auto"/>
            <w:shd w:val="clear" w:color="auto" w:fill="auto"/>
            <w:tcMar>
              <w:top w:w="0" w:type="dxa"/>
              <w:left w:w="0" w:type="dxa"/>
              <w:bottom w:w="0" w:type="dxa"/>
              <w:right w:w="0" w:type="dxa"/>
            </w:tcMar>
            <w:vAlign w:val="center"/>
            <w:hideMark/>
          </w:tcPr>
          <w:p w14:paraId="42E4EC1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cognitive</w:t>
            </w:r>
          </w:p>
        </w:tc>
        <w:tc>
          <w:tcPr>
            <w:tcW w:w="0" w:type="auto"/>
            <w:shd w:val="clear" w:color="auto" w:fill="auto"/>
            <w:tcMar>
              <w:top w:w="0" w:type="dxa"/>
              <w:left w:w="0" w:type="dxa"/>
              <w:bottom w:w="0" w:type="dxa"/>
              <w:right w:w="0" w:type="dxa"/>
            </w:tcMar>
            <w:vAlign w:val="center"/>
            <w:hideMark/>
          </w:tcPr>
          <w:p w14:paraId="634222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350A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CD97F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02BC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41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533F19C" w14:textId="77777777" w:rsidTr="00A53DA7">
        <w:tc>
          <w:tcPr>
            <w:tcW w:w="0" w:type="auto"/>
            <w:shd w:val="clear" w:color="auto" w:fill="auto"/>
            <w:tcMar>
              <w:top w:w="0" w:type="dxa"/>
              <w:left w:w="0" w:type="dxa"/>
              <w:bottom w:w="0" w:type="dxa"/>
              <w:right w:w="0" w:type="dxa"/>
            </w:tcMar>
            <w:vAlign w:val="center"/>
            <w:hideMark/>
          </w:tcPr>
          <w:p w14:paraId="5DBCFB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45889353</w:t>
            </w:r>
          </w:p>
        </w:tc>
        <w:tc>
          <w:tcPr>
            <w:tcW w:w="0" w:type="auto"/>
            <w:shd w:val="clear" w:color="auto" w:fill="auto"/>
            <w:tcMar>
              <w:top w:w="0" w:type="dxa"/>
              <w:left w:w="0" w:type="dxa"/>
              <w:bottom w:w="0" w:type="dxa"/>
              <w:right w:w="0" w:type="dxa"/>
            </w:tcMar>
            <w:vAlign w:val="center"/>
            <w:hideMark/>
          </w:tcPr>
          <w:p w14:paraId="3610E3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w:t>
            </w:r>
          </w:p>
        </w:tc>
        <w:tc>
          <w:tcPr>
            <w:tcW w:w="0" w:type="auto"/>
            <w:shd w:val="clear" w:color="auto" w:fill="auto"/>
            <w:tcMar>
              <w:top w:w="0" w:type="dxa"/>
              <w:left w:w="0" w:type="dxa"/>
              <w:bottom w:w="0" w:type="dxa"/>
              <w:right w:w="0" w:type="dxa"/>
            </w:tcMar>
            <w:vAlign w:val="center"/>
            <w:hideMark/>
          </w:tcPr>
          <w:p w14:paraId="410617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BAC0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472CC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28FC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76C3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48C1545" w14:textId="77777777" w:rsidTr="00A53DA7">
        <w:tc>
          <w:tcPr>
            <w:tcW w:w="0" w:type="auto"/>
            <w:shd w:val="clear" w:color="auto" w:fill="auto"/>
            <w:tcMar>
              <w:top w:w="0" w:type="dxa"/>
              <w:left w:w="0" w:type="dxa"/>
              <w:bottom w:w="0" w:type="dxa"/>
              <w:right w:w="0" w:type="dxa"/>
            </w:tcMar>
            <w:vAlign w:val="center"/>
            <w:hideMark/>
          </w:tcPr>
          <w:p w14:paraId="24C8A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45888237</w:t>
            </w:r>
          </w:p>
        </w:tc>
        <w:tc>
          <w:tcPr>
            <w:tcW w:w="0" w:type="auto"/>
            <w:shd w:val="clear" w:color="auto" w:fill="auto"/>
            <w:tcMar>
              <w:top w:w="0" w:type="dxa"/>
              <w:left w:w="0" w:type="dxa"/>
              <w:bottom w:w="0" w:type="dxa"/>
              <w:right w:w="0" w:type="dxa"/>
            </w:tcMar>
            <w:vAlign w:val="center"/>
            <w:hideMark/>
          </w:tcPr>
          <w:p w14:paraId="41874D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14:paraId="7EA9C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BAB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45382C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CCDE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71E5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D9C120" w14:textId="77777777" w:rsidTr="00A53DA7">
        <w:tc>
          <w:tcPr>
            <w:tcW w:w="0" w:type="auto"/>
            <w:shd w:val="clear" w:color="auto" w:fill="auto"/>
            <w:tcMar>
              <w:top w:w="0" w:type="dxa"/>
              <w:left w:w="0" w:type="dxa"/>
              <w:bottom w:w="0" w:type="dxa"/>
              <w:right w:w="0" w:type="dxa"/>
            </w:tcMar>
            <w:vAlign w:val="center"/>
            <w:hideMark/>
          </w:tcPr>
          <w:p w14:paraId="2D18C4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43527991</w:t>
            </w:r>
          </w:p>
        </w:tc>
        <w:tc>
          <w:tcPr>
            <w:tcW w:w="0" w:type="auto"/>
            <w:shd w:val="clear" w:color="auto" w:fill="auto"/>
            <w:tcMar>
              <w:top w:w="0" w:type="dxa"/>
              <w:left w:w="0" w:type="dxa"/>
              <w:bottom w:w="0" w:type="dxa"/>
              <w:right w:w="0" w:type="dxa"/>
            </w:tcMar>
            <w:vAlign w:val="center"/>
            <w:hideMark/>
          </w:tcPr>
          <w:p w14:paraId="2A39D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14:paraId="086C03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2CED1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3645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1223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E66C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2A7B65" w14:textId="77777777" w:rsidTr="00A53DA7">
        <w:tc>
          <w:tcPr>
            <w:tcW w:w="0" w:type="auto"/>
            <w:shd w:val="clear" w:color="auto" w:fill="auto"/>
            <w:tcMar>
              <w:top w:w="0" w:type="dxa"/>
              <w:left w:w="0" w:type="dxa"/>
              <w:bottom w:w="0" w:type="dxa"/>
              <w:right w:w="0" w:type="dxa"/>
            </w:tcMar>
            <w:vAlign w:val="center"/>
            <w:hideMark/>
          </w:tcPr>
          <w:p w14:paraId="5CD2BF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43527990</w:t>
            </w:r>
          </w:p>
        </w:tc>
        <w:tc>
          <w:tcPr>
            <w:tcW w:w="0" w:type="auto"/>
            <w:shd w:val="clear" w:color="auto" w:fill="auto"/>
            <w:tcMar>
              <w:top w:w="0" w:type="dxa"/>
              <w:left w:w="0" w:type="dxa"/>
              <w:bottom w:w="0" w:type="dxa"/>
              <w:right w:w="0" w:type="dxa"/>
            </w:tcMar>
            <w:vAlign w:val="center"/>
            <w:hideMark/>
          </w:tcPr>
          <w:p w14:paraId="1C0266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first 60 minutes</w:t>
            </w:r>
          </w:p>
        </w:tc>
        <w:tc>
          <w:tcPr>
            <w:tcW w:w="0" w:type="auto"/>
            <w:shd w:val="clear" w:color="auto" w:fill="auto"/>
            <w:tcMar>
              <w:top w:w="0" w:type="dxa"/>
              <w:left w:w="0" w:type="dxa"/>
              <w:bottom w:w="0" w:type="dxa"/>
              <w:right w:w="0" w:type="dxa"/>
            </w:tcMar>
            <w:vAlign w:val="center"/>
            <w:hideMark/>
          </w:tcPr>
          <w:p w14:paraId="231CB7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C7D7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509F9D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6467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D42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D2F42AC" w14:textId="77777777" w:rsidTr="00A53DA7">
        <w:tc>
          <w:tcPr>
            <w:tcW w:w="0" w:type="auto"/>
            <w:shd w:val="clear" w:color="auto" w:fill="auto"/>
            <w:tcMar>
              <w:top w:w="0" w:type="dxa"/>
              <w:left w:w="0" w:type="dxa"/>
              <w:bottom w:w="0" w:type="dxa"/>
              <w:right w:w="0" w:type="dxa"/>
            </w:tcMar>
            <w:vAlign w:val="center"/>
            <w:hideMark/>
          </w:tcPr>
          <w:p w14:paraId="27CCC5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45887951</w:t>
            </w:r>
          </w:p>
        </w:tc>
        <w:tc>
          <w:tcPr>
            <w:tcW w:w="0" w:type="auto"/>
            <w:shd w:val="clear" w:color="auto" w:fill="auto"/>
            <w:tcMar>
              <w:top w:w="0" w:type="dxa"/>
              <w:left w:w="0" w:type="dxa"/>
              <w:bottom w:w="0" w:type="dxa"/>
              <w:right w:w="0" w:type="dxa"/>
            </w:tcMar>
            <w:vAlign w:val="center"/>
            <w:hideMark/>
          </w:tcPr>
          <w:p w14:paraId="75CB6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and Procedures</w:t>
            </w:r>
          </w:p>
        </w:tc>
        <w:tc>
          <w:tcPr>
            <w:tcW w:w="0" w:type="auto"/>
            <w:shd w:val="clear" w:color="auto" w:fill="auto"/>
            <w:tcMar>
              <w:top w:w="0" w:type="dxa"/>
              <w:left w:w="0" w:type="dxa"/>
              <w:bottom w:w="0" w:type="dxa"/>
              <w:right w:w="0" w:type="dxa"/>
            </w:tcMar>
            <w:vAlign w:val="center"/>
            <w:hideMark/>
          </w:tcPr>
          <w:p w14:paraId="16EA48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E2E6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FA2D4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AEF2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9B4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92984C" w14:textId="77777777" w:rsidTr="00A53DA7">
        <w:tc>
          <w:tcPr>
            <w:tcW w:w="0" w:type="auto"/>
            <w:shd w:val="clear" w:color="auto" w:fill="auto"/>
            <w:tcMar>
              <w:top w:w="0" w:type="dxa"/>
              <w:left w:w="0" w:type="dxa"/>
              <w:bottom w:w="0" w:type="dxa"/>
              <w:right w:w="0" w:type="dxa"/>
            </w:tcMar>
            <w:vAlign w:val="center"/>
            <w:hideMark/>
          </w:tcPr>
          <w:p w14:paraId="491DA9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2108571</w:t>
            </w:r>
          </w:p>
        </w:tc>
        <w:tc>
          <w:tcPr>
            <w:tcW w:w="0" w:type="auto"/>
            <w:shd w:val="clear" w:color="auto" w:fill="auto"/>
            <w:tcMar>
              <w:top w:w="0" w:type="dxa"/>
              <w:left w:w="0" w:type="dxa"/>
              <w:bottom w:w="0" w:type="dxa"/>
              <w:right w:w="0" w:type="dxa"/>
            </w:tcMar>
            <w:vAlign w:val="center"/>
            <w:hideMark/>
          </w:tcPr>
          <w:p w14:paraId="11E99A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14:paraId="49DAF1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6F6EE8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CE7E5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6ED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2E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DA974E" w14:textId="77777777" w:rsidTr="00A53DA7">
        <w:tc>
          <w:tcPr>
            <w:tcW w:w="0" w:type="auto"/>
            <w:shd w:val="clear" w:color="auto" w:fill="auto"/>
            <w:tcMar>
              <w:top w:w="0" w:type="dxa"/>
              <w:left w:w="0" w:type="dxa"/>
              <w:bottom w:w="0" w:type="dxa"/>
              <w:right w:w="0" w:type="dxa"/>
            </w:tcMar>
            <w:vAlign w:val="center"/>
            <w:hideMark/>
          </w:tcPr>
          <w:p w14:paraId="09E977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43527986</w:t>
            </w:r>
          </w:p>
        </w:tc>
        <w:tc>
          <w:tcPr>
            <w:tcW w:w="0" w:type="auto"/>
            <w:shd w:val="clear" w:color="auto" w:fill="auto"/>
            <w:tcMar>
              <w:top w:w="0" w:type="dxa"/>
              <w:left w:w="0" w:type="dxa"/>
              <w:bottom w:w="0" w:type="dxa"/>
              <w:right w:w="0" w:type="dxa"/>
            </w:tcMar>
            <w:vAlign w:val="center"/>
            <w:hideMark/>
          </w:tcPr>
          <w:p w14:paraId="5CAA6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14:paraId="10B851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1DB5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0CA39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16C4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78B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8469D8B" w14:textId="77777777" w:rsidTr="00A53DA7">
        <w:tc>
          <w:tcPr>
            <w:tcW w:w="0" w:type="auto"/>
            <w:shd w:val="clear" w:color="auto" w:fill="auto"/>
            <w:tcMar>
              <w:top w:w="0" w:type="dxa"/>
              <w:left w:w="0" w:type="dxa"/>
              <w:bottom w:w="0" w:type="dxa"/>
              <w:right w:w="0" w:type="dxa"/>
            </w:tcMar>
            <w:vAlign w:val="center"/>
            <w:hideMark/>
          </w:tcPr>
          <w:p w14:paraId="0AEB49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43527987</w:t>
            </w:r>
          </w:p>
        </w:tc>
        <w:tc>
          <w:tcPr>
            <w:tcW w:w="0" w:type="auto"/>
            <w:shd w:val="clear" w:color="auto" w:fill="auto"/>
            <w:tcMar>
              <w:top w:w="0" w:type="dxa"/>
              <w:left w:w="0" w:type="dxa"/>
              <w:bottom w:w="0" w:type="dxa"/>
              <w:right w:w="0" w:type="dxa"/>
            </w:tcMar>
            <w:vAlign w:val="center"/>
            <w:hideMark/>
          </w:tcPr>
          <w:p w14:paraId="7F5F51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6C719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1EE1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EC147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EC7D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98A0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64A548" w14:textId="77777777" w:rsidTr="00A53DA7">
        <w:tc>
          <w:tcPr>
            <w:tcW w:w="0" w:type="auto"/>
            <w:shd w:val="clear" w:color="auto" w:fill="auto"/>
            <w:tcMar>
              <w:top w:w="0" w:type="dxa"/>
              <w:left w:w="0" w:type="dxa"/>
              <w:bottom w:w="0" w:type="dxa"/>
              <w:right w:w="0" w:type="dxa"/>
            </w:tcMar>
            <w:vAlign w:val="center"/>
            <w:hideMark/>
          </w:tcPr>
          <w:p w14:paraId="5816AF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43527904</w:t>
            </w:r>
          </w:p>
        </w:tc>
        <w:tc>
          <w:tcPr>
            <w:tcW w:w="0" w:type="auto"/>
            <w:shd w:val="clear" w:color="auto" w:fill="auto"/>
            <w:tcMar>
              <w:top w:w="0" w:type="dxa"/>
              <w:left w:w="0" w:type="dxa"/>
              <w:bottom w:w="0" w:type="dxa"/>
              <w:right w:w="0" w:type="dxa"/>
            </w:tcMar>
            <w:vAlign w:val="center"/>
            <w:hideMark/>
          </w:tcPr>
          <w:p w14:paraId="794DB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14:paraId="367A51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8A2A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88B99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9D0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3A0F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328090" w14:textId="77777777" w:rsidTr="00A53DA7">
        <w:tc>
          <w:tcPr>
            <w:tcW w:w="0" w:type="auto"/>
            <w:shd w:val="clear" w:color="auto" w:fill="auto"/>
            <w:tcMar>
              <w:top w:w="0" w:type="dxa"/>
              <w:left w:w="0" w:type="dxa"/>
              <w:bottom w:w="0" w:type="dxa"/>
              <w:right w:w="0" w:type="dxa"/>
            </w:tcMar>
            <w:vAlign w:val="center"/>
            <w:hideMark/>
          </w:tcPr>
          <w:p w14:paraId="2725B1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43527988</w:t>
            </w:r>
          </w:p>
        </w:tc>
        <w:tc>
          <w:tcPr>
            <w:tcW w:w="0" w:type="auto"/>
            <w:shd w:val="clear" w:color="auto" w:fill="auto"/>
            <w:tcMar>
              <w:top w:w="0" w:type="dxa"/>
              <w:left w:w="0" w:type="dxa"/>
              <w:bottom w:w="0" w:type="dxa"/>
              <w:right w:w="0" w:type="dxa"/>
            </w:tcMar>
            <w:vAlign w:val="center"/>
            <w:hideMark/>
          </w:tcPr>
          <w:p w14:paraId="6C2A3A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2B09DF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DA9B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17B1F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7B4D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6740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7C3812" w14:textId="77777777" w:rsidTr="00A53DA7">
        <w:tc>
          <w:tcPr>
            <w:tcW w:w="0" w:type="auto"/>
            <w:shd w:val="clear" w:color="auto" w:fill="auto"/>
            <w:tcMar>
              <w:top w:w="0" w:type="dxa"/>
              <w:left w:w="0" w:type="dxa"/>
              <w:bottom w:w="0" w:type="dxa"/>
              <w:right w:w="0" w:type="dxa"/>
            </w:tcMar>
            <w:vAlign w:val="center"/>
            <w:hideMark/>
          </w:tcPr>
          <w:p w14:paraId="447B04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43527905</w:t>
            </w:r>
          </w:p>
        </w:tc>
        <w:tc>
          <w:tcPr>
            <w:tcW w:w="0" w:type="auto"/>
            <w:shd w:val="clear" w:color="auto" w:fill="auto"/>
            <w:tcMar>
              <w:top w:w="0" w:type="dxa"/>
              <w:left w:w="0" w:type="dxa"/>
              <w:bottom w:w="0" w:type="dxa"/>
              <w:right w:w="0" w:type="dxa"/>
            </w:tcMar>
            <w:vAlign w:val="center"/>
            <w:hideMark/>
          </w:tcPr>
          <w:p w14:paraId="3E6A99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w:t>
            </w:r>
          </w:p>
        </w:tc>
        <w:tc>
          <w:tcPr>
            <w:tcW w:w="0" w:type="auto"/>
            <w:shd w:val="clear" w:color="auto" w:fill="auto"/>
            <w:tcMar>
              <w:top w:w="0" w:type="dxa"/>
              <w:left w:w="0" w:type="dxa"/>
              <w:bottom w:w="0" w:type="dxa"/>
              <w:right w:w="0" w:type="dxa"/>
            </w:tcMar>
            <w:vAlign w:val="center"/>
            <w:hideMark/>
          </w:tcPr>
          <w:p w14:paraId="1A88C1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75DA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5699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42E6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D9FEE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0D71B9" w14:textId="77777777" w:rsidTr="00A53DA7">
        <w:tc>
          <w:tcPr>
            <w:tcW w:w="0" w:type="auto"/>
            <w:shd w:val="clear" w:color="auto" w:fill="auto"/>
            <w:tcMar>
              <w:top w:w="0" w:type="dxa"/>
              <w:left w:w="0" w:type="dxa"/>
              <w:bottom w:w="0" w:type="dxa"/>
              <w:right w:w="0" w:type="dxa"/>
            </w:tcMar>
            <w:vAlign w:val="center"/>
            <w:hideMark/>
          </w:tcPr>
          <w:p w14:paraId="477FF2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43527989</w:t>
            </w:r>
          </w:p>
        </w:tc>
        <w:tc>
          <w:tcPr>
            <w:tcW w:w="0" w:type="auto"/>
            <w:shd w:val="clear" w:color="auto" w:fill="auto"/>
            <w:tcMar>
              <w:top w:w="0" w:type="dxa"/>
              <w:left w:w="0" w:type="dxa"/>
              <w:bottom w:w="0" w:type="dxa"/>
              <w:right w:w="0" w:type="dxa"/>
            </w:tcMar>
            <w:vAlign w:val="center"/>
            <w:hideMark/>
          </w:tcPr>
          <w:p w14:paraId="127737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28F2C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8CE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63ABD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8189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8BF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A332F4" w14:textId="77777777" w:rsidTr="00A53DA7">
        <w:tc>
          <w:tcPr>
            <w:tcW w:w="0" w:type="auto"/>
            <w:shd w:val="clear" w:color="auto" w:fill="auto"/>
            <w:tcMar>
              <w:top w:w="0" w:type="dxa"/>
              <w:left w:w="0" w:type="dxa"/>
              <w:bottom w:w="0" w:type="dxa"/>
              <w:right w:w="0" w:type="dxa"/>
            </w:tcMar>
            <w:vAlign w:val="center"/>
            <w:hideMark/>
          </w:tcPr>
          <w:p w14:paraId="51D0B0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4148398</w:t>
            </w:r>
          </w:p>
        </w:tc>
        <w:tc>
          <w:tcPr>
            <w:tcW w:w="0" w:type="auto"/>
            <w:shd w:val="clear" w:color="auto" w:fill="auto"/>
            <w:tcMar>
              <w:top w:w="0" w:type="dxa"/>
              <w:left w:w="0" w:type="dxa"/>
              <w:bottom w:w="0" w:type="dxa"/>
              <w:right w:w="0" w:type="dxa"/>
            </w:tcMar>
            <w:vAlign w:val="center"/>
            <w:hideMark/>
          </w:tcPr>
          <w:p w14:paraId="4E16F8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w:t>
            </w:r>
            <w:proofErr w:type="spellStart"/>
            <w:r w:rsidRPr="007D75E5">
              <w:rPr>
                <w:rFonts w:ascii="Times New Roman" w:eastAsia="Times New Roman" w:hAnsi="Times New Roman" w:cs="Times New Roman"/>
                <w:lang w:eastAsia="zh-CN"/>
              </w:rPr>
              <w:t>sociotherapy</w:t>
            </w:r>
            <w:proofErr w:type="spellEnd"/>
          </w:p>
        </w:tc>
        <w:tc>
          <w:tcPr>
            <w:tcW w:w="0" w:type="auto"/>
            <w:shd w:val="clear" w:color="auto" w:fill="auto"/>
            <w:tcMar>
              <w:top w:w="0" w:type="dxa"/>
              <w:left w:w="0" w:type="dxa"/>
              <w:bottom w:w="0" w:type="dxa"/>
              <w:right w:w="0" w:type="dxa"/>
            </w:tcMar>
            <w:vAlign w:val="center"/>
            <w:hideMark/>
          </w:tcPr>
          <w:p w14:paraId="62415E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0CC45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8ABE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13BA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1953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16C1CA" w14:textId="77777777" w:rsidTr="00A53DA7">
        <w:tc>
          <w:tcPr>
            <w:tcW w:w="0" w:type="auto"/>
            <w:shd w:val="clear" w:color="auto" w:fill="auto"/>
            <w:tcMar>
              <w:top w:w="0" w:type="dxa"/>
              <w:left w:w="0" w:type="dxa"/>
              <w:bottom w:w="0" w:type="dxa"/>
              <w:right w:w="0" w:type="dxa"/>
            </w:tcMar>
            <w:vAlign w:val="center"/>
            <w:hideMark/>
          </w:tcPr>
          <w:p w14:paraId="0DE67B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4083130</w:t>
            </w:r>
          </w:p>
        </w:tc>
        <w:tc>
          <w:tcPr>
            <w:tcW w:w="0" w:type="auto"/>
            <w:shd w:val="clear" w:color="auto" w:fill="auto"/>
            <w:tcMar>
              <w:top w:w="0" w:type="dxa"/>
              <w:left w:w="0" w:type="dxa"/>
              <w:bottom w:w="0" w:type="dxa"/>
              <w:right w:w="0" w:type="dxa"/>
            </w:tcMar>
            <w:vAlign w:val="center"/>
            <w:hideMark/>
          </w:tcPr>
          <w:p w14:paraId="5E2C2E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14:paraId="600B44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487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61D13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47205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54C45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A4BCA" w14:textId="77777777" w:rsidTr="00A53DA7">
        <w:tc>
          <w:tcPr>
            <w:tcW w:w="0" w:type="auto"/>
            <w:shd w:val="clear" w:color="auto" w:fill="auto"/>
            <w:tcMar>
              <w:top w:w="0" w:type="dxa"/>
              <w:left w:w="0" w:type="dxa"/>
              <w:bottom w:w="0" w:type="dxa"/>
              <w:right w:w="0" w:type="dxa"/>
            </w:tcMar>
            <w:vAlign w:val="center"/>
            <w:hideMark/>
          </w:tcPr>
          <w:p w14:paraId="06155F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44791916</w:t>
            </w:r>
          </w:p>
        </w:tc>
        <w:tc>
          <w:tcPr>
            <w:tcW w:w="0" w:type="auto"/>
            <w:shd w:val="clear" w:color="auto" w:fill="auto"/>
            <w:tcMar>
              <w:top w:w="0" w:type="dxa"/>
              <w:left w:w="0" w:type="dxa"/>
              <w:bottom w:w="0" w:type="dxa"/>
              <w:right w:w="0" w:type="dxa"/>
            </w:tcMar>
            <w:vAlign w:val="center"/>
            <w:hideMark/>
          </w:tcPr>
          <w:p w14:paraId="7D0F4A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psychosexual therapy</w:t>
            </w:r>
          </w:p>
        </w:tc>
        <w:tc>
          <w:tcPr>
            <w:tcW w:w="0" w:type="auto"/>
            <w:shd w:val="clear" w:color="auto" w:fill="auto"/>
            <w:tcMar>
              <w:top w:w="0" w:type="dxa"/>
              <w:left w:w="0" w:type="dxa"/>
              <w:bottom w:w="0" w:type="dxa"/>
              <w:right w:w="0" w:type="dxa"/>
            </w:tcMar>
            <w:vAlign w:val="center"/>
            <w:hideMark/>
          </w:tcPr>
          <w:p w14:paraId="4EB138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061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3C72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21410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B9A3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462F6F" w14:textId="77777777" w:rsidTr="00A53DA7">
        <w:tc>
          <w:tcPr>
            <w:tcW w:w="0" w:type="auto"/>
            <w:shd w:val="clear" w:color="auto" w:fill="auto"/>
            <w:tcMar>
              <w:top w:w="0" w:type="dxa"/>
              <w:left w:w="0" w:type="dxa"/>
              <w:bottom w:w="0" w:type="dxa"/>
              <w:right w:w="0" w:type="dxa"/>
            </w:tcMar>
            <w:vAlign w:val="center"/>
            <w:hideMark/>
          </w:tcPr>
          <w:p w14:paraId="6DCA79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4265313</w:t>
            </w:r>
          </w:p>
        </w:tc>
        <w:tc>
          <w:tcPr>
            <w:tcW w:w="0" w:type="auto"/>
            <w:shd w:val="clear" w:color="auto" w:fill="auto"/>
            <w:tcMar>
              <w:top w:w="0" w:type="dxa"/>
              <w:left w:w="0" w:type="dxa"/>
              <w:bottom w:w="0" w:type="dxa"/>
              <w:right w:w="0" w:type="dxa"/>
            </w:tcMar>
            <w:vAlign w:val="center"/>
            <w:hideMark/>
          </w:tcPr>
          <w:p w14:paraId="0BB51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psychotherapy</w:t>
            </w:r>
          </w:p>
        </w:tc>
        <w:tc>
          <w:tcPr>
            <w:tcW w:w="0" w:type="auto"/>
            <w:shd w:val="clear" w:color="auto" w:fill="auto"/>
            <w:tcMar>
              <w:top w:w="0" w:type="dxa"/>
              <w:left w:w="0" w:type="dxa"/>
              <w:bottom w:w="0" w:type="dxa"/>
              <w:right w:w="0" w:type="dxa"/>
            </w:tcMar>
            <w:vAlign w:val="center"/>
            <w:hideMark/>
          </w:tcPr>
          <w:p w14:paraId="3C978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C4DC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01E2A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5EE6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C65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4582313" w14:textId="77777777" w:rsidTr="00A53DA7">
        <w:tc>
          <w:tcPr>
            <w:tcW w:w="0" w:type="auto"/>
            <w:shd w:val="clear" w:color="auto" w:fill="auto"/>
            <w:tcMar>
              <w:top w:w="0" w:type="dxa"/>
              <w:left w:w="0" w:type="dxa"/>
              <w:bottom w:w="0" w:type="dxa"/>
              <w:right w:w="0" w:type="dxa"/>
            </w:tcMar>
            <w:vAlign w:val="center"/>
            <w:hideMark/>
          </w:tcPr>
          <w:p w14:paraId="3B968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4084201</w:t>
            </w:r>
          </w:p>
        </w:tc>
        <w:tc>
          <w:tcPr>
            <w:tcW w:w="0" w:type="auto"/>
            <w:shd w:val="clear" w:color="auto" w:fill="auto"/>
            <w:tcMar>
              <w:top w:w="0" w:type="dxa"/>
              <w:left w:w="0" w:type="dxa"/>
              <w:bottom w:w="0" w:type="dxa"/>
              <w:right w:w="0" w:type="dxa"/>
            </w:tcMar>
            <w:vAlign w:val="center"/>
            <w:hideMark/>
          </w:tcPr>
          <w:p w14:paraId="17C5E9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Samaritans advisory service</w:t>
            </w:r>
          </w:p>
        </w:tc>
        <w:tc>
          <w:tcPr>
            <w:tcW w:w="0" w:type="auto"/>
            <w:shd w:val="clear" w:color="auto" w:fill="auto"/>
            <w:tcMar>
              <w:top w:w="0" w:type="dxa"/>
              <w:left w:w="0" w:type="dxa"/>
              <w:bottom w:w="0" w:type="dxa"/>
              <w:right w:w="0" w:type="dxa"/>
            </w:tcMar>
            <w:vAlign w:val="center"/>
            <w:hideMark/>
          </w:tcPr>
          <w:p w14:paraId="1E9D10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8EC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3B282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5597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89E8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EAA5A24" w14:textId="77777777" w:rsidTr="00A53DA7">
        <w:tc>
          <w:tcPr>
            <w:tcW w:w="0" w:type="auto"/>
            <w:shd w:val="clear" w:color="auto" w:fill="auto"/>
            <w:tcMar>
              <w:top w:w="0" w:type="dxa"/>
              <w:left w:w="0" w:type="dxa"/>
              <w:bottom w:w="0" w:type="dxa"/>
              <w:right w:w="0" w:type="dxa"/>
            </w:tcMar>
            <w:vAlign w:val="center"/>
            <w:hideMark/>
          </w:tcPr>
          <w:p w14:paraId="744682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4233181</w:t>
            </w:r>
          </w:p>
        </w:tc>
        <w:tc>
          <w:tcPr>
            <w:tcW w:w="0" w:type="auto"/>
            <w:shd w:val="clear" w:color="auto" w:fill="auto"/>
            <w:tcMar>
              <w:top w:w="0" w:type="dxa"/>
              <w:left w:w="0" w:type="dxa"/>
              <w:bottom w:w="0" w:type="dxa"/>
              <w:right w:w="0" w:type="dxa"/>
            </w:tcMar>
            <w:vAlign w:val="center"/>
            <w:hideMark/>
          </w:tcPr>
          <w:p w14:paraId="4FF6C5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Sensate focus technique</w:t>
            </w:r>
          </w:p>
        </w:tc>
        <w:tc>
          <w:tcPr>
            <w:tcW w:w="0" w:type="auto"/>
            <w:shd w:val="clear" w:color="auto" w:fill="auto"/>
            <w:tcMar>
              <w:top w:w="0" w:type="dxa"/>
              <w:left w:w="0" w:type="dxa"/>
              <w:bottom w:w="0" w:type="dxa"/>
              <w:right w:w="0" w:type="dxa"/>
            </w:tcMar>
            <w:vAlign w:val="center"/>
            <w:hideMark/>
          </w:tcPr>
          <w:p w14:paraId="4911BD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A287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3F62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0B137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99E0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6759F46" w14:textId="77777777" w:rsidTr="00A53DA7">
        <w:tc>
          <w:tcPr>
            <w:tcW w:w="0" w:type="auto"/>
            <w:shd w:val="clear" w:color="auto" w:fill="auto"/>
            <w:tcMar>
              <w:top w:w="0" w:type="dxa"/>
              <w:left w:w="0" w:type="dxa"/>
              <w:bottom w:w="0" w:type="dxa"/>
              <w:right w:w="0" w:type="dxa"/>
            </w:tcMar>
            <w:vAlign w:val="center"/>
            <w:hideMark/>
          </w:tcPr>
          <w:p w14:paraId="5850E3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4272803</w:t>
            </w:r>
          </w:p>
        </w:tc>
        <w:tc>
          <w:tcPr>
            <w:tcW w:w="0" w:type="auto"/>
            <w:shd w:val="clear" w:color="auto" w:fill="auto"/>
            <w:tcMar>
              <w:top w:w="0" w:type="dxa"/>
              <w:left w:w="0" w:type="dxa"/>
              <w:bottom w:w="0" w:type="dxa"/>
              <w:right w:w="0" w:type="dxa"/>
            </w:tcMar>
            <w:vAlign w:val="center"/>
            <w:hideMark/>
          </w:tcPr>
          <w:p w14:paraId="32475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w:t>
            </w:r>
          </w:p>
        </w:tc>
        <w:tc>
          <w:tcPr>
            <w:tcW w:w="0" w:type="auto"/>
            <w:shd w:val="clear" w:color="auto" w:fill="auto"/>
            <w:tcMar>
              <w:top w:w="0" w:type="dxa"/>
              <w:left w:w="0" w:type="dxa"/>
              <w:bottom w:w="0" w:type="dxa"/>
              <w:right w:w="0" w:type="dxa"/>
            </w:tcMar>
            <w:vAlign w:val="center"/>
            <w:hideMark/>
          </w:tcPr>
          <w:p w14:paraId="7721DA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8BD0D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B33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6634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0B02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79014A" w14:textId="77777777" w:rsidTr="00A53DA7">
        <w:tc>
          <w:tcPr>
            <w:tcW w:w="0" w:type="auto"/>
            <w:shd w:val="clear" w:color="auto" w:fill="auto"/>
            <w:tcMar>
              <w:top w:w="0" w:type="dxa"/>
              <w:left w:w="0" w:type="dxa"/>
              <w:bottom w:w="0" w:type="dxa"/>
              <w:right w:w="0" w:type="dxa"/>
            </w:tcMar>
            <w:vAlign w:val="center"/>
            <w:hideMark/>
          </w:tcPr>
          <w:p w14:paraId="596C0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4035812</w:t>
            </w:r>
          </w:p>
        </w:tc>
        <w:tc>
          <w:tcPr>
            <w:tcW w:w="0" w:type="auto"/>
            <w:shd w:val="clear" w:color="auto" w:fill="auto"/>
            <w:tcMar>
              <w:top w:w="0" w:type="dxa"/>
              <w:left w:w="0" w:type="dxa"/>
              <w:bottom w:w="0" w:type="dxa"/>
              <w:right w:w="0" w:type="dxa"/>
            </w:tcMar>
            <w:vAlign w:val="center"/>
            <w:hideMark/>
          </w:tcPr>
          <w:p w14:paraId="2194ED9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14:paraId="696CBA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28E9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8CB0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4ECA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BD12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D9BF0B" w14:textId="77777777" w:rsidTr="00A53DA7">
        <w:tc>
          <w:tcPr>
            <w:tcW w:w="0" w:type="auto"/>
            <w:shd w:val="clear" w:color="auto" w:fill="auto"/>
            <w:tcMar>
              <w:top w:w="0" w:type="dxa"/>
              <w:left w:w="0" w:type="dxa"/>
              <w:bottom w:w="0" w:type="dxa"/>
              <w:right w:w="0" w:type="dxa"/>
            </w:tcMar>
            <w:vAlign w:val="center"/>
            <w:hideMark/>
          </w:tcPr>
          <w:p w14:paraId="793373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4012488</w:t>
            </w:r>
          </w:p>
        </w:tc>
        <w:tc>
          <w:tcPr>
            <w:tcW w:w="0" w:type="auto"/>
            <w:shd w:val="clear" w:color="auto" w:fill="auto"/>
            <w:tcMar>
              <w:top w:w="0" w:type="dxa"/>
              <w:left w:w="0" w:type="dxa"/>
              <w:bottom w:w="0" w:type="dxa"/>
              <w:right w:w="0" w:type="dxa"/>
            </w:tcMar>
            <w:vAlign w:val="center"/>
            <w:hideMark/>
          </w:tcPr>
          <w:p w14:paraId="45DC83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14:paraId="379BAD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A4FD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4153F1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211F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0D7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5E0E8D8" w14:textId="77777777" w:rsidTr="00A53DA7">
        <w:tc>
          <w:tcPr>
            <w:tcW w:w="0" w:type="auto"/>
            <w:shd w:val="clear" w:color="auto" w:fill="auto"/>
            <w:tcMar>
              <w:top w:w="0" w:type="dxa"/>
              <w:left w:w="0" w:type="dxa"/>
              <w:bottom w:w="0" w:type="dxa"/>
              <w:right w:w="0" w:type="dxa"/>
            </w:tcMar>
            <w:vAlign w:val="center"/>
            <w:hideMark/>
          </w:tcPr>
          <w:p w14:paraId="6982C9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4132436</w:t>
            </w:r>
          </w:p>
        </w:tc>
        <w:tc>
          <w:tcPr>
            <w:tcW w:w="0" w:type="auto"/>
            <w:shd w:val="clear" w:color="auto" w:fill="auto"/>
            <w:tcMar>
              <w:top w:w="0" w:type="dxa"/>
              <w:left w:w="0" w:type="dxa"/>
              <w:bottom w:w="0" w:type="dxa"/>
              <w:right w:w="0" w:type="dxa"/>
            </w:tcMar>
            <w:vAlign w:val="center"/>
            <w:hideMark/>
          </w:tcPr>
          <w:p w14:paraId="5973A9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w:t>
            </w:r>
          </w:p>
        </w:tc>
        <w:tc>
          <w:tcPr>
            <w:tcW w:w="0" w:type="auto"/>
            <w:shd w:val="clear" w:color="auto" w:fill="auto"/>
            <w:tcMar>
              <w:top w:w="0" w:type="dxa"/>
              <w:left w:w="0" w:type="dxa"/>
              <w:bottom w:w="0" w:type="dxa"/>
              <w:right w:w="0" w:type="dxa"/>
            </w:tcMar>
            <w:vAlign w:val="center"/>
            <w:hideMark/>
          </w:tcPr>
          <w:p w14:paraId="453602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FA54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958F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C040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87DA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8175A3" w14:textId="77777777" w:rsidTr="00A53DA7">
        <w:tc>
          <w:tcPr>
            <w:tcW w:w="0" w:type="auto"/>
            <w:shd w:val="clear" w:color="auto" w:fill="auto"/>
            <w:tcMar>
              <w:top w:w="0" w:type="dxa"/>
              <w:left w:w="0" w:type="dxa"/>
              <w:bottom w:w="0" w:type="dxa"/>
              <w:right w:w="0" w:type="dxa"/>
            </w:tcMar>
            <w:vAlign w:val="center"/>
            <w:hideMark/>
          </w:tcPr>
          <w:p w14:paraId="00519D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4143316</w:t>
            </w:r>
          </w:p>
        </w:tc>
        <w:tc>
          <w:tcPr>
            <w:tcW w:w="0" w:type="auto"/>
            <w:shd w:val="clear" w:color="auto" w:fill="auto"/>
            <w:tcMar>
              <w:top w:w="0" w:type="dxa"/>
              <w:left w:w="0" w:type="dxa"/>
              <w:bottom w:w="0" w:type="dxa"/>
              <w:right w:w="0" w:type="dxa"/>
            </w:tcMar>
            <w:vAlign w:val="center"/>
            <w:hideMark/>
          </w:tcPr>
          <w:p w14:paraId="561535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Sexual psychotherapy, </w:t>
            </w:r>
            <w:r w:rsidRPr="007D75E5">
              <w:rPr>
                <w:rFonts w:ascii="Times New Roman" w:eastAsia="Times New Roman" w:hAnsi="Times New Roman" w:cs="Times New Roman"/>
                <w:lang w:eastAsia="zh-CN"/>
              </w:rPr>
              <w:lastRenderedPageBreak/>
              <w:t>group, all female</w:t>
            </w:r>
          </w:p>
        </w:tc>
        <w:tc>
          <w:tcPr>
            <w:tcW w:w="0" w:type="auto"/>
            <w:shd w:val="clear" w:color="auto" w:fill="auto"/>
            <w:tcMar>
              <w:top w:w="0" w:type="dxa"/>
              <w:left w:w="0" w:type="dxa"/>
              <w:bottom w:w="0" w:type="dxa"/>
              <w:right w:w="0" w:type="dxa"/>
            </w:tcMar>
            <w:vAlign w:val="center"/>
            <w:hideMark/>
          </w:tcPr>
          <w:p w14:paraId="06C2EF4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Procedure</w:t>
            </w:r>
          </w:p>
        </w:tc>
        <w:tc>
          <w:tcPr>
            <w:tcW w:w="0" w:type="auto"/>
            <w:shd w:val="clear" w:color="auto" w:fill="auto"/>
            <w:tcMar>
              <w:top w:w="0" w:type="dxa"/>
              <w:left w:w="0" w:type="dxa"/>
              <w:bottom w:w="0" w:type="dxa"/>
              <w:right w:w="0" w:type="dxa"/>
            </w:tcMar>
            <w:vAlign w:val="center"/>
            <w:hideMark/>
          </w:tcPr>
          <w:p w14:paraId="7F61B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0DD94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551A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EF83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E4D437F" w14:textId="77777777" w:rsidTr="00A53DA7">
        <w:tc>
          <w:tcPr>
            <w:tcW w:w="0" w:type="auto"/>
            <w:shd w:val="clear" w:color="auto" w:fill="auto"/>
            <w:tcMar>
              <w:top w:w="0" w:type="dxa"/>
              <w:left w:w="0" w:type="dxa"/>
              <w:bottom w:w="0" w:type="dxa"/>
              <w:right w:w="0" w:type="dxa"/>
            </w:tcMar>
            <w:vAlign w:val="center"/>
            <w:hideMark/>
          </w:tcPr>
          <w:p w14:paraId="7F8AB1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4219683</w:t>
            </w:r>
          </w:p>
        </w:tc>
        <w:tc>
          <w:tcPr>
            <w:tcW w:w="0" w:type="auto"/>
            <w:shd w:val="clear" w:color="auto" w:fill="auto"/>
            <w:tcMar>
              <w:top w:w="0" w:type="dxa"/>
              <w:left w:w="0" w:type="dxa"/>
              <w:bottom w:w="0" w:type="dxa"/>
              <w:right w:w="0" w:type="dxa"/>
            </w:tcMar>
            <w:vAlign w:val="center"/>
            <w:hideMark/>
          </w:tcPr>
          <w:p w14:paraId="06C85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male</w:t>
            </w:r>
          </w:p>
        </w:tc>
        <w:tc>
          <w:tcPr>
            <w:tcW w:w="0" w:type="auto"/>
            <w:shd w:val="clear" w:color="auto" w:fill="auto"/>
            <w:tcMar>
              <w:top w:w="0" w:type="dxa"/>
              <w:left w:w="0" w:type="dxa"/>
              <w:bottom w:w="0" w:type="dxa"/>
              <w:right w:w="0" w:type="dxa"/>
            </w:tcMar>
            <w:vAlign w:val="center"/>
            <w:hideMark/>
          </w:tcPr>
          <w:p w14:paraId="4F2574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B00A6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30873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517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6FB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13A95B" w14:textId="77777777" w:rsidTr="00A53DA7">
        <w:tc>
          <w:tcPr>
            <w:tcW w:w="0" w:type="auto"/>
            <w:shd w:val="clear" w:color="auto" w:fill="auto"/>
            <w:tcMar>
              <w:top w:w="0" w:type="dxa"/>
              <w:left w:w="0" w:type="dxa"/>
              <w:bottom w:w="0" w:type="dxa"/>
              <w:right w:w="0" w:type="dxa"/>
            </w:tcMar>
            <w:vAlign w:val="center"/>
            <w:hideMark/>
          </w:tcPr>
          <w:p w14:paraId="552344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4151904</w:t>
            </w:r>
          </w:p>
        </w:tc>
        <w:tc>
          <w:tcPr>
            <w:tcW w:w="0" w:type="auto"/>
            <w:shd w:val="clear" w:color="auto" w:fill="auto"/>
            <w:tcMar>
              <w:top w:w="0" w:type="dxa"/>
              <w:left w:w="0" w:type="dxa"/>
              <w:bottom w:w="0" w:type="dxa"/>
              <w:right w:w="0" w:type="dxa"/>
            </w:tcMar>
            <w:vAlign w:val="center"/>
            <w:hideMark/>
          </w:tcPr>
          <w:p w14:paraId="45056C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male and female</w:t>
            </w:r>
          </w:p>
        </w:tc>
        <w:tc>
          <w:tcPr>
            <w:tcW w:w="0" w:type="auto"/>
            <w:shd w:val="clear" w:color="auto" w:fill="auto"/>
            <w:tcMar>
              <w:top w:w="0" w:type="dxa"/>
              <w:left w:w="0" w:type="dxa"/>
              <w:bottom w:w="0" w:type="dxa"/>
              <w:right w:w="0" w:type="dxa"/>
            </w:tcMar>
            <w:vAlign w:val="center"/>
            <w:hideMark/>
          </w:tcPr>
          <w:p w14:paraId="7C2824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0A97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632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DC2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1DF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B71C42E" w14:textId="77777777" w:rsidTr="00A53DA7">
        <w:tc>
          <w:tcPr>
            <w:tcW w:w="0" w:type="auto"/>
            <w:shd w:val="clear" w:color="auto" w:fill="auto"/>
            <w:tcMar>
              <w:top w:w="0" w:type="dxa"/>
              <w:left w:w="0" w:type="dxa"/>
              <w:bottom w:w="0" w:type="dxa"/>
              <w:right w:w="0" w:type="dxa"/>
            </w:tcMar>
            <w:vAlign w:val="center"/>
            <w:hideMark/>
          </w:tcPr>
          <w:p w14:paraId="5C54B8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4278094</w:t>
            </w:r>
          </w:p>
        </w:tc>
        <w:tc>
          <w:tcPr>
            <w:tcW w:w="0" w:type="auto"/>
            <w:shd w:val="clear" w:color="auto" w:fill="auto"/>
            <w:tcMar>
              <w:top w:w="0" w:type="dxa"/>
              <w:left w:w="0" w:type="dxa"/>
              <w:bottom w:w="0" w:type="dxa"/>
              <w:right w:w="0" w:type="dxa"/>
            </w:tcMar>
            <w:vAlign w:val="center"/>
            <w:hideMark/>
          </w:tcPr>
          <w:p w14:paraId="39270E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14:paraId="2A5FE9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8C83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ED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442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EB21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521D736" w14:textId="77777777" w:rsidTr="00A53DA7">
        <w:tc>
          <w:tcPr>
            <w:tcW w:w="0" w:type="auto"/>
            <w:shd w:val="clear" w:color="auto" w:fill="auto"/>
            <w:tcMar>
              <w:top w:w="0" w:type="dxa"/>
              <w:left w:w="0" w:type="dxa"/>
              <w:bottom w:w="0" w:type="dxa"/>
              <w:right w:w="0" w:type="dxa"/>
            </w:tcMar>
            <w:vAlign w:val="center"/>
            <w:hideMark/>
          </w:tcPr>
          <w:p w14:paraId="668002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4249602</w:t>
            </w:r>
          </w:p>
        </w:tc>
        <w:tc>
          <w:tcPr>
            <w:tcW w:w="0" w:type="auto"/>
            <w:shd w:val="clear" w:color="auto" w:fill="auto"/>
            <w:tcMar>
              <w:top w:w="0" w:type="dxa"/>
              <w:left w:w="0" w:type="dxa"/>
              <w:bottom w:w="0" w:type="dxa"/>
              <w:right w:w="0" w:type="dxa"/>
            </w:tcMar>
            <w:vAlign w:val="center"/>
            <w:hideMark/>
          </w:tcPr>
          <w:p w14:paraId="57FB80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14:paraId="668542B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5E6C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E7775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DA07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250E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278F55E" w14:textId="77777777" w:rsidTr="00A53DA7">
        <w:tc>
          <w:tcPr>
            <w:tcW w:w="0" w:type="auto"/>
            <w:shd w:val="clear" w:color="auto" w:fill="auto"/>
            <w:tcMar>
              <w:top w:w="0" w:type="dxa"/>
              <w:left w:w="0" w:type="dxa"/>
              <w:bottom w:w="0" w:type="dxa"/>
              <w:right w:w="0" w:type="dxa"/>
            </w:tcMar>
            <w:vAlign w:val="center"/>
            <w:hideMark/>
          </w:tcPr>
          <w:p w14:paraId="7E49F7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4234476</w:t>
            </w:r>
          </w:p>
        </w:tc>
        <w:tc>
          <w:tcPr>
            <w:tcW w:w="0" w:type="auto"/>
            <w:shd w:val="clear" w:color="auto" w:fill="auto"/>
            <w:tcMar>
              <w:top w:w="0" w:type="dxa"/>
              <w:left w:w="0" w:type="dxa"/>
              <w:bottom w:w="0" w:type="dxa"/>
              <w:right w:w="0" w:type="dxa"/>
            </w:tcMar>
            <w:vAlign w:val="center"/>
            <w:hideMark/>
          </w:tcPr>
          <w:p w14:paraId="76969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surrogate therapy</w:t>
            </w:r>
          </w:p>
        </w:tc>
        <w:tc>
          <w:tcPr>
            <w:tcW w:w="0" w:type="auto"/>
            <w:shd w:val="clear" w:color="auto" w:fill="auto"/>
            <w:tcMar>
              <w:top w:w="0" w:type="dxa"/>
              <w:left w:w="0" w:type="dxa"/>
              <w:bottom w:w="0" w:type="dxa"/>
              <w:right w:w="0" w:type="dxa"/>
            </w:tcMar>
            <w:vAlign w:val="center"/>
            <w:hideMark/>
          </w:tcPr>
          <w:p w14:paraId="0ACB6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8884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F3DD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9D13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13F3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E9BB733" w14:textId="77777777" w:rsidTr="00A53DA7">
        <w:tc>
          <w:tcPr>
            <w:tcW w:w="0" w:type="auto"/>
            <w:shd w:val="clear" w:color="auto" w:fill="auto"/>
            <w:tcMar>
              <w:top w:w="0" w:type="dxa"/>
              <w:left w:w="0" w:type="dxa"/>
              <w:bottom w:w="0" w:type="dxa"/>
              <w:right w:w="0" w:type="dxa"/>
            </w:tcMar>
            <w:vAlign w:val="center"/>
            <w:hideMark/>
          </w:tcPr>
          <w:p w14:paraId="6569DA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4179241</w:t>
            </w:r>
          </w:p>
        </w:tc>
        <w:tc>
          <w:tcPr>
            <w:tcW w:w="0" w:type="auto"/>
            <w:shd w:val="clear" w:color="auto" w:fill="auto"/>
            <w:tcMar>
              <w:top w:w="0" w:type="dxa"/>
              <w:left w:w="0" w:type="dxa"/>
              <w:bottom w:w="0" w:type="dxa"/>
              <w:right w:w="0" w:type="dxa"/>
            </w:tcMar>
            <w:vAlign w:val="center"/>
            <w:hideMark/>
          </w:tcPr>
          <w:p w14:paraId="28F931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Short-term psychodynamic therapy</w:t>
            </w:r>
          </w:p>
        </w:tc>
        <w:tc>
          <w:tcPr>
            <w:tcW w:w="0" w:type="auto"/>
            <w:shd w:val="clear" w:color="auto" w:fill="auto"/>
            <w:tcMar>
              <w:top w:w="0" w:type="dxa"/>
              <w:left w:w="0" w:type="dxa"/>
              <w:bottom w:w="0" w:type="dxa"/>
              <w:right w:w="0" w:type="dxa"/>
            </w:tcMar>
            <w:vAlign w:val="center"/>
            <w:hideMark/>
          </w:tcPr>
          <w:p w14:paraId="7AFFB2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E828C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4DFB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BF1B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9D9C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B02420" w14:textId="77777777" w:rsidTr="00A53DA7">
        <w:tc>
          <w:tcPr>
            <w:tcW w:w="0" w:type="auto"/>
            <w:shd w:val="clear" w:color="auto" w:fill="auto"/>
            <w:tcMar>
              <w:top w:w="0" w:type="dxa"/>
              <w:left w:w="0" w:type="dxa"/>
              <w:bottom w:w="0" w:type="dxa"/>
              <w:right w:w="0" w:type="dxa"/>
            </w:tcMar>
            <w:vAlign w:val="center"/>
            <w:hideMark/>
          </w:tcPr>
          <w:p w14:paraId="46D008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4234402</w:t>
            </w:r>
          </w:p>
        </w:tc>
        <w:tc>
          <w:tcPr>
            <w:tcW w:w="0" w:type="auto"/>
            <w:shd w:val="clear" w:color="auto" w:fill="auto"/>
            <w:tcMar>
              <w:top w:w="0" w:type="dxa"/>
              <w:left w:w="0" w:type="dxa"/>
              <w:bottom w:w="0" w:type="dxa"/>
              <w:right w:w="0" w:type="dxa"/>
            </w:tcMar>
            <w:vAlign w:val="center"/>
            <w:hideMark/>
          </w:tcPr>
          <w:p w14:paraId="35F441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Social psychotherapy</w:t>
            </w:r>
          </w:p>
        </w:tc>
        <w:tc>
          <w:tcPr>
            <w:tcW w:w="0" w:type="auto"/>
            <w:shd w:val="clear" w:color="auto" w:fill="auto"/>
            <w:tcMar>
              <w:top w:w="0" w:type="dxa"/>
              <w:left w:w="0" w:type="dxa"/>
              <w:bottom w:w="0" w:type="dxa"/>
              <w:right w:w="0" w:type="dxa"/>
            </w:tcMar>
            <w:vAlign w:val="center"/>
            <w:hideMark/>
          </w:tcPr>
          <w:p w14:paraId="7691C6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189B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E2B3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0135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70E2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0545ABE" w14:textId="77777777" w:rsidTr="00A53DA7">
        <w:tc>
          <w:tcPr>
            <w:tcW w:w="0" w:type="auto"/>
            <w:shd w:val="clear" w:color="auto" w:fill="auto"/>
            <w:tcMar>
              <w:top w:w="0" w:type="dxa"/>
              <w:left w:w="0" w:type="dxa"/>
              <w:bottom w:w="0" w:type="dxa"/>
              <w:right w:w="0" w:type="dxa"/>
            </w:tcMar>
            <w:vAlign w:val="center"/>
            <w:hideMark/>
          </w:tcPr>
          <w:p w14:paraId="50669E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4128406</w:t>
            </w:r>
          </w:p>
        </w:tc>
        <w:tc>
          <w:tcPr>
            <w:tcW w:w="0" w:type="auto"/>
            <w:shd w:val="clear" w:color="auto" w:fill="auto"/>
            <w:tcMar>
              <w:top w:w="0" w:type="dxa"/>
              <w:left w:w="0" w:type="dxa"/>
              <w:bottom w:w="0" w:type="dxa"/>
              <w:right w:w="0" w:type="dxa"/>
            </w:tcMar>
            <w:vAlign w:val="center"/>
            <w:hideMark/>
          </w:tcPr>
          <w:p w14:paraId="0BDB0A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Specific task orientated psychotherapy</w:t>
            </w:r>
          </w:p>
        </w:tc>
        <w:tc>
          <w:tcPr>
            <w:tcW w:w="0" w:type="auto"/>
            <w:shd w:val="clear" w:color="auto" w:fill="auto"/>
            <w:tcMar>
              <w:top w:w="0" w:type="dxa"/>
              <w:left w:w="0" w:type="dxa"/>
              <w:bottom w:w="0" w:type="dxa"/>
              <w:right w:w="0" w:type="dxa"/>
            </w:tcMar>
            <w:vAlign w:val="center"/>
            <w:hideMark/>
          </w:tcPr>
          <w:p w14:paraId="6D2D1D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6D809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01BD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BCF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337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0E51374" w14:textId="77777777" w:rsidTr="00A53DA7">
        <w:tc>
          <w:tcPr>
            <w:tcW w:w="0" w:type="auto"/>
            <w:shd w:val="clear" w:color="auto" w:fill="auto"/>
            <w:tcMar>
              <w:top w:w="0" w:type="dxa"/>
              <w:left w:w="0" w:type="dxa"/>
              <w:bottom w:w="0" w:type="dxa"/>
              <w:right w:w="0" w:type="dxa"/>
            </w:tcMar>
            <w:vAlign w:val="center"/>
            <w:hideMark/>
          </w:tcPr>
          <w:p w14:paraId="4F29F9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4080044</w:t>
            </w:r>
          </w:p>
        </w:tc>
        <w:tc>
          <w:tcPr>
            <w:tcW w:w="0" w:type="auto"/>
            <w:shd w:val="clear" w:color="auto" w:fill="auto"/>
            <w:tcMar>
              <w:top w:w="0" w:type="dxa"/>
              <w:left w:w="0" w:type="dxa"/>
              <w:bottom w:w="0" w:type="dxa"/>
              <w:right w:w="0" w:type="dxa"/>
            </w:tcMar>
            <w:vAlign w:val="center"/>
            <w:hideMark/>
          </w:tcPr>
          <w:p w14:paraId="184BD801" w14:textId="77777777" w:rsidR="00013ABF" w:rsidRPr="007D75E5" w:rsidRDefault="00013ABF" w:rsidP="00A53DA7">
            <w:pPr>
              <w:spacing w:after="0" w:line="240" w:lineRule="auto"/>
              <w:rPr>
                <w:rFonts w:ascii="Times New Roman" w:eastAsia="Times New Roman" w:hAnsi="Times New Roman" w:cs="Times New Roman"/>
                <w:lang w:eastAsia="zh-CN"/>
              </w:rPr>
            </w:pPr>
            <w:proofErr w:type="spellStart"/>
            <w:r w:rsidRPr="007D75E5">
              <w:rPr>
                <w:rFonts w:ascii="Times New Roman" w:eastAsia="Times New Roman" w:hAnsi="Times New Roman" w:cs="Times New Roman"/>
                <w:lang w:eastAsia="zh-CN"/>
              </w:rPr>
              <w:t>Stimulative</w:t>
            </w:r>
            <w:proofErr w:type="spellEnd"/>
            <w:r w:rsidRPr="007D75E5">
              <w:rPr>
                <w:rFonts w:ascii="Times New Roman" w:eastAsia="Times New Roman" w:hAnsi="Times New Roman" w:cs="Times New Roman"/>
                <w:lang w:eastAsia="zh-CN"/>
              </w:rPr>
              <w:t xml:space="preserve"> psychotherapy</w:t>
            </w:r>
          </w:p>
        </w:tc>
        <w:tc>
          <w:tcPr>
            <w:tcW w:w="0" w:type="auto"/>
            <w:shd w:val="clear" w:color="auto" w:fill="auto"/>
            <w:tcMar>
              <w:top w:w="0" w:type="dxa"/>
              <w:left w:w="0" w:type="dxa"/>
              <w:bottom w:w="0" w:type="dxa"/>
              <w:right w:w="0" w:type="dxa"/>
            </w:tcMar>
            <w:vAlign w:val="center"/>
            <w:hideMark/>
          </w:tcPr>
          <w:p w14:paraId="30AA6A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BE6C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854CB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8203F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21B9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3D8413" w14:textId="77777777" w:rsidTr="00A53DA7">
        <w:tc>
          <w:tcPr>
            <w:tcW w:w="0" w:type="auto"/>
            <w:shd w:val="clear" w:color="auto" w:fill="auto"/>
            <w:tcMar>
              <w:top w:w="0" w:type="dxa"/>
              <w:left w:w="0" w:type="dxa"/>
              <w:bottom w:w="0" w:type="dxa"/>
              <w:right w:w="0" w:type="dxa"/>
            </w:tcMar>
            <w:vAlign w:val="center"/>
            <w:hideMark/>
          </w:tcPr>
          <w:p w14:paraId="5F2828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4262582</w:t>
            </w:r>
          </w:p>
        </w:tc>
        <w:tc>
          <w:tcPr>
            <w:tcW w:w="0" w:type="auto"/>
            <w:shd w:val="clear" w:color="auto" w:fill="auto"/>
            <w:tcMar>
              <w:top w:w="0" w:type="dxa"/>
              <w:left w:w="0" w:type="dxa"/>
              <w:bottom w:w="0" w:type="dxa"/>
              <w:right w:w="0" w:type="dxa"/>
            </w:tcMar>
            <w:vAlign w:val="center"/>
            <w:hideMark/>
          </w:tcPr>
          <w:p w14:paraId="22B01E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family psychotherapy</w:t>
            </w:r>
          </w:p>
        </w:tc>
        <w:tc>
          <w:tcPr>
            <w:tcW w:w="0" w:type="auto"/>
            <w:shd w:val="clear" w:color="auto" w:fill="auto"/>
            <w:tcMar>
              <w:top w:w="0" w:type="dxa"/>
              <w:left w:w="0" w:type="dxa"/>
              <w:bottom w:w="0" w:type="dxa"/>
              <w:right w:w="0" w:type="dxa"/>
            </w:tcMar>
            <w:vAlign w:val="center"/>
            <w:hideMark/>
          </w:tcPr>
          <w:p w14:paraId="599E2C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41F22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6CA2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90CB2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CF2E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4440402" w14:textId="77777777" w:rsidTr="00A53DA7">
        <w:tc>
          <w:tcPr>
            <w:tcW w:w="0" w:type="auto"/>
            <w:shd w:val="clear" w:color="auto" w:fill="auto"/>
            <w:tcMar>
              <w:top w:w="0" w:type="dxa"/>
              <w:left w:w="0" w:type="dxa"/>
              <w:bottom w:w="0" w:type="dxa"/>
              <w:right w:w="0" w:type="dxa"/>
            </w:tcMar>
            <w:vAlign w:val="center"/>
            <w:hideMark/>
          </w:tcPr>
          <w:p w14:paraId="0600A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4263758</w:t>
            </w:r>
          </w:p>
        </w:tc>
        <w:tc>
          <w:tcPr>
            <w:tcW w:w="0" w:type="auto"/>
            <w:shd w:val="clear" w:color="auto" w:fill="auto"/>
            <w:tcMar>
              <w:top w:w="0" w:type="dxa"/>
              <w:left w:w="0" w:type="dxa"/>
              <w:bottom w:w="0" w:type="dxa"/>
              <w:right w:w="0" w:type="dxa"/>
            </w:tcMar>
            <w:vAlign w:val="center"/>
            <w:hideMark/>
          </w:tcPr>
          <w:p w14:paraId="62A1F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psychotherapy</w:t>
            </w:r>
          </w:p>
        </w:tc>
        <w:tc>
          <w:tcPr>
            <w:tcW w:w="0" w:type="auto"/>
            <w:shd w:val="clear" w:color="auto" w:fill="auto"/>
            <w:tcMar>
              <w:top w:w="0" w:type="dxa"/>
              <w:left w:w="0" w:type="dxa"/>
              <w:bottom w:w="0" w:type="dxa"/>
              <w:right w:w="0" w:type="dxa"/>
            </w:tcMar>
            <w:vAlign w:val="center"/>
            <w:hideMark/>
          </w:tcPr>
          <w:p w14:paraId="79C7A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DB88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FFF78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BC9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A8C2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72BE9E" w14:textId="77777777" w:rsidTr="00A53DA7">
        <w:tc>
          <w:tcPr>
            <w:tcW w:w="0" w:type="auto"/>
            <w:shd w:val="clear" w:color="auto" w:fill="auto"/>
            <w:tcMar>
              <w:top w:w="0" w:type="dxa"/>
              <w:left w:w="0" w:type="dxa"/>
              <w:bottom w:w="0" w:type="dxa"/>
              <w:right w:w="0" w:type="dxa"/>
            </w:tcMar>
            <w:vAlign w:val="center"/>
            <w:hideMark/>
          </w:tcPr>
          <w:p w14:paraId="505AAC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4126653</w:t>
            </w:r>
          </w:p>
        </w:tc>
        <w:tc>
          <w:tcPr>
            <w:tcW w:w="0" w:type="auto"/>
            <w:shd w:val="clear" w:color="auto" w:fill="auto"/>
            <w:tcMar>
              <w:top w:w="0" w:type="dxa"/>
              <w:left w:w="0" w:type="dxa"/>
              <w:bottom w:w="0" w:type="dxa"/>
              <w:right w:w="0" w:type="dxa"/>
            </w:tcMar>
            <w:vAlign w:val="center"/>
            <w:hideMark/>
          </w:tcPr>
          <w:p w14:paraId="41A2FE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14:paraId="251A79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3A6A9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BC944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F0B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4955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214C110" w14:textId="77777777" w:rsidTr="00A53DA7">
        <w:tc>
          <w:tcPr>
            <w:tcW w:w="0" w:type="auto"/>
            <w:shd w:val="clear" w:color="auto" w:fill="auto"/>
            <w:tcMar>
              <w:top w:w="0" w:type="dxa"/>
              <w:left w:w="0" w:type="dxa"/>
              <w:bottom w:w="0" w:type="dxa"/>
              <w:right w:w="0" w:type="dxa"/>
            </w:tcMar>
            <w:vAlign w:val="center"/>
            <w:hideMark/>
          </w:tcPr>
          <w:p w14:paraId="550772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2007748</w:t>
            </w:r>
          </w:p>
        </w:tc>
        <w:tc>
          <w:tcPr>
            <w:tcW w:w="0" w:type="auto"/>
            <w:shd w:val="clear" w:color="auto" w:fill="auto"/>
            <w:tcMar>
              <w:top w:w="0" w:type="dxa"/>
              <w:left w:w="0" w:type="dxa"/>
              <w:bottom w:w="0" w:type="dxa"/>
              <w:right w:w="0" w:type="dxa"/>
            </w:tcMar>
            <w:vAlign w:val="center"/>
            <w:hideMark/>
          </w:tcPr>
          <w:p w14:paraId="19BF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7559CF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185CD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525D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014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8D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20BEE2" w14:textId="77777777" w:rsidTr="00A53DA7">
        <w:tc>
          <w:tcPr>
            <w:tcW w:w="0" w:type="auto"/>
            <w:shd w:val="clear" w:color="auto" w:fill="auto"/>
            <w:tcMar>
              <w:top w:w="0" w:type="dxa"/>
              <w:left w:w="0" w:type="dxa"/>
              <w:bottom w:w="0" w:type="dxa"/>
              <w:right w:w="0" w:type="dxa"/>
            </w:tcMar>
            <w:vAlign w:val="center"/>
            <w:hideMark/>
          </w:tcPr>
          <w:p w14:paraId="513F71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4311943</w:t>
            </w:r>
          </w:p>
        </w:tc>
        <w:tc>
          <w:tcPr>
            <w:tcW w:w="0" w:type="auto"/>
            <w:shd w:val="clear" w:color="auto" w:fill="auto"/>
            <w:tcMar>
              <w:top w:w="0" w:type="dxa"/>
              <w:left w:w="0" w:type="dxa"/>
              <w:bottom w:w="0" w:type="dxa"/>
              <w:right w:w="0" w:type="dxa"/>
            </w:tcMar>
            <w:vAlign w:val="center"/>
            <w:hideMark/>
          </w:tcPr>
          <w:p w14:paraId="09EBA0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2F7EC0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7FA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91E55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181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6CEF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EB1986" w14:textId="77777777" w:rsidTr="00A53DA7">
        <w:tc>
          <w:tcPr>
            <w:tcW w:w="0" w:type="auto"/>
            <w:shd w:val="clear" w:color="auto" w:fill="auto"/>
            <w:tcMar>
              <w:top w:w="0" w:type="dxa"/>
              <w:left w:w="0" w:type="dxa"/>
              <w:bottom w:w="0" w:type="dxa"/>
              <w:right w:w="0" w:type="dxa"/>
            </w:tcMar>
            <w:vAlign w:val="center"/>
            <w:hideMark/>
          </w:tcPr>
          <w:p w14:paraId="3047B1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4225728</w:t>
            </w:r>
          </w:p>
        </w:tc>
        <w:tc>
          <w:tcPr>
            <w:tcW w:w="0" w:type="auto"/>
            <w:shd w:val="clear" w:color="auto" w:fill="auto"/>
            <w:tcMar>
              <w:top w:w="0" w:type="dxa"/>
              <w:left w:w="0" w:type="dxa"/>
              <w:bottom w:w="0" w:type="dxa"/>
              <w:right w:w="0" w:type="dxa"/>
            </w:tcMar>
            <w:vAlign w:val="center"/>
            <w:hideMark/>
          </w:tcPr>
          <w:p w14:paraId="49772D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Suppressive psychotherapy</w:t>
            </w:r>
          </w:p>
        </w:tc>
        <w:tc>
          <w:tcPr>
            <w:tcW w:w="0" w:type="auto"/>
            <w:shd w:val="clear" w:color="auto" w:fill="auto"/>
            <w:tcMar>
              <w:top w:w="0" w:type="dxa"/>
              <w:left w:w="0" w:type="dxa"/>
              <w:bottom w:w="0" w:type="dxa"/>
              <w:right w:w="0" w:type="dxa"/>
            </w:tcMar>
            <w:vAlign w:val="center"/>
            <w:hideMark/>
          </w:tcPr>
          <w:p w14:paraId="7C16C6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B7D8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7E85E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8EEC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124B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C6E94F3" w14:textId="77777777" w:rsidTr="00A53DA7">
        <w:tc>
          <w:tcPr>
            <w:tcW w:w="0" w:type="auto"/>
            <w:shd w:val="clear" w:color="auto" w:fill="auto"/>
            <w:tcMar>
              <w:top w:w="0" w:type="dxa"/>
              <w:left w:w="0" w:type="dxa"/>
              <w:bottom w:w="0" w:type="dxa"/>
              <w:right w:w="0" w:type="dxa"/>
            </w:tcMar>
            <w:vAlign w:val="center"/>
            <w:hideMark/>
          </w:tcPr>
          <w:p w14:paraId="4C3F2D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4080048</w:t>
            </w:r>
          </w:p>
        </w:tc>
        <w:tc>
          <w:tcPr>
            <w:tcW w:w="0" w:type="auto"/>
            <w:shd w:val="clear" w:color="auto" w:fill="auto"/>
            <w:tcMar>
              <w:top w:w="0" w:type="dxa"/>
              <w:left w:w="0" w:type="dxa"/>
              <w:bottom w:w="0" w:type="dxa"/>
              <w:right w:w="0" w:type="dxa"/>
            </w:tcMar>
            <w:vAlign w:val="center"/>
            <w:hideMark/>
          </w:tcPr>
          <w:p w14:paraId="2ED1CD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psychology</w:t>
            </w:r>
          </w:p>
        </w:tc>
        <w:tc>
          <w:tcPr>
            <w:tcW w:w="0" w:type="auto"/>
            <w:shd w:val="clear" w:color="auto" w:fill="auto"/>
            <w:tcMar>
              <w:top w:w="0" w:type="dxa"/>
              <w:left w:w="0" w:type="dxa"/>
              <w:bottom w:w="0" w:type="dxa"/>
              <w:right w:w="0" w:type="dxa"/>
            </w:tcMar>
            <w:vAlign w:val="center"/>
            <w:hideMark/>
          </w:tcPr>
          <w:p w14:paraId="41D37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9C6F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0392C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66A7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368A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49184A" w14:textId="77777777" w:rsidTr="00A53DA7">
        <w:tc>
          <w:tcPr>
            <w:tcW w:w="0" w:type="auto"/>
            <w:shd w:val="clear" w:color="auto" w:fill="auto"/>
            <w:tcMar>
              <w:top w:w="0" w:type="dxa"/>
              <w:left w:w="0" w:type="dxa"/>
              <w:bottom w:w="0" w:type="dxa"/>
              <w:right w:w="0" w:type="dxa"/>
            </w:tcMar>
            <w:vAlign w:val="center"/>
            <w:hideMark/>
          </w:tcPr>
          <w:p w14:paraId="0954F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44808259</w:t>
            </w:r>
          </w:p>
        </w:tc>
        <w:tc>
          <w:tcPr>
            <w:tcW w:w="0" w:type="auto"/>
            <w:shd w:val="clear" w:color="auto" w:fill="auto"/>
            <w:tcMar>
              <w:top w:w="0" w:type="dxa"/>
              <w:left w:w="0" w:type="dxa"/>
              <w:bottom w:w="0" w:type="dxa"/>
              <w:right w:w="0" w:type="dxa"/>
            </w:tcMar>
            <w:vAlign w:val="center"/>
            <w:hideMark/>
          </w:tcPr>
          <w:p w14:paraId="1AC3F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role play</w:t>
            </w:r>
          </w:p>
        </w:tc>
        <w:tc>
          <w:tcPr>
            <w:tcW w:w="0" w:type="auto"/>
            <w:shd w:val="clear" w:color="auto" w:fill="auto"/>
            <w:tcMar>
              <w:top w:w="0" w:type="dxa"/>
              <w:left w:w="0" w:type="dxa"/>
              <w:bottom w:w="0" w:type="dxa"/>
              <w:right w:w="0" w:type="dxa"/>
            </w:tcMar>
            <w:vAlign w:val="center"/>
            <w:hideMark/>
          </w:tcPr>
          <w:p w14:paraId="6C2D91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2D87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A6C7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34B5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2FAE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135B563"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647C7419" w14:textId="569D1525"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836CC5" w14:paraId="7911051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7EDAD2"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E9D67CE"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A4288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B44D1D"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FF2B9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38732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A6B8E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013ABF" w:rsidRPr="00836CC5" w14:paraId="5A180BB9" w14:textId="77777777" w:rsidTr="00A53DA7">
        <w:tc>
          <w:tcPr>
            <w:tcW w:w="0" w:type="auto"/>
            <w:shd w:val="clear" w:color="auto" w:fill="auto"/>
            <w:tcMar>
              <w:top w:w="0" w:type="dxa"/>
              <w:left w:w="0" w:type="dxa"/>
              <w:bottom w:w="0" w:type="dxa"/>
              <w:right w:w="0" w:type="dxa"/>
            </w:tcMar>
            <w:vAlign w:val="center"/>
            <w:hideMark/>
          </w:tcPr>
          <w:p w14:paraId="1CFCF52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2F56DDF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328E6164"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B3AFB3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40C353AD"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06DFBA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365AF28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013ABF" w:rsidRPr="00836CC5" w14:paraId="7172DED5" w14:textId="77777777" w:rsidTr="00A53DA7">
        <w:tc>
          <w:tcPr>
            <w:tcW w:w="0" w:type="auto"/>
            <w:shd w:val="clear" w:color="auto" w:fill="auto"/>
            <w:tcMar>
              <w:top w:w="0" w:type="dxa"/>
              <w:left w:w="0" w:type="dxa"/>
              <w:bottom w:w="0" w:type="dxa"/>
              <w:right w:w="0" w:type="dxa"/>
            </w:tcMar>
            <w:vAlign w:val="center"/>
            <w:hideMark/>
          </w:tcPr>
          <w:p w14:paraId="6786A5C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3391A605"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59ADD8A"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5131DB2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00B1A09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396B966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F74DDE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14:paraId="5EDB7675" w14:textId="77777777" w:rsidR="00013ABF" w:rsidRPr="00836CC5" w:rsidRDefault="00013ABF" w:rsidP="00013ABF"/>
    <w:p w14:paraId="245C41B2" w14:textId="77777777" w:rsidR="00013ABF" w:rsidRDefault="00013ABF" w:rsidP="00013ABF">
      <w:pPr>
        <w:pStyle w:val="Heading3"/>
      </w:pPr>
      <w:bookmarkStart w:id="32" w:name="_Toc523830828"/>
      <w:r>
        <w:t>Electroconvulsive therapy</w:t>
      </w:r>
      <w:bookmarkEnd w:id="32"/>
    </w:p>
    <w:p w14:paraId="0250FF51"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Initial Event Cohort</w:t>
      </w:r>
    </w:p>
    <w:p w14:paraId="785F7BFF" w14:textId="251509D0"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w:t>
      </w:r>
      <w:r w:rsidR="00FE2812">
        <w:rPr>
          <w:rFonts w:ascii="Times New Roman" w:eastAsia="Times New Roman" w:hAnsi="Times New Roman" w:cs="Times New Roman"/>
          <w:sz w:val="24"/>
          <w:szCs w:val="24"/>
          <w:lang w:eastAsia="zh-CN"/>
        </w:rPr>
        <w:t>e having any of the following: </w:t>
      </w:r>
    </w:p>
    <w:p w14:paraId="0224E0FA" w14:textId="79A08D4E" w:rsidR="00013ABF" w:rsidRPr="00C73CEE" w:rsidRDefault="00013ABF" w:rsidP="00B962D7">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Electroconvulsive therapy</w:t>
      </w:r>
      <w:r w:rsidRPr="00C73CEE">
        <w:rPr>
          <w:rFonts w:ascii="Times New Roman" w:eastAsia="Times New Roman" w:hAnsi="Times New Roman" w:cs="Times New Roman"/>
          <w:sz w:val="24"/>
          <w:szCs w:val="24"/>
          <w:vertAlign w:val="superscript"/>
          <w:lang w:eastAsia="zh-CN"/>
        </w:rPr>
        <w:t>1</w:t>
      </w:r>
    </w:p>
    <w:p w14:paraId="5BD77A4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 xml:space="preserve">with continuous observation of at least 365 days prior and 0 days after event index </w:t>
      </w:r>
      <w:proofErr w:type="gramStart"/>
      <w:r w:rsidRPr="00C73CEE">
        <w:rPr>
          <w:rFonts w:ascii="Times New Roman" w:eastAsia="Times New Roman" w:hAnsi="Times New Roman" w:cs="Times New Roman"/>
          <w:sz w:val="24"/>
          <w:szCs w:val="24"/>
          <w:lang w:eastAsia="zh-CN"/>
        </w:rPr>
        <w:t>date, and</w:t>
      </w:r>
      <w:proofErr w:type="gramEnd"/>
      <w:r w:rsidRPr="00C73CEE">
        <w:rPr>
          <w:rFonts w:ascii="Times New Roman" w:eastAsia="Times New Roman" w:hAnsi="Times New Roman" w:cs="Times New Roman"/>
          <w:sz w:val="24"/>
          <w:szCs w:val="24"/>
          <w:lang w:eastAsia="zh-CN"/>
        </w:rPr>
        <w:t xml:space="preserve"> limit initial events to: </w:t>
      </w:r>
      <w:r w:rsidRPr="00C73CEE">
        <w:rPr>
          <w:rFonts w:ascii="Times New Roman" w:eastAsia="Times New Roman" w:hAnsi="Times New Roman" w:cs="Times New Roman"/>
          <w:b/>
          <w:bCs/>
          <w:sz w:val="24"/>
          <w:szCs w:val="24"/>
          <w:lang w:eastAsia="zh-CN"/>
        </w:rPr>
        <w:t>earliest event per person.</w:t>
      </w:r>
    </w:p>
    <w:p w14:paraId="747A32F5"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0F01D0F3" w14:textId="73659156"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#1: Prior depressive disorder</w:t>
      </w:r>
    </w:p>
    <w:p w14:paraId="53B9BC2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w:t>
      </w:r>
      <w:proofErr w:type="gramStart"/>
      <w:r w:rsidRPr="00C73CEE">
        <w:rPr>
          <w:rFonts w:ascii="Times New Roman" w:eastAsia="Times New Roman" w:hAnsi="Times New Roman" w:cs="Times New Roman"/>
          <w:sz w:val="24"/>
          <w:szCs w:val="24"/>
          <w:lang w:eastAsia="zh-CN"/>
        </w:rPr>
        <w:t>all of</w:t>
      </w:r>
      <w:proofErr w:type="gramEnd"/>
      <w:r w:rsidRPr="00C73CEE">
        <w:rPr>
          <w:rFonts w:ascii="Times New Roman" w:eastAsia="Times New Roman" w:hAnsi="Times New Roman" w:cs="Times New Roman"/>
          <w:sz w:val="24"/>
          <w:szCs w:val="24"/>
          <w:lang w:eastAsia="zh-CN"/>
        </w:rPr>
        <w:t xml:space="preserve"> the following criteria:</w:t>
      </w:r>
    </w:p>
    <w:p w14:paraId="44B3E16B" w14:textId="0E48CD98" w:rsidR="00013ABF" w:rsidRPr="00E33B0B" w:rsidRDefault="00013ABF" w:rsidP="00B962D7">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lastRenderedPageBreak/>
        <w:t>at least 1 occurrences of a condition occurrence of depressive disorder</w:t>
      </w:r>
      <w:r w:rsidRPr="00C73CEE">
        <w:rPr>
          <w:rFonts w:ascii="Times New Roman" w:eastAsia="Times New Roman" w:hAnsi="Times New Roman" w:cs="Times New Roman"/>
          <w:sz w:val="24"/>
          <w:szCs w:val="24"/>
          <w:vertAlign w:val="superscript"/>
          <w:lang w:eastAsia="zh-CN"/>
        </w:rPr>
        <w:t>2</w:t>
      </w:r>
      <w:r w:rsidR="00E33B0B">
        <w:rPr>
          <w:rFonts w:ascii="Times New Roman" w:eastAsia="Times New Roman" w:hAnsi="Times New Roman" w:cs="Times New Roman"/>
          <w:sz w:val="24"/>
          <w:szCs w:val="24"/>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43DB8F4D"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#2: No prior bipolar disorder or schizophrenia</w:t>
      </w:r>
    </w:p>
    <w:p w14:paraId="5915571C"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w:t>
      </w:r>
      <w:proofErr w:type="gramStart"/>
      <w:r w:rsidRPr="00C73CEE">
        <w:rPr>
          <w:rFonts w:ascii="Times New Roman" w:eastAsia="Times New Roman" w:hAnsi="Times New Roman" w:cs="Times New Roman"/>
          <w:sz w:val="24"/>
          <w:szCs w:val="24"/>
          <w:lang w:eastAsia="zh-CN"/>
        </w:rPr>
        <w:t>all of</w:t>
      </w:r>
      <w:proofErr w:type="gramEnd"/>
      <w:r w:rsidRPr="00C73CEE">
        <w:rPr>
          <w:rFonts w:ascii="Times New Roman" w:eastAsia="Times New Roman" w:hAnsi="Times New Roman" w:cs="Times New Roman"/>
          <w:sz w:val="24"/>
          <w:szCs w:val="24"/>
          <w:lang w:eastAsia="zh-CN"/>
        </w:rPr>
        <w:t xml:space="preserve"> the following criteria:</w:t>
      </w:r>
    </w:p>
    <w:p w14:paraId="16F6EDC0" w14:textId="6308E8A5" w:rsidR="00013ABF" w:rsidRPr="00E33B0B" w:rsidRDefault="00013ABF" w:rsidP="00B962D7">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Schizophrenia and bipolar disorder</w:t>
      </w:r>
      <w:r w:rsidR="00E33B0B">
        <w:rPr>
          <w:rFonts w:ascii="Times New Roman" w:eastAsia="Times New Roman" w:hAnsi="Times New Roman" w:cs="Times New Roman"/>
          <w:sz w:val="24"/>
          <w:szCs w:val="24"/>
          <w:vertAlign w:val="superscript"/>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1A0BAE7A" w14:textId="64A4C07F" w:rsidR="00013ABF" w:rsidRDefault="00013ABF" w:rsidP="00013ABF">
      <w:pPr>
        <w:spacing w:after="0" w:line="240" w:lineRule="auto"/>
        <w:rPr>
          <w:rFonts w:ascii="Times New Roman" w:eastAsia="Times New Roman" w:hAnsi="Times New Roman" w:cs="Times New Roman"/>
          <w:b/>
          <w:bCs/>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14:paraId="1F79BB87" w14:textId="77777777" w:rsidR="003F75AA" w:rsidRPr="00C73CEE" w:rsidRDefault="003F75AA" w:rsidP="00013ABF">
      <w:pPr>
        <w:spacing w:after="0" w:line="240" w:lineRule="auto"/>
        <w:rPr>
          <w:rFonts w:ascii="Times New Roman" w:eastAsia="Times New Roman" w:hAnsi="Times New Roman" w:cs="Times New Roman"/>
          <w:sz w:val="24"/>
          <w:szCs w:val="24"/>
          <w:lang w:eastAsia="zh-CN"/>
        </w:rPr>
      </w:pPr>
    </w:p>
    <w:p w14:paraId="11E04ADD" w14:textId="77777777" w:rsidR="003F75AA" w:rsidRPr="00836CC5" w:rsidRDefault="003F75AA" w:rsidP="003F75A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cohort end date is defined as 30 days following the cohort start date. If new psychotherapy is observed before those 30 days are over, the exposure cohort is extended to 30 days after the new psychotherapy.</w:t>
      </w:r>
    </w:p>
    <w:p w14:paraId="74D71F31"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7BD4832C"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14:paraId="22B9303D"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357C5460" w14:textId="234463F1"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0F080DD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BDB3E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1AB744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983C5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4F447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01B2C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33CB8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13574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37BA77EC" w14:textId="77777777" w:rsidTr="00A53DA7">
        <w:tc>
          <w:tcPr>
            <w:tcW w:w="0" w:type="auto"/>
            <w:shd w:val="clear" w:color="auto" w:fill="auto"/>
            <w:tcMar>
              <w:top w:w="0" w:type="dxa"/>
              <w:left w:w="0" w:type="dxa"/>
              <w:bottom w:w="0" w:type="dxa"/>
              <w:right w:w="0" w:type="dxa"/>
            </w:tcMar>
            <w:vAlign w:val="center"/>
            <w:hideMark/>
          </w:tcPr>
          <w:p w14:paraId="4307E32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4111663</w:t>
            </w:r>
          </w:p>
        </w:tc>
        <w:tc>
          <w:tcPr>
            <w:tcW w:w="0" w:type="auto"/>
            <w:shd w:val="clear" w:color="auto" w:fill="auto"/>
            <w:tcMar>
              <w:top w:w="0" w:type="dxa"/>
              <w:left w:w="0" w:type="dxa"/>
              <w:bottom w:w="0" w:type="dxa"/>
              <w:right w:w="0" w:type="dxa"/>
            </w:tcMar>
            <w:vAlign w:val="center"/>
            <w:hideMark/>
          </w:tcPr>
          <w:p w14:paraId="20A1ED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Bilateral electroconvulsive therapy</w:t>
            </w:r>
          </w:p>
        </w:tc>
        <w:tc>
          <w:tcPr>
            <w:tcW w:w="0" w:type="auto"/>
            <w:shd w:val="clear" w:color="auto" w:fill="auto"/>
            <w:tcMar>
              <w:top w:w="0" w:type="dxa"/>
              <w:left w:w="0" w:type="dxa"/>
              <w:bottom w:w="0" w:type="dxa"/>
              <w:right w:w="0" w:type="dxa"/>
            </w:tcMar>
            <w:vAlign w:val="center"/>
            <w:hideMark/>
          </w:tcPr>
          <w:p w14:paraId="7F2D29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2A073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0881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21D9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A96C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40D8388" w14:textId="77777777" w:rsidTr="00A53DA7">
        <w:tc>
          <w:tcPr>
            <w:tcW w:w="0" w:type="auto"/>
            <w:shd w:val="clear" w:color="auto" w:fill="auto"/>
            <w:tcMar>
              <w:top w:w="0" w:type="dxa"/>
              <w:left w:w="0" w:type="dxa"/>
              <w:bottom w:w="0" w:type="dxa"/>
              <w:right w:w="0" w:type="dxa"/>
            </w:tcMar>
            <w:vAlign w:val="center"/>
            <w:hideMark/>
          </w:tcPr>
          <w:p w14:paraId="07975B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4030840</w:t>
            </w:r>
          </w:p>
        </w:tc>
        <w:tc>
          <w:tcPr>
            <w:tcW w:w="0" w:type="auto"/>
            <w:shd w:val="clear" w:color="auto" w:fill="auto"/>
            <w:tcMar>
              <w:top w:w="0" w:type="dxa"/>
              <w:left w:w="0" w:type="dxa"/>
              <w:bottom w:w="0" w:type="dxa"/>
              <w:right w:w="0" w:type="dxa"/>
            </w:tcMar>
            <w:vAlign w:val="center"/>
            <w:hideMark/>
          </w:tcPr>
          <w:p w14:paraId="548F8B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w:t>
            </w:r>
          </w:p>
        </w:tc>
        <w:tc>
          <w:tcPr>
            <w:tcW w:w="0" w:type="auto"/>
            <w:shd w:val="clear" w:color="auto" w:fill="auto"/>
            <w:tcMar>
              <w:top w:w="0" w:type="dxa"/>
              <w:left w:w="0" w:type="dxa"/>
              <w:bottom w:w="0" w:type="dxa"/>
              <w:right w:w="0" w:type="dxa"/>
            </w:tcMar>
            <w:vAlign w:val="center"/>
            <w:hideMark/>
          </w:tcPr>
          <w:p w14:paraId="21E991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8041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AAB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972D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B4B8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1C4E32" w14:textId="77777777" w:rsidTr="00A53DA7">
        <w:tc>
          <w:tcPr>
            <w:tcW w:w="0" w:type="auto"/>
            <w:shd w:val="clear" w:color="auto" w:fill="auto"/>
            <w:tcMar>
              <w:top w:w="0" w:type="dxa"/>
              <w:left w:w="0" w:type="dxa"/>
              <w:bottom w:w="0" w:type="dxa"/>
              <w:right w:w="0" w:type="dxa"/>
            </w:tcMar>
            <w:vAlign w:val="center"/>
            <w:hideMark/>
          </w:tcPr>
          <w:p w14:paraId="557BE42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2108578</w:t>
            </w:r>
          </w:p>
        </w:tc>
        <w:tc>
          <w:tcPr>
            <w:tcW w:w="0" w:type="auto"/>
            <w:shd w:val="clear" w:color="auto" w:fill="auto"/>
            <w:tcMar>
              <w:top w:w="0" w:type="dxa"/>
              <w:left w:w="0" w:type="dxa"/>
              <w:bottom w:w="0" w:type="dxa"/>
              <w:right w:w="0" w:type="dxa"/>
            </w:tcMar>
            <w:vAlign w:val="center"/>
            <w:hideMark/>
          </w:tcPr>
          <w:p w14:paraId="0CEC8D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(ECT) provided (MDD)</w:t>
            </w:r>
          </w:p>
        </w:tc>
        <w:tc>
          <w:tcPr>
            <w:tcW w:w="0" w:type="auto"/>
            <w:shd w:val="clear" w:color="auto" w:fill="auto"/>
            <w:tcMar>
              <w:top w:w="0" w:type="dxa"/>
              <w:left w:w="0" w:type="dxa"/>
              <w:bottom w:w="0" w:type="dxa"/>
              <w:right w:w="0" w:type="dxa"/>
            </w:tcMar>
            <w:vAlign w:val="center"/>
            <w:hideMark/>
          </w:tcPr>
          <w:p w14:paraId="6A02FF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0056F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B8B5E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AE53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D825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58F8A5" w14:textId="77777777" w:rsidTr="00A53DA7">
        <w:tc>
          <w:tcPr>
            <w:tcW w:w="0" w:type="auto"/>
            <w:shd w:val="clear" w:color="auto" w:fill="auto"/>
            <w:tcMar>
              <w:top w:w="0" w:type="dxa"/>
              <w:left w:w="0" w:type="dxa"/>
              <w:bottom w:w="0" w:type="dxa"/>
              <w:right w:w="0" w:type="dxa"/>
            </w:tcMar>
            <w:vAlign w:val="center"/>
            <w:hideMark/>
          </w:tcPr>
          <w:p w14:paraId="21F0A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2213552</w:t>
            </w:r>
          </w:p>
        </w:tc>
        <w:tc>
          <w:tcPr>
            <w:tcW w:w="0" w:type="auto"/>
            <w:shd w:val="clear" w:color="auto" w:fill="auto"/>
            <w:tcMar>
              <w:top w:w="0" w:type="dxa"/>
              <w:left w:w="0" w:type="dxa"/>
              <w:bottom w:w="0" w:type="dxa"/>
              <w:right w:w="0" w:type="dxa"/>
            </w:tcMar>
            <w:vAlign w:val="center"/>
            <w:hideMark/>
          </w:tcPr>
          <w:p w14:paraId="29952A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14:paraId="5A9CD6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CBEE7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2388F5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3A0D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2BDA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3172F6" w14:textId="77777777" w:rsidTr="00A53DA7">
        <w:tc>
          <w:tcPr>
            <w:tcW w:w="0" w:type="auto"/>
            <w:shd w:val="clear" w:color="auto" w:fill="auto"/>
            <w:tcMar>
              <w:top w:w="0" w:type="dxa"/>
              <w:left w:w="0" w:type="dxa"/>
              <w:bottom w:w="0" w:type="dxa"/>
              <w:right w:w="0" w:type="dxa"/>
            </w:tcMar>
            <w:vAlign w:val="center"/>
            <w:hideMark/>
          </w:tcPr>
          <w:p w14:paraId="3F4796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4020981</w:t>
            </w:r>
          </w:p>
        </w:tc>
        <w:tc>
          <w:tcPr>
            <w:tcW w:w="0" w:type="auto"/>
            <w:shd w:val="clear" w:color="auto" w:fill="auto"/>
            <w:tcMar>
              <w:top w:w="0" w:type="dxa"/>
              <w:left w:w="0" w:type="dxa"/>
              <w:bottom w:w="0" w:type="dxa"/>
              <w:right w:w="0" w:type="dxa"/>
            </w:tcMar>
            <w:vAlign w:val="center"/>
            <w:hideMark/>
          </w:tcPr>
          <w:p w14:paraId="385A0E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Electronarcosis</w:t>
            </w:r>
          </w:p>
        </w:tc>
        <w:tc>
          <w:tcPr>
            <w:tcW w:w="0" w:type="auto"/>
            <w:shd w:val="clear" w:color="auto" w:fill="auto"/>
            <w:tcMar>
              <w:top w:w="0" w:type="dxa"/>
              <w:left w:w="0" w:type="dxa"/>
              <w:bottom w:w="0" w:type="dxa"/>
              <w:right w:w="0" w:type="dxa"/>
            </w:tcMar>
            <w:vAlign w:val="center"/>
            <w:hideMark/>
          </w:tcPr>
          <w:p w14:paraId="71EDF4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0C59C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02BA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C198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F52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45E435" w14:textId="77777777" w:rsidTr="00A53DA7">
        <w:tc>
          <w:tcPr>
            <w:tcW w:w="0" w:type="auto"/>
            <w:shd w:val="clear" w:color="auto" w:fill="auto"/>
            <w:tcMar>
              <w:top w:w="0" w:type="dxa"/>
              <w:left w:w="0" w:type="dxa"/>
              <w:bottom w:w="0" w:type="dxa"/>
              <w:right w:w="0" w:type="dxa"/>
            </w:tcMar>
            <w:vAlign w:val="center"/>
            <w:hideMark/>
          </w:tcPr>
          <w:p w14:paraId="3B1407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4210144</w:t>
            </w:r>
          </w:p>
        </w:tc>
        <w:tc>
          <w:tcPr>
            <w:tcW w:w="0" w:type="auto"/>
            <w:shd w:val="clear" w:color="auto" w:fill="auto"/>
            <w:tcMar>
              <w:top w:w="0" w:type="dxa"/>
              <w:left w:w="0" w:type="dxa"/>
              <w:bottom w:w="0" w:type="dxa"/>
              <w:right w:w="0" w:type="dxa"/>
            </w:tcMar>
            <w:vAlign w:val="center"/>
            <w:hideMark/>
          </w:tcPr>
          <w:p w14:paraId="0A6DEC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14:paraId="3613761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3A68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61E57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FDB7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46C21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A754BD3" w14:textId="77777777" w:rsidTr="00A53DA7">
        <w:tc>
          <w:tcPr>
            <w:tcW w:w="0" w:type="auto"/>
            <w:shd w:val="clear" w:color="auto" w:fill="auto"/>
            <w:tcMar>
              <w:top w:w="0" w:type="dxa"/>
              <w:left w:w="0" w:type="dxa"/>
              <w:bottom w:w="0" w:type="dxa"/>
              <w:right w:w="0" w:type="dxa"/>
            </w:tcMar>
            <w:vAlign w:val="center"/>
            <w:hideMark/>
          </w:tcPr>
          <w:p w14:paraId="4B50944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4336318</w:t>
            </w:r>
          </w:p>
        </w:tc>
        <w:tc>
          <w:tcPr>
            <w:tcW w:w="0" w:type="auto"/>
            <w:shd w:val="clear" w:color="auto" w:fill="auto"/>
            <w:tcMar>
              <w:top w:w="0" w:type="dxa"/>
              <w:left w:w="0" w:type="dxa"/>
              <w:bottom w:w="0" w:type="dxa"/>
              <w:right w:w="0" w:type="dxa"/>
            </w:tcMar>
            <w:vAlign w:val="center"/>
            <w:hideMark/>
          </w:tcPr>
          <w:p w14:paraId="6D5640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electroconvulsive therapy</w:t>
            </w:r>
          </w:p>
        </w:tc>
        <w:tc>
          <w:tcPr>
            <w:tcW w:w="0" w:type="auto"/>
            <w:shd w:val="clear" w:color="auto" w:fill="auto"/>
            <w:tcMar>
              <w:top w:w="0" w:type="dxa"/>
              <w:left w:w="0" w:type="dxa"/>
              <w:bottom w:w="0" w:type="dxa"/>
              <w:right w:w="0" w:type="dxa"/>
            </w:tcMar>
            <w:vAlign w:val="center"/>
            <w:hideMark/>
          </w:tcPr>
          <w:p w14:paraId="20E29E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E5F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1B294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AE5A5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E4B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529436" w14:textId="77777777" w:rsidTr="00A53DA7">
        <w:tc>
          <w:tcPr>
            <w:tcW w:w="0" w:type="auto"/>
            <w:shd w:val="clear" w:color="auto" w:fill="auto"/>
            <w:tcMar>
              <w:top w:w="0" w:type="dxa"/>
              <w:left w:w="0" w:type="dxa"/>
              <w:bottom w:w="0" w:type="dxa"/>
              <w:right w:w="0" w:type="dxa"/>
            </w:tcMar>
            <w:vAlign w:val="center"/>
            <w:hideMark/>
          </w:tcPr>
          <w:p w14:paraId="20EA8A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4332436</w:t>
            </w:r>
          </w:p>
        </w:tc>
        <w:tc>
          <w:tcPr>
            <w:tcW w:w="0" w:type="auto"/>
            <w:shd w:val="clear" w:color="auto" w:fill="auto"/>
            <w:tcMar>
              <w:top w:w="0" w:type="dxa"/>
              <w:left w:w="0" w:type="dxa"/>
              <w:bottom w:w="0" w:type="dxa"/>
              <w:right w:w="0" w:type="dxa"/>
            </w:tcMar>
            <w:vAlign w:val="center"/>
            <w:hideMark/>
          </w:tcPr>
          <w:p w14:paraId="60DCFB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14:paraId="18AA1D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4C88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01266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CF898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FBF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CC8D89" w14:textId="77777777" w:rsidTr="00A53DA7">
        <w:tc>
          <w:tcPr>
            <w:tcW w:w="0" w:type="auto"/>
            <w:shd w:val="clear" w:color="auto" w:fill="auto"/>
            <w:tcMar>
              <w:top w:w="0" w:type="dxa"/>
              <w:left w:w="0" w:type="dxa"/>
              <w:bottom w:w="0" w:type="dxa"/>
              <w:right w:w="0" w:type="dxa"/>
            </w:tcMar>
            <w:vAlign w:val="center"/>
            <w:hideMark/>
          </w:tcPr>
          <w:p w14:paraId="030CA3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2007728</w:t>
            </w:r>
          </w:p>
        </w:tc>
        <w:tc>
          <w:tcPr>
            <w:tcW w:w="0" w:type="auto"/>
            <w:shd w:val="clear" w:color="auto" w:fill="auto"/>
            <w:tcMar>
              <w:top w:w="0" w:type="dxa"/>
              <w:left w:w="0" w:type="dxa"/>
              <w:bottom w:w="0" w:type="dxa"/>
              <w:right w:w="0" w:type="dxa"/>
            </w:tcMar>
            <w:vAlign w:val="center"/>
            <w:hideMark/>
          </w:tcPr>
          <w:p w14:paraId="16EDF9F5" w14:textId="77777777" w:rsidR="00013ABF" w:rsidRPr="007D75E5" w:rsidRDefault="00013ABF" w:rsidP="00A53DA7">
            <w:pPr>
              <w:spacing w:after="0" w:line="240" w:lineRule="auto"/>
              <w:rPr>
                <w:rFonts w:ascii="Times New Roman" w:eastAsia="Times New Roman" w:hAnsi="Times New Roman" w:cs="Times New Roman"/>
                <w:lang w:eastAsia="zh-CN"/>
              </w:rPr>
            </w:pPr>
            <w:proofErr w:type="gramStart"/>
            <w:r w:rsidRPr="007D75E5">
              <w:rPr>
                <w:rFonts w:ascii="Times New Roman" w:eastAsia="Times New Roman" w:hAnsi="Times New Roman" w:cs="Times New Roman"/>
                <w:lang w:eastAsia="zh-CN"/>
              </w:rPr>
              <w:t>Other</w:t>
            </w:r>
            <w:proofErr w:type="gramEnd"/>
            <w:r w:rsidRPr="007D75E5">
              <w:rPr>
                <w:rFonts w:ascii="Times New Roman" w:eastAsia="Times New Roman" w:hAnsi="Times New Roman" w:cs="Times New Roman"/>
                <w:lang w:eastAsia="zh-CN"/>
              </w:rPr>
              <w:t xml:space="preserve"> electroshock therapy</w:t>
            </w:r>
          </w:p>
        </w:tc>
        <w:tc>
          <w:tcPr>
            <w:tcW w:w="0" w:type="auto"/>
            <w:shd w:val="clear" w:color="auto" w:fill="auto"/>
            <w:tcMar>
              <w:top w:w="0" w:type="dxa"/>
              <w:left w:w="0" w:type="dxa"/>
              <w:bottom w:w="0" w:type="dxa"/>
              <w:right w:w="0" w:type="dxa"/>
            </w:tcMar>
            <w:vAlign w:val="center"/>
            <w:hideMark/>
          </w:tcPr>
          <w:p w14:paraId="429AF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ACB5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75C0C4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46A7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825A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C48C12" w14:textId="77777777" w:rsidTr="00A53DA7">
        <w:tc>
          <w:tcPr>
            <w:tcW w:w="0" w:type="auto"/>
            <w:shd w:val="clear" w:color="auto" w:fill="auto"/>
            <w:tcMar>
              <w:top w:w="0" w:type="dxa"/>
              <w:left w:w="0" w:type="dxa"/>
              <w:bottom w:w="0" w:type="dxa"/>
              <w:right w:w="0" w:type="dxa"/>
            </w:tcMar>
            <w:vAlign w:val="center"/>
            <w:hideMark/>
          </w:tcPr>
          <w:p w14:paraId="6D5E7D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44508134</w:t>
            </w:r>
          </w:p>
        </w:tc>
        <w:tc>
          <w:tcPr>
            <w:tcW w:w="0" w:type="auto"/>
            <w:shd w:val="clear" w:color="auto" w:fill="auto"/>
            <w:tcMar>
              <w:top w:w="0" w:type="dxa"/>
              <w:left w:w="0" w:type="dxa"/>
              <w:bottom w:w="0" w:type="dxa"/>
              <w:right w:w="0" w:type="dxa"/>
            </w:tcMar>
            <w:vAlign w:val="center"/>
            <w:hideMark/>
          </w:tcPr>
          <w:p w14:paraId="5CF477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specified electroconvulsive therapy</w:t>
            </w:r>
          </w:p>
        </w:tc>
        <w:tc>
          <w:tcPr>
            <w:tcW w:w="0" w:type="auto"/>
            <w:shd w:val="clear" w:color="auto" w:fill="auto"/>
            <w:tcMar>
              <w:top w:w="0" w:type="dxa"/>
              <w:left w:w="0" w:type="dxa"/>
              <w:bottom w:w="0" w:type="dxa"/>
              <w:right w:w="0" w:type="dxa"/>
            </w:tcMar>
            <w:vAlign w:val="center"/>
            <w:hideMark/>
          </w:tcPr>
          <w:p w14:paraId="298C8E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3FE0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OPCS4</w:t>
            </w:r>
          </w:p>
        </w:tc>
        <w:tc>
          <w:tcPr>
            <w:tcW w:w="0" w:type="auto"/>
            <w:shd w:val="clear" w:color="auto" w:fill="auto"/>
            <w:tcMar>
              <w:top w:w="0" w:type="dxa"/>
              <w:left w:w="0" w:type="dxa"/>
              <w:bottom w:w="0" w:type="dxa"/>
              <w:right w:w="0" w:type="dxa"/>
            </w:tcMar>
            <w:vAlign w:val="center"/>
            <w:hideMark/>
          </w:tcPr>
          <w:p w14:paraId="7DA11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341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80BC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6C0285" w14:textId="77777777" w:rsidTr="00A53DA7">
        <w:tc>
          <w:tcPr>
            <w:tcW w:w="0" w:type="auto"/>
            <w:shd w:val="clear" w:color="auto" w:fill="auto"/>
            <w:tcMar>
              <w:top w:w="0" w:type="dxa"/>
              <w:left w:w="0" w:type="dxa"/>
              <w:bottom w:w="0" w:type="dxa"/>
              <w:right w:w="0" w:type="dxa"/>
            </w:tcMar>
            <w:vAlign w:val="center"/>
            <w:hideMark/>
          </w:tcPr>
          <w:p w14:paraId="1E3E6E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2108579</w:t>
            </w:r>
          </w:p>
        </w:tc>
        <w:tc>
          <w:tcPr>
            <w:tcW w:w="0" w:type="auto"/>
            <w:shd w:val="clear" w:color="auto" w:fill="auto"/>
            <w:tcMar>
              <w:top w:w="0" w:type="dxa"/>
              <w:left w:w="0" w:type="dxa"/>
              <w:bottom w:w="0" w:type="dxa"/>
              <w:right w:w="0" w:type="dxa"/>
            </w:tcMar>
            <w:vAlign w:val="center"/>
            <w:hideMark/>
          </w:tcPr>
          <w:p w14:paraId="5C1199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Patient referral for electroconvulsive </w:t>
            </w:r>
            <w:r w:rsidRPr="007D75E5">
              <w:rPr>
                <w:rFonts w:ascii="Times New Roman" w:eastAsia="Times New Roman" w:hAnsi="Times New Roman" w:cs="Times New Roman"/>
                <w:lang w:eastAsia="zh-CN"/>
              </w:rPr>
              <w:lastRenderedPageBreak/>
              <w:t>therapy (ECT) documented (MDD)</w:t>
            </w:r>
          </w:p>
        </w:tc>
        <w:tc>
          <w:tcPr>
            <w:tcW w:w="0" w:type="auto"/>
            <w:shd w:val="clear" w:color="auto" w:fill="auto"/>
            <w:tcMar>
              <w:top w:w="0" w:type="dxa"/>
              <w:left w:w="0" w:type="dxa"/>
              <w:bottom w:w="0" w:type="dxa"/>
              <w:right w:w="0" w:type="dxa"/>
            </w:tcMar>
            <w:vAlign w:val="center"/>
            <w:hideMark/>
          </w:tcPr>
          <w:p w14:paraId="2A2A8D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Observation</w:t>
            </w:r>
          </w:p>
        </w:tc>
        <w:tc>
          <w:tcPr>
            <w:tcW w:w="0" w:type="auto"/>
            <w:shd w:val="clear" w:color="auto" w:fill="auto"/>
            <w:tcMar>
              <w:top w:w="0" w:type="dxa"/>
              <w:left w:w="0" w:type="dxa"/>
              <w:bottom w:w="0" w:type="dxa"/>
              <w:right w:w="0" w:type="dxa"/>
            </w:tcMar>
            <w:vAlign w:val="center"/>
            <w:hideMark/>
          </w:tcPr>
          <w:p w14:paraId="3D8BDC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9A67C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13AF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54815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3653F11" w14:textId="77777777" w:rsidTr="00A53DA7">
        <w:tc>
          <w:tcPr>
            <w:tcW w:w="0" w:type="auto"/>
            <w:shd w:val="clear" w:color="auto" w:fill="auto"/>
            <w:tcMar>
              <w:top w:w="0" w:type="dxa"/>
              <w:left w:w="0" w:type="dxa"/>
              <w:bottom w:w="0" w:type="dxa"/>
              <w:right w:w="0" w:type="dxa"/>
            </w:tcMar>
            <w:vAlign w:val="center"/>
            <w:hideMark/>
          </w:tcPr>
          <w:p w14:paraId="5FA97A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2007727</w:t>
            </w:r>
          </w:p>
        </w:tc>
        <w:tc>
          <w:tcPr>
            <w:tcW w:w="0" w:type="auto"/>
            <w:shd w:val="clear" w:color="auto" w:fill="auto"/>
            <w:tcMar>
              <w:top w:w="0" w:type="dxa"/>
              <w:left w:w="0" w:type="dxa"/>
              <w:bottom w:w="0" w:type="dxa"/>
              <w:right w:w="0" w:type="dxa"/>
            </w:tcMar>
            <w:vAlign w:val="center"/>
            <w:hideMark/>
          </w:tcPr>
          <w:p w14:paraId="03BC982D" w14:textId="77777777" w:rsidR="00013ABF" w:rsidRPr="007D75E5" w:rsidRDefault="00013ABF" w:rsidP="00A53DA7">
            <w:pPr>
              <w:spacing w:after="0" w:line="240" w:lineRule="auto"/>
              <w:rPr>
                <w:rFonts w:ascii="Times New Roman" w:eastAsia="Times New Roman" w:hAnsi="Times New Roman" w:cs="Times New Roman"/>
                <w:lang w:eastAsia="zh-CN"/>
              </w:rPr>
            </w:pPr>
            <w:proofErr w:type="spellStart"/>
            <w:r w:rsidRPr="007D75E5">
              <w:rPr>
                <w:rFonts w:ascii="Times New Roman" w:eastAsia="Times New Roman" w:hAnsi="Times New Roman" w:cs="Times New Roman"/>
                <w:lang w:eastAsia="zh-CN"/>
              </w:rPr>
              <w:t>Subconvulsive</w:t>
            </w:r>
            <w:proofErr w:type="spellEnd"/>
            <w:r w:rsidRPr="007D75E5">
              <w:rPr>
                <w:rFonts w:ascii="Times New Roman" w:eastAsia="Times New Roman" w:hAnsi="Times New Roman" w:cs="Times New Roman"/>
                <w:lang w:eastAsia="zh-CN"/>
              </w:rPr>
              <w:t xml:space="preserve"> electroshock therapy</w:t>
            </w:r>
          </w:p>
        </w:tc>
        <w:tc>
          <w:tcPr>
            <w:tcW w:w="0" w:type="auto"/>
            <w:shd w:val="clear" w:color="auto" w:fill="auto"/>
            <w:tcMar>
              <w:top w:w="0" w:type="dxa"/>
              <w:left w:w="0" w:type="dxa"/>
              <w:bottom w:w="0" w:type="dxa"/>
              <w:right w:w="0" w:type="dxa"/>
            </w:tcMar>
            <w:vAlign w:val="center"/>
            <w:hideMark/>
          </w:tcPr>
          <w:p w14:paraId="75269A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4F230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A3ACD8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EA9A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282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0801A0" w14:textId="77777777" w:rsidTr="00A53DA7">
        <w:tc>
          <w:tcPr>
            <w:tcW w:w="0" w:type="auto"/>
            <w:shd w:val="clear" w:color="auto" w:fill="auto"/>
            <w:tcMar>
              <w:top w:w="0" w:type="dxa"/>
              <w:left w:w="0" w:type="dxa"/>
              <w:bottom w:w="0" w:type="dxa"/>
              <w:right w:w="0" w:type="dxa"/>
            </w:tcMar>
            <w:vAlign w:val="center"/>
            <w:hideMark/>
          </w:tcPr>
          <w:p w14:paraId="6E314D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4004830</w:t>
            </w:r>
          </w:p>
        </w:tc>
        <w:tc>
          <w:tcPr>
            <w:tcW w:w="0" w:type="auto"/>
            <w:shd w:val="clear" w:color="auto" w:fill="auto"/>
            <w:tcMar>
              <w:top w:w="0" w:type="dxa"/>
              <w:left w:w="0" w:type="dxa"/>
              <w:bottom w:w="0" w:type="dxa"/>
              <w:right w:w="0" w:type="dxa"/>
            </w:tcMar>
            <w:vAlign w:val="center"/>
            <w:hideMark/>
          </w:tcPr>
          <w:p w14:paraId="746EC8C0" w14:textId="77777777" w:rsidR="00013ABF" w:rsidRPr="007D75E5" w:rsidRDefault="00013ABF" w:rsidP="00A53DA7">
            <w:pPr>
              <w:spacing w:after="0" w:line="240" w:lineRule="auto"/>
              <w:rPr>
                <w:rFonts w:ascii="Times New Roman" w:eastAsia="Times New Roman" w:hAnsi="Times New Roman" w:cs="Times New Roman"/>
                <w:lang w:eastAsia="zh-CN"/>
              </w:rPr>
            </w:pPr>
            <w:proofErr w:type="spellStart"/>
            <w:r w:rsidRPr="007D75E5">
              <w:rPr>
                <w:rFonts w:ascii="Times New Roman" w:eastAsia="Times New Roman" w:hAnsi="Times New Roman" w:cs="Times New Roman"/>
                <w:lang w:eastAsia="zh-CN"/>
              </w:rPr>
              <w:t>Subconvulsive</w:t>
            </w:r>
            <w:proofErr w:type="spellEnd"/>
            <w:r w:rsidRPr="007D75E5">
              <w:rPr>
                <w:rFonts w:ascii="Times New Roman" w:eastAsia="Times New Roman" w:hAnsi="Times New Roman" w:cs="Times New Roman"/>
                <w:lang w:eastAsia="zh-CN"/>
              </w:rPr>
              <w:t xml:space="preserve"> electroshock therapy</w:t>
            </w:r>
          </w:p>
        </w:tc>
        <w:tc>
          <w:tcPr>
            <w:tcW w:w="0" w:type="auto"/>
            <w:shd w:val="clear" w:color="auto" w:fill="auto"/>
            <w:tcMar>
              <w:top w:w="0" w:type="dxa"/>
              <w:left w:w="0" w:type="dxa"/>
              <w:bottom w:w="0" w:type="dxa"/>
              <w:right w:w="0" w:type="dxa"/>
            </w:tcMar>
            <w:vAlign w:val="center"/>
            <w:hideMark/>
          </w:tcPr>
          <w:p w14:paraId="591868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7B84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AC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AB1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965A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6F938D3" w14:textId="77777777" w:rsidTr="00A53DA7">
        <w:tc>
          <w:tcPr>
            <w:tcW w:w="0" w:type="auto"/>
            <w:shd w:val="clear" w:color="auto" w:fill="auto"/>
            <w:tcMar>
              <w:top w:w="0" w:type="dxa"/>
              <w:left w:w="0" w:type="dxa"/>
              <w:bottom w:w="0" w:type="dxa"/>
              <w:right w:w="0" w:type="dxa"/>
            </w:tcMar>
            <w:vAlign w:val="center"/>
            <w:hideMark/>
          </w:tcPr>
          <w:p w14:paraId="5F333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4210145</w:t>
            </w:r>
          </w:p>
        </w:tc>
        <w:tc>
          <w:tcPr>
            <w:tcW w:w="0" w:type="auto"/>
            <w:shd w:val="clear" w:color="auto" w:fill="auto"/>
            <w:tcMar>
              <w:top w:w="0" w:type="dxa"/>
              <w:left w:w="0" w:type="dxa"/>
              <w:bottom w:w="0" w:type="dxa"/>
              <w:right w:w="0" w:type="dxa"/>
            </w:tcMar>
            <w:vAlign w:val="center"/>
            <w:hideMark/>
          </w:tcPr>
          <w:p w14:paraId="4BCA4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14:paraId="2B646D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6CB7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71F27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D5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77DA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5205E000"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66F48D3" w14:textId="1A03F51F"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436A64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49A4E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2486BD1"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F5CFD5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704A06"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D4AA69"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9A5D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EEC78D"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6DE2C68D" w14:textId="77777777" w:rsidTr="00A53DA7">
        <w:tc>
          <w:tcPr>
            <w:tcW w:w="0" w:type="auto"/>
            <w:shd w:val="clear" w:color="auto" w:fill="auto"/>
            <w:tcMar>
              <w:top w:w="0" w:type="dxa"/>
              <w:left w:w="0" w:type="dxa"/>
              <w:bottom w:w="0" w:type="dxa"/>
              <w:right w:w="0" w:type="dxa"/>
            </w:tcMar>
            <w:vAlign w:val="center"/>
            <w:hideMark/>
          </w:tcPr>
          <w:p w14:paraId="639DB0FA" w14:textId="610401ED" w:rsidR="00013ABF" w:rsidRPr="00C73CEE" w:rsidRDefault="00956C69" w:rsidP="00A53DA7">
            <w:pPr>
              <w:spacing w:after="0" w:line="240" w:lineRule="auto"/>
              <w:rPr>
                <w:rFonts w:ascii="Times New Roman" w:eastAsia="Times New Roman" w:hAnsi="Times New Roman" w:cs="Times New Roman"/>
                <w:sz w:val="24"/>
                <w:szCs w:val="24"/>
                <w:lang w:eastAsia="zh-CN"/>
              </w:rPr>
            </w:pPr>
            <w:r w:rsidRPr="00956C69">
              <w:rPr>
                <w:rFonts w:ascii="Times New Roman" w:eastAsia="Times New Roman" w:hAnsi="Times New Roman" w:cs="Times New Roman"/>
                <w:lang w:eastAsia="zh-CN"/>
              </w:rPr>
              <w:t>440383</w:t>
            </w:r>
          </w:p>
        </w:tc>
        <w:tc>
          <w:tcPr>
            <w:tcW w:w="0" w:type="auto"/>
            <w:shd w:val="clear" w:color="auto" w:fill="auto"/>
            <w:tcMar>
              <w:top w:w="0" w:type="dxa"/>
              <w:left w:w="0" w:type="dxa"/>
              <w:bottom w:w="0" w:type="dxa"/>
              <w:right w:w="0" w:type="dxa"/>
            </w:tcMar>
            <w:vAlign w:val="center"/>
            <w:hideMark/>
          </w:tcPr>
          <w:p w14:paraId="339B4F0C" w14:textId="24DF62E1"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depressive disorder</w:t>
            </w:r>
          </w:p>
        </w:tc>
        <w:tc>
          <w:tcPr>
            <w:tcW w:w="0" w:type="auto"/>
            <w:shd w:val="clear" w:color="auto" w:fill="auto"/>
            <w:tcMar>
              <w:top w:w="0" w:type="dxa"/>
              <w:left w:w="0" w:type="dxa"/>
              <w:bottom w:w="0" w:type="dxa"/>
              <w:right w:w="0" w:type="dxa"/>
            </w:tcMar>
            <w:vAlign w:val="center"/>
            <w:hideMark/>
          </w:tcPr>
          <w:p w14:paraId="68344C3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95D819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40ADD5"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73599E84"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231B7F"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2FE8133F"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753733D2" w14:textId="4B1EC696"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27B29D0D"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CBFA9F"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95A7F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C709A7"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CA1FA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2D87FC"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C6B67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531752"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73815E84" w14:textId="77777777" w:rsidTr="00A53DA7">
        <w:tc>
          <w:tcPr>
            <w:tcW w:w="0" w:type="auto"/>
            <w:shd w:val="clear" w:color="auto" w:fill="auto"/>
            <w:tcMar>
              <w:top w:w="0" w:type="dxa"/>
              <w:left w:w="0" w:type="dxa"/>
              <w:bottom w:w="0" w:type="dxa"/>
              <w:right w:w="0" w:type="dxa"/>
            </w:tcMar>
            <w:vAlign w:val="center"/>
            <w:hideMark/>
          </w:tcPr>
          <w:p w14:paraId="0A3FC3B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4B44A5C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239818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D025728"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7DD65F70"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418379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193E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013ABF" w:rsidRPr="00C73CEE" w14:paraId="4509AF0C" w14:textId="77777777" w:rsidTr="00A53DA7">
        <w:tc>
          <w:tcPr>
            <w:tcW w:w="0" w:type="auto"/>
            <w:shd w:val="clear" w:color="auto" w:fill="auto"/>
            <w:tcMar>
              <w:top w:w="0" w:type="dxa"/>
              <w:left w:w="0" w:type="dxa"/>
              <w:bottom w:w="0" w:type="dxa"/>
              <w:right w:w="0" w:type="dxa"/>
            </w:tcMar>
            <w:vAlign w:val="center"/>
            <w:hideMark/>
          </w:tcPr>
          <w:p w14:paraId="4513F01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28EF02E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44FB34E"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09EB1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0E053A"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5BEB52D7"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DD5FA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1F8D269E" w14:textId="5E01C168" w:rsidR="00013ABF" w:rsidRDefault="00013ABF" w:rsidP="00013ABF"/>
    <w:p w14:paraId="44DE03A2" w14:textId="77777777" w:rsidR="002C5D4A" w:rsidRDefault="002C5D4A" w:rsidP="002C5D4A">
      <w:pPr>
        <w:pStyle w:val="Heading2"/>
      </w:pPr>
      <w:bookmarkStart w:id="33" w:name="_Toc523830829"/>
      <w:bookmarkStart w:id="34" w:name="_Toc473037957"/>
      <w:bookmarkStart w:id="35" w:name="_Toc503347114"/>
      <w:bookmarkStart w:id="36" w:name="_Toc503347241"/>
      <w:bookmarkStart w:id="37" w:name="_Toc507400640"/>
      <w:r>
        <w:t>Outcomes</w:t>
      </w:r>
      <w:bookmarkEnd w:id="33"/>
    </w:p>
    <w:p w14:paraId="4326078A" w14:textId="5562A843" w:rsidR="002C5D4A" w:rsidRDefault="002C5D4A" w:rsidP="002C5D4A">
      <w:pPr>
        <w:pStyle w:val="Heading3"/>
      </w:pPr>
      <w:bookmarkStart w:id="38" w:name="_Toc523830830"/>
      <w:r>
        <w:t>Acute liver injury</w:t>
      </w:r>
      <w:bookmarkEnd w:id="34"/>
      <w:bookmarkEnd w:id="35"/>
      <w:bookmarkEnd w:id="36"/>
      <w:bookmarkEnd w:id="37"/>
      <w:bookmarkEnd w:id="38"/>
    </w:p>
    <w:p w14:paraId="24FC0A82" w14:textId="0171F840" w:rsidR="002C5D4A" w:rsidRPr="00B8140D" w:rsidRDefault="002C5D4A" w:rsidP="002C5D4A">
      <w:r>
        <w:t xml:space="preserve">Note: This algorithm uses the set of codes identified by Udo et al. </w:t>
      </w:r>
      <w:r>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 </w:instrText>
      </w:r>
      <w:r w:rsidR="00FE029B">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EN.CITE.DATA </w:instrText>
      </w:r>
      <w:r w:rsidR="00FE029B">
        <w:fldChar w:fldCharType="end"/>
      </w:r>
      <w:r>
        <w:fldChar w:fldCharType="separate"/>
      </w:r>
      <w:r w:rsidR="00FE029B">
        <w:rPr>
          <w:noProof/>
        </w:rPr>
        <w:t>[</w:t>
      </w:r>
      <w:hyperlink w:anchor="_ENREF_2" w:tooltip="Udo, 2016 #51" w:history="1">
        <w:r w:rsidR="000B39F5">
          <w:rPr>
            <w:noProof/>
          </w:rPr>
          <w:t>2</w:t>
        </w:r>
      </w:hyperlink>
      <w:r w:rsidR="00FE029B">
        <w:rPr>
          <w:noProof/>
        </w:rPr>
        <w:t>]</w:t>
      </w:r>
      <w:r>
        <w:fldChar w:fldCharType="end"/>
      </w:r>
    </w:p>
    <w:p w14:paraId="742BDABD" w14:textId="77777777" w:rsidR="002C5D4A" w:rsidRPr="00F1008C" w:rsidRDefault="002C5D4A" w:rsidP="002C5D4A">
      <w:pPr>
        <w:spacing w:after="45" w:line="240" w:lineRule="auto"/>
        <w:rPr>
          <w:rFonts w:ascii="Times New Roman" w:eastAsia="Times New Roman" w:hAnsi="Times New Roman"/>
          <w:sz w:val="21"/>
          <w:szCs w:val="21"/>
        </w:rPr>
      </w:pPr>
      <w:r w:rsidRPr="00F1008C">
        <w:rPr>
          <w:rFonts w:ascii="Times New Roman" w:eastAsia="Times New Roman" w:hAnsi="Times New Roman"/>
          <w:sz w:val="21"/>
          <w:szCs w:val="21"/>
        </w:rPr>
        <w:t>Initial Event Cohort</w:t>
      </w:r>
    </w:p>
    <w:p w14:paraId="517389BB" w14:textId="1DD72EDB"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Peopl</w:t>
      </w:r>
      <w:r w:rsidR="007D75E5">
        <w:rPr>
          <w:rFonts w:ascii="Times New Roman" w:eastAsia="Times New Roman" w:hAnsi="Times New Roman"/>
          <w:szCs w:val="24"/>
        </w:rPr>
        <w:t>e having any of the following: </w:t>
      </w:r>
    </w:p>
    <w:p w14:paraId="5877BB8D" w14:textId="77777777" w:rsidR="002C5D4A" w:rsidRPr="00F1008C" w:rsidRDefault="002C5D4A" w:rsidP="00B962D7">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a condition occurrence of acute liver injury</w:t>
      </w:r>
      <w:r w:rsidRPr="00F1008C">
        <w:rPr>
          <w:rFonts w:ascii="Times New Roman" w:eastAsia="Times New Roman" w:hAnsi="Times New Roman"/>
          <w:szCs w:val="24"/>
          <w:vertAlign w:val="superscript"/>
        </w:rPr>
        <w:t>1</w:t>
      </w:r>
    </w:p>
    <w:p w14:paraId="0462EA4A"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for the first time in the person's history</w:t>
      </w:r>
    </w:p>
    <w:p w14:paraId="61C2D918"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visit occurrence is any of: Emergency Room Visit, Inpatient Visit</w:t>
      </w:r>
    </w:p>
    <w:p w14:paraId="0B0F611D"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 xml:space="preserve">with continuous observation of at least 0 days prior and 0 days after event index </w:t>
      </w:r>
      <w:proofErr w:type="gramStart"/>
      <w:r w:rsidRPr="00F1008C">
        <w:rPr>
          <w:rFonts w:ascii="Times New Roman" w:eastAsia="Times New Roman" w:hAnsi="Times New Roman"/>
          <w:szCs w:val="24"/>
        </w:rPr>
        <w:t>date, and</w:t>
      </w:r>
      <w:proofErr w:type="gramEnd"/>
      <w:r w:rsidRPr="00F1008C">
        <w:rPr>
          <w:rFonts w:ascii="Times New Roman" w:eastAsia="Times New Roman" w:hAnsi="Times New Roman"/>
          <w:szCs w:val="24"/>
        </w:rPr>
        <w:t xml:space="preserve"> limit initial events to: </w:t>
      </w:r>
      <w:r w:rsidRPr="00F1008C">
        <w:rPr>
          <w:rFonts w:ascii="Times New Roman" w:eastAsia="Times New Roman" w:hAnsi="Times New Roman"/>
          <w:b/>
          <w:bCs/>
          <w:szCs w:val="24"/>
        </w:rPr>
        <w:t>earliest event per person.</w:t>
      </w:r>
    </w:p>
    <w:p w14:paraId="680D3E85" w14:textId="77777777" w:rsidR="002C5D4A" w:rsidRPr="00F1008C" w:rsidRDefault="002C5D4A" w:rsidP="002C5D4A">
      <w:pPr>
        <w:spacing w:after="0" w:line="240" w:lineRule="auto"/>
        <w:rPr>
          <w:rFonts w:ascii="Times New Roman" w:eastAsia="Times New Roman" w:hAnsi="Times New Roman"/>
          <w:szCs w:val="24"/>
        </w:rPr>
      </w:pPr>
    </w:p>
    <w:p w14:paraId="5F245BDE"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For people matching the Primary Events, include:</w:t>
      </w:r>
    </w:p>
    <w:p w14:paraId="10E52E8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Having </w:t>
      </w:r>
      <w:proofErr w:type="gramStart"/>
      <w:r w:rsidRPr="00F1008C">
        <w:rPr>
          <w:rFonts w:ascii="Times New Roman" w:eastAsia="Times New Roman" w:hAnsi="Times New Roman"/>
          <w:szCs w:val="24"/>
        </w:rPr>
        <w:t>all of</w:t>
      </w:r>
      <w:proofErr w:type="gramEnd"/>
      <w:r w:rsidRPr="00F1008C">
        <w:rPr>
          <w:rFonts w:ascii="Times New Roman" w:eastAsia="Times New Roman" w:hAnsi="Times New Roman"/>
          <w:szCs w:val="24"/>
        </w:rPr>
        <w:t xml:space="preserve"> the following criteria:</w:t>
      </w:r>
    </w:p>
    <w:p w14:paraId="43372446" w14:textId="77777777" w:rsidR="002C5D4A" w:rsidRPr="00F1008C" w:rsidRDefault="002C5D4A" w:rsidP="00B962D7">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exactly 0 occurrences of a condition occurrence of acute liver injury exclusion concepts</w:t>
      </w:r>
      <w:r w:rsidRPr="00F1008C">
        <w:rPr>
          <w:rFonts w:ascii="Times New Roman" w:eastAsia="Times New Roman" w:hAnsi="Times New Roman"/>
          <w:szCs w:val="24"/>
          <w:vertAlign w:val="superscript"/>
        </w:rPr>
        <w:t>2</w:t>
      </w:r>
    </w:p>
    <w:p w14:paraId="3577577D" w14:textId="77777777" w:rsidR="002C5D4A" w:rsidRPr="00F1008C" w:rsidRDefault="002C5D4A" w:rsidP="002C5D4A">
      <w:pPr>
        <w:spacing w:beforeAutospacing="1" w:after="0" w:afterAutospacing="1" w:line="240" w:lineRule="auto"/>
        <w:ind w:left="720"/>
        <w:rPr>
          <w:rFonts w:ascii="Times New Roman" w:eastAsia="Times New Roman" w:hAnsi="Times New Roman"/>
          <w:szCs w:val="24"/>
        </w:rPr>
      </w:pPr>
      <w:r w:rsidRPr="00F1008C">
        <w:rPr>
          <w:rFonts w:ascii="Times New Roman" w:eastAsia="Times New Roman" w:hAnsi="Times New Roman"/>
          <w:szCs w:val="24"/>
        </w:rPr>
        <w:t>starting between 365 days Before and 60 days After event index date</w:t>
      </w:r>
    </w:p>
    <w:p w14:paraId="3E6429E1"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cohort of initial events to: </w:t>
      </w:r>
      <w:r w:rsidRPr="00F1008C">
        <w:rPr>
          <w:rFonts w:ascii="Times New Roman" w:eastAsia="Times New Roman" w:hAnsi="Times New Roman"/>
          <w:b/>
          <w:bCs/>
          <w:szCs w:val="24"/>
        </w:rPr>
        <w:t>earliest event per person.</w:t>
      </w:r>
    </w:p>
    <w:p w14:paraId="23A783EB"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qualifying cohort to: </w:t>
      </w:r>
      <w:r w:rsidRPr="00F1008C">
        <w:rPr>
          <w:rFonts w:ascii="Times New Roman" w:eastAsia="Times New Roman" w:hAnsi="Times New Roman"/>
          <w:b/>
          <w:bCs/>
          <w:szCs w:val="24"/>
        </w:rPr>
        <w:t>earliest event per person.</w:t>
      </w:r>
    </w:p>
    <w:p w14:paraId="6C7C866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No end date strategy selected. By default, the cohort end date will be the end of the observation period that contains the index event.</w:t>
      </w:r>
    </w:p>
    <w:p w14:paraId="003D8B9F" w14:textId="77777777" w:rsidR="002C5D4A" w:rsidRPr="00F1008C" w:rsidRDefault="002C5D4A" w:rsidP="002C5D4A">
      <w:pPr>
        <w:spacing w:after="0" w:line="240" w:lineRule="auto"/>
        <w:rPr>
          <w:rFonts w:ascii="Times New Roman" w:eastAsia="Times New Roman" w:hAnsi="Times New Roman"/>
          <w:szCs w:val="24"/>
        </w:rPr>
      </w:pPr>
    </w:p>
    <w:p w14:paraId="5421F0A8"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Appendix 1: Concept Set Definitions</w:t>
      </w:r>
    </w:p>
    <w:p w14:paraId="351A4915" w14:textId="77777777" w:rsidR="002C5D4A" w:rsidRPr="00F1008C" w:rsidRDefault="002C5D4A" w:rsidP="002C5D4A">
      <w:pPr>
        <w:spacing w:after="0" w:line="240" w:lineRule="auto"/>
        <w:rPr>
          <w:rFonts w:ascii="Times New Roman" w:eastAsia="Times New Roman" w:hAnsi="Times New Roman"/>
          <w:szCs w:val="24"/>
        </w:rPr>
      </w:pPr>
    </w:p>
    <w:p w14:paraId="4C7269A5"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1. acute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28F048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C4BAF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E9B123C"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E17695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318E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3727A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F9A08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90AAA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6AA451C3" w14:textId="77777777" w:rsidTr="00A53DA7">
        <w:tc>
          <w:tcPr>
            <w:tcW w:w="0" w:type="auto"/>
            <w:shd w:val="clear" w:color="auto" w:fill="auto"/>
            <w:tcMar>
              <w:top w:w="0" w:type="dxa"/>
              <w:left w:w="0" w:type="dxa"/>
              <w:bottom w:w="0" w:type="dxa"/>
              <w:right w:w="0" w:type="dxa"/>
            </w:tcMar>
            <w:vAlign w:val="center"/>
          </w:tcPr>
          <w:p w14:paraId="25193F7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54A3CB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2AB1E5B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C5E9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4980B6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7FA595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A4240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53CCD94E" w14:textId="77777777" w:rsidTr="00A53DA7">
        <w:tc>
          <w:tcPr>
            <w:tcW w:w="0" w:type="auto"/>
            <w:shd w:val="clear" w:color="auto" w:fill="auto"/>
            <w:tcMar>
              <w:top w:w="0" w:type="dxa"/>
              <w:left w:w="0" w:type="dxa"/>
              <w:bottom w:w="0" w:type="dxa"/>
              <w:right w:w="0" w:type="dxa"/>
            </w:tcMar>
            <w:vAlign w:val="center"/>
          </w:tcPr>
          <w:p w14:paraId="3CE1A31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377604</w:t>
            </w:r>
          </w:p>
        </w:tc>
        <w:tc>
          <w:tcPr>
            <w:tcW w:w="0" w:type="auto"/>
            <w:shd w:val="clear" w:color="auto" w:fill="auto"/>
            <w:tcMar>
              <w:top w:w="0" w:type="dxa"/>
              <w:left w:w="0" w:type="dxa"/>
              <w:bottom w:w="0" w:type="dxa"/>
              <w:right w:w="0" w:type="dxa"/>
            </w:tcMar>
            <w:vAlign w:val="center"/>
          </w:tcPr>
          <w:p w14:paraId="373BAA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w:t>
            </w:r>
          </w:p>
        </w:tc>
        <w:tc>
          <w:tcPr>
            <w:tcW w:w="0" w:type="auto"/>
            <w:shd w:val="clear" w:color="auto" w:fill="auto"/>
            <w:tcMar>
              <w:top w:w="0" w:type="dxa"/>
              <w:left w:w="0" w:type="dxa"/>
              <w:bottom w:w="0" w:type="dxa"/>
              <w:right w:w="0" w:type="dxa"/>
            </w:tcMar>
            <w:vAlign w:val="center"/>
          </w:tcPr>
          <w:p w14:paraId="0710E8C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BED9E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BA7B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F188FD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52E9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34BE48B" w14:textId="77777777" w:rsidTr="00A53DA7">
        <w:tc>
          <w:tcPr>
            <w:tcW w:w="0" w:type="auto"/>
            <w:shd w:val="clear" w:color="auto" w:fill="auto"/>
            <w:tcMar>
              <w:top w:w="0" w:type="dxa"/>
              <w:left w:w="0" w:type="dxa"/>
              <w:bottom w:w="0" w:type="dxa"/>
              <w:right w:w="0" w:type="dxa"/>
            </w:tcMar>
            <w:vAlign w:val="center"/>
          </w:tcPr>
          <w:p w14:paraId="74B977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196029</w:t>
            </w:r>
          </w:p>
        </w:tc>
        <w:tc>
          <w:tcPr>
            <w:tcW w:w="0" w:type="auto"/>
            <w:shd w:val="clear" w:color="auto" w:fill="auto"/>
            <w:tcMar>
              <w:top w:w="0" w:type="dxa"/>
              <w:left w:w="0" w:type="dxa"/>
              <w:bottom w:w="0" w:type="dxa"/>
              <w:right w:w="0" w:type="dxa"/>
            </w:tcMar>
            <w:vAlign w:val="center"/>
          </w:tcPr>
          <w:p w14:paraId="0A1FC98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 due to viral hepatitis</w:t>
            </w:r>
          </w:p>
        </w:tc>
        <w:tc>
          <w:tcPr>
            <w:tcW w:w="0" w:type="auto"/>
            <w:shd w:val="clear" w:color="auto" w:fill="auto"/>
            <w:tcMar>
              <w:top w:w="0" w:type="dxa"/>
              <w:left w:w="0" w:type="dxa"/>
              <w:bottom w:w="0" w:type="dxa"/>
              <w:right w:w="0" w:type="dxa"/>
            </w:tcMar>
            <w:vAlign w:val="center"/>
          </w:tcPr>
          <w:p w14:paraId="008247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F1B07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0A94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FA5E5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B01E8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4CC82B" w14:textId="77777777" w:rsidTr="00A53DA7">
        <w:tc>
          <w:tcPr>
            <w:tcW w:w="0" w:type="auto"/>
            <w:shd w:val="clear" w:color="auto" w:fill="auto"/>
            <w:tcMar>
              <w:top w:w="0" w:type="dxa"/>
              <w:left w:w="0" w:type="dxa"/>
              <w:bottom w:w="0" w:type="dxa"/>
              <w:right w:w="0" w:type="dxa"/>
            </w:tcMar>
            <w:vAlign w:val="center"/>
          </w:tcPr>
          <w:p w14:paraId="418BA8E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4337543</w:t>
            </w:r>
          </w:p>
        </w:tc>
        <w:tc>
          <w:tcPr>
            <w:tcW w:w="0" w:type="auto"/>
            <w:shd w:val="clear" w:color="auto" w:fill="auto"/>
            <w:tcMar>
              <w:top w:w="0" w:type="dxa"/>
              <w:left w:w="0" w:type="dxa"/>
              <w:bottom w:w="0" w:type="dxa"/>
              <w:right w:w="0" w:type="dxa"/>
            </w:tcMar>
            <w:vAlign w:val="center"/>
          </w:tcPr>
          <w:p w14:paraId="25DC4C7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necrosis</w:t>
            </w:r>
          </w:p>
        </w:tc>
        <w:tc>
          <w:tcPr>
            <w:tcW w:w="0" w:type="auto"/>
            <w:shd w:val="clear" w:color="auto" w:fill="auto"/>
            <w:tcMar>
              <w:top w:w="0" w:type="dxa"/>
              <w:left w:w="0" w:type="dxa"/>
              <w:bottom w:w="0" w:type="dxa"/>
              <w:right w:w="0" w:type="dxa"/>
            </w:tcMar>
            <w:vAlign w:val="center"/>
          </w:tcPr>
          <w:p w14:paraId="0F6E25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FAE2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694345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EA90E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691B80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1C368465" w14:textId="77777777" w:rsidTr="00A53DA7">
        <w:tc>
          <w:tcPr>
            <w:tcW w:w="0" w:type="auto"/>
            <w:shd w:val="clear" w:color="auto" w:fill="auto"/>
            <w:tcMar>
              <w:top w:w="0" w:type="dxa"/>
              <w:left w:w="0" w:type="dxa"/>
              <w:bottom w:w="0" w:type="dxa"/>
              <w:right w:w="0" w:type="dxa"/>
            </w:tcMar>
            <w:vAlign w:val="center"/>
          </w:tcPr>
          <w:p w14:paraId="2FA7F03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194087</w:t>
            </w:r>
          </w:p>
        </w:tc>
        <w:tc>
          <w:tcPr>
            <w:tcW w:w="0" w:type="auto"/>
            <w:shd w:val="clear" w:color="auto" w:fill="auto"/>
            <w:tcMar>
              <w:top w:w="0" w:type="dxa"/>
              <w:left w:w="0" w:type="dxa"/>
              <w:bottom w:w="0" w:type="dxa"/>
              <w:right w:w="0" w:type="dxa"/>
            </w:tcMar>
            <w:vAlign w:val="center"/>
          </w:tcPr>
          <w:p w14:paraId="58B82D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Hepatitis due to infection</w:t>
            </w:r>
          </w:p>
        </w:tc>
        <w:tc>
          <w:tcPr>
            <w:tcW w:w="0" w:type="auto"/>
            <w:shd w:val="clear" w:color="auto" w:fill="auto"/>
            <w:tcMar>
              <w:top w:w="0" w:type="dxa"/>
              <w:left w:w="0" w:type="dxa"/>
              <w:bottom w:w="0" w:type="dxa"/>
              <w:right w:w="0" w:type="dxa"/>
            </w:tcMar>
            <w:vAlign w:val="center"/>
          </w:tcPr>
          <w:p w14:paraId="2CA709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F19B4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8225F2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9A9C44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0DB682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E12CCAC" w14:textId="77777777" w:rsidTr="00A53DA7">
        <w:tc>
          <w:tcPr>
            <w:tcW w:w="0" w:type="auto"/>
            <w:shd w:val="clear" w:color="auto" w:fill="auto"/>
            <w:tcMar>
              <w:top w:w="0" w:type="dxa"/>
              <w:left w:w="0" w:type="dxa"/>
              <w:bottom w:w="0" w:type="dxa"/>
              <w:right w:w="0" w:type="dxa"/>
            </w:tcMar>
            <w:vAlign w:val="center"/>
          </w:tcPr>
          <w:p w14:paraId="7281D85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196455</w:t>
            </w:r>
          </w:p>
        </w:tc>
        <w:tc>
          <w:tcPr>
            <w:tcW w:w="0" w:type="auto"/>
            <w:shd w:val="clear" w:color="auto" w:fill="auto"/>
            <w:tcMar>
              <w:top w:w="0" w:type="dxa"/>
              <w:left w:w="0" w:type="dxa"/>
              <w:bottom w:w="0" w:type="dxa"/>
              <w:right w:w="0" w:type="dxa"/>
            </w:tcMar>
            <w:vAlign w:val="center"/>
          </w:tcPr>
          <w:p w14:paraId="7A54ECD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Hepatorenal syndrome</w:t>
            </w:r>
          </w:p>
        </w:tc>
        <w:tc>
          <w:tcPr>
            <w:tcW w:w="0" w:type="auto"/>
            <w:shd w:val="clear" w:color="auto" w:fill="auto"/>
            <w:tcMar>
              <w:top w:w="0" w:type="dxa"/>
              <w:left w:w="0" w:type="dxa"/>
              <w:bottom w:w="0" w:type="dxa"/>
              <w:right w:w="0" w:type="dxa"/>
            </w:tcMar>
            <w:vAlign w:val="center"/>
          </w:tcPr>
          <w:p w14:paraId="270F350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72DC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89F3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947D2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8BB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562BB1" w14:textId="77777777" w:rsidTr="00A53DA7">
        <w:tc>
          <w:tcPr>
            <w:tcW w:w="0" w:type="auto"/>
            <w:shd w:val="clear" w:color="auto" w:fill="auto"/>
            <w:tcMar>
              <w:top w:w="0" w:type="dxa"/>
              <w:left w:w="0" w:type="dxa"/>
              <w:bottom w:w="0" w:type="dxa"/>
              <w:right w:w="0" w:type="dxa"/>
            </w:tcMar>
            <w:vAlign w:val="center"/>
          </w:tcPr>
          <w:p w14:paraId="3242DC5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194990</w:t>
            </w:r>
          </w:p>
        </w:tc>
        <w:tc>
          <w:tcPr>
            <w:tcW w:w="0" w:type="auto"/>
            <w:shd w:val="clear" w:color="auto" w:fill="auto"/>
            <w:tcMar>
              <w:top w:w="0" w:type="dxa"/>
              <w:left w:w="0" w:type="dxa"/>
              <w:bottom w:w="0" w:type="dxa"/>
              <w:right w:w="0" w:type="dxa"/>
            </w:tcMar>
            <w:vAlign w:val="center"/>
          </w:tcPr>
          <w:p w14:paraId="4A0AF6C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Inflammatory disease of liver</w:t>
            </w:r>
          </w:p>
        </w:tc>
        <w:tc>
          <w:tcPr>
            <w:tcW w:w="0" w:type="auto"/>
            <w:shd w:val="clear" w:color="auto" w:fill="auto"/>
            <w:tcMar>
              <w:top w:w="0" w:type="dxa"/>
              <w:left w:w="0" w:type="dxa"/>
              <w:bottom w:w="0" w:type="dxa"/>
              <w:right w:w="0" w:type="dxa"/>
            </w:tcMar>
            <w:vAlign w:val="center"/>
          </w:tcPr>
          <w:p w14:paraId="21A910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DDB5B9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3554E6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AE89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E2E41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049CCE46" w14:textId="77777777" w:rsidTr="00A53DA7">
        <w:tc>
          <w:tcPr>
            <w:tcW w:w="0" w:type="auto"/>
            <w:shd w:val="clear" w:color="auto" w:fill="auto"/>
            <w:tcMar>
              <w:top w:w="0" w:type="dxa"/>
              <w:left w:w="0" w:type="dxa"/>
              <w:bottom w:w="0" w:type="dxa"/>
              <w:right w:w="0" w:type="dxa"/>
            </w:tcMar>
            <w:vAlign w:val="center"/>
          </w:tcPr>
          <w:p w14:paraId="17D6E22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29AE6BC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236A607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0318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8DC83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EA5748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74B6F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0EA1F60D"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p>
    <w:p w14:paraId="7669010C"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2. acute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0D34064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55A2FA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FE2208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06001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3DEBD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8D5227"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956634"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7EB008"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480C5700" w14:textId="77777777" w:rsidTr="00A53DA7">
        <w:tc>
          <w:tcPr>
            <w:tcW w:w="0" w:type="auto"/>
            <w:shd w:val="clear" w:color="auto" w:fill="auto"/>
            <w:tcMar>
              <w:top w:w="0" w:type="dxa"/>
              <w:left w:w="0" w:type="dxa"/>
              <w:bottom w:w="0" w:type="dxa"/>
              <w:right w:w="0" w:type="dxa"/>
            </w:tcMar>
            <w:vAlign w:val="center"/>
          </w:tcPr>
          <w:p w14:paraId="1FE10CC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192956</w:t>
            </w:r>
          </w:p>
        </w:tc>
        <w:tc>
          <w:tcPr>
            <w:tcW w:w="0" w:type="auto"/>
            <w:shd w:val="clear" w:color="auto" w:fill="auto"/>
            <w:tcMar>
              <w:top w:w="0" w:type="dxa"/>
              <w:left w:w="0" w:type="dxa"/>
              <w:bottom w:w="0" w:type="dxa"/>
              <w:right w:w="0" w:type="dxa"/>
            </w:tcMar>
            <w:vAlign w:val="center"/>
          </w:tcPr>
          <w:p w14:paraId="17B449B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Cholecystitis</w:t>
            </w:r>
          </w:p>
        </w:tc>
        <w:tc>
          <w:tcPr>
            <w:tcW w:w="0" w:type="auto"/>
            <w:shd w:val="clear" w:color="auto" w:fill="auto"/>
            <w:tcMar>
              <w:top w:w="0" w:type="dxa"/>
              <w:left w:w="0" w:type="dxa"/>
              <w:bottom w:w="0" w:type="dxa"/>
              <w:right w:w="0" w:type="dxa"/>
            </w:tcMar>
            <w:vAlign w:val="center"/>
          </w:tcPr>
          <w:p w14:paraId="7A7C00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39F7E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4E815B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694C05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3A33A9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7B0F660" w14:textId="77777777" w:rsidTr="00A53DA7">
        <w:tc>
          <w:tcPr>
            <w:tcW w:w="0" w:type="auto"/>
            <w:shd w:val="clear" w:color="auto" w:fill="auto"/>
            <w:tcMar>
              <w:top w:w="0" w:type="dxa"/>
              <w:left w:w="0" w:type="dxa"/>
              <w:bottom w:w="0" w:type="dxa"/>
              <w:right w:w="0" w:type="dxa"/>
            </w:tcMar>
            <w:vAlign w:val="center"/>
          </w:tcPr>
          <w:p w14:paraId="1C727D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6F383F6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5BE5EE8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EFD42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E595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69906A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7A172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6D11C6C" w14:textId="77777777" w:rsidTr="00A53DA7">
        <w:tc>
          <w:tcPr>
            <w:tcW w:w="0" w:type="auto"/>
            <w:shd w:val="clear" w:color="auto" w:fill="auto"/>
            <w:tcMar>
              <w:top w:w="0" w:type="dxa"/>
              <w:left w:w="0" w:type="dxa"/>
              <w:bottom w:w="0" w:type="dxa"/>
              <w:right w:w="0" w:type="dxa"/>
            </w:tcMar>
            <w:vAlign w:val="center"/>
          </w:tcPr>
          <w:p w14:paraId="0AE8B51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4212540</w:t>
            </w:r>
          </w:p>
        </w:tc>
        <w:tc>
          <w:tcPr>
            <w:tcW w:w="0" w:type="auto"/>
            <w:shd w:val="clear" w:color="auto" w:fill="auto"/>
            <w:tcMar>
              <w:top w:w="0" w:type="dxa"/>
              <w:left w:w="0" w:type="dxa"/>
              <w:bottom w:w="0" w:type="dxa"/>
              <w:right w:w="0" w:type="dxa"/>
            </w:tcMar>
            <w:vAlign w:val="center"/>
          </w:tcPr>
          <w:p w14:paraId="1C7802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liver disease</w:t>
            </w:r>
          </w:p>
        </w:tc>
        <w:tc>
          <w:tcPr>
            <w:tcW w:w="0" w:type="auto"/>
            <w:shd w:val="clear" w:color="auto" w:fill="auto"/>
            <w:tcMar>
              <w:top w:w="0" w:type="dxa"/>
              <w:left w:w="0" w:type="dxa"/>
              <w:bottom w:w="0" w:type="dxa"/>
              <w:right w:w="0" w:type="dxa"/>
            </w:tcMar>
            <w:vAlign w:val="center"/>
          </w:tcPr>
          <w:p w14:paraId="4309BB1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75A808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60260F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44F9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DA0A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B2A725" w14:textId="77777777" w:rsidTr="00A53DA7">
        <w:tc>
          <w:tcPr>
            <w:tcW w:w="0" w:type="auto"/>
            <w:shd w:val="clear" w:color="auto" w:fill="auto"/>
            <w:tcMar>
              <w:top w:w="0" w:type="dxa"/>
              <w:left w:w="0" w:type="dxa"/>
              <w:bottom w:w="0" w:type="dxa"/>
              <w:right w:w="0" w:type="dxa"/>
            </w:tcMar>
            <w:vAlign w:val="center"/>
          </w:tcPr>
          <w:p w14:paraId="7F3C523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197917</w:t>
            </w:r>
          </w:p>
        </w:tc>
        <w:tc>
          <w:tcPr>
            <w:tcW w:w="0" w:type="auto"/>
            <w:shd w:val="clear" w:color="auto" w:fill="auto"/>
            <w:tcMar>
              <w:top w:w="0" w:type="dxa"/>
              <w:left w:w="0" w:type="dxa"/>
              <w:bottom w:w="0" w:type="dxa"/>
              <w:right w:w="0" w:type="dxa"/>
            </w:tcMar>
            <w:vAlign w:val="center"/>
          </w:tcPr>
          <w:p w14:paraId="482B194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biliary tract</w:t>
            </w:r>
          </w:p>
        </w:tc>
        <w:tc>
          <w:tcPr>
            <w:tcW w:w="0" w:type="auto"/>
            <w:shd w:val="clear" w:color="auto" w:fill="auto"/>
            <w:tcMar>
              <w:top w:w="0" w:type="dxa"/>
              <w:left w:w="0" w:type="dxa"/>
              <w:bottom w:w="0" w:type="dxa"/>
              <w:right w:w="0" w:type="dxa"/>
            </w:tcMar>
            <w:vAlign w:val="center"/>
          </w:tcPr>
          <w:p w14:paraId="3875275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172DBB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E63F4A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BAD066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7DB860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CAD72B2" w14:textId="77777777" w:rsidTr="00A53DA7">
        <w:tc>
          <w:tcPr>
            <w:tcW w:w="0" w:type="auto"/>
            <w:shd w:val="clear" w:color="auto" w:fill="auto"/>
            <w:tcMar>
              <w:top w:w="0" w:type="dxa"/>
              <w:left w:w="0" w:type="dxa"/>
              <w:bottom w:w="0" w:type="dxa"/>
              <w:right w:w="0" w:type="dxa"/>
            </w:tcMar>
            <w:vAlign w:val="center"/>
          </w:tcPr>
          <w:p w14:paraId="1FC30B0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192353</w:t>
            </w:r>
          </w:p>
        </w:tc>
        <w:tc>
          <w:tcPr>
            <w:tcW w:w="0" w:type="auto"/>
            <w:shd w:val="clear" w:color="auto" w:fill="auto"/>
            <w:tcMar>
              <w:top w:w="0" w:type="dxa"/>
              <w:left w:w="0" w:type="dxa"/>
              <w:bottom w:w="0" w:type="dxa"/>
              <w:right w:w="0" w:type="dxa"/>
            </w:tcMar>
            <w:vAlign w:val="center"/>
          </w:tcPr>
          <w:p w14:paraId="188B34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gallbladder</w:t>
            </w:r>
          </w:p>
        </w:tc>
        <w:tc>
          <w:tcPr>
            <w:tcW w:w="0" w:type="auto"/>
            <w:shd w:val="clear" w:color="auto" w:fill="auto"/>
            <w:tcMar>
              <w:top w:w="0" w:type="dxa"/>
              <w:left w:w="0" w:type="dxa"/>
              <w:bottom w:w="0" w:type="dxa"/>
              <w:right w:w="0" w:type="dxa"/>
            </w:tcMar>
            <w:vAlign w:val="center"/>
          </w:tcPr>
          <w:p w14:paraId="2F7889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EDED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726ADA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1E09C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0D594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C82F9A" w14:textId="77777777" w:rsidTr="00A53DA7">
        <w:tc>
          <w:tcPr>
            <w:tcW w:w="0" w:type="auto"/>
            <w:shd w:val="clear" w:color="auto" w:fill="auto"/>
            <w:tcMar>
              <w:top w:w="0" w:type="dxa"/>
              <w:left w:w="0" w:type="dxa"/>
              <w:bottom w:w="0" w:type="dxa"/>
              <w:right w:w="0" w:type="dxa"/>
            </w:tcMar>
            <w:vAlign w:val="center"/>
          </w:tcPr>
          <w:p w14:paraId="3515EC0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192963</w:t>
            </w:r>
          </w:p>
        </w:tc>
        <w:tc>
          <w:tcPr>
            <w:tcW w:w="0" w:type="auto"/>
            <w:shd w:val="clear" w:color="auto" w:fill="auto"/>
            <w:tcMar>
              <w:top w:w="0" w:type="dxa"/>
              <w:left w:w="0" w:type="dxa"/>
              <w:bottom w:w="0" w:type="dxa"/>
              <w:right w:w="0" w:type="dxa"/>
            </w:tcMar>
            <w:vAlign w:val="center"/>
          </w:tcPr>
          <w:p w14:paraId="250BDE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pancreas</w:t>
            </w:r>
          </w:p>
        </w:tc>
        <w:tc>
          <w:tcPr>
            <w:tcW w:w="0" w:type="auto"/>
            <w:shd w:val="clear" w:color="auto" w:fill="auto"/>
            <w:tcMar>
              <w:top w:w="0" w:type="dxa"/>
              <w:left w:w="0" w:type="dxa"/>
              <w:bottom w:w="0" w:type="dxa"/>
              <w:right w:w="0" w:type="dxa"/>
            </w:tcMar>
            <w:vAlign w:val="center"/>
          </w:tcPr>
          <w:p w14:paraId="535BCDB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EFE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5EF14E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000AA0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4884B9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C0D5FF9" w14:textId="77777777" w:rsidTr="00A53DA7">
        <w:tc>
          <w:tcPr>
            <w:tcW w:w="0" w:type="auto"/>
            <w:shd w:val="clear" w:color="auto" w:fill="auto"/>
            <w:tcMar>
              <w:top w:w="0" w:type="dxa"/>
              <w:left w:w="0" w:type="dxa"/>
              <w:bottom w:w="0" w:type="dxa"/>
              <w:right w:w="0" w:type="dxa"/>
            </w:tcMar>
            <w:vAlign w:val="center"/>
          </w:tcPr>
          <w:p w14:paraId="59D701A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196456</w:t>
            </w:r>
          </w:p>
        </w:tc>
        <w:tc>
          <w:tcPr>
            <w:tcW w:w="0" w:type="auto"/>
            <w:shd w:val="clear" w:color="auto" w:fill="auto"/>
            <w:tcMar>
              <w:top w:w="0" w:type="dxa"/>
              <w:left w:w="0" w:type="dxa"/>
              <w:bottom w:w="0" w:type="dxa"/>
              <w:right w:w="0" w:type="dxa"/>
            </w:tcMar>
            <w:vAlign w:val="center"/>
          </w:tcPr>
          <w:p w14:paraId="28686F2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Gallstone</w:t>
            </w:r>
          </w:p>
        </w:tc>
        <w:tc>
          <w:tcPr>
            <w:tcW w:w="0" w:type="auto"/>
            <w:shd w:val="clear" w:color="auto" w:fill="auto"/>
            <w:tcMar>
              <w:top w:w="0" w:type="dxa"/>
              <w:left w:w="0" w:type="dxa"/>
              <w:bottom w:w="0" w:type="dxa"/>
              <w:right w:w="0" w:type="dxa"/>
            </w:tcMar>
            <w:vAlign w:val="center"/>
          </w:tcPr>
          <w:p w14:paraId="497C866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93C0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56EA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646DF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BDB6DB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56A13C1" w14:textId="77777777" w:rsidTr="00A53DA7">
        <w:tc>
          <w:tcPr>
            <w:tcW w:w="0" w:type="auto"/>
            <w:shd w:val="clear" w:color="auto" w:fill="auto"/>
            <w:tcMar>
              <w:top w:w="0" w:type="dxa"/>
              <w:left w:w="0" w:type="dxa"/>
              <w:bottom w:w="0" w:type="dxa"/>
              <w:right w:w="0" w:type="dxa"/>
            </w:tcMar>
            <w:vAlign w:val="center"/>
          </w:tcPr>
          <w:p w14:paraId="1827A0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4130518</w:t>
            </w:r>
          </w:p>
        </w:tc>
        <w:tc>
          <w:tcPr>
            <w:tcW w:w="0" w:type="auto"/>
            <w:shd w:val="clear" w:color="auto" w:fill="auto"/>
            <w:tcMar>
              <w:top w:w="0" w:type="dxa"/>
              <w:left w:w="0" w:type="dxa"/>
              <w:bottom w:w="0" w:type="dxa"/>
              <w:right w:w="0" w:type="dxa"/>
            </w:tcMar>
            <w:vAlign w:val="center"/>
          </w:tcPr>
          <w:p w14:paraId="4341A48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Neoplasm of liver</w:t>
            </w:r>
          </w:p>
        </w:tc>
        <w:tc>
          <w:tcPr>
            <w:tcW w:w="0" w:type="auto"/>
            <w:shd w:val="clear" w:color="auto" w:fill="auto"/>
            <w:tcMar>
              <w:top w:w="0" w:type="dxa"/>
              <w:left w:w="0" w:type="dxa"/>
              <w:bottom w:w="0" w:type="dxa"/>
              <w:right w:w="0" w:type="dxa"/>
            </w:tcMar>
            <w:vAlign w:val="center"/>
          </w:tcPr>
          <w:p w14:paraId="4851945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CB51B3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E1AA4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4E408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0E79F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DBA565B" w14:textId="77777777" w:rsidTr="00A53DA7">
        <w:tc>
          <w:tcPr>
            <w:tcW w:w="0" w:type="auto"/>
            <w:shd w:val="clear" w:color="auto" w:fill="auto"/>
            <w:tcMar>
              <w:top w:w="0" w:type="dxa"/>
              <w:left w:w="0" w:type="dxa"/>
              <w:bottom w:w="0" w:type="dxa"/>
              <w:right w:w="0" w:type="dxa"/>
            </w:tcMar>
            <w:vAlign w:val="center"/>
          </w:tcPr>
          <w:p w14:paraId="3184CC3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4E9A886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196EF8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14DE0E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BA7E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49E3E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5DF2C7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608FBB92" w14:textId="77777777" w:rsidR="002C5D4A" w:rsidRPr="00B33211" w:rsidRDefault="002C5D4A" w:rsidP="00B33211">
      <w:pPr>
        <w:pStyle w:val="Heading3"/>
      </w:pPr>
      <w:bookmarkStart w:id="39" w:name="_Toc473037958"/>
      <w:bookmarkStart w:id="40" w:name="_Toc503347115"/>
      <w:bookmarkStart w:id="41" w:name="_Toc503347242"/>
      <w:bookmarkStart w:id="42" w:name="_Toc507400641"/>
      <w:bookmarkStart w:id="43" w:name="_Toc523830831"/>
      <w:r w:rsidRPr="00B33211">
        <w:t xml:space="preserve">Acute </w:t>
      </w:r>
      <w:r w:rsidRPr="00B33211">
        <w:rPr>
          <w:rStyle w:val="Heading2Char"/>
          <w:b/>
          <w:sz w:val="22"/>
          <w:szCs w:val="22"/>
        </w:rPr>
        <w:t>myocardial</w:t>
      </w:r>
      <w:r w:rsidRPr="00B33211">
        <w:t xml:space="preserve"> infarction</w:t>
      </w:r>
      <w:bookmarkEnd w:id="39"/>
      <w:bookmarkEnd w:id="40"/>
      <w:bookmarkEnd w:id="41"/>
      <w:bookmarkEnd w:id="42"/>
      <w:bookmarkEnd w:id="43"/>
    </w:p>
    <w:p w14:paraId="051BBA11"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13BDD27B"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744063EA" w14:textId="77777777" w:rsidR="002C5D4A" w:rsidRPr="00956F8E" w:rsidRDefault="002C5D4A" w:rsidP="00B962D7">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Acute MI</w:t>
      </w:r>
      <w:r w:rsidRPr="00956F8E">
        <w:rPr>
          <w:rFonts w:ascii="Times New Roman" w:eastAsia="Times New Roman" w:hAnsi="Times New Roman"/>
          <w:szCs w:val="24"/>
          <w:vertAlign w:val="superscript"/>
        </w:rPr>
        <w:t>1</w:t>
      </w:r>
    </w:p>
    <w:p w14:paraId="654600CA"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9993E18"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condition type is any of: Inpatient detail - primary, Inpatient header - primary, Primary Condition, Inpatient detail - 1st position, Inpatient header - 1st position</w:t>
      </w:r>
    </w:p>
    <w:p w14:paraId="16EFEA19"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0CF49096"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with continuous observation of at least 0 days prior and 0 days after event index </w:t>
      </w:r>
      <w:proofErr w:type="gramStart"/>
      <w:r w:rsidRPr="00956F8E">
        <w:rPr>
          <w:rFonts w:ascii="Times New Roman" w:eastAsia="Times New Roman" w:hAnsi="Times New Roman"/>
          <w:szCs w:val="24"/>
        </w:rPr>
        <w:t>date, and</w:t>
      </w:r>
      <w:proofErr w:type="gramEnd"/>
      <w:r w:rsidRPr="00956F8E">
        <w:rPr>
          <w:rFonts w:ascii="Times New Roman" w:eastAsia="Times New Roman" w:hAnsi="Times New Roman"/>
          <w:szCs w:val="24"/>
        </w:rPr>
        <w:t xml:space="preserve"> limit initial events to: </w:t>
      </w:r>
      <w:r w:rsidRPr="00956F8E">
        <w:rPr>
          <w:rFonts w:ascii="Times New Roman" w:eastAsia="Times New Roman" w:hAnsi="Times New Roman"/>
          <w:b/>
          <w:bCs/>
          <w:szCs w:val="24"/>
        </w:rPr>
        <w:t>earliest event per person.</w:t>
      </w:r>
    </w:p>
    <w:p w14:paraId="1D5B7341" w14:textId="77777777" w:rsidR="002C5D4A" w:rsidRPr="00956F8E" w:rsidRDefault="002C5D4A" w:rsidP="002C5D4A">
      <w:pPr>
        <w:spacing w:after="0" w:line="240" w:lineRule="auto"/>
        <w:rPr>
          <w:rFonts w:ascii="Times New Roman" w:eastAsia="Times New Roman" w:hAnsi="Times New Roman"/>
          <w:szCs w:val="24"/>
        </w:rPr>
      </w:pPr>
    </w:p>
    <w:p w14:paraId="58615742"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295D663B"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7F27A472" w14:textId="77777777" w:rsidR="002C5D4A" w:rsidRPr="00956F8E" w:rsidRDefault="002C5D4A" w:rsidP="002C5D4A">
      <w:pPr>
        <w:spacing w:after="0" w:line="240" w:lineRule="auto"/>
        <w:rPr>
          <w:rFonts w:ascii="Times New Roman" w:eastAsia="Times New Roman" w:hAnsi="Times New Roman"/>
          <w:szCs w:val="24"/>
        </w:rPr>
      </w:pPr>
    </w:p>
    <w:p w14:paraId="2EDCA067"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10253FA" w14:textId="77777777" w:rsidR="002C5D4A" w:rsidRPr="00956F8E" w:rsidRDefault="002C5D4A" w:rsidP="002C5D4A">
      <w:pPr>
        <w:spacing w:after="0" w:line="240" w:lineRule="auto"/>
        <w:rPr>
          <w:rFonts w:ascii="Times New Roman" w:eastAsia="Times New Roman" w:hAnsi="Times New Roman"/>
          <w:szCs w:val="24"/>
        </w:rPr>
      </w:pPr>
    </w:p>
    <w:p w14:paraId="315C7F61"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Acute MI</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A907CC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48F72B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E31E04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A76DE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D4DA5A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6D9C3D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B3A57B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44983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DE2BE31" w14:textId="77777777" w:rsidTr="00A53DA7">
        <w:tc>
          <w:tcPr>
            <w:tcW w:w="0" w:type="auto"/>
            <w:shd w:val="clear" w:color="auto" w:fill="auto"/>
            <w:tcMar>
              <w:top w:w="0" w:type="dxa"/>
              <w:left w:w="0" w:type="dxa"/>
              <w:bottom w:w="0" w:type="dxa"/>
              <w:right w:w="0" w:type="dxa"/>
            </w:tcMar>
            <w:vAlign w:val="center"/>
          </w:tcPr>
          <w:p w14:paraId="240FAF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4329847</w:t>
            </w:r>
          </w:p>
        </w:tc>
        <w:tc>
          <w:tcPr>
            <w:tcW w:w="0" w:type="auto"/>
            <w:shd w:val="clear" w:color="auto" w:fill="auto"/>
            <w:tcMar>
              <w:top w:w="0" w:type="dxa"/>
              <w:left w:w="0" w:type="dxa"/>
              <w:bottom w:w="0" w:type="dxa"/>
              <w:right w:w="0" w:type="dxa"/>
            </w:tcMar>
            <w:vAlign w:val="center"/>
          </w:tcPr>
          <w:p w14:paraId="08C7712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Myocardial infarction</w:t>
            </w:r>
          </w:p>
        </w:tc>
        <w:tc>
          <w:tcPr>
            <w:tcW w:w="0" w:type="auto"/>
            <w:shd w:val="clear" w:color="auto" w:fill="auto"/>
            <w:tcMar>
              <w:top w:w="0" w:type="dxa"/>
              <w:left w:w="0" w:type="dxa"/>
              <w:bottom w:w="0" w:type="dxa"/>
              <w:right w:w="0" w:type="dxa"/>
            </w:tcMar>
            <w:vAlign w:val="center"/>
          </w:tcPr>
          <w:p w14:paraId="664CD4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C7BB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1FCE24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D81D06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25D17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D0279F0" w14:textId="77777777" w:rsidTr="00A53DA7">
        <w:tc>
          <w:tcPr>
            <w:tcW w:w="0" w:type="auto"/>
            <w:shd w:val="clear" w:color="auto" w:fill="auto"/>
            <w:tcMar>
              <w:top w:w="0" w:type="dxa"/>
              <w:left w:w="0" w:type="dxa"/>
              <w:bottom w:w="0" w:type="dxa"/>
              <w:right w:w="0" w:type="dxa"/>
            </w:tcMar>
            <w:vAlign w:val="center"/>
          </w:tcPr>
          <w:p w14:paraId="5EA73B8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lastRenderedPageBreak/>
              <w:t>314666</w:t>
            </w:r>
          </w:p>
        </w:tc>
        <w:tc>
          <w:tcPr>
            <w:tcW w:w="0" w:type="auto"/>
            <w:shd w:val="clear" w:color="auto" w:fill="auto"/>
            <w:tcMar>
              <w:top w:w="0" w:type="dxa"/>
              <w:left w:w="0" w:type="dxa"/>
              <w:bottom w:w="0" w:type="dxa"/>
              <w:right w:w="0" w:type="dxa"/>
            </w:tcMar>
            <w:vAlign w:val="center"/>
          </w:tcPr>
          <w:p w14:paraId="50A3D98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Old myocardial infarction</w:t>
            </w:r>
          </w:p>
        </w:tc>
        <w:tc>
          <w:tcPr>
            <w:tcW w:w="0" w:type="auto"/>
            <w:shd w:val="clear" w:color="auto" w:fill="auto"/>
            <w:tcMar>
              <w:top w:w="0" w:type="dxa"/>
              <w:left w:w="0" w:type="dxa"/>
              <w:bottom w:w="0" w:type="dxa"/>
              <w:right w:w="0" w:type="dxa"/>
            </w:tcMar>
            <w:vAlign w:val="center"/>
          </w:tcPr>
          <w:p w14:paraId="38DCD2F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95BC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D6776C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447EF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FC7BF4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0CAFEC" w14:textId="77777777" w:rsidR="002C5D4A" w:rsidRDefault="002C5D4A" w:rsidP="002C5D4A">
      <w:pPr>
        <w:pStyle w:val="Heading3"/>
      </w:pPr>
      <w:bookmarkStart w:id="44" w:name="_Toc473037959"/>
      <w:bookmarkStart w:id="45" w:name="_Toc503347116"/>
      <w:bookmarkStart w:id="46" w:name="_Toc503347243"/>
      <w:bookmarkStart w:id="47" w:name="_Toc507400642"/>
      <w:bookmarkStart w:id="48" w:name="_Toc523830832"/>
      <w:r w:rsidRPr="00956F8E">
        <w:t>Alopecia</w:t>
      </w:r>
      <w:bookmarkEnd w:id="44"/>
      <w:bookmarkEnd w:id="45"/>
      <w:bookmarkEnd w:id="46"/>
      <w:bookmarkEnd w:id="47"/>
      <w:bookmarkEnd w:id="48"/>
    </w:p>
    <w:p w14:paraId="08C5D25F"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28242DA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0EF725ED" w14:textId="77777777" w:rsidR="002C5D4A" w:rsidRPr="00956F8E" w:rsidRDefault="002C5D4A" w:rsidP="00B962D7">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Alopecia</w:t>
      </w:r>
      <w:r w:rsidRPr="00956F8E">
        <w:rPr>
          <w:rFonts w:ascii="Times New Roman" w:eastAsia="Times New Roman" w:hAnsi="Times New Roman"/>
          <w:szCs w:val="24"/>
          <w:vertAlign w:val="superscript"/>
        </w:rPr>
        <w:t>1</w:t>
      </w:r>
    </w:p>
    <w:p w14:paraId="3A769D8F" w14:textId="77777777" w:rsidR="002C5D4A" w:rsidRPr="00956F8E" w:rsidRDefault="002C5D4A" w:rsidP="00B962D7">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387541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with continuous observation of at least 0 days prior and 0 days after event index </w:t>
      </w:r>
      <w:proofErr w:type="gramStart"/>
      <w:r w:rsidRPr="00956F8E">
        <w:rPr>
          <w:rFonts w:ascii="Times New Roman" w:eastAsia="Times New Roman" w:hAnsi="Times New Roman"/>
          <w:szCs w:val="24"/>
        </w:rPr>
        <w:t>date, and</w:t>
      </w:r>
      <w:proofErr w:type="gramEnd"/>
      <w:r w:rsidRPr="00956F8E">
        <w:rPr>
          <w:rFonts w:ascii="Times New Roman" w:eastAsia="Times New Roman" w:hAnsi="Times New Roman"/>
          <w:szCs w:val="24"/>
        </w:rPr>
        <w:t xml:space="preserve"> limit initial events to: </w:t>
      </w:r>
      <w:r w:rsidRPr="00956F8E">
        <w:rPr>
          <w:rFonts w:ascii="Times New Roman" w:eastAsia="Times New Roman" w:hAnsi="Times New Roman"/>
          <w:b/>
          <w:bCs/>
          <w:szCs w:val="24"/>
        </w:rPr>
        <w:t>earliest event per person.</w:t>
      </w:r>
    </w:p>
    <w:p w14:paraId="29B1A15E" w14:textId="77777777" w:rsidR="002C5D4A" w:rsidRPr="00956F8E" w:rsidRDefault="002C5D4A" w:rsidP="002C5D4A">
      <w:pPr>
        <w:spacing w:after="0" w:line="240" w:lineRule="auto"/>
        <w:rPr>
          <w:rFonts w:ascii="Times New Roman" w:eastAsia="Times New Roman" w:hAnsi="Times New Roman"/>
          <w:szCs w:val="24"/>
        </w:rPr>
      </w:pPr>
    </w:p>
    <w:p w14:paraId="1E8850D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6E91283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1C061A1" w14:textId="77777777" w:rsidR="002C5D4A" w:rsidRPr="00956F8E" w:rsidRDefault="002C5D4A" w:rsidP="002C5D4A">
      <w:pPr>
        <w:spacing w:after="0" w:line="240" w:lineRule="auto"/>
        <w:rPr>
          <w:rFonts w:ascii="Times New Roman" w:eastAsia="Times New Roman" w:hAnsi="Times New Roman"/>
          <w:szCs w:val="24"/>
        </w:rPr>
      </w:pPr>
    </w:p>
    <w:p w14:paraId="5C6E386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B75A161" w14:textId="77777777" w:rsidR="002C5D4A" w:rsidRPr="00956F8E" w:rsidRDefault="002C5D4A" w:rsidP="002C5D4A">
      <w:pPr>
        <w:spacing w:after="0" w:line="240" w:lineRule="auto"/>
        <w:rPr>
          <w:rFonts w:ascii="Times New Roman" w:eastAsia="Times New Roman" w:hAnsi="Times New Roman"/>
          <w:szCs w:val="24"/>
        </w:rPr>
      </w:pPr>
    </w:p>
    <w:p w14:paraId="3ABCCC4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3771D94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7F653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FDE0D7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4B6868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54117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92F821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E9F51A0"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10B3E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4EB9663" w14:textId="77777777" w:rsidTr="00A53DA7">
        <w:tc>
          <w:tcPr>
            <w:tcW w:w="0" w:type="auto"/>
            <w:shd w:val="clear" w:color="auto" w:fill="auto"/>
            <w:tcMar>
              <w:top w:w="0" w:type="dxa"/>
              <w:left w:w="0" w:type="dxa"/>
              <w:bottom w:w="0" w:type="dxa"/>
              <w:right w:w="0" w:type="dxa"/>
            </w:tcMar>
            <w:vAlign w:val="center"/>
          </w:tcPr>
          <w:p w14:paraId="25A981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133280</w:t>
            </w:r>
          </w:p>
        </w:tc>
        <w:tc>
          <w:tcPr>
            <w:tcW w:w="0" w:type="auto"/>
            <w:shd w:val="clear" w:color="auto" w:fill="auto"/>
            <w:tcMar>
              <w:top w:w="0" w:type="dxa"/>
              <w:left w:w="0" w:type="dxa"/>
              <w:bottom w:w="0" w:type="dxa"/>
              <w:right w:w="0" w:type="dxa"/>
            </w:tcMar>
            <w:vAlign w:val="center"/>
          </w:tcPr>
          <w:p w14:paraId="72CA12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Alopecia</w:t>
            </w:r>
          </w:p>
        </w:tc>
        <w:tc>
          <w:tcPr>
            <w:tcW w:w="0" w:type="auto"/>
            <w:shd w:val="clear" w:color="auto" w:fill="auto"/>
            <w:tcMar>
              <w:top w:w="0" w:type="dxa"/>
              <w:left w:w="0" w:type="dxa"/>
              <w:bottom w:w="0" w:type="dxa"/>
              <w:right w:w="0" w:type="dxa"/>
            </w:tcMar>
            <w:vAlign w:val="center"/>
          </w:tcPr>
          <w:p w14:paraId="4D2E7C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B62A68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C6B9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D8E0D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376A0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D0B41EC" w14:textId="77777777" w:rsidTr="00A53DA7">
        <w:tc>
          <w:tcPr>
            <w:tcW w:w="0" w:type="auto"/>
            <w:shd w:val="clear" w:color="auto" w:fill="auto"/>
            <w:tcMar>
              <w:top w:w="0" w:type="dxa"/>
              <w:left w:w="0" w:type="dxa"/>
              <w:bottom w:w="0" w:type="dxa"/>
              <w:right w:w="0" w:type="dxa"/>
            </w:tcMar>
            <w:vAlign w:val="center"/>
          </w:tcPr>
          <w:p w14:paraId="1CF539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133959</w:t>
            </w:r>
          </w:p>
        </w:tc>
        <w:tc>
          <w:tcPr>
            <w:tcW w:w="0" w:type="auto"/>
            <w:shd w:val="clear" w:color="auto" w:fill="auto"/>
            <w:tcMar>
              <w:top w:w="0" w:type="dxa"/>
              <w:left w:w="0" w:type="dxa"/>
              <w:bottom w:w="0" w:type="dxa"/>
              <w:right w:w="0" w:type="dxa"/>
            </w:tcMar>
            <w:vAlign w:val="center"/>
          </w:tcPr>
          <w:p w14:paraId="06B9D4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Syphilitic alopecia</w:t>
            </w:r>
          </w:p>
        </w:tc>
        <w:tc>
          <w:tcPr>
            <w:tcW w:w="0" w:type="auto"/>
            <w:shd w:val="clear" w:color="auto" w:fill="auto"/>
            <w:tcMar>
              <w:top w:w="0" w:type="dxa"/>
              <w:left w:w="0" w:type="dxa"/>
              <w:bottom w:w="0" w:type="dxa"/>
              <w:right w:w="0" w:type="dxa"/>
            </w:tcMar>
            <w:vAlign w:val="center"/>
          </w:tcPr>
          <w:p w14:paraId="222132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E8881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5D4084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24EB8A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10EBA3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ECE86E" w14:textId="77777777" w:rsidR="002C5D4A" w:rsidRDefault="002C5D4A" w:rsidP="002C5D4A">
      <w:pPr>
        <w:pStyle w:val="Heading3"/>
      </w:pPr>
      <w:bookmarkStart w:id="49" w:name="_Toc473037960"/>
      <w:bookmarkStart w:id="50" w:name="_Toc503347117"/>
      <w:bookmarkStart w:id="51" w:name="_Toc503347244"/>
      <w:bookmarkStart w:id="52" w:name="_Toc507400643"/>
      <w:bookmarkStart w:id="53" w:name="_Toc523830833"/>
      <w:r w:rsidRPr="00956F8E">
        <w:t>Constipation</w:t>
      </w:r>
      <w:bookmarkEnd w:id="49"/>
      <w:bookmarkEnd w:id="50"/>
      <w:bookmarkEnd w:id="51"/>
      <w:bookmarkEnd w:id="52"/>
      <w:bookmarkEnd w:id="53"/>
    </w:p>
    <w:p w14:paraId="229D9ACE" w14:textId="4CD94257" w:rsidR="002C5D4A" w:rsidRDefault="002C5D4A" w:rsidP="002C5D4A">
      <w:r>
        <w:t xml:space="preserve">Note: This algorithm requires the occurrence of 2 or more diagnoses, as recommended by </w:t>
      </w:r>
      <w:proofErr w:type="spellStart"/>
      <w:r>
        <w:t>Mody</w:t>
      </w:r>
      <w:proofErr w:type="spellEnd"/>
      <w:r>
        <w:t xml:space="preserve"> et al. </w:t>
      </w:r>
      <w:r>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 </w:instrText>
      </w:r>
      <w:r w:rsidR="00FE029B">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EN.CITE.DATA </w:instrText>
      </w:r>
      <w:r w:rsidR="00FE029B">
        <w:fldChar w:fldCharType="end"/>
      </w:r>
      <w:r>
        <w:fldChar w:fldCharType="separate"/>
      </w:r>
      <w:r w:rsidR="00FE029B">
        <w:rPr>
          <w:noProof/>
        </w:rPr>
        <w:t>[</w:t>
      </w:r>
      <w:hyperlink w:anchor="_ENREF_3" w:tooltip="Mody, 2014 #53" w:history="1">
        <w:r w:rsidR="000B39F5">
          <w:rPr>
            <w:noProof/>
          </w:rPr>
          <w:t>3</w:t>
        </w:r>
      </w:hyperlink>
      <w:r w:rsidR="00FE029B">
        <w:rPr>
          <w:noProof/>
        </w:rPr>
        <w:t>]</w:t>
      </w:r>
      <w:r>
        <w:fldChar w:fldCharType="end"/>
      </w:r>
    </w:p>
    <w:p w14:paraId="13489852"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63084034"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4E93F07E" w14:textId="77777777" w:rsidR="002C5D4A" w:rsidRPr="00956F8E" w:rsidRDefault="002C5D4A" w:rsidP="00B962D7">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Constipation</w:t>
      </w:r>
      <w:r w:rsidRPr="00956F8E">
        <w:rPr>
          <w:rFonts w:ascii="Times New Roman" w:eastAsia="Times New Roman" w:hAnsi="Times New Roman"/>
          <w:szCs w:val="24"/>
          <w:vertAlign w:val="superscript"/>
        </w:rPr>
        <w:t>1</w:t>
      </w:r>
    </w:p>
    <w:p w14:paraId="1C7DF74E" w14:textId="77777777" w:rsidR="002C5D4A" w:rsidRPr="00956F8E" w:rsidRDefault="002C5D4A" w:rsidP="00B962D7">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27852389"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with continuous observation of at least 0 days prior and 0 days after event index </w:t>
      </w:r>
      <w:proofErr w:type="gramStart"/>
      <w:r w:rsidRPr="00956F8E">
        <w:rPr>
          <w:rFonts w:ascii="Times New Roman" w:eastAsia="Times New Roman" w:hAnsi="Times New Roman"/>
          <w:szCs w:val="24"/>
        </w:rPr>
        <w:t>date, and</w:t>
      </w:r>
      <w:proofErr w:type="gramEnd"/>
      <w:r w:rsidRPr="00956F8E">
        <w:rPr>
          <w:rFonts w:ascii="Times New Roman" w:eastAsia="Times New Roman" w:hAnsi="Times New Roman"/>
          <w:szCs w:val="24"/>
        </w:rPr>
        <w:t xml:space="preserve"> limit initial events to: </w:t>
      </w:r>
      <w:r w:rsidRPr="00956F8E">
        <w:rPr>
          <w:rFonts w:ascii="Times New Roman" w:eastAsia="Times New Roman" w:hAnsi="Times New Roman"/>
          <w:b/>
          <w:bCs/>
          <w:szCs w:val="24"/>
        </w:rPr>
        <w:t>earliest event per person.</w:t>
      </w:r>
    </w:p>
    <w:p w14:paraId="39B0FB16" w14:textId="77777777" w:rsidR="002C5D4A" w:rsidRPr="00956F8E" w:rsidRDefault="002C5D4A" w:rsidP="002C5D4A">
      <w:pPr>
        <w:spacing w:after="0" w:line="240" w:lineRule="auto"/>
        <w:rPr>
          <w:rFonts w:ascii="Times New Roman" w:eastAsia="Times New Roman" w:hAnsi="Times New Roman"/>
          <w:szCs w:val="24"/>
        </w:rPr>
      </w:pPr>
    </w:p>
    <w:p w14:paraId="559D5D4C"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111127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6FD26C2" w14:textId="77777777" w:rsidR="002C5D4A" w:rsidRPr="00956F8E" w:rsidRDefault="002C5D4A" w:rsidP="002C5D4A">
      <w:pPr>
        <w:spacing w:after="0" w:line="240" w:lineRule="auto"/>
        <w:rPr>
          <w:rFonts w:ascii="Times New Roman" w:eastAsia="Times New Roman" w:hAnsi="Times New Roman"/>
          <w:szCs w:val="24"/>
        </w:rPr>
      </w:pPr>
    </w:p>
    <w:p w14:paraId="48C4B2A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3D07544A" w14:textId="77777777" w:rsidR="002C5D4A" w:rsidRPr="00956F8E" w:rsidRDefault="002C5D4A" w:rsidP="002C5D4A">
      <w:pPr>
        <w:spacing w:after="0" w:line="240" w:lineRule="auto"/>
        <w:rPr>
          <w:rFonts w:ascii="Times New Roman" w:eastAsia="Times New Roman" w:hAnsi="Times New Roman"/>
          <w:szCs w:val="24"/>
        </w:rPr>
      </w:pPr>
    </w:p>
    <w:p w14:paraId="5D39729F"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117DCF3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FEF327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671323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F459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3E5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9F8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26A0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918A4F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65215066" w14:textId="77777777" w:rsidTr="00A53DA7">
        <w:tc>
          <w:tcPr>
            <w:tcW w:w="0" w:type="auto"/>
            <w:shd w:val="clear" w:color="auto" w:fill="auto"/>
            <w:tcMar>
              <w:top w:w="0" w:type="dxa"/>
              <w:left w:w="0" w:type="dxa"/>
              <w:bottom w:w="0" w:type="dxa"/>
              <w:right w:w="0" w:type="dxa"/>
            </w:tcMar>
            <w:vAlign w:val="center"/>
          </w:tcPr>
          <w:p w14:paraId="2283DE0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75860</w:t>
            </w:r>
          </w:p>
        </w:tc>
        <w:tc>
          <w:tcPr>
            <w:tcW w:w="0" w:type="auto"/>
            <w:shd w:val="clear" w:color="auto" w:fill="auto"/>
            <w:tcMar>
              <w:top w:w="0" w:type="dxa"/>
              <w:left w:w="0" w:type="dxa"/>
              <w:bottom w:w="0" w:type="dxa"/>
              <w:right w:w="0" w:type="dxa"/>
            </w:tcMar>
            <w:vAlign w:val="center"/>
          </w:tcPr>
          <w:p w14:paraId="37EA8D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Constipation</w:t>
            </w:r>
          </w:p>
        </w:tc>
        <w:tc>
          <w:tcPr>
            <w:tcW w:w="0" w:type="auto"/>
            <w:shd w:val="clear" w:color="auto" w:fill="auto"/>
            <w:tcMar>
              <w:top w:w="0" w:type="dxa"/>
              <w:left w:w="0" w:type="dxa"/>
              <w:bottom w:w="0" w:type="dxa"/>
              <w:right w:w="0" w:type="dxa"/>
            </w:tcMar>
            <w:vAlign w:val="center"/>
          </w:tcPr>
          <w:p w14:paraId="3C5020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0B60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74023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86009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CD0E6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4A164D1E" w14:textId="77777777" w:rsidR="002C5D4A" w:rsidRDefault="002C5D4A" w:rsidP="002C5D4A">
      <w:pPr>
        <w:pStyle w:val="Heading3"/>
      </w:pPr>
      <w:bookmarkStart w:id="54" w:name="_Toc473037961"/>
      <w:bookmarkStart w:id="55" w:name="_Toc503347118"/>
      <w:bookmarkStart w:id="56" w:name="_Toc503347245"/>
      <w:bookmarkStart w:id="57" w:name="_Toc507400644"/>
      <w:bookmarkStart w:id="58" w:name="_Toc523830834"/>
      <w:r w:rsidRPr="00956F8E">
        <w:lastRenderedPageBreak/>
        <w:t>Decreased libido</w:t>
      </w:r>
      <w:bookmarkEnd w:id="54"/>
      <w:bookmarkEnd w:id="55"/>
      <w:bookmarkEnd w:id="56"/>
      <w:bookmarkEnd w:id="57"/>
      <w:bookmarkEnd w:id="58"/>
    </w:p>
    <w:p w14:paraId="54995F99" w14:textId="77777777" w:rsidR="002C5D4A" w:rsidRPr="00492EDC" w:rsidRDefault="002C5D4A" w:rsidP="002C5D4A">
      <w:pPr>
        <w:spacing w:after="45" w:line="240" w:lineRule="auto"/>
        <w:rPr>
          <w:rFonts w:ascii="Times New Roman" w:eastAsia="Times New Roman" w:hAnsi="Times New Roman"/>
          <w:sz w:val="21"/>
          <w:szCs w:val="21"/>
        </w:rPr>
      </w:pPr>
      <w:r w:rsidRPr="00492EDC">
        <w:rPr>
          <w:rFonts w:ascii="Times New Roman" w:eastAsia="Times New Roman" w:hAnsi="Times New Roman"/>
          <w:sz w:val="21"/>
          <w:szCs w:val="21"/>
        </w:rPr>
        <w:t>Initial Event Cohort</w:t>
      </w:r>
    </w:p>
    <w:p w14:paraId="1AF55969"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People having any of the following: </w:t>
      </w:r>
      <w:r w:rsidRPr="00492EDC">
        <w:rPr>
          <w:rFonts w:ascii="Times New Roman" w:eastAsia="Times New Roman" w:hAnsi="Times New Roman"/>
          <w:szCs w:val="24"/>
        </w:rPr>
        <w:br/>
      </w:r>
    </w:p>
    <w:p w14:paraId="5173C90A" w14:textId="77777777" w:rsidR="002C5D4A" w:rsidRPr="00492EDC" w:rsidRDefault="002C5D4A" w:rsidP="00B962D7">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a condition occurrence of Decreased libido</w:t>
      </w:r>
      <w:r w:rsidRPr="00492EDC">
        <w:rPr>
          <w:rFonts w:ascii="Times New Roman" w:eastAsia="Times New Roman" w:hAnsi="Times New Roman"/>
          <w:szCs w:val="24"/>
          <w:vertAlign w:val="superscript"/>
        </w:rPr>
        <w:t>1</w:t>
      </w:r>
    </w:p>
    <w:p w14:paraId="61F471CD" w14:textId="77777777" w:rsidR="002C5D4A" w:rsidRPr="00492EDC" w:rsidRDefault="002C5D4A" w:rsidP="00B962D7">
      <w:pPr>
        <w:widowControl/>
        <w:numPr>
          <w:ilvl w:val="1"/>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for the first time in the person's history</w:t>
      </w:r>
    </w:p>
    <w:p w14:paraId="79BEB842"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 xml:space="preserve">with continuous observation of at least 0 days prior and 0 days after event index </w:t>
      </w:r>
      <w:proofErr w:type="gramStart"/>
      <w:r w:rsidRPr="00492EDC">
        <w:rPr>
          <w:rFonts w:ascii="Times New Roman" w:eastAsia="Times New Roman" w:hAnsi="Times New Roman"/>
          <w:szCs w:val="24"/>
        </w:rPr>
        <w:t>date, and</w:t>
      </w:r>
      <w:proofErr w:type="gramEnd"/>
      <w:r w:rsidRPr="00492EDC">
        <w:rPr>
          <w:rFonts w:ascii="Times New Roman" w:eastAsia="Times New Roman" w:hAnsi="Times New Roman"/>
          <w:szCs w:val="24"/>
        </w:rPr>
        <w:t xml:space="preserve"> limit initial events to: </w:t>
      </w:r>
      <w:r w:rsidRPr="00492EDC">
        <w:rPr>
          <w:rFonts w:ascii="Times New Roman" w:eastAsia="Times New Roman" w:hAnsi="Times New Roman"/>
          <w:b/>
          <w:bCs/>
          <w:szCs w:val="24"/>
        </w:rPr>
        <w:t>earliest event per person.</w:t>
      </w:r>
    </w:p>
    <w:p w14:paraId="24AFC6AC" w14:textId="77777777" w:rsidR="002C5D4A" w:rsidRPr="00492EDC" w:rsidRDefault="002C5D4A" w:rsidP="002C5D4A">
      <w:pPr>
        <w:spacing w:after="0" w:line="240" w:lineRule="auto"/>
        <w:rPr>
          <w:rFonts w:ascii="Times New Roman" w:eastAsia="Times New Roman" w:hAnsi="Times New Roman"/>
          <w:szCs w:val="24"/>
        </w:rPr>
      </w:pPr>
    </w:p>
    <w:p w14:paraId="0665705B"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Limit qualifying cohort to: </w:t>
      </w:r>
      <w:r w:rsidRPr="00492EDC">
        <w:rPr>
          <w:rFonts w:ascii="Times New Roman" w:eastAsia="Times New Roman" w:hAnsi="Times New Roman"/>
          <w:b/>
          <w:bCs/>
          <w:szCs w:val="24"/>
        </w:rPr>
        <w:t>earliest event per person.</w:t>
      </w:r>
    </w:p>
    <w:p w14:paraId="7C940B8D"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No end date strategy selected. By default, the cohort end date will be the end of the observation period that contains the index event.</w:t>
      </w:r>
    </w:p>
    <w:p w14:paraId="568C1EC7" w14:textId="77777777" w:rsidR="002C5D4A" w:rsidRPr="00492EDC" w:rsidRDefault="002C5D4A" w:rsidP="002C5D4A">
      <w:pPr>
        <w:spacing w:after="0" w:line="240" w:lineRule="auto"/>
        <w:rPr>
          <w:rFonts w:ascii="Times New Roman" w:eastAsia="Times New Roman" w:hAnsi="Times New Roman"/>
          <w:szCs w:val="24"/>
        </w:rPr>
      </w:pPr>
    </w:p>
    <w:p w14:paraId="58858A30"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Appendix 1: Concept Set Definitions</w:t>
      </w:r>
    </w:p>
    <w:p w14:paraId="161341BC" w14:textId="77777777" w:rsidR="002C5D4A" w:rsidRPr="00492EDC" w:rsidRDefault="002C5D4A" w:rsidP="002C5D4A">
      <w:pPr>
        <w:spacing w:after="0" w:line="240" w:lineRule="auto"/>
        <w:rPr>
          <w:rFonts w:ascii="Times New Roman" w:eastAsia="Times New Roman" w:hAnsi="Times New Roman"/>
          <w:szCs w:val="24"/>
        </w:rPr>
      </w:pPr>
    </w:p>
    <w:p w14:paraId="7BCD8B28"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92EDC" w14:paraId="4239267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76070C6"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9D31D7D"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1F4223"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13930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A18AEC0"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F4E3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DABAB2"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Mapped</w:t>
            </w:r>
          </w:p>
        </w:tc>
      </w:tr>
      <w:tr w:rsidR="002C5D4A" w:rsidRPr="00492EDC" w14:paraId="17F7FC1A" w14:textId="77777777" w:rsidTr="00A53DA7">
        <w:tc>
          <w:tcPr>
            <w:tcW w:w="0" w:type="auto"/>
            <w:shd w:val="clear" w:color="auto" w:fill="auto"/>
            <w:tcMar>
              <w:top w:w="0" w:type="dxa"/>
              <w:left w:w="0" w:type="dxa"/>
              <w:bottom w:w="0" w:type="dxa"/>
              <w:right w:w="0" w:type="dxa"/>
            </w:tcMar>
            <w:vAlign w:val="center"/>
          </w:tcPr>
          <w:p w14:paraId="2584867C"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436246</w:t>
            </w:r>
          </w:p>
        </w:tc>
        <w:tc>
          <w:tcPr>
            <w:tcW w:w="0" w:type="auto"/>
            <w:shd w:val="clear" w:color="auto" w:fill="auto"/>
            <w:tcMar>
              <w:top w:w="0" w:type="dxa"/>
              <w:left w:w="0" w:type="dxa"/>
              <w:bottom w:w="0" w:type="dxa"/>
              <w:right w:w="0" w:type="dxa"/>
            </w:tcMar>
            <w:vAlign w:val="center"/>
          </w:tcPr>
          <w:p w14:paraId="6827F6D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Reduced libido</w:t>
            </w:r>
          </w:p>
        </w:tc>
        <w:tc>
          <w:tcPr>
            <w:tcW w:w="0" w:type="auto"/>
            <w:shd w:val="clear" w:color="auto" w:fill="auto"/>
            <w:tcMar>
              <w:top w:w="0" w:type="dxa"/>
              <w:left w:w="0" w:type="dxa"/>
              <w:bottom w:w="0" w:type="dxa"/>
              <w:right w:w="0" w:type="dxa"/>
            </w:tcMar>
            <w:vAlign w:val="center"/>
          </w:tcPr>
          <w:p w14:paraId="6034C3D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49B1A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30FD08"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67D99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12A2AF"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r w:rsidR="00F81A91" w:rsidRPr="00492EDC" w14:paraId="439607B9" w14:textId="77777777" w:rsidTr="00A53DA7">
        <w:tc>
          <w:tcPr>
            <w:tcW w:w="0" w:type="auto"/>
            <w:shd w:val="clear" w:color="auto" w:fill="auto"/>
            <w:tcMar>
              <w:top w:w="0" w:type="dxa"/>
              <w:left w:w="0" w:type="dxa"/>
              <w:bottom w:w="0" w:type="dxa"/>
              <w:right w:w="0" w:type="dxa"/>
            </w:tcMar>
            <w:vAlign w:val="center"/>
          </w:tcPr>
          <w:p w14:paraId="78CF73FE" w14:textId="5531A722"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443262</w:t>
            </w:r>
          </w:p>
        </w:tc>
        <w:tc>
          <w:tcPr>
            <w:tcW w:w="0" w:type="auto"/>
            <w:shd w:val="clear" w:color="auto" w:fill="auto"/>
            <w:tcMar>
              <w:top w:w="0" w:type="dxa"/>
              <w:left w:w="0" w:type="dxa"/>
              <w:bottom w:w="0" w:type="dxa"/>
              <w:right w:w="0" w:type="dxa"/>
            </w:tcMar>
            <w:vAlign w:val="center"/>
          </w:tcPr>
          <w:p w14:paraId="49A1DE98" w14:textId="0CC63E48"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Lack or loss of sexual desire</w:t>
            </w:r>
          </w:p>
        </w:tc>
        <w:tc>
          <w:tcPr>
            <w:tcW w:w="0" w:type="auto"/>
            <w:shd w:val="clear" w:color="auto" w:fill="auto"/>
            <w:tcMar>
              <w:top w:w="0" w:type="dxa"/>
              <w:left w:w="0" w:type="dxa"/>
              <w:bottom w:w="0" w:type="dxa"/>
              <w:right w:w="0" w:type="dxa"/>
            </w:tcMar>
            <w:vAlign w:val="center"/>
          </w:tcPr>
          <w:p w14:paraId="61E548DB" w14:textId="5E80CF9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428D905" w14:textId="0EA91121"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E1A5808" w14:textId="0702CBB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AFDBC2" w14:textId="114E3C8B"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8E8BCD" w14:textId="01756D27"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r w:rsidR="00F81A91" w:rsidRPr="00492EDC" w14:paraId="5CD04456" w14:textId="77777777" w:rsidTr="00A53DA7">
        <w:tc>
          <w:tcPr>
            <w:tcW w:w="0" w:type="auto"/>
            <w:shd w:val="clear" w:color="auto" w:fill="auto"/>
            <w:tcMar>
              <w:top w:w="0" w:type="dxa"/>
              <w:left w:w="0" w:type="dxa"/>
              <w:bottom w:w="0" w:type="dxa"/>
              <w:right w:w="0" w:type="dxa"/>
            </w:tcMar>
            <w:vAlign w:val="center"/>
          </w:tcPr>
          <w:p w14:paraId="6DB30C49" w14:textId="3DC17AD8"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4087317</w:t>
            </w:r>
          </w:p>
        </w:tc>
        <w:tc>
          <w:tcPr>
            <w:tcW w:w="0" w:type="auto"/>
            <w:shd w:val="clear" w:color="auto" w:fill="auto"/>
            <w:tcMar>
              <w:top w:w="0" w:type="dxa"/>
              <w:left w:w="0" w:type="dxa"/>
              <w:bottom w:w="0" w:type="dxa"/>
              <w:right w:w="0" w:type="dxa"/>
            </w:tcMar>
            <w:vAlign w:val="center"/>
          </w:tcPr>
          <w:p w14:paraId="08EB42AF" w14:textId="14DB40E0"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Lack of libido</w:t>
            </w:r>
          </w:p>
        </w:tc>
        <w:tc>
          <w:tcPr>
            <w:tcW w:w="0" w:type="auto"/>
            <w:shd w:val="clear" w:color="auto" w:fill="auto"/>
            <w:tcMar>
              <w:top w:w="0" w:type="dxa"/>
              <w:left w:w="0" w:type="dxa"/>
              <w:bottom w:w="0" w:type="dxa"/>
              <w:right w:w="0" w:type="dxa"/>
            </w:tcMar>
            <w:vAlign w:val="center"/>
          </w:tcPr>
          <w:p w14:paraId="4469F849" w14:textId="52526D5E"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66D1A7" w14:textId="3F3AA1A4"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85B1EE" w14:textId="4757D90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B07F57D" w14:textId="102DFA8D"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61AA55" w14:textId="4EF1A340"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bl>
    <w:p w14:paraId="1F8F33D6" w14:textId="77777777" w:rsidR="002C5D4A" w:rsidRDefault="002C5D4A" w:rsidP="002C5D4A">
      <w:pPr>
        <w:pStyle w:val="Heading3"/>
      </w:pPr>
      <w:bookmarkStart w:id="59" w:name="_Toc473037962"/>
      <w:bookmarkStart w:id="60" w:name="_Toc503347119"/>
      <w:bookmarkStart w:id="61" w:name="_Toc503347246"/>
      <w:bookmarkStart w:id="62" w:name="_Toc507400645"/>
      <w:bookmarkStart w:id="63" w:name="_Toc523830835"/>
      <w:r w:rsidRPr="00956F8E">
        <w:t>Delirium</w:t>
      </w:r>
      <w:bookmarkEnd w:id="59"/>
      <w:bookmarkEnd w:id="60"/>
      <w:bookmarkEnd w:id="61"/>
      <w:bookmarkEnd w:id="62"/>
      <w:bookmarkEnd w:id="63"/>
    </w:p>
    <w:p w14:paraId="53C449AB" w14:textId="0545AAB3" w:rsidR="002C5D4A" w:rsidRDefault="002C5D4A" w:rsidP="002C5D4A">
      <w:r>
        <w:t xml:space="preserve">Note: This algorithm relies on diagnosis codes associated with hospitalization. This approach may lead to underreporting, as described by McCoy et al. </w:t>
      </w:r>
      <w:r>
        <w:fldChar w:fldCharType="begin"/>
      </w:r>
      <w:r w:rsidR="00FE029B">
        <w:instrText xml:space="preserve"> ADDIN EN.CITE &lt;EndNote&gt;&lt;Cite&gt;&lt;Author&gt;McCoy&lt;/Author&gt;&lt;Year&gt;2016&lt;/Year&gt;&lt;RecNum&gt;52&lt;/RecNum&gt;&lt;DisplayText&gt;[4]&lt;/DisplayText&gt;&lt;record&gt;&lt;rec-number&gt;52&lt;/rec-number&gt;&lt;foreign-keys&gt;&lt;key app="EN" db-id="tv22eea9dazx5tewvvk5rdz9r5f59xv55ws0" timestamp="0"&gt;52&lt;/key&gt;&lt;/foreign-keys&gt;&lt;ref-type name="Journal Article"&gt;17&lt;/ref-type&gt;&lt;contributors&gt;&lt;authors&gt;&lt;author&gt;McCoy, T. H., Jr.&lt;/author&gt;&lt;author&gt;Snapper, L.&lt;/author&gt;&lt;author&gt;Stern, T. A.&lt;/author&gt;&lt;author&gt;Perlis, R. H.&lt;/author&gt;&lt;/authors&gt;&lt;/contributors&gt;&lt;auth-address&gt;Department of Psychiatry, Center for Human Genetic Research, Center for Experimental Drugs and Diagnostics, Massachusetts General Hospital, Boston, MA; Avery D. Weisman Psychiatry Consultation Service, Massachusetts General Hospital, Boston, MA.&amp;#xD;Department of Psychiatry, Center for Human Genetic Research, Center for Experimental Drugs and Diagnostics, Massachusetts General Hospital, Boston, MA.&amp;#xD;Avery D. Weisman Psychiatry Consultation Service, Massachusetts General Hospital, Boston, MA.&amp;#xD;Department of Psychiatry, Center for Human Genetic Research, Center for Experimental Drugs and Diagnostics, Massachusetts General Hospital, Boston, MA. Electronic address: rperlis@partners.org.&lt;/auth-address&gt;&lt;titles&gt;&lt;title&gt;Underreporting of Delirium in Statewide Claims Data: Implications for Clinical Care and Predictive Modeling&lt;/title&gt;&lt;secondary-title&gt;Psychosomatics&lt;/secondary-title&gt;&lt;alt-title&gt;Psychosomatics&lt;/alt-title&gt;&lt;/titles&gt;&lt;pages&gt;480-8&lt;/pages&gt;&lt;volume&gt;57&lt;/volume&gt;&lt;number&gt;5&lt;/number&gt;&lt;edition&gt;2016/08/03&lt;/edition&gt;&lt;dates&gt;&lt;year&gt;2016&lt;/year&gt;&lt;pub-dates&gt;&lt;date&gt;Sep-Oct&lt;/date&gt;&lt;/pub-dates&gt;&lt;/dates&gt;&lt;isbn&gt;1545-7206 (Electronic)&amp;#xD;0033-3182 (Linking)&lt;/isbn&gt;&lt;accession-num&gt;27480944&lt;/accession-num&gt;&lt;urls&gt;&lt;/urls&gt;&lt;electronic-resource-num&gt;10.1016/j.psym.2016.06.001&lt;/electronic-resource-num&gt;&lt;remote-database-provider&gt;NLM&lt;/remote-database-provider&gt;&lt;language&gt;eng&lt;/language&gt;&lt;/record&gt;&lt;/Cite&gt;&lt;/EndNote&gt;</w:instrText>
      </w:r>
      <w:r>
        <w:fldChar w:fldCharType="separate"/>
      </w:r>
      <w:r w:rsidR="00FE029B">
        <w:rPr>
          <w:noProof/>
        </w:rPr>
        <w:t>[</w:t>
      </w:r>
      <w:hyperlink w:anchor="_ENREF_4" w:tooltip="McCoy, 2016 #52" w:history="1">
        <w:r w:rsidR="000B39F5">
          <w:rPr>
            <w:noProof/>
          </w:rPr>
          <w:t>4</w:t>
        </w:r>
      </w:hyperlink>
      <w:r w:rsidR="00FE029B">
        <w:rPr>
          <w:noProof/>
        </w:rPr>
        <w:t>]</w:t>
      </w:r>
      <w:r>
        <w:fldChar w:fldCharType="end"/>
      </w:r>
    </w:p>
    <w:p w14:paraId="2C4B166A"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57A7AC8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693D1CC" w14:textId="77777777" w:rsidR="002C5D4A" w:rsidRPr="00956F8E" w:rsidRDefault="002C5D4A" w:rsidP="00B962D7">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Delirium</w:t>
      </w:r>
      <w:r w:rsidRPr="00956F8E">
        <w:rPr>
          <w:rFonts w:ascii="Times New Roman" w:eastAsia="Times New Roman" w:hAnsi="Times New Roman"/>
          <w:szCs w:val="24"/>
          <w:vertAlign w:val="superscript"/>
        </w:rPr>
        <w:t>1</w:t>
      </w:r>
    </w:p>
    <w:p w14:paraId="7FE475DE" w14:textId="77777777" w:rsidR="002C5D4A" w:rsidRPr="00956F8E" w:rsidRDefault="002C5D4A" w:rsidP="00B962D7">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A8AC207" w14:textId="77777777" w:rsidR="002C5D4A" w:rsidRPr="00956F8E" w:rsidRDefault="002C5D4A" w:rsidP="00B962D7">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3842747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with continuous observation of at least 0 days prior and 0 days after event index </w:t>
      </w:r>
      <w:proofErr w:type="gramStart"/>
      <w:r w:rsidRPr="00956F8E">
        <w:rPr>
          <w:rFonts w:ascii="Times New Roman" w:eastAsia="Times New Roman" w:hAnsi="Times New Roman"/>
          <w:szCs w:val="24"/>
        </w:rPr>
        <w:t>date, and</w:t>
      </w:r>
      <w:proofErr w:type="gramEnd"/>
      <w:r w:rsidRPr="00956F8E">
        <w:rPr>
          <w:rFonts w:ascii="Times New Roman" w:eastAsia="Times New Roman" w:hAnsi="Times New Roman"/>
          <w:szCs w:val="24"/>
        </w:rPr>
        <w:t xml:space="preserve"> limit initial events to: </w:t>
      </w:r>
      <w:r w:rsidRPr="00956F8E">
        <w:rPr>
          <w:rFonts w:ascii="Times New Roman" w:eastAsia="Times New Roman" w:hAnsi="Times New Roman"/>
          <w:b/>
          <w:bCs/>
          <w:szCs w:val="24"/>
        </w:rPr>
        <w:t>earliest event per person.</w:t>
      </w:r>
    </w:p>
    <w:p w14:paraId="687ABEB0" w14:textId="77777777" w:rsidR="002C5D4A" w:rsidRPr="00956F8E" w:rsidRDefault="002C5D4A" w:rsidP="002C5D4A">
      <w:pPr>
        <w:spacing w:after="0" w:line="240" w:lineRule="auto"/>
        <w:rPr>
          <w:rFonts w:ascii="Times New Roman" w:eastAsia="Times New Roman" w:hAnsi="Times New Roman"/>
          <w:szCs w:val="24"/>
        </w:rPr>
      </w:pPr>
    </w:p>
    <w:p w14:paraId="47F24E63"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5B60DB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243A33CD" w14:textId="77777777" w:rsidR="002C5D4A" w:rsidRPr="00956F8E" w:rsidRDefault="002C5D4A" w:rsidP="002C5D4A">
      <w:pPr>
        <w:spacing w:after="0" w:line="240" w:lineRule="auto"/>
        <w:rPr>
          <w:rFonts w:ascii="Times New Roman" w:eastAsia="Times New Roman" w:hAnsi="Times New Roman"/>
          <w:szCs w:val="24"/>
        </w:rPr>
      </w:pPr>
    </w:p>
    <w:p w14:paraId="67E20A06"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5A77E1D" w14:textId="77777777" w:rsidR="002C5D4A" w:rsidRPr="00956F8E" w:rsidRDefault="002C5D4A" w:rsidP="002C5D4A">
      <w:pPr>
        <w:spacing w:after="0" w:line="240" w:lineRule="auto"/>
        <w:rPr>
          <w:rFonts w:ascii="Times New Roman" w:eastAsia="Times New Roman" w:hAnsi="Times New Roman"/>
          <w:szCs w:val="24"/>
        </w:rPr>
      </w:pPr>
    </w:p>
    <w:p w14:paraId="659E1AFD"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6002C9A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D7E50C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1EE89B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726D33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82417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176E6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F3CB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C2675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5FA554A" w14:textId="77777777" w:rsidTr="00A53DA7">
        <w:tc>
          <w:tcPr>
            <w:tcW w:w="0" w:type="auto"/>
            <w:shd w:val="clear" w:color="auto" w:fill="auto"/>
            <w:tcMar>
              <w:top w:w="0" w:type="dxa"/>
              <w:left w:w="0" w:type="dxa"/>
              <w:bottom w:w="0" w:type="dxa"/>
              <w:right w:w="0" w:type="dxa"/>
            </w:tcMar>
            <w:vAlign w:val="center"/>
          </w:tcPr>
          <w:p w14:paraId="65FFA25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377830</w:t>
            </w:r>
          </w:p>
        </w:tc>
        <w:tc>
          <w:tcPr>
            <w:tcW w:w="0" w:type="auto"/>
            <w:shd w:val="clear" w:color="auto" w:fill="auto"/>
            <w:tcMar>
              <w:top w:w="0" w:type="dxa"/>
              <w:left w:w="0" w:type="dxa"/>
              <w:bottom w:w="0" w:type="dxa"/>
              <w:right w:w="0" w:type="dxa"/>
            </w:tcMar>
            <w:vAlign w:val="center"/>
          </w:tcPr>
          <w:p w14:paraId="1B03380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Alcohol withdrawal delirium</w:t>
            </w:r>
          </w:p>
        </w:tc>
        <w:tc>
          <w:tcPr>
            <w:tcW w:w="0" w:type="auto"/>
            <w:shd w:val="clear" w:color="auto" w:fill="auto"/>
            <w:tcMar>
              <w:top w:w="0" w:type="dxa"/>
              <w:left w:w="0" w:type="dxa"/>
              <w:bottom w:w="0" w:type="dxa"/>
              <w:right w:w="0" w:type="dxa"/>
            </w:tcMar>
            <w:vAlign w:val="center"/>
          </w:tcPr>
          <w:p w14:paraId="6588166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D0C61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4D05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E0829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FE972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701217" w14:textId="77777777" w:rsidTr="00A53DA7">
        <w:tc>
          <w:tcPr>
            <w:tcW w:w="0" w:type="auto"/>
            <w:shd w:val="clear" w:color="auto" w:fill="auto"/>
            <w:tcMar>
              <w:top w:w="0" w:type="dxa"/>
              <w:left w:w="0" w:type="dxa"/>
              <w:bottom w:w="0" w:type="dxa"/>
              <w:right w:w="0" w:type="dxa"/>
            </w:tcMar>
            <w:vAlign w:val="center"/>
          </w:tcPr>
          <w:p w14:paraId="7FA6D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373995</w:t>
            </w:r>
          </w:p>
        </w:tc>
        <w:tc>
          <w:tcPr>
            <w:tcW w:w="0" w:type="auto"/>
            <w:shd w:val="clear" w:color="auto" w:fill="auto"/>
            <w:tcMar>
              <w:top w:w="0" w:type="dxa"/>
              <w:left w:w="0" w:type="dxa"/>
              <w:bottom w:w="0" w:type="dxa"/>
              <w:right w:w="0" w:type="dxa"/>
            </w:tcMar>
            <w:vAlign w:val="center"/>
          </w:tcPr>
          <w:p w14:paraId="3F94633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Delirium</w:t>
            </w:r>
          </w:p>
        </w:tc>
        <w:tc>
          <w:tcPr>
            <w:tcW w:w="0" w:type="auto"/>
            <w:shd w:val="clear" w:color="auto" w:fill="auto"/>
            <w:tcMar>
              <w:top w:w="0" w:type="dxa"/>
              <w:left w:w="0" w:type="dxa"/>
              <w:bottom w:w="0" w:type="dxa"/>
              <w:right w:w="0" w:type="dxa"/>
            </w:tcMar>
            <w:vAlign w:val="center"/>
          </w:tcPr>
          <w:p w14:paraId="3AADFAC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7ABC6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A64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8106AB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8DA9AC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7772E1BB" w14:textId="77777777" w:rsidR="002C5D4A" w:rsidRDefault="002C5D4A" w:rsidP="002C5D4A">
      <w:pPr>
        <w:pStyle w:val="Heading3"/>
      </w:pPr>
      <w:bookmarkStart w:id="64" w:name="_Toc473037963"/>
      <w:bookmarkStart w:id="65" w:name="_Toc503347120"/>
      <w:bookmarkStart w:id="66" w:name="_Toc503347247"/>
      <w:bookmarkStart w:id="67" w:name="_Toc507400646"/>
      <w:bookmarkStart w:id="68" w:name="_Toc523830836"/>
      <w:r w:rsidRPr="00956F8E">
        <w:lastRenderedPageBreak/>
        <w:t>Diarrhea</w:t>
      </w:r>
      <w:bookmarkEnd w:id="64"/>
      <w:bookmarkEnd w:id="65"/>
      <w:bookmarkEnd w:id="66"/>
      <w:bookmarkEnd w:id="67"/>
      <w:bookmarkEnd w:id="68"/>
    </w:p>
    <w:p w14:paraId="0D4AB9EC" w14:textId="3121CABF" w:rsidR="002C5D4A" w:rsidRDefault="002C5D4A" w:rsidP="002C5D4A">
      <w:r>
        <w:t xml:space="preserve">Note: This algorithm follows Broder et al. </w:t>
      </w:r>
      <w:r>
        <w:fldChar w:fldCharType="begin">
          <w:fldData xml:space="preserve">PEVuZE5vdGU+PENpdGU+PEF1dGhvcj5Ccm9kZXI8L0F1dGhvcj48WWVhcj4yMDE2PC9ZZWFyPjxS
ZWNOdW0+NTQ8L1JlY051bT48RGlzcGxheVRleHQ+WzVdPC9EaXNwbGF5VGV4dD48cmVjb3JkPjxy
ZWMtbnVtYmVyPjU0PC9yZWMtbnVtYmVyPjxmb3JlaWduLWtleXM+PGtleSBhcHA9IkVOIiBkYi1p
ZD0idHYyMmVlYTlkYXp4NXRld3Z2azVyZHo5cjVmNTl4djU1d3MwIiB0aW1lc3RhbXA9IjAiPjU0
PC9rZXk+PC9mb3JlaWduLWtleXM+PHJlZi10eXBlIG5hbWU9IkpvdXJuYWwgQXJ0aWNsZSI+MTc8
L3JlZi10eXBlPjxjb250cmlidXRvcnM+PGF1dGhvcnM+PGF1dGhvcj5Ccm9kZXIsIE0uIFMuPC9h
dXRob3I+PGF1dGhvcj5DaGFuZywgRS48L2F1dGhvcj48YXV0aG9yPlJvbWFudXMsIEQuPC9hdXRo
b3I+PGF1dGhvcj5DaGVyZXBhbm92LCBELjwvYXV0aG9yPjxhdXRob3I+TmVhcnksIE0uIFAuPC9h
dXRob3I+PC9hdXRob3JzPjwvY29udHJpYnV0b3JzPjxhdXRoLWFkZHJlc3M+TWljaGFlbCBTIEJy
b2RlciwgRXVuaWNlIENoYW5nLCBEb3JvdGh5IFJvbWFudXMsIERhc2hhIENoZXJlcGFub3YsIFBh
cnRuZXJzaGlwIGZvciBIZWFsdGggQW5hbHl0aWMgUmVzZWFyY2gsIExMQywgQmV2ZXJseSBIaWxs
cywgQ0EgOTAyMTIsIFVuaXRlZCBTdGF0ZXMuPC9hdXRoLWFkZHJlc3M+PHRpdGxlcz48dGl0bGU+
SGVhbHRoY2FyZSBhbmQgZWNvbm9taWMgaW1wYWN0IG9mIGRpYXJyaGVhIGluIHBhdGllbnRzIHdp
dGggY2FyY2lub2lkIHN5bmRyb21lPC90aXRsZT48c2Vjb25kYXJ5LXRpdGxlPldvcmxkIEogR2Fz
dHJvZW50ZXJvbDwvc2Vjb25kYXJ5LXRpdGxlPjxhbHQtdGl0bGU+V29ybGQgam91cm5hbCBvZiBn
YXN0cm9lbnRlcm9sb2d5PC9hbHQtdGl0bGU+PC90aXRsZXM+PHBhZ2VzPjIxMTgtMjU8L3BhZ2Vz
Pjx2b2x1bWU+MjI8L3ZvbHVtZT48bnVtYmVyPjY8L251bWJlcj48ZWRpdGlvbj4yMDE2LzAyLzE2
PC9lZGl0aW9uPjxrZXl3b3Jkcz48a2V5d29yZD5BZG9sZXNjZW50PC9rZXl3b3JkPjxrZXl3b3Jk
PkFkdWx0PC9rZXl3b3JkPjxrZXl3b3JkPkNyb3NzLVNlY3Rpb25hbCBTdHVkaWVzPC9rZXl3b3Jk
PjxrZXl3b3JkPkRhdGFiYXNlcywgRmFjdHVhbDwva2V5d29yZD48a2V5d29yZD5EaWFycmhlYS9j
b21wbGljYXRpb25zL2RpYWdub3Npcy8gZWNvbm9taWNzLyB0aGVyYXB5PC9rZXl3b3JkPjxrZXl3
b3JkPkVtZXJnZW5jeSBTZXJ2aWNlLCBIb3NwaXRhbC9lY29ub21pY3M8L2tleXdvcmQ+PGtleXdv
cmQ+RmVtYWxlPC9rZXl3b3JkPjxrZXl3b3JkPkhlYWx0aCBDYXJlIENvc3RzL3RyZW5kczwva2V5
d29yZD48a2V5d29yZD5IZWFsdGggUmVzb3VyY2VzLyBlY29ub21pY3MvdHJlbmRzL3V0aWxpemF0
aW9uPC9rZXl3b3JkPjxrZXl3b3JkPkhvc3BpdGFsIENvc3RzPC9rZXl3b3JkPjxrZXl3b3JkPkh1
bWFuczwva2V5d29yZD48a2V5d29yZD5NYWxlPC9rZXl3b3JkPjxrZXl3b3JkPk1hbGlnbmFudCBD
YXJjaW5vaWQgU3luZHJvbWUvY29tcGxpY2F0aW9ucy9kaWFnbm9zaXMvIGVjb25vbWljcy8gdGhl
cmFweTwva2V5d29yZD48a2V5d29yZD5NaWRkbGUgQWdlZDwva2V5d29yZD48a2V5d29yZD5PZmZp
Y2UgVmlzaXRzL2Vjb25vbWljczwva2V5d29yZD48a2V5d29yZD5SZXRyb3NwZWN0aXZlIFN0dWRp
ZXM8L2tleXdvcmQ+PGtleXdvcmQ+VGltZSBGYWN0b3JzPC9rZXl3b3JkPjxrZXl3b3JkPlVuaXRl
ZCBTdGF0ZXM8L2tleXdvcmQ+PGtleXdvcmQ+WW91bmcgQWR1bHQ8L2tleXdvcmQ+PC9rZXl3b3Jk
cz48ZGF0ZXM+PHllYXI+MjAxNjwveWVhcj48cHViLWRhdGVzPjxkYXRlPkZlYiAxNDwvZGF0ZT48
L3B1Yi1kYXRlcz48L2RhdGVzPjxpc2JuPjIyMTktMjg0MCAoRWxlY3Ryb25pYykmI3hEOzEwMDct
OTMyNyAoTGlua2luZyk8L2lzYm4+PGFjY2Vzc2lvbi1udW0+MjY4Nzc2MTY8L2FjY2Vzc2lvbi1u
dW0+PHVybHM+PC91cmxzPjxjdXN0b20yPlBNQzQ3MjY2ODQ8L2N1c3RvbTI+PGVsZWN0cm9uaWMt
cmVzb3VyY2UtbnVtPjEwLjM3NDgvd2pnLnYyMi5pNi4yMTE4PC9lbGVjdHJvbmljLXJlc291cmNl
LW51bT48cmVtb3RlLWRhdGFiYXNlLXByb3ZpZGVyPk5MTTwvcmVtb3RlLWRhdGFiYXNlLXByb3Zp
ZGVyPjxsYW5ndWFnZT5lbmc8L2xhbmd1YWdlPjwvcmVjb3JkPjwvQ2l0ZT48L0VuZE5vdGU+AG==
</w:fldData>
        </w:fldChar>
      </w:r>
      <w:r w:rsidR="00FE029B">
        <w:instrText xml:space="preserve"> ADDIN EN.CITE </w:instrText>
      </w:r>
      <w:r w:rsidR="00FE029B">
        <w:fldChar w:fldCharType="begin">
          <w:fldData xml:space="preserve">PEVuZE5vdGU+PENpdGU+PEF1dGhvcj5Ccm9kZXI8L0F1dGhvcj48WWVhcj4yMDE2PC9ZZWFyPjxS
ZWNOdW0+NTQ8L1JlY051bT48RGlzcGxheVRleHQ+WzVdPC9EaXNwbGF5VGV4dD48cmVjb3JkPjxy
ZWMtbnVtYmVyPjU0PC9yZWMtbnVtYmVyPjxmb3JlaWduLWtleXM+PGtleSBhcHA9IkVOIiBkYi1p
ZD0idHYyMmVlYTlkYXp4NXRld3Z2azVyZHo5cjVmNTl4djU1d3MwIiB0aW1lc3RhbXA9IjAiPjU0
PC9rZXk+PC9mb3JlaWduLWtleXM+PHJlZi10eXBlIG5hbWU9IkpvdXJuYWwgQXJ0aWNsZSI+MTc8
L3JlZi10eXBlPjxjb250cmlidXRvcnM+PGF1dGhvcnM+PGF1dGhvcj5Ccm9kZXIsIE0uIFMuPC9h
dXRob3I+PGF1dGhvcj5DaGFuZywgRS48L2F1dGhvcj48YXV0aG9yPlJvbWFudXMsIEQuPC9hdXRo
b3I+PGF1dGhvcj5DaGVyZXBhbm92LCBELjwvYXV0aG9yPjxhdXRob3I+TmVhcnksIE0uIFAuPC9h
dXRob3I+PC9hdXRob3JzPjwvY29udHJpYnV0b3JzPjxhdXRoLWFkZHJlc3M+TWljaGFlbCBTIEJy
b2RlciwgRXVuaWNlIENoYW5nLCBEb3JvdGh5IFJvbWFudXMsIERhc2hhIENoZXJlcGFub3YsIFBh
cnRuZXJzaGlwIGZvciBIZWFsdGggQW5hbHl0aWMgUmVzZWFyY2gsIExMQywgQmV2ZXJseSBIaWxs
cywgQ0EgOTAyMTIsIFVuaXRlZCBTdGF0ZXMuPC9hdXRoLWFkZHJlc3M+PHRpdGxlcz48dGl0bGU+
SGVhbHRoY2FyZSBhbmQgZWNvbm9taWMgaW1wYWN0IG9mIGRpYXJyaGVhIGluIHBhdGllbnRzIHdp
dGggY2FyY2lub2lkIHN5bmRyb21lPC90aXRsZT48c2Vjb25kYXJ5LXRpdGxlPldvcmxkIEogR2Fz
dHJvZW50ZXJvbDwvc2Vjb25kYXJ5LXRpdGxlPjxhbHQtdGl0bGU+V29ybGQgam91cm5hbCBvZiBn
YXN0cm9lbnRlcm9sb2d5PC9hbHQtdGl0bGU+PC90aXRsZXM+PHBhZ2VzPjIxMTgtMjU8L3BhZ2Vz
Pjx2b2x1bWU+MjI8L3ZvbHVtZT48bnVtYmVyPjY8L251bWJlcj48ZWRpdGlvbj4yMDE2LzAyLzE2
PC9lZGl0aW9uPjxrZXl3b3Jkcz48a2V5d29yZD5BZG9sZXNjZW50PC9rZXl3b3JkPjxrZXl3b3Jk
PkFkdWx0PC9rZXl3b3JkPjxrZXl3b3JkPkNyb3NzLVNlY3Rpb25hbCBTdHVkaWVzPC9rZXl3b3Jk
PjxrZXl3b3JkPkRhdGFiYXNlcywgRmFjdHVhbDwva2V5d29yZD48a2V5d29yZD5EaWFycmhlYS9j
b21wbGljYXRpb25zL2RpYWdub3Npcy8gZWNvbm9taWNzLyB0aGVyYXB5PC9rZXl3b3JkPjxrZXl3
b3JkPkVtZXJnZW5jeSBTZXJ2aWNlLCBIb3NwaXRhbC9lY29ub21pY3M8L2tleXdvcmQ+PGtleXdv
cmQ+RmVtYWxlPC9rZXl3b3JkPjxrZXl3b3JkPkhlYWx0aCBDYXJlIENvc3RzL3RyZW5kczwva2V5
d29yZD48a2V5d29yZD5IZWFsdGggUmVzb3VyY2VzLyBlY29ub21pY3MvdHJlbmRzL3V0aWxpemF0
aW9uPC9rZXl3b3JkPjxrZXl3b3JkPkhvc3BpdGFsIENvc3RzPC9rZXl3b3JkPjxrZXl3b3JkPkh1
bWFuczwva2V5d29yZD48a2V5d29yZD5NYWxlPC9rZXl3b3JkPjxrZXl3b3JkPk1hbGlnbmFudCBD
YXJjaW5vaWQgU3luZHJvbWUvY29tcGxpY2F0aW9ucy9kaWFnbm9zaXMvIGVjb25vbWljcy8gdGhl
cmFweTwva2V5d29yZD48a2V5d29yZD5NaWRkbGUgQWdlZDwva2V5d29yZD48a2V5d29yZD5PZmZp
Y2UgVmlzaXRzL2Vjb25vbWljczwva2V5d29yZD48a2V5d29yZD5SZXRyb3NwZWN0aXZlIFN0dWRp
ZXM8L2tleXdvcmQ+PGtleXdvcmQ+VGltZSBGYWN0b3JzPC9rZXl3b3JkPjxrZXl3b3JkPlVuaXRl
ZCBTdGF0ZXM8L2tleXdvcmQ+PGtleXdvcmQ+WW91bmcgQWR1bHQ8L2tleXdvcmQ+PC9rZXl3b3Jk
cz48ZGF0ZXM+PHllYXI+MjAxNjwveWVhcj48cHViLWRhdGVzPjxkYXRlPkZlYiAxNDwvZGF0ZT48
L3B1Yi1kYXRlcz48L2RhdGVzPjxpc2JuPjIyMTktMjg0MCAoRWxlY3Ryb25pYykmI3hEOzEwMDct
OTMyNyAoTGlua2luZyk8L2lzYm4+PGFjY2Vzc2lvbi1udW0+MjY4Nzc2MTY8L2FjY2Vzc2lvbi1u
dW0+PHVybHM+PC91cmxzPjxjdXN0b20yPlBNQzQ3MjY2ODQ8L2N1c3RvbTI+PGVsZWN0cm9uaWMt
cmVzb3VyY2UtbnVtPjEwLjM3NDgvd2pnLnYyMi5pNi4yMTE4PC9lbGVjdHJvbmljLXJlc291cmNl
LW51bT48cmVtb3RlLWRhdGFiYXNlLXByb3ZpZGVyPk5MTTwvcmVtb3RlLWRhdGFiYXNlLXByb3Zp
ZGVyPjxsYW5ndWFnZT5lbmc8L2xhbmd1YWdlPjwvcmVjb3JkPjwvQ2l0ZT48L0VuZE5vdGU+AG==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5" w:tooltip="Broder, 2016 #54" w:history="1">
        <w:r w:rsidR="000B39F5">
          <w:rPr>
            <w:noProof/>
          </w:rPr>
          <w:t>5</w:t>
        </w:r>
      </w:hyperlink>
      <w:r w:rsidR="00FE029B">
        <w:rPr>
          <w:noProof/>
        </w:rPr>
        <w:t>]</w:t>
      </w:r>
      <w:r>
        <w:fldChar w:fldCharType="end"/>
      </w:r>
    </w:p>
    <w:p w14:paraId="06CB574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41E0B9CE"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6544DA57" w14:textId="77777777" w:rsidR="002C5D4A" w:rsidRPr="00956F8E" w:rsidRDefault="002C5D4A" w:rsidP="00B962D7">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Diarrhea</w:t>
      </w:r>
      <w:r w:rsidRPr="00956F8E">
        <w:rPr>
          <w:rFonts w:ascii="Times New Roman" w:eastAsia="Times New Roman" w:hAnsi="Times New Roman"/>
          <w:szCs w:val="24"/>
          <w:vertAlign w:val="superscript"/>
        </w:rPr>
        <w:t>1</w:t>
      </w:r>
    </w:p>
    <w:p w14:paraId="1D7938E3" w14:textId="77777777" w:rsidR="002C5D4A" w:rsidRPr="00956F8E" w:rsidRDefault="002C5D4A" w:rsidP="00B962D7">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E882AEA"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with continuous observation of at least 0 days prior and 0 days after event index </w:t>
      </w:r>
      <w:proofErr w:type="gramStart"/>
      <w:r w:rsidRPr="00956F8E">
        <w:rPr>
          <w:rFonts w:ascii="Times New Roman" w:eastAsia="Times New Roman" w:hAnsi="Times New Roman"/>
          <w:szCs w:val="24"/>
        </w:rPr>
        <w:t>date, and</w:t>
      </w:r>
      <w:proofErr w:type="gramEnd"/>
      <w:r w:rsidRPr="00956F8E">
        <w:rPr>
          <w:rFonts w:ascii="Times New Roman" w:eastAsia="Times New Roman" w:hAnsi="Times New Roman"/>
          <w:szCs w:val="24"/>
        </w:rPr>
        <w:t xml:space="preserve"> limit initial events to: </w:t>
      </w:r>
      <w:r w:rsidRPr="00956F8E">
        <w:rPr>
          <w:rFonts w:ascii="Times New Roman" w:eastAsia="Times New Roman" w:hAnsi="Times New Roman"/>
          <w:b/>
          <w:bCs/>
          <w:szCs w:val="24"/>
        </w:rPr>
        <w:t>earliest event per person.</w:t>
      </w:r>
    </w:p>
    <w:p w14:paraId="58E333AA" w14:textId="77777777" w:rsidR="002C5D4A" w:rsidRPr="00956F8E" w:rsidRDefault="002C5D4A" w:rsidP="002C5D4A">
      <w:pPr>
        <w:spacing w:after="0" w:line="240" w:lineRule="auto"/>
        <w:rPr>
          <w:rFonts w:ascii="Times New Roman" w:eastAsia="Times New Roman" w:hAnsi="Times New Roman"/>
          <w:szCs w:val="24"/>
        </w:rPr>
      </w:pPr>
    </w:p>
    <w:p w14:paraId="1F41E6BD"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E3D9C4E"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CA2264A" w14:textId="77777777" w:rsidR="002C5D4A" w:rsidRPr="00956F8E" w:rsidRDefault="002C5D4A" w:rsidP="002C5D4A">
      <w:pPr>
        <w:spacing w:after="0" w:line="240" w:lineRule="auto"/>
        <w:rPr>
          <w:rFonts w:ascii="Times New Roman" w:eastAsia="Times New Roman" w:hAnsi="Times New Roman"/>
          <w:szCs w:val="24"/>
        </w:rPr>
      </w:pPr>
    </w:p>
    <w:p w14:paraId="53A3C97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4D739E63" w14:textId="77777777" w:rsidR="002C5D4A" w:rsidRPr="00956F8E" w:rsidRDefault="002C5D4A" w:rsidP="002C5D4A">
      <w:pPr>
        <w:spacing w:after="0" w:line="240" w:lineRule="auto"/>
        <w:rPr>
          <w:rFonts w:ascii="Times New Roman" w:eastAsia="Times New Roman" w:hAnsi="Times New Roman"/>
          <w:szCs w:val="24"/>
        </w:rPr>
      </w:pPr>
    </w:p>
    <w:p w14:paraId="6790077E"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7B5CD79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7C4A3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A37C08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7E0C1E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47B4E6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7B819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272BD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CA84F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C5693D3" w14:textId="77777777" w:rsidTr="00A53DA7">
        <w:tc>
          <w:tcPr>
            <w:tcW w:w="0" w:type="auto"/>
            <w:shd w:val="clear" w:color="auto" w:fill="auto"/>
            <w:tcMar>
              <w:top w:w="0" w:type="dxa"/>
              <w:left w:w="0" w:type="dxa"/>
              <w:bottom w:w="0" w:type="dxa"/>
              <w:right w:w="0" w:type="dxa"/>
            </w:tcMar>
            <w:vAlign w:val="center"/>
          </w:tcPr>
          <w:p w14:paraId="33C7D27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196523</w:t>
            </w:r>
          </w:p>
        </w:tc>
        <w:tc>
          <w:tcPr>
            <w:tcW w:w="0" w:type="auto"/>
            <w:shd w:val="clear" w:color="auto" w:fill="auto"/>
            <w:tcMar>
              <w:top w:w="0" w:type="dxa"/>
              <w:left w:w="0" w:type="dxa"/>
              <w:bottom w:w="0" w:type="dxa"/>
              <w:right w:w="0" w:type="dxa"/>
            </w:tcMar>
            <w:vAlign w:val="center"/>
          </w:tcPr>
          <w:p w14:paraId="13E1D69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Diarrhea</w:t>
            </w:r>
          </w:p>
        </w:tc>
        <w:tc>
          <w:tcPr>
            <w:tcW w:w="0" w:type="auto"/>
            <w:shd w:val="clear" w:color="auto" w:fill="auto"/>
            <w:tcMar>
              <w:top w:w="0" w:type="dxa"/>
              <w:left w:w="0" w:type="dxa"/>
              <w:bottom w:w="0" w:type="dxa"/>
              <w:right w:w="0" w:type="dxa"/>
            </w:tcMar>
            <w:vAlign w:val="center"/>
          </w:tcPr>
          <w:p w14:paraId="59F2B4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F0B204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8E30BA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943E6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F489C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8D1910B" w14:textId="77777777" w:rsidTr="00A53DA7">
        <w:tc>
          <w:tcPr>
            <w:tcW w:w="0" w:type="auto"/>
            <w:shd w:val="clear" w:color="auto" w:fill="auto"/>
            <w:tcMar>
              <w:top w:w="0" w:type="dxa"/>
              <w:left w:w="0" w:type="dxa"/>
              <w:bottom w:w="0" w:type="dxa"/>
              <w:right w:w="0" w:type="dxa"/>
            </w:tcMar>
            <w:vAlign w:val="center"/>
          </w:tcPr>
          <w:p w14:paraId="3071DB4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80141</w:t>
            </w:r>
          </w:p>
        </w:tc>
        <w:tc>
          <w:tcPr>
            <w:tcW w:w="0" w:type="auto"/>
            <w:shd w:val="clear" w:color="auto" w:fill="auto"/>
            <w:tcMar>
              <w:top w:w="0" w:type="dxa"/>
              <w:left w:w="0" w:type="dxa"/>
              <w:bottom w:w="0" w:type="dxa"/>
              <w:right w:w="0" w:type="dxa"/>
            </w:tcMar>
            <w:vAlign w:val="center"/>
          </w:tcPr>
          <w:p w14:paraId="1AF6B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Functional diarrhea</w:t>
            </w:r>
          </w:p>
        </w:tc>
        <w:tc>
          <w:tcPr>
            <w:tcW w:w="0" w:type="auto"/>
            <w:shd w:val="clear" w:color="auto" w:fill="auto"/>
            <w:tcMar>
              <w:top w:w="0" w:type="dxa"/>
              <w:left w:w="0" w:type="dxa"/>
              <w:bottom w:w="0" w:type="dxa"/>
              <w:right w:w="0" w:type="dxa"/>
            </w:tcMar>
            <w:vAlign w:val="center"/>
          </w:tcPr>
          <w:p w14:paraId="06D7E2E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3297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9C859E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2DC1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7432E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1AB65DFE" w14:textId="77777777" w:rsidR="002C5D4A" w:rsidRDefault="002C5D4A" w:rsidP="002C5D4A">
      <w:pPr>
        <w:pStyle w:val="Heading3"/>
      </w:pPr>
      <w:bookmarkStart w:id="69" w:name="_Toc473037964"/>
      <w:bookmarkStart w:id="70" w:name="_Toc503347121"/>
      <w:bookmarkStart w:id="71" w:name="_Toc503347248"/>
      <w:bookmarkStart w:id="72" w:name="_Toc507400647"/>
      <w:bookmarkStart w:id="73" w:name="_Toc523830837"/>
      <w:r w:rsidRPr="00956F8E">
        <w:t>Fracture</w:t>
      </w:r>
      <w:bookmarkEnd w:id="69"/>
      <w:bookmarkEnd w:id="70"/>
      <w:bookmarkEnd w:id="71"/>
      <w:bookmarkEnd w:id="72"/>
      <w:bookmarkEnd w:id="73"/>
    </w:p>
    <w:p w14:paraId="61408AA6" w14:textId="6685A92F" w:rsidR="002C5D4A" w:rsidRDefault="002C5D4A" w:rsidP="002C5D4A">
      <w:r>
        <w:t xml:space="preserve">Note: This algorithm follows </w:t>
      </w:r>
      <w:proofErr w:type="spellStart"/>
      <w:r>
        <w:t>Lanteigne</w:t>
      </w:r>
      <w:proofErr w:type="spellEnd"/>
      <w:r>
        <w:t xml:space="preserve"> et al. </w:t>
      </w:r>
      <w:r>
        <w:fldChar w:fldCharType="begin">
          <w:fldData xml:space="preserve">PEVuZE5vdGU+PENpdGU+PEF1dGhvcj5MYW50ZWlnbmU8L0F1dGhvcj48WWVhcj4yMDE1PC9ZZWFy
PjxSZWNOdW0+NTU8L1JlY051bT48RGlzcGxheVRleHQ+WzZdPC9EaXNwbGF5VGV4dD48cmVjb3Jk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FE029B">
        <w:instrText xml:space="preserve"> ADDIN EN.CITE </w:instrText>
      </w:r>
      <w:r w:rsidR="00FE029B">
        <w:fldChar w:fldCharType="begin">
          <w:fldData xml:space="preserve">PEVuZE5vdGU+PENpdGU+PEF1dGhvcj5MYW50ZWlnbmU8L0F1dGhvcj48WWVhcj4yMDE1PC9ZZWFy
PjxSZWNOdW0+NTU8L1JlY051bT48RGlzcGxheVRleHQ+WzZdPC9EaXNwbGF5VGV4dD48cmVjb3Jk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6" w:tooltip="Lanteigne, 2015 #55" w:history="1">
        <w:r w:rsidR="000B39F5">
          <w:rPr>
            <w:noProof/>
          </w:rPr>
          <w:t>6</w:t>
        </w:r>
      </w:hyperlink>
      <w:r w:rsidR="00FE029B">
        <w:rPr>
          <w:noProof/>
        </w:rPr>
        <w:t>]</w:t>
      </w:r>
      <w:r>
        <w:fldChar w:fldCharType="end"/>
      </w:r>
    </w:p>
    <w:p w14:paraId="0413F70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0CF93AB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04D35AC" w14:textId="77777777" w:rsidR="002C5D4A" w:rsidRPr="00956F8E" w:rsidRDefault="002C5D4A" w:rsidP="00B962D7">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Fracture</w:t>
      </w:r>
      <w:r w:rsidRPr="00956F8E">
        <w:rPr>
          <w:rFonts w:ascii="Times New Roman" w:eastAsia="Times New Roman" w:hAnsi="Times New Roman"/>
          <w:szCs w:val="24"/>
          <w:vertAlign w:val="superscript"/>
        </w:rPr>
        <w:t>1</w:t>
      </w:r>
    </w:p>
    <w:p w14:paraId="3D10E91E" w14:textId="77777777" w:rsidR="002C5D4A" w:rsidRPr="00956F8E" w:rsidRDefault="002C5D4A" w:rsidP="00B962D7">
      <w:pPr>
        <w:widowControl/>
        <w:numPr>
          <w:ilvl w:val="1"/>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CCBF16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with continuous observation of at least 0 days prior and 0 days after event index </w:t>
      </w:r>
      <w:proofErr w:type="gramStart"/>
      <w:r w:rsidRPr="00956F8E">
        <w:rPr>
          <w:rFonts w:ascii="Times New Roman" w:eastAsia="Times New Roman" w:hAnsi="Times New Roman"/>
          <w:szCs w:val="24"/>
        </w:rPr>
        <w:t>date, and</w:t>
      </w:r>
      <w:proofErr w:type="gramEnd"/>
      <w:r w:rsidRPr="00956F8E">
        <w:rPr>
          <w:rFonts w:ascii="Times New Roman" w:eastAsia="Times New Roman" w:hAnsi="Times New Roman"/>
          <w:szCs w:val="24"/>
        </w:rPr>
        <w:t xml:space="preserve"> limit initial events to: </w:t>
      </w:r>
      <w:r w:rsidRPr="00956F8E">
        <w:rPr>
          <w:rFonts w:ascii="Times New Roman" w:eastAsia="Times New Roman" w:hAnsi="Times New Roman"/>
          <w:b/>
          <w:bCs/>
          <w:szCs w:val="24"/>
        </w:rPr>
        <w:t>earliest event per person.</w:t>
      </w:r>
    </w:p>
    <w:p w14:paraId="46F7C2AC" w14:textId="77777777" w:rsidR="002C5D4A" w:rsidRPr="00956F8E" w:rsidRDefault="002C5D4A" w:rsidP="002C5D4A">
      <w:pPr>
        <w:spacing w:after="0" w:line="240" w:lineRule="auto"/>
        <w:rPr>
          <w:rFonts w:ascii="Times New Roman" w:eastAsia="Times New Roman" w:hAnsi="Times New Roman"/>
          <w:szCs w:val="24"/>
        </w:rPr>
      </w:pPr>
    </w:p>
    <w:p w14:paraId="29F40F5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2FC26D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6E6AB11D" w14:textId="77777777" w:rsidR="002C5D4A" w:rsidRPr="00956F8E" w:rsidRDefault="002C5D4A" w:rsidP="002C5D4A">
      <w:pPr>
        <w:spacing w:after="0" w:line="240" w:lineRule="auto"/>
        <w:rPr>
          <w:rFonts w:ascii="Times New Roman" w:eastAsia="Times New Roman" w:hAnsi="Times New Roman"/>
          <w:szCs w:val="24"/>
        </w:rPr>
      </w:pPr>
    </w:p>
    <w:p w14:paraId="0E19896B"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4B9864C" w14:textId="77777777" w:rsidR="002C5D4A" w:rsidRPr="00956F8E" w:rsidRDefault="002C5D4A" w:rsidP="002C5D4A">
      <w:pPr>
        <w:spacing w:after="0" w:line="240" w:lineRule="auto"/>
        <w:rPr>
          <w:rFonts w:ascii="Times New Roman" w:eastAsia="Times New Roman" w:hAnsi="Times New Roman"/>
          <w:szCs w:val="24"/>
        </w:rPr>
      </w:pPr>
    </w:p>
    <w:p w14:paraId="5C61BC78"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95DE3E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C881D8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CE1F7B8"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3E93D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5F1504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A2640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1E33F8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608C44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E61E764" w14:textId="77777777" w:rsidTr="00A53DA7">
        <w:tc>
          <w:tcPr>
            <w:tcW w:w="0" w:type="auto"/>
            <w:shd w:val="clear" w:color="auto" w:fill="auto"/>
            <w:tcMar>
              <w:top w:w="0" w:type="dxa"/>
              <w:left w:w="0" w:type="dxa"/>
              <w:bottom w:w="0" w:type="dxa"/>
              <w:right w:w="0" w:type="dxa"/>
            </w:tcMar>
            <w:vAlign w:val="center"/>
          </w:tcPr>
          <w:p w14:paraId="31FC08B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435093</w:t>
            </w:r>
          </w:p>
        </w:tc>
        <w:tc>
          <w:tcPr>
            <w:tcW w:w="0" w:type="auto"/>
            <w:shd w:val="clear" w:color="auto" w:fill="auto"/>
            <w:tcMar>
              <w:top w:w="0" w:type="dxa"/>
              <w:left w:w="0" w:type="dxa"/>
              <w:bottom w:w="0" w:type="dxa"/>
              <w:right w:w="0" w:type="dxa"/>
            </w:tcMar>
            <w:vAlign w:val="center"/>
          </w:tcPr>
          <w:p w14:paraId="2CE7A72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femur</w:t>
            </w:r>
          </w:p>
        </w:tc>
        <w:tc>
          <w:tcPr>
            <w:tcW w:w="0" w:type="auto"/>
            <w:shd w:val="clear" w:color="auto" w:fill="auto"/>
            <w:tcMar>
              <w:top w:w="0" w:type="dxa"/>
              <w:left w:w="0" w:type="dxa"/>
              <w:bottom w:w="0" w:type="dxa"/>
              <w:right w:w="0" w:type="dxa"/>
            </w:tcMar>
            <w:vAlign w:val="center"/>
          </w:tcPr>
          <w:p w14:paraId="4E0560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61A6E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4C8A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611B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759F0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693F87A" w14:textId="77777777" w:rsidTr="00A53DA7">
        <w:tc>
          <w:tcPr>
            <w:tcW w:w="0" w:type="auto"/>
            <w:shd w:val="clear" w:color="auto" w:fill="auto"/>
            <w:tcMar>
              <w:top w:w="0" w:type="dxa"/>
              <w:left w:w="0" w:type="dxa"/>
              <w:bottom w:w="0" w:type="dxa"/>
              <w:right w:w="0" w:type="dxa"/>
            </w:tcMar>
            <w:vAlign w:val="center"/>
          </w:tcPr>
          <w:p w14:paraId="1CF6D51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441974</w:t>
            </w:r>
          </w:p>
        </w:tc>
        <w:tc>
          <w:tcPr>
            <w:tcW w:w="0" w:type="auto"/>
            <w:shd w:val="clear" w:color="auto" w:fill="auto"/>
            <w:tcMar>
              <w:top w:w="0" w:type="dxa"/>
              <w:left w:w="0" w:type="dxa"/>
              <w:bottom w:w="0" w:type="dxa"/>
              <w:right w:w="0" w:type="dxa"/>
            </w:tcMar>
            <w:vAlign w:val="center"/>
          </w:tcPr>
          <w:p w14:paraId="4459FD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forearm</w:t>
            </w:r>
          </w:p>
        </w:tc>
        <w:tc>
          <w:tcPr>
            <w:tcW w:w="0" w:type="auto"/>
            <w:shd w:val="clear" w:color="auto" w:fill="auto"/>
            <w:tcMar>
              <w:top w:w="0" w:type="dxa"/>
              <w:left w:w="0" w:type="dxa"/>
              <w:bottom w:w="0" w:type="dxa"/>
              <w:right w:w="0" w:type="dxa"/>
            </w:tcMar>
            <w:vAlign w:val="center"/>
          </w:tcPr>
          <w:p w14:paraId="4B6DFD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A4EF6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017F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23E2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FC57E8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BE088C" w14:textId="77777777" w:rsidTr="00A53DA7">
        <w:tc>
          <w:tcPr>
            <w:tcW w:w="0" w:type="auto"/>
            <w:shd w:val="clear" w:color="auto" w:fill="auto"/>
            <w:tcMar>
              <w:top w:w="0" w:type="dxa"/>
              <w:left w:w="0" w:type="dxa"/>
              <w:bottom w:w="0" w:type="dxa"/>
              <w:right w:w="0" w:type="dxa"/>
            </w:tcMar>
            <w:vAlign w:val="center"/>
          </w:tcPr>
          <w:p w14:paraId="05B04E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4230399</w:t>
            </w:r>
          </w:p>
        </w:tc>
        <w:tc>
          <w:tcPr>
            <w:tcW w:w="0" w:type="auto"/>
            <w:shd w:val="clear" w:color="auto" w:fill="auto"/>
            <w:tcMar>
              <w:top w:w="0" w:type="dxa"/>
              <w:left w:w="0" w:type="dxa"/>
              <w:bottom w:w="0" w:type="dxa"/>
              <w:right w:w="0" w:type="dxa"/>
            </w:tcMar>
            <w:vAlign w:val="center"/>
          </w:tcPr>
          <w:p w14:paraId="57CD64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hip</w:t>
            </w:r>
          </w:p>
        </w:tc>
        <w:tc>
          <w:tcPr>
            <w:tcW w:w="0" w:type="auto"/>
            <w:shd w:val="clear" w:color="auto" w:fill="auto"/>
            <w:tcMar>
              <w:top w:w="0" w:type="dxa"/>
              <w:left w:w="0" w:type="dxa"/>
              <w:bottom w:w="0" w:type="dxa"/>
              <w:right w:w="0" w:type="dxa"/>
            </w:tcMar>
            <w:vAlign w:val="center"/>
          </w:tcPr>
          <w:p w14:paraId="7DA3A5E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1FDE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3A27B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B560B2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EF630E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620FAAEC" w14:textId="77777777" w:rsidTr="00A53DA7">
        <w:tc>
          <w:tcPr>
            <w:tcW w:w="0" w:type="auto"/>
            <w:shd w:val="clear" w:color="auto" w:fill="auto"/>
            <w:tcMar>
              <w:top w:w="0" w:type="dxa"/>
              <w:left w:w="0" w:type="dxa"/>
              <w:bottom w:w="0" w:type="dxa"/>
              <w:right w:w="0" w:type="dxa"/>
            </w:tcMar>
            <w:vAlign w:val="center"/>
          </w:tcPr>
          <w:p w14:paraId="265AB06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441422</w:t>
            </w:r>
          </w:p>
        </w:tc>
        <w:tc>
          <w:tcPr>
            <w:tcW w:w="0" w:type="auto"/>
            <w:shd w:val="clear" w:color="auto" w:fill="auto"/>
            <w:tcMar>
              <w:top w:w="0" w:type="dxa"/>
              <w:left w:w="0" w:type="dxa"/>
              <w:bottom w:w="0" w:type="dxa"/>
              <w:right w:w="0" w:type="dxa"/>
            </w:tcMar>
            <w:vAlign w:val="center"/>
          </w:tcPr>
          <w:p w14:paraId="002E85E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Closed fracture of </w:t>
            </w:r>
            <w:proofErr w:type="spellStart"/>
            <w:r w:rsidRPr="00956F8E">
              <w:rPr>
                <w:rFonts w:ascii="Times New Roman" w:eastAsia="Times New Roman" w:hAnsi="Times New Roman"/>
                <w:szCs w:val="24"/>
              </w:rPr>
              <w:t>humerus</w:t>
            </w:r>
            <w:proofErr w:type="spellEnd"/>
          </w:p>
        </w:tc>
        <w:tc>
          <w:tcPr>
            <w:tcW w:w="0" w:type="auto"/>
            <w:shd w:val="clear" w:color="auto" w:fill="auto"/>
            <w:tcMar>
              <w:top w:w="0" w:type="dxa"/>
              <w:left w:w="0" w:type="dxa"/>
              <w:bottom w:w="0" w:type="dxa"/>
              <w:right w:w="0" w:type="dxa"/>
            </w:tcMar>
            <w:vAlign w:val="center"/>
          </w:tcPr>
          <w:p w14:paraId="13D406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80461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2A77A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73E6D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0F354F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90F1D65" w14:textId="77777777" w:rsidTr="00A53DA7">
        <w:tc>
          <w:tcPr>
            <w:tcW w:w="0" w:type="auto"/>
            <w:shd w:val="clear" w:color="auto" w:fill="auto"/>
            <w:tcMar>
              <w:top w:w="0" w:type="dxa"/>
              <w:left w:w="0" w:type="dxa"/>
              <w:bottom w:w="0" w:type="dxa"/>
              <w:right w:w="0" w:type="dxa"/>
            </w:tcMar>
            <w:vAlign w:val="center"/>
          </w:tcPr>
          <w:p w14:paraId="0E1D111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439166</w:t>
            </w:r>
          </w:p>
        </w:tc>
        <w:tc>
          <w:tcPr>
            <w:tcW w:w="0" w:type="auto"/>
            <w:shd w:val="clear" w:color="auto" w:fill="auto"/>
            <w:tcMar>
              <w:top w:w="0" w:type="dxa"/>
              <w:left w:w="0" w:type="dxa"/>
              <w:bottom w:w="0" w:type="dxa"/>
              <w:right w:w="0" w:type="dxa"/>
            </w:tcMar>
            <w:vAlign w:val="center"/>
          </w:tcPr>
          <w:p w14:paraId="0C25E57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radius</w:t>
            </w:r>
          </w:p>
        </w:tc>
        <w:tc>
          <w:tcPr>
            <w:tcW w:w="0" w:type="auto"/>
            <w:shd w:val="clear" w:color="auto" w:fill="auto"/>
            <w:tcMar>
              <w:top w:w="0" w:type="dxa"/>
              <w:left w:w="0" w:type="dxa"/>
              <w:bottom w:w="0" w:type="dxa"/>
              <w:right w:w="0" w:type="dxa"/>
            </w:tcMar>
            <w:vAlign w:val="center"/>
          </w:tcPr>
          <w:p w14:paraId="24E0E9F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7C53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E5E9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7CF06B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4188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9329406" w14:textId="77777777" w:rsidTr="00A53DA7">
        <w:tc>
          <w:tcPr>
            <w:tcW w:w="0" w:type="auto"/>
            <w:shd w:val="clear" w:color="auto" w:fill="auto"/>
            <w:tcMar>
              <w:top w:w="0" w:type="dxa"/>
              <w:left w:w="0" w:type="dxa"/>
              <w:bottom w:w="0" w:type="dxa"/>
              <w:right w:w="0" w:type="dxa"/>
            </w:tcMar>
            <w:vAlign w:val="center"/>
          </w:tcPr>
          <w:p w14:paraId="33E77E4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lastRenderedPageBreak/>
              <w:t>4278672</w:t>
            </w:r>
          </w:p>
        </w:tc>
        <w:tc>
          <w:tcPr>
            <w:tcW w:w="0" w:type="auto"/>
            <w:shd w:val="clear" w:color="auto" w:fill="auto"/>
            <w:tcMar>
              <w:top w:w="0" w:type="dxa"/>
              <w:left w:w="0" w:type="dxa"/>
              <w:bottom w:w="0" w:type="dxa"/>
              <w:right w:w="0" w:type="dxa"/>
            </w:tcMar>
            <w:vAlign w:val="center"/>
          </w:tcPr>
          <w:p w14:paraId="52E3B09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forearm</w:t>
            </w:r>
          </w:p>
        </w:tc>
        <w:tc>
          <w:tcPr>
            <w:tcW w:w="0" w:type="auto"/>
            <w:shd w:val="clear" w:color="auto" w:fill="auto"/>
            <w:tcMar>
              <w:top w:w="0" w:type="dxa"/>
              <w:left w:w="0" w:type="dxa"/>
              <w:bottom w:w="0" w:type="dxa"/>
              <w:right w:w="0" w:type="dxa"/>
            </w:tcMar>
            <w:vAlign w:val="center"/>
          </w:tcPr>
          <w:p w14:paraId="03FBAD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32B39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9206FE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7319F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6B8C3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E66CCCF" w14:textId="77777777" w:rsidTr="00A53DA7">
        <w:tc>
          <w:tcPr>
            <w:tcW w:w="0" w:type="auto"/>
            <w:shd w:val="clear" w:color="auto" w:fill="auto"/>
            <w:tcMar>
              <w:top w:w="0" w:type="dxa"/>
              <w:left w:w="0" w:type="dxa"/>
              <w:bottom w:w="0" w:type="dxa"/>
              <w:right w:w="0" w:type="dxa"/>
            </w:tcMar>
            <w:vAlign w:val="center"/>
          </w:tcPr>
          <w:p w14:paraId="14656CA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442619</w:t>
            </w:r>
          </w:p>
        </w:tc>
        <w:tc>
          <w:tcPr>
            <w:tcW w:w="0" w:type="auto"/>
            <w:shd w:val="clear" w:color="auto" w:fill="auto"/>
            <w:tcMar>
              <w:top w:w="0" w:type="dxa"/>
              <w:left w:w="0" w:type="dxa"/>
              <w:bottom w:w="0" w:type="dxa"/>
              <w:right w:w="0" w:type="dxa"/>
            </w:tcMar>
            <w:vAlign w:val="center"/>
          </w:tcPr>
          <w:p w14:paraId="1205ADD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 xml:space="preserve">Fracture of </w:t>
            </w:r>
            <w:proofErr w:type="spellStart"/>
            <w:r w:rsidRPr="00956F8E">
              <w:rPr>
                <w:rFonts w:ascii="Times New Roman" w:eastAsia="Times New Roman" w:hAnsi="Times New Roman"/>
                <w:szCs w:val="24"/>
              </w:rPr>
              <w:t>humerus</w:t>
            </w:r>
            <w:proofErr w:type="spellEnd"/>
          </w:p>
        </w:tc>
        <w:tc>
          <w:tcPr>
            <w:tcW w:w="0" w:type="auto"/>
            <w:shd w:val="clear" w:color="auto" w:fill="auto"/>
            <w:tcMar>
              <w:top w:w="0" w:type="dxa"/>
              <w:left w:w="0" w:type="dxa"/>
              <w:bottom w:w="0" w:type="dxa"/>
              <w:right w:w="0" w:type="dxa"/>
            </w:tcMar>
            <w:vAlign w:val="center"/>
          </w:tcPr>
          <w:p w14:paraId="7EEAD7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269F87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66C9E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00F4ED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4FC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1CC6D8E" w14:textId="77777777" w:rsidTr="00A53DA7">
        <w:tc>
          <w:tcPr>
            <w:tcW w:w="0" w:type="auto"/>
            <w:shd w:val="clear" w:color="auto" w:fill="auto"/>
            <w:tcMar>
              <w:top w:w="0" w:type="dxa"/>
              <w:left w:w="0" w:type="dxa"/>
              <w:bottom w:w="0" w:type="dxa"/>
              <w:right w:w="0" w:type="dxa"/>
            </w:tcMar>
            <w:vAlign w:val="center"/>
          </w:tcPr>
          <w:p w14:paraId="38CBF2A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433856</w:t>
            </w:r>
          </w:p>
        </w:tc>
        <w:tc>
          <w:tcPr>
            <w:tcW w:w="0" w:type="auto"/>
            <w:shd w:val="clear" w:color="auto" w:fill="auto"/>
            <w:tcMar>
              <w:top w:w="0" w:type="dxa"/>
              <w:left w:w="0" w:type="dxa"/>
              <w:bottom w:w="0" w:type="dxa"/>
              <w:right w:w="0" w:type="dxa"/>
            </w:tcMar>
            <w:vAlign w:val="center"/>
          </w:tcPr>
          <w:p w14:paraId="03288EC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neck of femur</w:t>
            </w:r>
          </w:p>
        </w:tc>
        <w:tc>
          <w:tcPr>
            <w:tcW w:w="0" w:type="auto"/>
            <w:shd w:val="clear" w:color="auto" w:fill="auto"/>
            <w:tcMar>
              <w:top w:w="0" w:type="dxa"/>
              <w:left w:w="0" w:type="dxa"/>
              <w:bottom w:w="0" w:type="dxa"/>
              <w:right w:w="0" w:type="dxa"/>
            </w:tcMar>
            <w:vAlign w:val="center"/>
          </w:tcPr>
          <w:p w14:paraId="45FAB5F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3DC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0BF25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00FE80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4597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1D3F1B1" w14:textId="77777777" w:rsidTr="00A53DA7">
        <w:tc>
          <w:tcPr>
            <w:tcW w:w="0" w:type="auto"/>
            <w:shd w:val="clear" w:color="auto" w:fill="auto"/>
            <w:tcMar>
              <w:top w:w="0" w:type="dxa"/>
              <w:left w:w="0" w:type="dxa"/>
              <w:bottom w:w="0" w:type="dxa"/>
              <w:right w:w="0" w:type="dxa"/>
            </w:tcMar>
            <w:vAlign w:val="center"/>
          </w:tcPr>
          <w:p w14:paraId="0A939ED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4131595</w:t>
            </w:r>
          </w:p>
        </w:tc>
        <w:tc>
          <w:tcPr>
            <w:tcW w:w="0" w:type="auto"/>
            <w:shd w:val="clear" w:color="auto" w:fill="auto"/>
            <w:tcMar>
              <w:top w:w="0" w:type="dxa"/>
              <w:left w:w="0" w:type="dxa"/>
              <w:bottom w:w="0" w:type="dxa"/>
              <w:right w:w="0" w:type="dxa"/>
            </w:tcMar>
            <w:vAlign w:val="center"/>
          </w:tcPr>
          <w:p w14:paraId="5C41E8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radius</w:t>
            </w:r>
          </w:p>
        </w:tc>
        <w:tc>
          <w:tcPr>
            <w:tcW w:w="0" w:type="auto"/>
            <w:shd w:val="clear" w:color="auto" w:fill="auto"/>
            <w:tcMar>
              <w:top w:w="0" w:type="dxa"/>
              <w:left w:w="0" w:type="dxa"/>
              <w:bottom w:w="0" w:type="dxa"/>
              <w:right w:w="0" w:type="dxa"/>
            </w:tcMar>
            <w:vAlign w:val="center"/>
          </w:tcPr>
          <w:p w14:paraId="678F2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D8BD1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7DBC4E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51D6A6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8873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F69E57F" w14:textId="77777777" w:rsidTr="00A53DA7">
        <w:tc>
          <w:tcPr>
            <w:tcW w:w="0" w:type="auto"/>
            <w:shd w:val="clear" w:color="auto" w:fill="auto"/>
            <w:tcMar>
              <w:top w:w="0" w:type="dxa"/>
              <w:left w:w="0" w:type="dxa"/>
              <w:bottom w:w="0" w:type="dxa"/>
              <w:right w:w="0" w:type="dxa"/>
            </w:tcMar>
            <w:vAlign w:val="center"/>
          </w:tcPr>
          <w:p w14:paraId="3AEBB55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73571</w:t>
            </w:r>
          </w:p>
        </w:tc>
        <w:tc>
          <w:tcPr>
            <w:tcW w:w="0" w:type="auto"/>
            <w:shd w:val="clear" w:color="auto" w:fill="auto"/>
            <w:tcMar>
              <w:top w:w="0" w:type="dxa"/>
              <w:left w:w="0" w:type="dxa"/>
              <w:bottom w:w="0" w:type="dxa"/>
              <w:right w:w="0" w:type="dxa"/>
            </w:tcMar>
            <w:vAlign w:val="center"/>
          </w:tcPr>
          <w:p w14:paraId="7F97D0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Pathological fracture</w:t>
            </w:r>
          </w:p>
        </w:tc>
        <w:tc>
          <w:tcPr>
            <w:tcW w:w="0" w:type="auto"/>
            <w:shd w:val="clear" w:color="auto" w:fill="auto"/>
            <w:tcMar>
              <w:top w:w="0" w:type="dxa"/>
              <w:left w:w="0" w:type="dxa"/>
              <w:bottom w:w="0" w:type="dxa"/>
              <w:right w:w="0" w:type="dxa"/>
            </w:tcMar>
            <w:vAlign w:val="center"/>
          </w:tcPr>
          <w:p w14:paraId="7E17409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160E9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23B7F9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F99B20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503E1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5C961260" w14:textId="77777777" w:rsidR="002C5D4A" w:rsidRDefault="002C5D4A" w:rsidP="002C5D4A">
      <w:pPr>
        <w:pStyle w:val="Heading3"/>
      </w:pPr>
      <w:bookmarkStart w:id="74" w:name="_Toc473037965"/>
      <w:bookmarkStart w:id="75" w:name="_Toc503347122"/>
      <w:bookmarkStart w:id="76" w:name="_Toc503347249"/>
      <w:bookmarkStart w:id="77" w:name="_Toc507400648"/>
      <w:bookmarkStart w:id="78" w:name="_Toc523830838"/>
      <w:r w:rsidRPr="00E83859">
        <w:t xml:space="preserve">Gastrointestinal </w:t>
      </w:r>
      <w:proofErr w:type="spellStart"/>
      <w:r w:rsidRPr="00E83859">
        <w:t>hemhorrage</w:t>
      </w:r>
      <w:bookmarkEnd w:id="74"/>
      <w:bookmarkEnd w:id="75"/>
      <w:bookmarkEnd w:id="76"/>
      <w:bookmarkEnd w:id="77"/>
      <w:bookmarkEnd w:id="78"/>
      <w:proofErr w:type="spellEnd"/>
    </w:p>
    <w:p w14:paraId="044BD388"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6BFEB609"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259A68DD" w14:textId="77777777" w:rsidR="002C5D4A" w:rsidRPr="00E83859" w:rsidRDefault="002C5D4A" w:rsidP="00B962D7">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Gastrointestinal hemorrhage</w:t>
      </w:r>
      <w:r w:rsidRPr="00E83859">
        <w:rPr>
          <w:rFonts w:ascii="Times New Roman" w:eastAsia="Times New Roman" w:hAnsi="Times New Roman"/>
          <w:szCs w:val="24"/>
          <w:vertAlign w:val="superscript"/>
        </w:rPr>
        <w:t>1</w:t>
      </w:r>
    </w:p>
    <w:p w14:paraId="2FB5A7D9"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66F50732"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condition type is any of: Inpatient detail - primary, Inpatient header - primary, Primary Condition, Inpatient detail - 1st position, Inpatient header - 1st position</w:t>
      </w:r>
    </w:p>
    <w:p w14:paraId="6122016C"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visit occurrence is any of: Emergency Room Visit, Inpatient Visit</w:t>
      </w:r>
    </w:p>
    <w:p w14:paraId="709D7A87"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 xml:space="preserve">with continuous observation of at least 0 days prior and 0 days after event index </w:t>
      </w:r>
      <w:proofErr w:type="gramStart"/>
      <w:r w:rsidRPr="00E83859">
        <w:rPr>
          <w:rFonts w:ascii="Times New Roman" w:eastAsia="Times New Roman" w:hAnsi="Times New Roman"/>
          <w:szCs w:val="24"/>
        </w:rPr>
        <w:t>date, and</w:t>
      </w:r>
      <w:proofErr w:type="gramEnd"/>
      <w:r w:rsidRPr="00E83859">
        <w:rPr>
          <w:rFonts w:ascii="Times New Roman" w:eastAsia="Times New Roman" w:hAnsi="Times New Roman"/>
          <w:szCs w:val="24"/>
        </w:rPr>
        <w:t xml:space="preserve"> limit initial events to: </w:t>
      </w:r>
      <w:r w:rsidRPr="00E83859">
        <w:rPr>
          <w:rFonts w:ascii="Times New Roman" w:eastAsia="Times New Roman" w:hAnsi="Times New Roman"/>
          <w:b/>
          <w:bCs/>
          <w:szCs w:val="24"/>
        </w:rPr>
        <w:t>earliest event per person.</w:t>
      </w:r>
    </w:p>
    <w:p w14:paraId="64727544" w14:textId="77777777" w:rsidR="002C5D4A" w:rsidRPr="00E83859" w:rsidRDefault="002C5D4A" w:rsidP="002C5D4A">
      <w:pPr>
        <w:spacing w:after="0" w:line="240" w:lineRule="auto"/>
        <w:rPr>
          <w:rFonts w:ascii="Times New Roman" w:eastAsia="Times New Roman" w:hAnsi="Times New Roman"/>
          <w:szCs w:val="24"/>
        </w:rPr>
      </w:pPr>
    </w:p>
    <w:p w14:paraId="1609A505"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0B0C7933"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78925ED5" w14:textId="77777777" w:rsidR="002C5D4A" w:rsidRPr="00E83859" w:rsidRDefault="002C5D4A" w:rsidP="002C5D4A">
      <w:pPr>
        <w:spacing w:after="0" w:line="240" w:lineRule="auto"/>
        <w:rPr>
          <w:rFonts w:ascii="Times New Roman" w:eastAsia="Times New Roman" w:hAnsi="Times New Roman"/>
          <w:szCs w:val="24"/>
        </w:rPr>
      </w:pPr>
    </w:p>
    <w:p w14:paraId="224D124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01C231A4" w14:textId="77777777" w:rsidR="002C5D4A" w:rsidRPr="00E83859" w:rsidRDefault="002C5D4A" w:rsidP="002C5D4A">
      <w:pPr>
        <w:spacing w:after="0" w:line="240" w:lineRule="auto"/>
        <w:rPr>
          <w:rFonts w:ascii="Times New Roman" w:eastAsia="Times New Roman" w:hAnsi="Times New Roman"/>
          <w:szCs w:val="24"/>
        </w:rPr>
      </w:pPr>
    </w:p>
    <w:p w14:paraId="11F714E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Gastrointestinal hemorrhage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418809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EE8CD56"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41A45AA"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EEF7A6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378D9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40DC3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4BE59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B3CEF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7D12B9F9" w14:textId="77777777" w:rsidTr="00A53DA7">
        <w:tc>
          <w:tcPr>
            <w:tcW w:w="0" w:type="auto"/>
            <w:shd w:val="clear" w:color="auto" w:fill="auto"/>
            <w:tcMar>
              <w:top w:w="0" w:type="dxa"/>
              <w:left w:w="0" w:type="dxa"/>
              <w:bottom w:w="0" w:type="dxa"/>
              <w:right w:w="0" w:type="dxa"/>
            </w:tcMar>
            <w:vAlign w:val="center"/>
          </w:tcPr>
          <w:p w14:paraId="3B0957E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4280942</w:t>
            </w:r>
          </w:p>
        </w:tc>
        <w:tc>
          <w:tcPr>
            <w:tcW w:w="0" w:type="auto"/>
            <w:shd w:val="clear" w:color="auto" w:fill="auto"/>
            <w:tcMar>
              <w:top w:w="0" w:type="dxa"/>
              <w:left w:w="0" w:type="dxa"/>
              <w:bottom w:w="0" w:type="dxa"/>
              <w:right w:w="0" w:type="dxa"/>
            </w:tcMar>
            <w:vAlign w:val="center"/>
          </w:tcPr>
          <w:p w14:paraId="707D095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 xml:space="preserve">Acute </w:t>
            </w:r>
            <w:proofErr w:type="spellStart"/>
            <w:r w:rsidRPr="00E83859">
              <w:rPr>
                <w:rFonts w:ascii="Times New Roman" w:eastAsia="Times New Roman" w:hAnsi="Times New Roman"/>
                <w:szCs w:val="24"/>
              </w:rPr>
              <w:t>gastrojejunal</w:t>
            </w:r>
            <w:proofErr w:type="spellEnd"/>
            <w:r w:rsidRPr="00E83859">
              <w:rPr>
                <w:rFonts w:ascii="Times New Roman" w:eastAsia="Times New Roman" w:hAnsi="Times New Roman"/>
                <w:szCs w:val="24"/>
              </w:rPr>
              <w:t xml:space="preserve"> ulcer with perforation</w:t>
            </w:r>
          </w:p>
        </w:tc>
        <w:tc>
          <w:tcPr>
            <w:tcW w:w="0" w:type="auto"/>
            <w:shd w:val="clear" w:color="auto" w:fill="auto"/>
            <w:tcMar>
              <w:top w:w="0" w:type="dxa"/>
              <w:left w:w="0" w:type="dxa"/>
              <w:bottom w:w="0" w:type="dxa"/>
              <w:right w:w="0" w:type="dxa"/>
            </w:tcMar>
            <w:vAlign w:val="center"/>
          </w:tcPr>
          <w:p w14:paraId="07DCF83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2B687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537B3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A9D81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2D4141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E8D02F9" w14:textId="77777777" w:rsidTr="00A53DA7">
        <w:tc>
          <w:tcPr>
            <w:tcW w:w="0" w:type="auto"/>
            <w:shd w:val="clear" w:color="auto" w:fill="auto"/>
            <w:tcMar>
              <w:top w:w="0" w:type="dxa"/>
              <w:left w:w="0" w:type="dxa"/>
              <w:bottom w:w="0" w:type="dxa"/>
              <w:right w:w="0" w:type="dxa"/>
            </w:tcMar>
            <w:vAlign w:val="center"/>
          </w:tcPr>
          <w:p w14:paraId="5275719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28779</w:t>
            </w:r>
          </w:p>
        </w:tc>
        <w:tc>
          <w:tcPr>
            <w:tcW w:w="0" w:type="auto"/>
            <w:shd w:val="clear" w:color="auto" w:fill="auto"/>
            <w:tcMar>
              <w:top w:w="0" w:type="dxa"/>
              <w:left w:w="0" w:type="dxa"/>
              <w:bottom w:w="0" w:type="dxa"/>
              <w:right w:w="0" w:type="dxa"/>
            </w:tcMar>
            <w:vAlign w:val="center"/>
          </w:tcPr>
          <w:p w14:paraId="7E9318C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Bleeding esophageal varices</w:t>
            </w:r>
          </w:p>
        </w:tc>
        <w:tc>
          <w:tcPr>
            <w:tcW w:w="0" w:type="auto"/>
            <w:shd w:val="clear" w:color="auto" w:fill="auto"/>
            <w:tcMar>
              <w:top w:w="0" w:type="dxa"/>
              <w:left w:w="0" w:type="dxa"/>
              <w:bottom w:w="0" w:type="dxa"/>
              <w:right w:w="0" w:type="dxa"/>
            </w:tcMar>
            <w:vAlign w:val="center"/>
          </w:tcPr>
          <w:p w14:paraId="6C2B48B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392539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9E05C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C514E8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3F898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268111D8" w14:textId="77777777" w:rsidTr="00A53DA7">
        <w:tc>
          <w:tcPr>
            <w:tcW w:w="0" w:type="auto"/>
            <w:shd w:val="clear" w:color="auto" w:fill="auto"/>
            <w:tcMar>
              <w:top w:w="0" w:type="dxa"/>
              <w:left w:w="0" w:type="dxa"/>
              <w:bottom w:w="0" w:type="dxa"/>
              <w:right w:w="0" w:type="dxa"/>
            </w:tcMar>
            <w:vAlign w:val="center"/>
          </w:tcPr>
          <w:p w14:paraId="42B7E3F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198798</w:t>
            </w:r>
          </w:p>
        </w:tc>
        <w:tc>
          <w:tcPr>
            <w:tcW w:w="0" w:type="auto"/>
            <w:shd w:val="clear" w:color="auto" w:fill="auto"/>
            <w:tcMar>
              <w:top w:w="0" w:type="dxa"/>
              <w:left w:w="0" w:type="dxa"/>
              <w:bottom w:w="0" w:type="dxa"/>
              <w:right w:w="0" w:type="dxa"/>
            </w:tcMar>
            <w:vAlign w:val="center"/>
          </w:tcPr>
          <w:p w14:paraId="23B289CD" w14:textId="77777777" w:rsidR="002C5D4A" w:rsidRPr="00E83859" w:rsidRDefault="002C5D4A" w:rsidP="00A53DA7">
            <w:pPr>
              <w:spacing w:after="0" w:line="240" w:lineRule="auto"/>
              <w:rPr>
                <w:rFonts w:ascii="Times New Roman" w:eastAsia="Times New Roman" w:hAnsi="Times New Roman"/>
                <w:szCs w:val="24"/>
              </w:rPr>
            </w:pPr>
            <w:proofErr w:type="spellStart"/>
            <w:r w:rsidRPr="00E83859">
              <w:rPr>
                <w:rFonts w:ascii="Times New Roman" w:eastAsia="Times New Roman" w:hAnsi="Times New Roman"/>
                <w:szCs w:val="24"/>
              </w:rPr>
              <w:t>Dieulafoy's</w:t>
            </w:r>
            <w:proofErr w:type="spellEnd"/>
            <w:r w:rsidRPr="00E83859">
              <w:rPr>
                <w:rFonts w:ascii="Times New Roman" w:eastAsia="Times New Roman" w:hAnsi="Times New Roman"/>
                <w:szCs w:val="24"/>
              </w:rPr>
              <w:t xml:space="preserve"> vascular malformation</w:t>
            </w:r>
          </w:p>
        </w:tc>
        <w:tc>
          <w:tcPr>
            <w:tcW w:w="0" w:type="auto"/>
            <w:shd w:val="clear" w:color="auto" w:fill="auto"/>
            <w:tcMar>
              <w:top w:w="0" w:type="dxa"/>
              <w:left w:w="0" w:type="dxa"/>
              <w:bottom w:w="0" w:type="dxa"/>
              <w:right w:w="0" w:type="dxa"/>
            </w:tcMar>
            <w:vAlign w:val="center"/>
          </w:tcPr>
          <w:p w14:paraId="135D40F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B92D04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4CE74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35113D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871F2E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1A47C7BA" w14:textId="77777777" w:rsidTr="00A53DA7">
        <w:tc>
          <w:tcPr>
            <w:tcW w:w="0" w:type="auto"/>
            <w:shd w:val="clear" w:color="auto" w:fill="auto"/>
            <w:tcMar>
              <w:top w:w="0" w:type="dxa"/>
              <w:left w:w="0" w:type="dxa"/>
              <w:bottom w:w="0" w:type="dxa"/>
              <w:right w:w="0" w:type="dxa"/>
            </w:tcMar>
            <w:vAlign w:val="center"/>
          </w:tcPr>
          <w:p w14:paraId="409648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4112183</w:t>
            </w:r>
          </w:p>
        </w:tc>
        <w:tc>
          <w:tcPr>
            <w:tcW w:w="0" w:type="auto"/>
            <w:shd w:val="clear" w:color="auto" w:fill="auto"/>
            <w:tcMar>
              <w:top w:w="0" w:type="dxa"/>
              <w:left w:w="0" w:type="dxa"/>
              <w:bottom w:w="0" w:type="dxa"/>
              <w:right w:w="0" w:type="dxa"/>
            </w:tcMar>
            <w:vAlign w:val="center"/>
          </w:tcPr>
          <w:p w14:paraId="605E0B8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Esophageal varices with bleeding, associated with another disorder</w:t>
            </w:r>
          </w:p>
        </w:tc>
        <w:tc>
          <w:tcPr>
            <w:tcW w:w="0" w:type="auto"/>
            <w:shd w:val="clear" w:color="auto" w:fill="auto"/>
            <w:tcMar>
              <w:top w:w="0" w:type="dxa"/>
              <w:left w:w="0" w:type="dxa"/>
              <w:bottom w:w="0" w:type="dxa"/>
              <w:right w:w="0" w:type="dxa"/>
            </w:tcMar>
            <w:vAlign w:val="center"/>
          </w:tcPr>
          <w:p w14:paraId="12EDED5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CB65F7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B79620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B25B7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6AE10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A049101" w14:textId="77777777" w:rsidTr="00A53DA7">
        <w:tc>
          <w:tcPr>
            <w:tcW w:w="0" w:type="auto"/>
            <w:shd w:val="clear" w:color="auto" w:fill="auto"/>
            <w:tcMar>
              <w:top w:w="0" w:type="dxa"/>
              <w:left w:w="0" w:type="dxa"/>
              <w:bottom w:w="0" w:type="dxa"/>
              <w:right w:w="0" w:type="dxa"/>
            </w:tcMar>
            <w:vAlign w:val="center"/>
          </w:tcPr>
          <w:p w14:paraId="4EC5D9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194382</w:t>
            </w:r>
          </w:p>
        </w:tc>
        <w:tc>
          <w:tcPr>
            <w:tcW w:w="0" w:type="auto"/>
            <w:shd w:val="clear" w:color="auto" w:fill="auto"/>
            <w:tcMar>
              <w:top w:w="0" w:type="dxa"/>
              <w:left w:w="0" w:type="dxa"/>
              <w:bottom w:w="0" w:type="dxa"/>
              <w:right w:w="0" w:type="dxa"/>
            </w:tcMar>
            <w:vAlign w:val="center"/>
          </w:tcPr>
          <w:p w14:paraId="1737CBC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External hemorrhoids</w:t>
            </w:r>
          </w:p>
        </w:tc>
        <w:tc>
          <w:tcPr>
            <w:tcW w:w="0" w:type="auto"/>
            <w:shd w:val="clear" w:color="auto" w:fill="auto"/>
            <w:tcMar>
              <w:top w:w="0" w:type="dxa"/>
              <w:left w:w="0" w:type="dxa"/>
              <w:bottom w:w="0" w:type="dxa"/>
              <w:right w:w="0" w:type="dxa"/>
            </w:tcMar>
            <w:vAlign w:val="center"/>
          </w:tcPr>
          <w:p w14:paraId="5291EED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8525A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602F05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9CBA7B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4EE6E2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4EA5611E" w14:textId="77777777" w:rsidTr="00A53DA7">
        <w:tc>
          <w:tcPr>
            <w:tcW w:w="0" w:type="auto"/>
            <w:shd w:val="clear" w:color="auto" w:fill="auto"/>
            <w:tcMar>
              <w:top w:w="0" w:type="dxa"/>
              <w:left w:w="0" w:type="dxa"/>
              <w:bottom w:w="0" w:type="dxa"/>
              <w:right w:w="0" w:type="dxa"/>
            </w:tcMar>
            <w:vAlign w:val="center"/>
          </w:tcPr>
          <w:p w14:paraId="5C3BAE1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192671</w:t>
            </w:r>
          </w:p>
        </w:tc>
        <w:tc>
          <w:tcPr>
            <w:tcW w:w="0" w:type="auto"/>
            <w:shd w:val="clear" w:color="auto" w:fill="auto"/>
            <w:tcMar>
              <w:top w:w="0" w:type="dxa"/>
              <w:left w:w="0" w:type="dxa"/>
              <w:bottom w:w="0" w:type="dxa"/>
              <w:right w:w="0" w:type="dxa"/>
            </w:tcMar>
            <w:vAlign w:val="center"/>
          </w:tcPr>
          <w:p w14:paraId="7892F40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Gastrointestinal hemorrhage</w:t>
            </w:r>
          </w:p>
        </w:tc>
        <w:tc>
          <w:tcPr>
            <w:tcW w:w="0" w:type="auto"/>
            <w:shd w:val="clear" w:color="auto" w:fill="auto"/>
            <w:tcMar>
              <w:top w:w="0" w:type="dxa"/>
              <w:left w:w="0" w:type="dxa"/>
              <w:bottom w:w="0" w:type="dxa"/>
              <w:right w:w="0" w:type="dxa"/>
            </w:tcMar>
            <w:vAlign w:val="center"/>
          </w:tcPr>
          <w:p w14:paraId="38A7E5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C18002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C99A7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370AE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EAA846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5B60011D" w14:textId="77777777" w:rsidTr="00A53DA7">
        <w:tc>
          <w:tcPr>
            <w:tcW w:w="0" w:type="auto"/>
            <w:shd w:val="clear" w:color="auto" w:fill="auto"/>
            <w:tcMar>
              <w:top w:w="0" w:type="dxa"/>
              <w:left w:w="0" w:type="dxa"/>
              <w:bottom w:w="0" w:type="dxa"/>
              <w:right w:w="0" w:type="dxa"/>
            </w:tcMar>
            <w:vAlign w:val="center"/>
          </w:tcPr>
          <w:p w14:paraId="398B9A9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196436</w:t>
            </w:r>
          </w:p>
        </w:tc>
        <w:tc>
          <w:tcPr>
            <w:tcW w:w="0" w:type="auto"/>
            <w:shd w:val="clear" w:color="auto" w:fill="auto"/>
            <w:tcMar>
              <w:top w:w="0" w:type="dxa"/>
              <w:left w:w="0" w:type="dxa"/>
              <w:bottom w:w="0" w:type="dxa"/>
              <w:right w:w="0" w:type="dxa"/>
            </w:tcMar>
            <w:vAlign w:val="center"/>
          </w:tcPr>
          <w:p w14:paraId="3BB71CE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Internal hemorrhoids</w:t>
            </w:r>
          </w:p>
        </w:tc>
        <w:tc>
          <w:tcPr>
            <w:tcW w:w="0" w:type="auto"/>
            <w:shd w:val="clear" w:color="auto" w:fill="auto"/>
            <w:tcMar>
              <w:top w:w="0" w:type="dxa"/>
              <w:left w:w="0" w:type="dxa"/>
              <w:bottom w:w="0" w:type="dxa"/>
              <w:right w:w="0" w:type="dxa"/>
            </w:tcMar>
            <w:vAlign w:val="center"/>
          </w:tcPr>
          <w:p w14:paraId="7ADD8A2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0A2D7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7F480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FC3DC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9DA6BA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0795F8E7" w14:textId="77777777" w:rsidTr="00A53DA7">
        <w:tc>
          <w:tcPr>
            <w:tcW w:w="0" w:type="auto"/>
            <w:shd w:val="clear" w:color="auto" w:fill="auto"/>
            <w:tcMar>
              <w:top w:w="0" w:type="dxa"/>
              <w:left w:w="0" w:type="dxa"/>
              <w:bottom w:w="0" w:type="dxa"/>
              <w:right w:w="0" w:type="dxa"/>
            </w:tcMar>
            <w:vAlign w:val="center"/>
          </w:tcPr>
          <w:p w14:paraId="0D1798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4338225</w:t>
            </w:r>
          </w:p>
        </w:tc>
        <w:tc>
          <w:tcPr>
            <w:tcW w:w="0" w:type="auto"/>
            <w:shd w:val="clear" w:color="auto" w:fill="auto"/>
            <w:tcMar>
              <w:top w:w="0" w:type="dxa"/>
              <w:left w:w="0" w:type="dxa"/>
              <w:bottom w:w="0" w:type="dxa"/>
              <w:right w:w="0" w:type="dxa"/>
            </w:tcMar>
            <w:vAlign w:val="center"/>
          </w:tcPr>
          <w:p w14:paraId="5D42D7C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Peptic ulcer with perforation</w:t>
            </w:r>
          </w:p>
        </w:tc>
        <w:tc>
          <w:tcPr>
            <w:tcW w:w="0" w:type="auto"/>
            <w:shd w:val="clear" w:color="auto" w:fill="auto"/>
            <w:tcMar>
              <w:top w:w="0" w:type="dxa"/>
              <w:left w:w="0" w:type="dxa"/>
              <w:bottom w:w="0" w:type="dxa"/>
              <w:right w:w="0" w:type="dxa"/>
            </w:tcMar>
            <w:vAlign w:val="center"/>
          </w:tcPr>
          <w:p w14:paraId="685C75E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4413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E69F1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D72137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619B7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2F6CDC5" w14:textId="77777777" w:rsidTr="00A53DA7">
        <w:tc>
          <w:tcPr>
            <w:tcW w:w="0" w:type="auto"/>
            <w:shd w:val="clear" w:color="auto" w:fill="auto"/>
            <w:tcMar>
              <w:top w:w="0" w:type="dxa"/>
              <w:left w:w="0" w:type="dxa"/>
              <w:bottom w:w="0" w:type="dxa"/>
              <w:right w:w="0" w:type="dxa"/>
            </w:tcMar>
            <w:vAlign w:val="center"/>
          </w:tcPr>
          <w:p w14:paraId="1F7A732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194158</w:t>
            </w:r>
          </w:p>
        </w:tc>
        <w:tc>
          <w:tcPr>
            <w:tcW w:w="0" w:type="auto"/>
            <w:shd w:val="clear" w:color="auto" w:fill="auto"/>
            <w:tcMar>
              <w:top w:w="0" w:type="dxa"/>
              <w:left w:w="0" w:type="dxa"/>
              <w:bottom w:w="0" w:type="dxa"/>
              <w:right w:w="0" w:type="dxa"/>
            </w:tcMar>
            <w:vAlign w:val="center"/>
          </w:tcPr>
          <w:p w14:paraId="379FC8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Perinatal gastrointestinal hemorrhage</w:t>
            </w:r>
          </w:p>
        </w:tc>
        <w:tc>
          <w:tcPr>
            <w:tcW w:w="0" w:type="auto"/>
            <w:shd w:val="clear" w:color="auto" w:fill="auto"/>
            <w:tcMar>
              <w:top w:w="0" w:type="dxa"/>
              <w:left w:w="0" w:type="dxa"/>
              <w:bottom w:w="0" w:type="dxa"/>
              <w:right w:w="0" w:type="dxa"/>
            </w:tcMar>
            <w:vAlign w:val="center"/>
          </w:tcPr>
          <w:p w14:paraId="07DDA3F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CE7ECE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8795B2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2A9AD5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26BF72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4140D69B" w14:textId="77777777" w:rsidR="002C5D4A" w:rsidRDefault="002C5D4A" w:rsidP="002C5D4A">
      <w:pPr>
        <w:pStyle w:val="Heading3"/>
      </w:pPr>
      <w:bookmarkStart w:id="79" w:name="_Toc473037966"/>
      <w:bookmarkStart w:id="80" w:name="_Toc503347123"/>
      <w:bookmarkStart w:id="81" w:name="_Toc503347250"/>
      <w:bookmarkStart w:id="82" w:name="_Toc507400649"/>
      <w:bookmarkStart w:id="83" w:name="_Toc523830839"/>
      <w:r w:rsidRPr="00E83859">
        <w:t>Hyperprolactinemia</w:t>
      </w:r>
      <w:bookmarkEnd w:id="79"/>
      <w:bookmarkEnd w:id="80"/>
      <w:bookmarkEnd w:id="81"/>
      <w:bookmarkEnd w:id="82"/>
      <w:bookmarkEnd w:id="83"/>
    </w:p>
    <w:p w14:paraId="6F75E28E"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188151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341330D7" w14:textId="77777777" w:rsidR="002C5D4A" w:rsidRPr="00E83859" w:rsidRDefault="002C5D4A" w:rsidP="00B962D7">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Hyperprolactinemia</w:t>
      </w:r>
      <w:r w:rsidRPr="00E83859">
        <w:rPr>
          <w:rFonts w:ascii="Times New Roman" w:eastAsia="Times New Roman" w:hAnsi="Times New Roman"/>
          <w:szCs w:val="24"/>
          <w:vertAlign w:val="superscript"/>
        </w:rPr>
        <w:t>1</w:t>
      </w:r>
    </w:p>
    <w:p w14:paraId="5F45829E" w14:textId="77777777" w:rsidR="002C5D4A" w:rsidRPr="00E83859" w:rsidRDefault="002C5D4A" w:rsidP="00B962D7">
      <w:pPr>
        <w:widowControl/>
        <w:numPr>
          <w:ilvl w:val="1"/>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lastRenderedPageBreak/>
        <w:t>for the first time in the person's history</w:t>
      </w:r>
    </w:p>
    <w:p w14:paraId="08B0D16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 xml:space="preserve">with continuous observation of at least 0 days prior and 0 days after event index </w:t>
      </w:r>
      <w:proofErr w:type="gramStart"/>
      <w:r w:rsidRPr="00E83859">
        <w:rPr>
          <w:rFonts w:ascii="Times New Roman" w:eastAsia="Times New Roman" w:hAnsi="Times New Roman"/>
          <w:szCs w:val="24"/>
        </w:rPr>
        <w:t>date, and</w:t>
      </w:r>
      <w:proofErr w:type="gramEnd"/>
      <w:r w:rsidRPr="00E83859">
        <w:rPr>
          <w:rFonts w:ascii="Times New Roman" w:eastAsia="Times New Roman" w:hAnsi="Times New Roman"/>
          <w:szCs w:val="24"/>
        </w:rPr>
        <w:t xml:space="preserve"> limit initial events to: </w:t>
      </w:r>
      <w:r w:rsidRPr="00E83859">
        <w:rPr>
          <w:rFonts w:ascii="Times New Roman" w:eastAsia="Times New Roman" w:hAnsi="Times New Roman"/>
          <w:b/>
          <w:bCs/>
          <w:szCs w:val="24"/>
        </w:rPr>
        <w:t>earliest event per person.</w:t>
      </w:r>
    </w:p>
    <w:p w14:paraId="025EF6E7" w14:textId="77777777" w:rsidR="002C5D4A" w:rsidRPr="00E83859" w:rsidRDefault="002C5D4A" w:rsidP="002C5D4A">
      <w:pPr>
        <w:spacing w:after="0" w:line="240" w:lineRule="auto"/>
        <w:rPr>
          <w:rFonts w:ascii="Times New Roman" w:eastAsia="Times New Roman" w:hAnsi="Times New Roman"/>
          <w:szCs w:val="24"/>
        </w:rPr>
      </w:pPr>
    </w:p>
    <w:p w14:paraId="1032A7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0243559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C376B34" w14:textId="77777777" w:rsidR="002C5D4A" w:rsidRPr="00E83859" w:rsidRDefault="002C5D4A" w:rsidP="002C5D4A">
      <w:pPr>
        <w:spacing w:after="0" w:line="240" w:lineRule="auto"/>
        <w:rPr>
          <w:rFonts w:ascii="Times New Roman" w:eastAsia="Times New Roman" w:hAnsi="Times New Roman"/>
          <w:szCs w:val="24"/>
        </w:rPr>
      </w:pPr>
    </w:p>
    <w:p w14:paraId="2518929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3ABBAC01" w14:textId="77777777" w:rsidR="002C5D4A" w:rsidRPr="00E83859" w:rsidRDefault="002C5D4A" w:rsidP="002C5D4A">
      <w:pPr>
        <w:spacing w:after="0" w:line="240" w:lineRule="auto"/>
        <w:rPr>
          <w:rFonts w:ascii="Times New Roman" w:eastAsia="Times New Roman" w:hAnsi="Times New Roman"/>
          <w:szCs w:val="24"/>
        </w:rPr>
      </w:pPr>
    </w:p>
    <w:p w14:paraId="4CC26859"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F10E0B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929EAD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822D8A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DF42E2"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5B05E"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1BDEF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E44806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4FE690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34EE378D" w14:textId="77777777" w:rsidTr="00A53DA7">
        <w:tc>
          <w:tcPr>
            <w:tcW w:w="0" w:type="auto"/>
            <w:shd w:val="clear" w:color="auto" w:fill="auto"/>
            <w:tcMar>
              <w:top w:w="0" w:type="dxa"/>
              <w:left w:w="0" w:type="dxa"/>
              <w:bottom w:w="0" w:type="dxa"/>
              <w:right w:w="0" w:type="dxa"/>
            </w:tcMar>
            <w:vAlign w:val="center"/>
          </w:tcPr>
          <w:p w14:paraId="1589301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4030186</w:t>
            </w:r>
          </w:p>
        </w:tc>
        <w:tc>
          <w:tcPr>
            <w:tcW w:w="0" w:type="auto"/>
            <w:shd w:val="clear" w:color="auto" w:fill="auto"/>
            <w:tcMar>
              <w:top w:w="0" w:type="dxa"/>
              <w:left w:w="0" w:type="dxa"/>
              <w:bottom w:w="0" w:type="dxa"/>
              <w:right w:w="0" w:type="dxa"/>
            </w:tcMar>
            <w:vAlign w:val="center"/>
          </w:tcPr>
          <w:p w14:paraId="4B06758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Hyperprolactinemia</w:t>
            </w:r>
          </w:p>
        </w:tc>
        <w:tc>
          <w:tcPr>
            <w:tcW w:w="0" w:type="auto"/>
            <w:shd w:val="clear" w:color="auto" w:fill="auto"/>
            <w:tcMar>
              <w:top w:w="0" w:type="dxa"/>
              <w:left w:w="0" w:type="dxa"/>
              <w:bottom w:w="0" w:type="dxa"/>
              <w:right w:w="0" w:type="dxa"/>
            </w:tcMar>
            <w:vAlign w:val="center"/>
          </w:tcPr>
          <w:p w14:paraId="51D7F5C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4FD2B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70895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52BC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01872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31D5F0E5" w14:textId="77777777" w:rsidR="002C5D4A" w:rsidRDefault="002C5D4A" w:rsidP="002C5D4A">
      <w:pPr>
        <w:pStyle w:val="Heading3"/>
      </w:pPr>
      <w:bookmarkStart w:id="84" w:name="_Toc473037967"/>
      <w:bookmarkStart w:id="85" w:name="_Toc503347124"/>
      <w:bookmarkStart w:id="86" w:name="_Toc503347251"/>
      <w:bookmarkStart w:id="87" w:name="_Toc507400650"/>
      <w:bookmarkStart w:id="88" w:name="_Toc523830840"/>
      <w:r w:rsidRPr="00E83859">
        <w:t>Hyponatremia</w:t>
      </w:r>
      <w:bookmarkEnd w:id="84"/>
      <w:bookmarkEnd w:id="85"/>
      <w:bookmarkEnd w:id="86"/>
      <w:bookmarkEnd w:id="87"/>
      <w:bookmarkEnd w:id="88"/>
    </w:p>
    <w:p w14:paraId="77873E68" w14:textId="77777777" w:rsidR="002C5D4A" w:rsidRDefault="002C5D4A" w:rsidP="002C5D4A">
      <w:r>
        <w:t xml:space="preserve">Note: The algorithm here relies on the recording of diagnoses codes, and might not have high sensitivity as remarked by </w:t>
      </w:r>
      <w:proofErr w:type="spellStart"/>
      <w:r>
        <w:t>Shea</w:t>
      </w:r>
      <w:proofErr w:type="spellEnd"/>
      <w:r>
        <w:t xml:space="preserve"> et al.</w:t>
      </w:r>
    </w:p>
    <w:p w14:paraId="1A7204FC"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2335EBE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66A8954C" w14:textId="77777777" w:rsidR="002C5D4A" w:rsidRPr="00E83859" w:rsidRDefault="002C5D4A" w:rsidP="00B962D7">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Hyponatremia</w:t>
      </w:r>
      <w:r w:rsidRPr="00E83859">
        <w:rPr>
          <w:rFonts w:ascii="Times New Roman" w:eastAsia="Times New Roman" w:hAnsi="Times New Roman"/>
          <w:szCs w:val="24"/>
          <w:vertAlign w:val="superscript"/>
        </w:rPr>
        <w:t>1</w:t>
      </w:r>
    </w:p>
    <w:p w14:paraId="6C747945"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4B5D4526" w14:textId="77777777" w:rsidR="002C5D4A" w:rsidRPr="00E83859" w:rsidRDefault="002C5D4A" w:rsidP="00B962D7">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measurement of Serum sodium</w:t>
      </w:r>
      <w:r w:rsidRPr="00E83859">
        <w:rPr>
          <w:rFonts w:ascii="Times New Roman" w:eastAsia="Times New Roman" w:hAnsi="Times New Roman"/>
          <w:szCs w:val="24"/>
          <w:vertAlign w:val="superscript"/>
        </w:rPr>
        <w:t>2</w:t>
      </w:r>
    </w:p>
    <w:p w14:paraId="5432B106"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37BE1470"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with value as number &lt; 136</w:t>
      </w:r>
    </w:p>
    <w:p w14:paraId="1222DDB0"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unit is any of: millimole per liter</w:t>
      </w:r>
    </w:p>
    <w:p w14:paraId="5E9F69F9"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 xml:space="preserve">with continuous observation of at least 0 days prior and 0 days after event index </w:t>
      </w:r>
      <w:proofErr w:type="gramStart"/>
      <w:r w:rsidRPr="00E83859">
        <w:rPr>
          <w:rFonts w:ascii="Times New Roman" w:eastAsia="Times New Roman" w:hAnsi="Times New Roman"/>
          <w:szCs w:val="24"/>
        </w:rPr>
        <w:t>date, and</w:t>
      </w:r>
      <w:proofErr w:type="gramEnd"/>
      <w:r w:rsidRPr="00E83859">
        <w:rPr>
          <w:rFonts w:ascii="Times New Roman" w:eastAsia="Times New Roman" w:hAnsi="Times New Roman"/>
          <w:szCs w:val="24"/>
        </w:rPr>
        <w:t xml:space="preserve"> limit initial events to: </w:t>
      </w:r>
      <w:r w:rsidRPr="00E83859">
        <w:rPr>
          <w:rFonts w:ascii="Times New Roman" w:eastAsia="Times New Roman" w:hAnsi="Times New Roman"/>
          <w:b/>
          <w:bCs/>
          <w:szCs w:val="24"/>
        </w:rPr>
        <w:t>earliest event per person.</w:t>
      </w:r>
    </w:p>
    <w:p w14:paraId="24B168C6" w14:textId="77777777" w:rsidR="002C5D4A" w:rsidRPr="00E83859" w:rsidRDefault="002C5D4A" w:rsidP="002C5D4A">
      <w:pPr>
        <w:spacing w:after="0" w:line="240" w:lineRule="auto"/>
        <w:rPr>
          <w:rFonts w:ascii="Times New Roman" w:eastAsia="Times New Roman" w:hAnsi="Times New Roman"/>
          <w:szCs w:val="24"/>
        </w:rPr>
      </w:pPr>
    </w:p>
    <w:p w14:paraId="450D3C4F"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27CF8E5F"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095AD06" w14:textId="77777777" w:rsidR="002C5D4A" w:rsidRPr="00E83859" w:rsidRDefault="002C5D4A" w:rsidP="002C5D4A">
      <w:pPr>
        <w:spacing w:after="0" w:line="240" w:lineRule="auto"/>
        <w:rPr>
          <w:rFonts w:ascii="Times New Roman" w:eastAsia="Times New Roman" w:hAnsi="Times New Roman"/>
          <w:szCs w:val="24"/>
        </w:rPr>
      </w:pPr>
    </w:p>
    <w:p w14:paraId="691BA933"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65370A8D" w14:textId="77777777" w:rsidR="002C5D4A" w:rsidRPr="00E83859" w:rsidRDefault="002C5D4A" w:rsidP="002C5D4A">
      <w:pPr>
        <w:spacing w:after="0" w:line="240" w:lineRule="auto"/>
        <w:rPr>
          <w:rFonts w:ascii="Times New Roman" w:eastAsia="Times New Roman" w:hAnsi="Times New Roman"/>
          <w:szCs w:val="24"/>
        </w:rPr>
      </w:pPr>
    </w:p>
    <w:p w14:paraId="0B9CBB30"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2C7FE63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C5CC8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D42F67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F6BE6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F42B19"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2262D3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DA11CE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8DE8AC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6F48D04A" w14:textId="77777777" w:rsidTr="00A53DA7">
        <w:tc>
          <w:tcPr>
            <w:tcW w:w="0" w:type="auto"/>
            <w:shd w:val="clear" w:color="auto" w:fill="auto"/>
            <w:tcMar>
              <w:top w:w="0" w:type="dxa"/>
              <w:left w:w="0" w:type="dxa"/>
              <w:bottom w:w="0" w:type="dxa"/>
              <w:right w:w="0" w:type="dxa"/>
            </w:tcMar>
            <w:vAlign w:val="center"/>
          </w:tcPr>
          <w:p w14:paraId="41AF9C9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435515</w:t>
            </w:r>
          </w:p>
        </w:tc>
        <w:tc>
          <w:tcPr>
            <w:tcW w:w="0" w:type="auto"/>
            <w:shd w:val="clear" w:color="auto" w:fill="auto"/>
            <w:tcMar>
              <w:top w:w="0" w:type="dxa"/>
              <w:left w:w="0" w:type="dxa"/>
              <w:bottom w:w="0" w:type="dxa"/>
              <w:right w:w="0" w:type="dxa"/>
            </w:tcMar>
            <w:vAlign w:val="center"/>
          </w:tcPr>
          <w:p w14:paraId="0917AAD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Hypo-osmolality and or hyponatremia</w:t>
            </w:r>
          </w:p>
        </w:tc>
        <w:tc>
          <w:tcPr>
            <w:tcW w:w="0" w:type="auto"/>
            <w:shd w:val="clear" w:color="auto" w:fill="auto"/>
            <w:tcMar>
              <w:top w:w="0" w:type="dxa"/>
              <w:left w:w="0" w:type="dxa"/>
              <w:bottom w:w="0" w:type="dxa"/>
              <w:right w:w="0" w:type="dxa"/>
            </w:tcMar>
            <w:vAlign w:val="center"/>
          </w:tcPr>
          <w:p w14:paraId="6C02E83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92FFC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06AB2D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85B6AC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61CF0A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576BABBB"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p>
    <w:p w14:paraId="58A800B8"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2. Serum sodium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37"/>
        <w:gridCol w:w="1198"/>
        <w:gridCol w:w="1125"/>
        <w:gridCol w:w="1125"/>
        <w:gridCol w:w="1125"/>
        <w:gridCol w:w="1125"/>
      </w:tblGrid>
      <w:tr w:rsidR="002C5D4A" w:rsidRPr="00E83859" w14:paraId="783AB5F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030803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FB4857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720AB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112D7F1"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AF305F4"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382D7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35278B"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6CE2800A" w14:textId="77777777" w:rsidTr="00A53DA7">
        <w:tc>
          <w:tcPr>
            <w:tcW w:w="0" w:type="auto"/>
            <w:shd w:val="clear" w:color="auto" w:fill="auto"/>
            <w:tcMar>
              <w:top w:w="0" w:type="dxa"/>
              <w:left w:w="0" w:type="dxa"/>
              <w:bottom w:w="0" w:type="dxa"/>
              <w:right w:w="0" w:type="dxa"/>
            </w:tcMar>
            <w:vAlign w:val="center"/>
          </w:tcPr>
          <w:p w14:paraId="7F63C6F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3032987</w:t>
            </w:r>
          </w:p>
        </w:tc>
        <w:tc>
          <w:tcPr>
            <w:tcW w:w="0" w:type="auto"/>
            <w:shd w:val="clear" w:color="auto" w:fill="auto"/>
            <w:tcMar>
              <w:top w:w="0" w:type="dxa"/>
              <w:left w:w="0" w:type="dxa"/>
              <w:bottom w:w="0" w:type="dxa"/>
              <w:right w:w="0" w:type="dxa"/>
            </w:tcMar>
            <w:vAlign w:val="center"/>
          </w:tcPr>
          <w:p w14:paraId="31D4732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[Moles/volume] corrected for glucose in Serum or Plasma</w:t>
            </w:r>
          </w:p>
        </w:tc>
        <w:tc>
          <w:tcPr>
            <w:tcW w:w="0" w:type="auto"/>
            <w:shd w:val="clear" w:color="auto" w:fill="auto"/>
            <w:tcMar>
              <w:top w:w="0" w:type="dxa"/>
              <w:left w:w="0" w:type="dxa"/>
              <w:bottom w:w="0" w:type="dxa"/>
              <w:right w:w="0" w:type="dxa"/>
            </w:tcMar>
            <w:vAlign w:val="center"/>
          </w:tcPr>
          <w:p w14:paraId="3E528A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7F93F5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6A3A001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21D7C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EF4D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732F361B" w14:textId="77777777" w:rsidTr="00A53DA7">
        <w:tc>
          <w:tcPr>
            <w:tcW w:w="0" w:type="auto"/>
            <w:shd w:val="clear" w:color="auto" w:fill="auto"/>
            <w:tcMar>
              <w:top w:w="0" w:type="dxa"/>
              <w:left w:w="0" w:type="dxa"/>
              <w:bottom w:w="0" w:type="dxa"/>
              <w:right w:w="0" w:type="dxa"/>
            </w:tcMar>
            <w:vAlign w:val="center"/>
          </w:tcPr>
          <w:p w14:paraId="4856ED7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46235784</w:t>
            </w:r>
          </w:p>
        </w:tc>
        <w:tc>
          <w:tcPr>
            <w:tcW w:w="0" w:type="auto"/>
            <w:shd w:val="clear" w:color="auto" w:fill="auto"/>
            <w:tcMar>
              <w:top w:w="0" w:type="dxa"/>
              <w:left w:w="0" w:type="dxa"/>
              <w:bottom w:w="0" w:type="dxa"/>
              <w:right w:w="0" w:type="dxa"/>
            </w:tcMar>
            <w:vAlign w:val="center"/>
          </w:tcPr>
          <w:p w14:paraId="49E1464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 xml:space="preserve">Sodium [Moles/volume] in </w:t>
            </w:r>
            <w:r w:rsidRPr="00E83859">
              <w:rPr>
                <w:rFonts w:ascii="Times New Roman" w:eastAsia="Times New Roman" w:hAnsi="Times New Roman"/>
                <w:szCs w:val="24"/>
              </w:rPr>
              <w:lastRenderedPageBreak/>
              <w:t>Serum, Plasma or Blood</w:t>
            </w:r>
          </w:p>
        </w:tc>
        <w:tc>
          <w:tcPr>
            <w:tcW w:w="0" w:type="auto"/>
            <w:shd w:val="clear" w:color="auto" w:fill="auto"/>
            <w:tcMar>
              <w:top w:w="0" w:type="dxa"/>
              <w:left w:w="0" w:type="dxa"/>
              <w:bottom w:w="0" w:type="dxa"/>
              <w:right w:w="0" w:type="dxa"/>
            </w:tcMar>
            <w:vAlign w:val="center"/>
          </w:tcPr>
          <w:p w14:paraId="6250D26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lastRenderedPageBreak/>
              <w:t>Measurement</w:t>
            </w:r>
          </w:p>
        </w:tc>
        <w:tc>
          <w:tcPr>
            <w:tcW w:w="0" w:type="auto"/>
            <w:shd w:val="clear" w:color="auto" w:fill="auto"/>
            <w:tcMar>
              <w:top w:w="0" w:type="dxa"/>
              <w:left w:w="0" w:type="dxa"/>
              <w:bottom w:w="0" w:type="dxa"/>
              <w:right w:w="0" w:type="dxa"/>
            </w:tcMar>
            <w:vAlign w:val="center"/>
          </w:tcPr>
          <w:p w14:paraId="51A57CE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54B4C96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69F9CC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4E841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630DAB3F" w14:textId="77777777" w:rsidTr="00A53DA7">
        <w:tc>
          <w:tcPr>
            <w:tcW w:w="0" w:type="auto"/>
            <w:shd w:val="clear" w:color="auto" w:fill="auto"/>
            <w:tcMar>
              <w:top w:w="0" w:type="dxa"/>
              <w:left w:w="0" w:type="dxa"/>
              <w:bottom w:w="0" w:type="dxa"/>
              <w:right w:w="0" w:type="dxa"/>
            </w:tcMar>
            <w:vAlign w:val="center"/>
          </w:tcPr>
          <w:p w14:paraId="753BA76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3019550</w:t>
            </w:r>
          </w:p>
        </w:tc>
        <w:tc>
          <w:tcPr>
            <w:tcW w:w="0" w:type="auto"/>
            <w:shd w:val="clear" w:color="auto" w:fill="auto"/>
            <w:tcMar>
              <w:top w:w="0" w:type="dxa"/>
              <w:left w:w="0" w:type="dxa"/>
              <w:bottom w:w="0" w:type="dxa"/>
              <w:right w:w="0" w:type="dxa"/>
            </w:tcMar>
            <w:vAlign w:val="center"/>
          </w:tcPr>
          <w:p w14:paraId="0C916B4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serum/plasma</w:t>
            </w:r>
          </w:p>
        </w:tc>
        <w:tc>
          <w:tcPr>
            <w:tcW w:w="0" w:type="auto"/>
            <w:shd w:val="clear" w:color="auto" w:fill="auto"/>
            <w:tcMar>
              <w:top w:w="0" w:type="dxa"/>
              <w:left w:w="0" w:type="dxa"/>
              <w:bottom w:w="0" w:type="dxa"/>
              <w:right w:w="0" w:type="dxa"/>
            </w:tcMar>
            <w:vAlign w:val="center"/>
          </w:tcPr>
          <w:p w14:paraId="41CDC62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0E36CE7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679A481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CDB84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22A48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1E6F8D8C" w14:textId="77777777" w:rsidR="002C5D4A" w:rsidRDefault="002C5D4A" w:rsidP="002C5D4A">
      <w:pPr>
        <w:pStyle w:val="Heading3"/>
      </w:pPr>
      <w:bookmarkStart w:id="89" w:name="_Toc473037968"/>
      <w:bookmarkStart w:id="90" w:name="_Toc503347125"/>
      <w:bookmarkStart w:id="91" w:name="_Toc503347252"/>
      <w:bookmarkStart w:id="92" w:name="_Toc507400651"/>
      <w:bookmarkStart w:id="93" w:name="_Toc523830841"/>
      <w:r w:rsidRPr="00C352E3">
        <w:t>Hypotension</w:t>
      </w:r>
      <w:bookmarkEnd w:id="89"/>
      <w:bookmarkEnd w:id="90"/>
      <w:bookmarkEnd w:id="91"/>
      <w:bookmarkEnd w:id="92"/>
      <w:bookmarkEnd w:id="93"/>
    </w:p>
    <w:p w14:paraId="3895EF6E" w14:textId="5803C881" w:rsidR="002C5D4A" w:rsidRDefault="002C5D4A" w:rsidP="002C5D4A">
      <w:r>
        <w:t xml:space="preserve">Note: This algorithm follows </w:t>
      </w:r>
      <w:proofErr w:type="spellStart"/>
      <w:r>
        <w:t>Wernli</w:t>
      </w:r>
      <w:proofErr w:type="spellEnd"/>
      <w:r>
        <w:t xml:space="preserve"> et al. </w:t>
      </w:r>
      <w:r>
        <w:fldChar w:fldCharType="begin">
          <w:fldData xml:space="preserve">PEVuZE5vdGU+PENpdGU+PEF1dGhvcj5XZXJubGk8L0F1dGhvcj48WWVhcj4yMDE2PC9ZZWFyPjxS
ZWNOdW0+NTc8L1JlY051bT48RGlzcGxheVRleHQ+WzddPC9EaXNwbGF5VGV4dD48cmVjb3JkPjxy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FE029B">
        <w:instrText xml:space="preserve"> ADDIN EN.CITE </w:instrText>
      </w:r>
      <w:r w:rsidR="00FE029B">
        <w:fldChar w:fldCharType="begin">
          <w:fldData xml:space="preserve">PEVuZE5vdGU+PENpdGU+PEF1dGhvcj5XZXJubGk8L0F1dGhvcj48WWVhcj4yMDE2PC9ZZWFyPjxS
ZWNOdW0+NTc8L1JlY051bT48RGlzcGxheVRleHQ+WzddPC9EaXNwbGF5VGV4dD48cmVjb3JkPjxy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FE029B">
        <w:instrText xml:space="preserve"> ADDIN EN.CITE.DATA </w:instrText>
      </w:r>
      <w:r w:rsidR="00FE029B">
        <w:fldChar w:fldCharType="end"/>
      </w:r>
      <w:r>
        <w:fldChar w:fldCharType="separate"/>
      </w:r>
      <w:r w:rsidR="00FE029B">
        <w:rPr>
          <w:noProof/>
        </w:rPr>
        <w:t>[</w:t>
      </w:r>
      <w:hyperlink w:anchor="_ENREF_7" w:tooltip="Wernli, 2016 #57" w:history="1">
        <w:r w:rsidR="000B39F5">
          <w:rPr>
            <w:noProof/>
          </w:rPr>
          <w:t>7</w:t>
        </w:r>
      </w:hyperlink>
      <w:r w:rsidR="00FE029B">
        <w:rPr>
          <w:noProof/>
        </w:rPr>
        <w:t>]</w:t>
      </w:r>
      <w:r>
        <w:fldChar w:fldCharType="end"/>
      </w:r>
    </w:p>
    <w:p w14:paraId="6B0F11F2" w14:textId="77777777" w:rsidR="002C5D4A" w:rsidRPr="00C352E3" w:rsidRDefault="002C5D4A" w:rsidP="002C5D4A">
      <w:pPr>
        <w:spacing w:after="45" w:line="240" w:lineRule="auto"/>
        <w:rPr>
          <w:rFonts w:ascii="Times New Roman" w:eastAsia="Times New Roman" w:hAnsi="Times New Roman"/>
          <w:sz w:val="21"/>
          <w:szCs w:val="21"/>
        </w:rPr>
      </w:pPr>
      <w:r w:rsidRPr="00C352E3">
        <w:rPr>
          <w:rFonts w:ascii="Times New Roman" w:eastAsia="Times New Roman" w:hAnsi="Times New Roman"/>
          <w:sz w:val="21"/>
          <w:szCs w:val="21"/>
        </w:rPr>
        <w:t>Initial Event Cohort</w:t>
      </w:r>
    </w:p>
    <w:p w14:paraId="3C305997"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People having any of the following: </w:t>
      </w:r>
      <w:r w:rsidRPr="00C352E3">
        <w:rPr>
          <w:rFonts w:ascii="Times New Roman" w:eastAsia="Times New Roman" w:hAnsi="Times New Roman"/>
          <w:szCs w:val="24"/>
        </w:rPr>
        <w:br/>
      </w:r>
    </w:p>
    <w:p w14:paraId="25E9C641" w14:textId="77777777" w:rsidR="002C5D4A" w:rsidRPr="00C352E3" w:rsidRDefault="002C5D4A" w:rsidP="00B962D7">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a condition occurrence of Hypotension</w:t>
      </w:r>
      <w:r w:rsidRPr="00C352E3">
        <w:rPr>
          <w:rFonts w:ascii="Times New Roman" w:eastAsia="Times New Roman" w:hAnsi="Times New Roman"/>
          <w:szCs w:val="24"/>
          <w:vertAlign w:val="superscript"/>
        </w:rPr>
        <w:t>1</w:t>
      </w:r>
    </w:p>
    <w:p w14:paraId="146781A2" w14:textId="77777777" w:rsidR="002C5D4A" w:rsidRPr="00C352E3" w:rsidRDefault="002C5D4A" w:rsidP="00B962D7">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for the first time in the person's history</w:t>
      </w:r>
    </w:p>
    <w:p w14:paraId="61E4EB68"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 xml:space="preserve">with continuous observation of at least 0 days prior and 0 days after event index </w:t>
      </w:r>
      <w:proofErr w:type="gramStart"/>
      <w:r w:rsidRPr="00C352E3">
        <w:rPr>
          <w:rFonts w:ascii="Times New Roman" w:eastAsia="Times New Roman" w:hAnsi="Times New Roman"/>
          <w:szCs w:val="24"/>
        </w:rPr>
        <w:t>date, and</w:t>
      </w:r>
      <w:proofErr w:type="gramEnd"/>
      <w:r w:rsidRPr="00C352E3">
        <w:rPr>
          <w:rFonts w:ascii="Times New Roman" w:eastAsia="Times New Roman" w:hAnsi="Times New Roman"/>
          <w:szCs w:val="24"/>
        </w:rPr>
        <w:t xml:space="preserve"> limit initial events to: </w:t>
      </w:r>
      <w:r w:rsidRPr="00C352E3">
        <w:rPr>
          <w:rFonts w:ascii="Times New Roman" w:eastAsia="Times New Roman" w:hAnsi="Times New Roman"/>
          <w:b/>
          <w:bCs/>
          <w:szCs w:val="24"/>
        </w:rPr>
        <w:t>earliest event per person.</w:t>
      </w:r>
    </w:p>
    <w:p w14:paraId="2627E088" w14:textId="77777777" w:rsidR="002C5D4A" w:rsidRPr="00C352E3" w:rsidRDefault="002C5D4A" w:rsidP="002C5D4A">
      <w:pPr>
        <w:spacing w:after="0" w:line="240" w:lineRule="auto"/>
        <w:rPr>
          <w:rFonts w:ascii="Times New Roman" w:eastAsia="Times New Roman" w:hAnsi="Times New Roman"/>
          <w:szCs w:val="24"/>
        </w:rPr>
      </w:pPr>
    </w:p>
    <w:p w14:paraId="62DD7C86"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Limit qualifying cohort to: </w:t>
      </w:r>
      <w:r w:rsidRPr="00C352E3">
        <w:rPr>
          <w:rFonts w:ascii="Times New Roman" w:eastAsia="Times New Roman" w:hAnsi="Times New Roman"/>
          <w:b/>
          <w:bCs/>
          <w:szCs w:val="24"/>
        </w:rPr>
        <w:t>earliest event per person.</w:t>
      </w:r>
    </w:p>
    <w:p w14:paraId="65FF0695"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No end date strategy selected. By default, the cohort end date will be the end of the observation period that contains the index event.</w:t>
      </w:r>
    </w:p>
    <w:p w14:paraId="03AC5D2C" w14:textId="77777777" w:rsidR="002C5D4A" w:rsidRPr="00C352E3" w:rsidRDefault="002C5D4A" w:rsidP="002C5D4A">
      <w:pPr>
        <w:spacing w:after="0" w:line="240" w:lineRule="auto"/>
        <w:rPr>
          <w:rFonts w:ascii="Times New Roman" w:eastAsia="Times New Roman" w:hAnsi="Times New Roman"/>
          <w:szCs w:val="24"/>
        </w:rPr>
      </w:pPr>
    </w:p>
    <w:p w14:paraId="067F08B3"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Appendix 1: Concept Set Definitions</w:t>
      </w:r>
    </w:p>
    <w:p w14:paraId="527D78D8" w14:textId="77777777" w:rsidR="002C5D4A" w:rsidRPr="00C352E3" w:rsidRDefault="002C5D4A" w:rsidP="002C5D4A">
      <w:pPr>
        <w:spacing w:after="0" w:line="240" w:lineRule="auto"/>
        <w:rPr>
          <w:rFonts w:ascii="Times New Roman" w:eastAsia="Times New Roman" w:hAnsi="Times New Roman"/>
          <w:szCs w:val="24"/>
        </w:rPr>
      </w:pPr>
    </w:p>
    <w:p w14:paraId="3291CAB0"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C352E3" w14:paraId="1CC11B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E19A213"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86B681A"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8585F0"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C700F85"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103829"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474461"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016FBA7"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Mapped</w:t>
            </w:r>
          </w:p>
        </w:tc>
      </w:tr>
      <w:tr w:rsidR="002C5D4A" w:rsidRPr="00C352E3" w14:paraId="7BB62383" w14:textId="77777777" w:rsidTr="00A53DA7">
        <w:tc>
          <w:tcPr>
            <w:tcW w:w="0" w:type="auto"/>
            <w:shd w:val="clear" w:color="auto" w:fill="auto"/>
            <w:tcMar>
              <w:top w:w="0" w:type="dxa"/>
              <w:left w:w="0" w:type="dxa"/>
              <w:bottom w:w="0" w:type="dxa"/>
              <w:right w:w="0" w:type="dxa"/>
            </w:tcMar>
            <w:vAlign w:val="center"/>
          </w:tcPr>
          <w:p w14:paraId="37400B9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4120275</w:t>
            </w:r>
          </w:p>
        </w:tc>
        <w:tc>
          <w:tcPr>
            <w:tcW w:w="0" w:type="auto"/>
            <w:shd w:val="clear" w:color="auto" w:fill="auto"/>
            <w:tcMar>
              <w:top w:w="0" w:type="dxa"/>
              <w:left w:w="0" w:type="dxa"/>
              <w:bottom w:w="0" w:type="dxa"/>
              <w:right w:w="0" w:type="dxa"/>
            </w:tcMar>
            <w:vAlign w:val="center"/>
          </w:tcPr>
          <w:p w14:paraId="2F09A4C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Drug-induced hypotension</w:t>
            </w:r>
          </w:p>
        </w:tc>
        <w:tc>
          <w:tcPr>
            <w:tcW w:w="0" w:type="auto"/>
            <w:shd w:val="clear" w:color="auto" w:fill="auto"/>
            <w:tcMar>
              <w:top w:w="0" w:type="dxa"/>
              <w:left w:w="0" w:type="dxa"/>
              <w:bottom w:w="0" w:type="dxa"/>
              <w:right w:w="0" w:type="dxa"/>
            </w:tcMar>
            <w:vAlign w:val="center"/>
          </w:tcPr>
          <w:p w14:paraId="200348F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9135AC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68DD0A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8B043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52C9DF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46665343" w14:textId="77777777" w:rsidTr="00A53DA7">
        <w:tc>
          <w:tcPr>
            <w:tcW w:w="0" w:type="auto"/>
            <w:shd w:val="clear" w:color="auto" w:fill="auto"/>
            <w:tcMar>
              <w:top w:w="0" w:type="dxa"/>
              <w:left w:w="0" w:type="dxa"/>
              <w:bottom w:w="0" w:type="dxa"/>
              <w:right w:w="0" w:type="dxa"/>
            </w:tcMar>
            <w:vAlign w:val="center"/>
          </w:tcPr>
          <w:p w14:paraId="157D5DA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317002</w:t>
            </w:r>
          </w:p>
        </w:tc>
        <w:tc>
          <w:tcPr>
            <w:tcW w:w="0" w:type="auto"/>
            <w:shd w:val="clear" w:color="auto" w:fill="auto"/>
            <w:tcMar>
              <w:top w:w="0" w:type="dxa"/>
              <w:left w:w="0" w:type="dxa"/>
              <w:bottom w:w="0" w:type="dxa"/>
              <w:right w:w="0" w:type="dxa"/>
            </w:tcMar>
            <w:vAlign w:val="center"/>
          </w:tcPr>
          <w:p w14:paraId="057F0D0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Low blood pressure</w:t>
            </w:r>
          </w:p>
        </w:tc>
        <w:tc>
          <w:tcPr>
            <w:tcW w:w="0" w:type="auto"/>
            <w:shd w:val="clear" w:color="auto" w:fill="auto"/>
            <w:tcMar>
              <w:top w:w="0" w:type="dxa"/>
              <w:left w:w="0" w:type="dxa"/>
              <w:bottom w:w="0" w:type="dxa"/>
              <w:right w:w="0" w:type="dxa"/>
            </w:tcMar>
            <w:vAlign w:val="center"/>
          </w:tcPr>
          <w:p w14:paraId="76230627"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8AFECB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01A287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69019B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137D80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5BAE5334" w14:textId="77777777" w:rsidTr="00A53DA7">
        <w:tc>
          <w:tcPr>
            <w:tcW w:w="0" w:type="auto"/>
            <w:shd w:val="clear" w:color="auto" w:fill="auto"/>
            <w:tcMar>
              <w:top w:w="0" w:type="dxa"/>
              <w:left w:w="0" w:type="dxa"/>
              <w:bottom w:w="0" w:type="dxa"/>
              <w:right w:w="0" w:type="dxa"/>
            </w:tcMar>
            <w:vAlign w:val="center"/>
          </w:tcPr>
          <w:p w14:paraId="5E951452"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314432</w:t>
            </w:r>
          </w:p>
        </w:tc>
        <w:tc>
          <w:tcPr>
            <w:tcW w:w="0" w:type="auto"/>
            <w:shd w:val="clear" w:color="auto" w:fill="auto"/>
            <w:tcMar>
              <w:top w:w="0" w:type="dxa"/>
              <w:left w:w="0" w:type="dxa"/>
              <w:bottom w:w="0" w:type="dxa"/>
              <w:right w:w="0" w:type="dxa"/>
            </w:tcMar>
            <w:vAlign w:val="center"/>
          </w:tcPr>
          <w:p w14:paraId="1839659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Maternal hypotension syndrome</w:t>
            </w:r>
          </w:p>
        </w:tc>
        <w:tc>
          <w:tcPr>
            <w:tcW w:w="0" w:type="auto"/>
            <w:shd w:val="clear" w:color="auto" w:fill="auto"/>
            <w:tcMar>
              <w:top w:w="0" w:type="dxa"/>
              <w:left w:w="0" w:type="dxa"/>
              <w:bottom w:w="0" w:type="dxa"/>
              <w:right w:w="0" w:type="dxa"/>
            </w:tcMar>
            <w:vAlign w:val="center"/>
          </w:tcPr>
          <w:p w14:paraId="6CFBC0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11A9C3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4E8946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92B8E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CCE65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69D5EA0D" w14:textId="77777777" w:rsidTr="00A53DA7">
        <w:tc>
          <w:tcPr>
            <w:tcW w:w="0" w:type="auto"/>
            <w:shd w:val="clear" w:color="auto" w:fill="auto"/>
            <w:tcMar>
              <w:top w:w="0" w:type="dxa"/>
              <w:left w:w="0" w:type="dxa"/>
              <w:bottom w:w="0" w:type="dxa"/>
              <w:right w:w="0" w:type="dxa"/>
            </w:tcMar>
            <w:vAlign w:val="center"/>
          </w:tcPr>
          <w:p w14:paraId="49BACE6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319041</w:t>
            </w:r>
          </w:p>
        </w:tc>
        <w:tc>
          <w:tcPr>
            <w:tcW w:w="0" w:type="auto"/>
            <w:shd w:val="clear" w:color="auto" w:fill="auto"/>
            <w:tcMar>
              <w:top w:w="0" w:type="dxa"/>
              <w:left w:w="0" w:type="dxa"/>
              <w:bottom w:w="0" w:type="dxa"/>
              <w:right w:w="0" w:type="dxa"/>
            </w:tcMar>
            <w:vAlign w:val="center"/>
          </w:tcPr>
          <w:p w14:paraId="1E8E11F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Orthostatic hypotension</w:t>
            </w:r>
          </w:p>
        </w:tc>
        <w:tc>
          <w:tcPr>
            <w:tcW w:w="0" w:type="auto"/>
            <w:shd w:val="clear" w:color="auto" w:fill="auto"/>
            <w:tcMar>
              <w:top w:w="0" w:type="dxa"/>
              <w:left w:w="0" w:type="dxa"/>
              <w:bottom w:w="0" w:type="dxa"/>
              <w:right w:w="0" w:type="dxa"/>
            </w:tcMar>
            <w:vAlign w:val="center"/>
          </w:tcPr>
          <w:p w14:paraId="4B5375C3"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BD9958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54B28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F634DC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FAAE31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bl>
    <w:p w14:paraId="4E80DD9F" w14:textId="77777777" w:rsidR="002C5D4A" w:rsidRDefault="002C5D4A" w:rsidP="002C5D4A">
      <w:pPr>
        <w:pStyle w:val="Heading3"/>
      </w:pPr>
      <w:bookmarkStart w:id="94" w:name="_Toc473037969"/>
      <w:bookmarkStart w:id="95" w:name="_Toc503347126"/>
      <w:bookmarkStart w:id="96" w:name="_Toc503347253"/>
      <w:bookmarkStart w:id="97" w:name="_Toc507400652"/>
      <w:bookmarkStart w:id="98" w:name="_Toc523830842"/>
      <w:r w:rsidRPr="00886253">
        <w:t>Hypothyroidism</w:t>
      </w:r>
      <w:bookmarkEnd w:id="94"/>
      <w:bookmarkEnd w:id="95"/>
      <w:bookmarkEnd w:id="96"/>
      <w:bookmarkEnd w:id="97"/>
      <w:bookmarkEnd w:id="98"/>
    </w:p>
    <w:p w14:paraId="40C301FD" w14:textId="64307795" w:rsidR="002C5D4A" w:rsidRDefault="002C5D4A" w:rsidP="002C5D4A">
      <w:r>
        <w:t xml:space="preserve">Note: This algorithm requires the occurrences of 2 more diagnose codes, as recommended by Lu et al. </w:t>
      </w:r>
      <w:r>
        <w:fldChar w:fldCharType="begin">
          <w:fldData xml:space="preserve">PEVuZE5vdGU+PENpdGU+PEF1dGhvcj5MdTwvQXV0aG9yPjxZZWFyPjIwMTY8L1llYXI+PFJlY051
bT41ODwvUmVjTnVtPjxEaXNwbGF5VGV4dD5bOF08L0Rpc3BsYXlUZXh0PjxyZWNvcmQ+PHJlYy1u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FE029B">
        <w:instrText xml:space="preserve"> ADDIN EN.CITE </w:instrText>
      </w:r>
      <w:r w:rsidR="00FE029B">
        <w:fldChar w:fldCharType="begin">
          <w:fldData xml:space="preserve">PEVuZE5vdGU+PENpdGU+PEF1dGhvcj5MdTwvQXV0aG9yPjxZZWFyPjIwMTY8L1llYXI+PFJlY051
bT41ODwvUmVjTnVtPjxEaXNwbGF5VGV4dD5bOF08L0Rpc3BsYXlUZXh0PjxyZWNvcmQ+PHJlYy1u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FE029B">
        <w:instrText xml:space="preserve"> ADDIN EN.CITE.DATA </w:instrText>
      </w:r>
      <w:r w:rsidR="00FE029B">
        <w:fldChar w:fldCharType="end"/>
      </w:r>
      <w:r>
        <w:fldChar w:fldCharType="separate"/>
      </w:r>
      <w:r w:rsidR="00FE029B">
        <w:rPr>
          <w:noProof/>
        </w:rPr>
        <w:t>[</w:t>
      </w:r>
      <w:hyperlink w:anchor="_ENREF_8" w:tooltip="Lu, 2016 #58" w:history="1">
        <w:r w:rsidR="000B39F5">
          <w:rPr>
            <w:noProof/>
          </w:rPr>
          <w:t>8</w:t>
        </w:r>
      </w:hyperlink>
      <w:r w:rsidR="00FE029B">
        <w:rPr>
          <w:noProof/>
        </w:rPr>
        <w:t>]</w:t>
      </w:r>
      <w:r>
        <w:fldChar w:fldCharType="end"/>
      </w:r>
    </w:p>
    <w:p w14:paraId="14302FF6" w14:textId="77777777" w:rsidR="002C5D4A" w:rsidRPr="009406F5" w:rsidRDefault="002C5D4A" w:rsidP="002C5D4A">
      <w:pPr>
        <w:spacing w:after="45" w:line="240" w:lineRule="auto"/>
        <w:rPr>
          <w:rFonts w:ascii="Times New Roman" w:eastAsia="Times New Roman" w:hAnsi="Times New Roman"/>
          <w:sz w:val="21"/>
          <w:szCs w:val="21"/>
        </w:rPr>
      </w:pPr>
      <w:r w:rsidRPr="009406F5">
        <w:rPr>
          <w:rFonts w:ascii="Times New Roman" w:eastAsia="Times New Roman" w:hAnsi="Times New Roman"/>
          <w:sz w:val="21"/>
          <w:szCs w:val="21"/>
        </w:rPr>
        <w:t>Initial Event Cohort</w:t>
      </w:r>
    </w:p>
    <w:p w14:paraId="17ACBD2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People having any of the following: </w:t>
      </w:r>
      <w:r w:rsidRPr="009406F5">
        <w:rPr>
          <w:rFonts w:ascii="Times New Roman" w:eastAsia="Times New Roman" w:hAnsi="Times New Roman"/>
          <w:szCs w:val="24"/>
        </w:rPr>
        <w:br/>
      </w:r>
    </w:p>
    <w:p w14:paraId="58E1FB6D" w14:textId="77777777" w:rsidR="002C5D4A" w:rsidRPr="009406F5" w:rsidRDefault="002C5D4A" w:rsidP="00B962D7">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 condition occurrence of Hypothyroidism</w:t>
      </w:r>
      <w:r w:rsidRPr="009406F5">
        <w:rPr>
          <w:rFonts w:ascii="Times New Roman" w:eastAsia="Times New Roman" w:hAnsi="Times New Roman"/>
          <w:szCs w:val="24"/>
          <w:vertAlign w:val="superscript"/>
        </w:rPr>
        <w:t>1</w:t>
      </w:r>
    </w:p>
    <w:p w14:paraId="70777882"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 xml:space="preserve">with continuous observation of at least 0 days prior and 0 days after event index </w:t>
      </w:r>
      <w:proofErr w:type="gramStart"/>
      <w:r w:rsidRPr="009406F5">
        <w:rPr>
          <w:rFonts w:ascii="Times New Roman" w:eastAsia="Times New Roman" w:hAnsi="Times New Roman"/>
          <w:szCs w:val="24"/>
        </w:rPr>
        <w:t>date, and</w:t>
      </w:r>
      <w:proofErr w:type="gramEnd"/>
      <w:r w:rsidRPr="009406F5">
        <w:rPr>
          <w:rFonts w:ascii="Times New Roman" w:eastAsia="Times New Roman" w:hAnsi="Times New Roman"/>
          <w:szCs w:val="24"/>
        </w:rPr>
        <w:t xml:space="preserve"> limit initial events to: </w:t>
      </w:r>
      <w:r w:rsidRPr="009406F5">
        <w:rPr>
          <w:rFonts w:ascii="Times New Roman" w:eastAsia="Times New Roman" w:hAnsi="Times New Roman"/>
          <w:b/>
          <w:bCs/>
          <w:szCs w:val="24"/>
        </w:rPr>
        <w:t>all events per person.</w:t>
      </w:r>
    </w:p>
    <w:p w14:paraId="3257135B" w14:textId="77777777" w:rsidR="002C5D4A" w:rsidRPr="009406F5" w:rsidRDefault="002C5D4A" w:rsidP="002C5D4A">
      <w:pPr>
        <w:spacing w:after="0" w:line="240" w:lineRule="auto"/>
        <w:rPr>
          <w:rFonts w:ascii="Times New Roman" w:eastAsia="Times New Roman" w:hAnsi="Times New Roman"/>
          <w:szCs w:val="24"/>
        </w:rPr>
      </w:pPr>
    </w:p>
    <w:p w14:paraId="518E54E9"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For people matching the Primary Events, include:</w:t>
      </w:r>
    </w:p>
    <w:p w14:paraId="5C5C5A17"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Having </w:t>
      </w:r>
      <w:proofErr w:type="gramStart"/>
      <w:r w:rsidRPr="009406F5">
        <w:rPr>
          <w:rFonts w:ascii="Times New Roman" w:eastAsia="Times New Roman" w:hAnsi="Times New Roman"/>
          <w:szCs w:val="24"/>
        </w:rPr>
        <w:t>all of</w:t>
      </w:r>
      <w:proofErr w:type="gramEnd"/>
      <w:r w:rsidRPr="009406F5">
        <w:rPr>
          <w:rFonts w:ascii="Times New Roman" w:eastAsia="Times New Roman" w:hAnsi="Times New Roman"/>
          <w:szCs w:val="24"/>
        </w:rPr>
        <w:t xml:space="preserve"> the following criteria:</w:t>
      </w:r>
    </w:p>
    <w:p w14:paraId="5DF91053" w14:textId="77777777" w:rsidR="002C5D4A" w:rsidRPr="009406F5" w:rsidRDefault="002C5D4A" w:rsidP="00B962D7">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at least 2 occurrences of a condition occurrence of Hypothyroidism</w:t>
      </w:r>
      <w:r w:rsidRPr="009406F5">
        <w:rPr>
          <w:rFonts w:ascii="Times New Roman" w:eastAsia="Times New Roman" w:hAnsi="Times New Roman"/>
          <w:szCs w:val="24"/>
          <w:vertAlign w:val="superscript"/>
        </w:rPr>
        <w:t>1</w:t>
      </w:r>
    </w:p>
    <w:p w14:paraId="36F4368A" w14:textId="77777777" w:rsidR="002C5D4A" w:rsidRPr="009406F5" w:rsidRDefault="002C5D4A" w:rsidP="002C5D4A">
      <w:pPr>
        <w:spacing w:beforeAutospacing="1" w:after="0" w:afterAutospacing="1" w:line="240" w:lineRule="auto"/>
        <w:ind w:left="720"/>
        <w:rPr>
          <w:rFonts w:ascii="Times New Roman" w:eastAsia="Times New Roman" w:hAnsi="Times New Roman"/>
          <w:szCs w:val="24"/>
        </w:rPr>
      </w:pPr>
      <w:r w:rsidRPr="009406F5">
        <w:rPr>
          <w:rFonts w:ascii="Times New Roman" w:eastAsia="Times New Roman" w:hAnsi="Times New Roman"/>
          <w:szCs w:val="24"/>
        </w:rPr>
        <w:lastRenderedPageBreak/>
        <w:t>starting between 0 days Before and 90 days After event index date</w:t>
      </w:r>
    </w:p>
    <w:p w14:paraId="51DD25A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cohort of initial events to: </w:t>
      </w:r>
      <w:r w:rsidRPr="009406F5">
        <w:rPr>
          <w:rFonts w:ascii="Times New Roman" w:eastAsia="Times New Roman" w:hAnsi="Times New Roman"/>
          <w:b/>
          <w:bCs/>
          <w:szCs w:val="24"/>
        </w:rPr>
        <w:t>earliest event per person.</w:t>
      </w:r>
    </w:p>
    <w:p w14:paraId="2BFB13A6"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qualifying cohort to: </w:t>
      </w:r>
      <w:r w:rsidRPr="009406F5">
        <w:rPr>
          <w:rFonts w:ascii="Times New Roman" w:eastAsia="Times New Roman" w:hAnsi="Times New Roman"/>
          <w:b/>
          <w:bCs/>
          <w:szCs w:val="24"/>
        </w:rPr>
        <w:t>earliest event per person.</w:t>
      </w:r>
    </w:p>
    <w:p w14:paraId="5A2D8AD0"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No end date strategy selected. By default, the cohort end date will be the end of the observation period that contains the index event.</w:t>
      </w:r>
    </w:p>
    <w:p w14:paraId="203340A8" w14:textId="77777777" w:rsidR="002C5D4A" w:rsidRPr="009406F5" w:rsidRDefault="002C5D4A" w:rsidP="002C5D4A">
      <w:pPr>
        <w:spacing w:after="0" w:line="240" w:lineRule="auto"/>
        <w:rPr>
          <w:rFonts w:ascii="Times New Roman" w:eastAsia="Times New Roman" w:hAnsi="Times New Roman"/>
          <w:szCs w:val="24"/>
        </w:rPr>
      </w:pPr>
    </w:p>
    <w:p w14:paraId="69442081"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Appendix 1: Concept Set Definitions</w:t>
      </w:r>
    </w:p>
    <w:p w14:paraId="759FECE5" w14:textId="77777777" w:rsidR="002C5D4A" w:rsidRPr="009406F5" w:rsidRDefault="002C5D4A" w:rsidP="002C5D4A">
      <w:pPr>
        <w:spacing w:after="0" w:line="240" w:lineRule="auto"/>
        <w:rPr>
          <w:rFonts w:ascii="Times New Roman" w:eastAsia="Times New Roman" w:hAnsi="Times New Roman"/>
          <w:szCs w:val="24"/>
        </w:rPr>
      </w:pPr>
    </w:p>
    <w:p w14:paraId="13500CF2"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406F5" w14:paraId="3E1219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010D6E38"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B4A06B3"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FEF3F"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BA30C2"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DED5965"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8B4624"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0EB3BC"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Mapped</w:t>
            </w:r>
          </w:p>
        </w:tc>
      </w:tr>
      <w:tr w:rsidR="002C5D4A" w:rsidRPr="009406F5" w14:paraId="6B6EFAAF" w14:textId="77777777" w:rsidTr="00A53DA7">
        <w:tc>
          <w:tcPr>
            <w:tcW w:w="0" w:type="auto"/>
            <w:shd w:val="clear" w:color="auto" w:fill="auto"/>
            <w:tcMar>
              <w:top w:w="0" w:type="dxa"/>
              <w:left w:w="0" w:type="dxa"/>
              <w:bottom w:w="0" w:type="dxa"/>
              <w:right w:w="0" w:type="dxa"/>
            </w:tcMar>
            <w:vAlign w:val="center"/>
          </w:tcPr>
          <w:p w14:paraId="5760746F"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140673</w:t>
            </w:r>
          </w:p>
        </w:tc>
        <w:tc>
          <w:tcPr>
            <w:tcW w:w="0" w:type="auto"/>
            <w:shd w:val="clear" w:color="auto" w:fill="auto"/>
            <w:tcMar>
              <w:top w:w="0" w:type="dxa"/>
              <w:left w:w="0" w:type="dxa"/>
              <w:bottom w:w="0" w:type="dxa"/>
              <w:right w:w="0" w:type="dxa"/>
            </w:tcMar>
            <w:vAlign w:val="center"/>
          </w:tcPr>
          <w:p w14:paraId="2A5FB6A5"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Hypothyroidism</w:t>
            </w:r>
          </w:p>
        </w:tc>
        <w:tc>
          <w:tcPr>
            <w:tcW w:w="0" w:type="auto"/>
            <w:shd w:val="clear" w:color="auto" w:fill="auto"/>
            <w:tcMar>
              <w:top w:w="0" w:type="dxa"/>
              <w:left w:w="0" w:type="dxa"/>
              <w:bottom w:w="0" w:type="dxa"/>
              <w:right w:w="0" w:type="dxa"/>
            </w:tcMar>
            <w:vAlign w:val="center"/>
          </w:tcPr>
          <w:p w14:paraId="34EE962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002670D"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7382940"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09359B1"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E47BD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r>
    </w:tbl>
    <w:p w14:paraId="1B93F749" w14:textId="77777777" w:rsidR="002C5D4A" w:rsidRDefault="002C5D4A" w:rsidP="002C5D4A">
      <w:pPr>
        <w:pStyle w:val="Heading3"/>
      </w:pPr>
      <w:bookmarkStart w:id="99" w:name="_Toc473037970"/>
      <w:bookmarkStart w:id="100" w:name="_Toc503347127"/>
      <w:bookmarkStart w:id="101" w:name="_Toc503347254"/>
      <w:bookmarkStart w:id="102" w:name="_Toc507400653"/>
      <w:bookmarkStart w:id="103" w:name="_Toc523830843"/>
      <w:r w:rsidRPr="00435EB4">
        <w:t>Insomnia</w:t>
      </w:r>
      <w:bookmarkEnd w:id="99"/>
      <w:bookmarkEnd w:id="100"/>
      <w:bookmarkEnd w:id="101"/>
      <w:bookmarkEnd w:id="102"/>
      <w:bookmarkEnd w:id="103"/>
    </w:p>
    <w:p w14:paraId="16827660" w14:textId="77777777" w:rsidR="002C5D4A" w:rsidRPr="00435EB4" w:rsidRDefault="002C5D4A" w:rsidP="002C5D4A">
      <w:pPr>
        <w:spacing w:after="45" w:line="240" w:lineRule="auto"/>
        <w:rPr>
          <w:rFonts w:ascii="Times New Roman" w:eastAsia="Times New Roman" w:hAnsi="Times New Roman"/>
          <w:sz w:val="21"/>
          <w:szCs w:val="21"/>
        </w:rPr>
      </w:pPr>
      <w:r w:rsidRPr="00435EB4">
        <w:rPr>
          <w:rFonts w:ascii="Times New Roman" w:eastAsia="Times New Roman" w:hAnsi="Times New Roman"/>
          <w:sz w:val="21"/>
          <w:szCs w:val="21"/>
        </w:rPr>
        <w:t>Initial Event Cohort</w:t>
      </w:r>
    </w:p>
    <w:p w14:paraId="260405F6" w14:textId="716540FA"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Peopl</w:t>
      </w:r>
      <w:r>
        <w:rPr>
          <w:rFonts w:ascii="Times New Roman" w:eastAsia="Times New Roman" w:hAnsi="Times New Roman"/>
          <w:szCs w:val="24"/>
        </w:rPr>
        <w:t>e having any of the following: </w:t>
      </w:r>
    </w:p>
    <w:p w14:paraId="036573FB" w14:textId="77777777" w:rsidR="002C5D4A" w:rsidRPr="00435EB4" w:rsidRDefault="002C5D4A" w:rsidP="00B962D7">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a condition occurrence of Insomnia</w:t>
      </w:r>
      <w:r w:rsidRPr="00435EB4">
        <w:rPr>
          <w:rFonts w:ascii="Times New Roman" w:eastAsia="Times New Roman" w:hAnsi="Times New Roman"/>
          <w:szCs w:val="24"/>
          <w:vertAlign w:val="superscript"/>
        </w:rPr>
        <w:t>1</w:t>
      </w:r>
    </w:p>
    <w:p w14:paraId="661F0DD7" w14:textId="77777777" w:rsidR="002C5D4A" w:rsidRPr="00435EB4" w:rsidRDefault="002C5D4A" w:rsidP="00B962D7">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for the first time in the person's history</w:t>
      </w:r>
    </w:p>
    <w:p w14:paraId="5062F102"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 xml:space="preserve">with continuous observation of at least 0 days prior and 0 days after event index </w:t>
      </w:r>
      <w:proofErr w:type="gramStart"/>
      <w:r w:rsidRPr="00435EB4">
        <w:rPr>
          <w:rFonts w:ascii="Times New Roman" w:eastAsia="Times New Roman" w:hAnsi="Times New Roman"/>
          <w:szCs w:val="24"/>
        </w:rPr>
        <w:t>date, and</w:t>
      </w:r>
      <w:proofErr w:type="gramEnd"/>
      <w:r w:rsidRPr="00435EB4">
        <w:rPr>
          <w:rFonts w:ascii="Times New Roman" w:eastAsia="Times New Roman" w:hAnsi="Times New Roman"/>
          <w:szCs w:val="24"/>
        </w:rPr>
        <w:t xml:space="preserve"> limit initial events to: </w:t>
      </w:r>
      <w:r w:rsidRPr="00435EB4">
        <w:rPr>
          <w:rFonts w:ascii="Times New Roman" w:eastAsia="Times New Roman" w:hAnsi="Times New Roman"/>
          <w:b/>
          <w:bCs/>
          <w:szCs w:val="24"/>
        </w:rPr>
        <w:t>earliest event per person.</w:t>
      </w:r>
    </w:p>
    <w:p w14:paraId="7EC4B5E3" w14:textId="77777777" w:rsidR="002C5D4A" w:rsidRPr="00435EB4" w:rsidRDefault="002C5D4A" w:rsidP="002C5D4A">
      <w:pPr>
        <w:spacing w:after="0" w:line="240" w:lineRule="auto"/>
        <w:rPr>
          <w:rFonts w:ascii="Times New Roman" w:eastAsia="Times New Roman" w:hAnsi="Times New Roman"/>
          <w:szCs w:val="24"/>
        </w:rPr>
      </w:pPr>
    </w:p>
    <w:p w14:paraId="5B82AF56"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Limit qualifying cohort to: </w:t>
      </w:r>
      <w:r w:rsidRPr="00435EB4">
        <w:rPr>
          <w:rFonts w:ascii="Times New Roman" w:eastAsia="Times New Roman" w:hAnsi="Times New Roman"/>
          <w:b/>
          <w:bCs/>
          <w:szCs w:val="24"/>
        </w:rPr>
        <w:t>earliest event per person.</w:t>
      </w:r>
    </w:p>
    <w:p w14:paraId="3F8D6968"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No end date strategy selected. By default, the cohort end date will be the end of the observation period that contains the index event.</w:t>
      </w:r>
    </w:p>
    <w:p w14:paraId="2F119B97" w14:textId="77777777" w:rsidR="002C5D4A" w:rsidRPr="00435EB4" w:rsidRDefault="002C5D4A" w:rsidP="002C5D4A">
      <w:pPr>
        <w:spacing w:after="0" w:line="240" w:lineRule="auto"/>
        <w:rPr>
          <w:rFonts w:ascii="Times New Roman" w:eastAsia="Times New Roman" w:hAnsi="Times New Roman"/>
          <w:szCs w:val="24"/>
        </w:rPr>
      </w:pPr>
    </w:p>
    <w:p w14:paraId="518ABD68"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Appendix 1: Concept Set Definitions</w:t>
      </w:r>
    </w:p>
    <w:p w14:paraId="5291188B" w14:textId="77777777" w:rsidR="002C5D4A" w:rsidRPr="00435EB4" w:rsidRDefault="002C5D4A" w:rsidP="002C5D4A">
      <w:pPr>
        <w:spacing w:after="0" w:line="240" w:lineRule="auto"/>
        <w:rPr>
          <w:rFonts w:ascii="Times New Roman" w:eastAsia="Times New Roman" w:hAnsi="Times New Roman"/>
          <w:szCs w:val="24"/>
        </w:rPr>
      </w:pPr>
    </w:p>
    <w:p w14:paraId="23677D91"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35EB4" w14:paraId="6ECEF5D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448DAD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9FF9E8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8A24"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414C"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385DF9F"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09686"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FB829E"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Mapped</w:t>
            </w:r>
          </w:p>
        </w:tc>
      </w:tr>
      <w:tr w:rsidR="002C5D4A" w:rsidRPr="00435EB4" w14:paraId="373556F1" w14:textId="77777777" w:rsidTr="00A53DA7">
        <w:tc>
          <w:tcPr>
            <w:tcW w:w="0" w:type="auto"/>
            <w:shd w:val="clear" w:color="auto" w:fill="auto"/>
            <w:tcMar>
              <w:top w:w="0" w:type="dxa"/>
              <w:left w:w="0" w:type="dxa"/>
              <w:bottom w:w="0" w:type="dxa"/>
              <w:right w:w="0" w:type="dxa"/>
            </w:tcMar>
            <w:vAlign w:val="center"/>
          </w:tcPr>
          <w:p w14:paraId="14B9F82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439708</w:t>
            </w:r>
          </w:p>
        </w:tc>
        <w:tc>
          <w:tcPr>
            <w:tcW w:w="0" w:type="auto"/>
            <w:shd w:val="clear" w:color="auto" w:fill="auto"/>
            <w:tcMar>
              <w:top w:w="0" w:type="dxa"/>
              <w:left w:w="0" w:type="dxa"/>
              <w:bottom w:w="0" w:type="dxa"/>
              <w:right w:w="0" w:type="dxa"/>
            </w:tcMar>
            <w:vAlign w:val="center"/>
          </w:tcPr>
          <w:p w14:paraId="3D708DF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Disorders of initiating and maintaining sleep</w:t>
            </w:r>
          </w:p>
        </w:tc>
        <w:tc>
          <w:tcPr>
            <w:tcW w:w="0" w:type="auto"/>
            <w:shd w:val="clear" w:color="auto" w:fill="auto"/>
            <w:tcMar>
              <w:top w:w="0" w:type="dxa"/>
              <w:left w:w="0" w:type="dxa"/>
              <w:bottom w:w="0" w:type="dxa"/>
              <w:right w:w="0" w:type="dxa"/>
            </w:tcMar>
            <w:vAlign w:val="center"/>
          </w:tcPr>
          <w:p w14:paraId="2202E1E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A0EBA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7C465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DA47DE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A7F0D7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1EEF1B3A" w14:textId="77777777" w:rsidTr="00A53DA7">
        <w:tc>
          <w:tcPr>
            <w:tcW w:w="0" w:type="auto"/>
            <w:shd w:val="clear" w:color="auto" w:fill="auto"/>
            <w:tcMar>
              <w:top w:w="0" w:type="dxa"/>
              <w:left w:w="0" w:type="dxa"/>
              <w:bottom w:w="0" w:type="dxa"/>
              <w:right w:w="0" w:type="dxa"/>
            </w:tcMar>
            <w:vAlign w:val="center"/>
          </w:tcPr>
          <w:p w14:paraId="14552FEC"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436962</w:t>
            </w:r>
          </w:p>
        </w:tc>
        <w:tc>
          <w:tcPr>
            <w:tcW w:w="0" w:type="auto"/>
            <w:shd w:val="clear" w:color="auto" w:fill="auto"/>
            <w:tcMar>
              <w:top w:w="0" w:type="dxa"/>
              <w:left w:w="0" w:type="dxa"/>
              <w:bottom w:w="0" w:type="dxa"/>
              <w:right w:w="0" w:type="dxa"/>
            </w:tcMar>
            <w:vAlign w:val="center"/>
          </w:tcPr>
          <w:p w14:paraId="231C387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Insomnia</w:t>
            </w:r>
          </w:p>
        </w:tc>
        <w:tc>
          <w:tcPr>
            <w:tcW w:w="0" w:type="auto"/>
            <w:shd w:val="clear" w:color="auto" w:fill="auto"/>
            <w:tcMar>
              <w:top w:w="0" w:type="dxa"/>
              <w:left w:w="0" w:type="dxa"/>
              <w:bottom w:w="0" w:type="dxa"/>
              <w:right w:w="0" w:type="dxa"/>
            </w:tcMar>
            <w:vAlign w:val="center"/>
          </w:tcPr>
          <w:p w14:paraId="0CAE1A6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E3687C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D02B76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42BE6A"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8FB3B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24682536" w14:textId="77777777" w:rsidTr="00A53DA7">
        <w:tc>
          <w:tcPr>
            <w:tcW w:w="0" w:type="auto"/>
            <w:shd w:val="clear" w:color="auto" w:fill="auto"/>
            <w:tcMar>
              <w:top w:w="0" w:type="dxa"/>
              <w:left w:w="0" w:type="dxa"/>
              <w:bottom w:w="0" w:type="dxa"/>
              <w:right w:w="0" w:type="dxa"/>
            </w:tcMar>
            <w:vAlign w:val="center"/>
          </w:tcPr>
          <w:p w14:paraId="55F43113"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4305303</w:t>
            </w:r>
          </w:p>
        </w:tc>
        <w:tc>
          <w:tcPr>
            <w:tcW w:w="0" w:type="auto"/>
            <w:shd w:val="clear" w:color="auto" w:fill="auto"/>
            <w:tcMar>
              <w:top w:w="0" w:type="dxa"/>
              <w:left w:w="0" w:type="dxa"/>
              <w:bottom w:w="0" w:type="dxa"/>
              <w:right w:w="0" w:type="dxa"/>
            </w:tcMar>
            <w:vAlign w:val="center"/>
          </w:tcPr>
          <w:p w14:paraId="140B77C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Sleep deprivation</w:t>
            </w:r>
          </w:p>
        </w:tc>
        <w:tc>
          <w:tcPr>
            <w:tcW w:w="0" w:type="auto"/>
            <w:shd w:val="clear" w:color="auto" w:fill="auto"/>
            <w:tcMar>
              <w:top w:w="0" w:type="dxa"/>
              <w:left w:w="0" w:type="dxa"/>
              <w:bottom w:w="0" w:type="dxa"/>
              <w:right w:w="0" w:type="dxa"/>
            </w:tcMar>
            <w:vAlign w:val="center"/>
          </w:tcPr>
          <w:p w14:paraId="16FFBB6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C546A4"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33F4D2"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643DDDB"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A2CB8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bl>
    <w:p w14:paraId="4A68509F" w14:textId="77777777" w:rsidR="002C5D4A" w:rsidRDefault="002C5D4A" w:rsidP="002C5D4A">
      <w:pPr>
        <w:pStyle w:val="Heading3"/>
      </w:pPr>
      <w:bookmarkStart w:id="104" w:name="_Toc473037971"/>
      <w:bookmarkStart w:id="105" w:name="_Toc503347128"/>
      <w:bookmarkStart w:id="106" w:name="_Toc503347255"/>
      <w:bookmarkStart w:id="107" w:name="_Toc507400654"/>
      <w:bookmarkStart w:id="108" w:name="_Toc523830844"/>
      <w:r w:rsidRPr="009213DB">
        <w:t>Nausea</w:t>
      </w:r>
      <w:bookmarkEnd w:id="104"/>
      <w:bookmarkEnd w:id="105"/>
      <w:bookmarkEnd w:id="106"/>
      <w:bookmarkEnd w:id="107"/>
      <w:bookmarkEnd w:id="108"/>
    </w:p>
    <w:p w14:paraId="1EE9D2F5" w14:textId="77777777" w:rsidR="002C5D4A" w:rsidRPr="00F77F46" w:rsidRDefault="002C5D4A" w:rsidP="002C5D4A">
      <w:pPr>
        <w:spacing w:after="45" w:line="240" w:lineRule="auto"/>
        <w:rPr>
          <w:rFonts w:ascii="Times New Roman" w:eastAsia="Times New Roman" w:hAnsi="Times New Roman"/>
          <w:sz w:val="21"/>
          <w:szCs w:val="21"/>
        </w:rPr>
      </w:pPr>
      <w:r w:rsidRPr="00F77F46">
        <w:rPr>
          <w:rFonts w:ascii="Times New Roman" w:eastAsia="Times New Roman" w:hAnsi="Times New Roman"/>
          <w:sz w:val="21"/>
          <w:szCs w:val="21"/>
        </w:rPr>
        <w:t>Initial Event Cohort</w:t>
      </w:r>
    </w:p>
    <w:p w14:paraId="0B4EC9C3"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People having any of the following: </w:t>
      </w:r>
      <w:r w:rsidRPr="00F77F46">
        <w:rPr>
          <w:rFonts w:ascii="Times New Roman" w:eastAsia="Times New Roman" w:hAnsi="Times New Roman"/>
          <w:szCs w:val="24"/>
        </w:rPr>
        <w:br/>
      </w:r>
    </w:p>
    <w:p w14:paraId="689EFFA0" w14:textId="77777777" w:rsidR="002C5D4A" w:rsidRPr="00F77F46" w:rsidRDefault="002C5D4A" w:rsidP="00B962D7">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77F46">
        <w:rPr>
          <w:rFonts w:ascii="Times New Roman" w:eastAsia="Times New Roman" w:hAnsi="Times New Roman"/>
          <w:szCs w:val="24"/>
        </w:rPr>
        <w:t>a condition occurrence of Nausea</w:t>
      </w:r>
      <w:r w:rsidRPr="00F77F46">
        <w:rPr>
          <w:rFonts w:ascii="Times New Roman" w:eastAsia="Times New Roman" w:hAnsi="Times New Roman"/>
          <w:szCs w:val="24"/>
          <w:vertAlign w:val="superscript"/>
        </w:rPr>
        <w:t>1</w:t>
      </w:r>
    </w:p>
    <w:p w14:paraId="36C18966" w14:textId="77777777" w:rsidR="002C5D4A" w:rsidRPr="00F77F46" w:rsidRDefault="002C5D4A" w:rsidP="00B962D7">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77F46">
        <w:rPr>
          <w:rFonts w:ascii="Times New Roman" w:eastAsia="Times New Roman" w:hAnsi="Times New Roman"/>
          <w:szCs w:val="24"/>
        </w:rPr>
        <w:t>for the first time in the person's history</w:t>
      </w:r>
    </w:p>
    <w:p w14:paraId="39C0D397"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 xml:space="preserve">with continuous observation of at least 0 days prior and 0 days after event index </w:t>
      </w:r>
      <w:proofErr w:type="gramStart"/>
      <w:r w:rsidRPr="00F77F46">
        <w:rPr>
          <w:rFonts w:ascii="Times New Roman" w:eastAsia="Times New Roman" w:hAnsi="Times New Roman"/>
          <w:szCs w:val="24"/>
        </w:rPr>
        <w:t>date, and</w:t>
      </w:r>
      <w:proofErr w:type="gramEnd"/>
      <w:r w:rsidRPr="00F77F46">
        <w:rPr>
          <w:rFonts w:ascii="Times New Roman" w:eastAsia="Times New Roman" w:hAnsi="Times New Roman"/>
          <w:szCs w:val="24"/>
        </w:rPr>
        <w:t xml:space="preserve"> limit initial events to: </w:t>
      </w:r>
      <w:r w:rsidRPr="00F77F46">
        <w:rPr>
          <w:rFonts w:ascii="Times New Roman" w:eastAsia="Times New Roman" w:hAnsi="Times New Roman"/>
          <w:b/>
          <w:bCs/>
          <w:szCs w:val="24"/>
        </w:rPr>
        <w:t>earliest event per person.</w:t>
      </w:r>
    </w:p>
    <w:p w14:paraId="358210E9" w14:textId="77777777" w:rsidR="002C5D4A" w:rsidRPr="00F77F46" w:rsidRDefault="002C5D4A" w:rsidP="002C5D4A">
      <w:pPr>
        <w:spacing w:after="0" w:line="240" w:lineRule="auto"/>
        <w:rPr>
          <w:rFonts w:ascii="Times New Roman" w:eastAsia="Times New Roman" w:hAnsi="Times New Roman"/>
          <w:szCs w:val="24"/>
        </w:rPr>
      </w:pPr>
    </w:p>
    <w:p w14:paraId="59CF984E"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Limit qualifying cohort to: </w:t>
      </w:r>
      <w:r w:rsidRPr="00F77F46">
        <w:rPr>
          <w:rFonts w:ascii="Times New Roman" w:eastAsia="Times New Roman" w:hAnsi="Times New Roman"/>
          <w:b/>
          <w:bCs/>
          <w:szCs w:val="24"/>
        </w:rPr>
        <w:t>earliest event per person.</w:t>
      </w:r>
    </w:p>
    <w:p w14:paraId="0C12C420"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No end date strategy selected. By default, the cohort end date will be the end of the observation period that contains the index event.</w:t>
      </w:r>
    </w:p>
    <w:p w14:paraId="46FAC6A8" w14:textId="77777777" w:rsidR="002C5D4A" w:rsidRPr="00F77F46" w:rsidRDefault="002C5D4A" w:rsidP="002C5D4A">
      <w:pPr>
        <w:spacing w:after="0" w:line="240" w:lineRule="auto"/>
        <w:rPr>
          <w:rFonts w:ascii="Times New Roman" w:eastAsia="Times New Roman" w:hAnsi="Times New Roman"/>
          <w:szCs w:val="24"/>
        </w:rPr>
      </w:pPr>
    </w:p>
    <w:p w14:paraId="1DA3FC5E" w14:textId="77777777" w:rsidR="002C5D4A" w:rsidRPr="00F77F46" w:rsidRDefault="002C5D4A" w:rsidP="002C5D4A">
      <w:pPr>
        <w:shd w:val="clear" w:color="auto" w:fill="FFFFFF"/>
        <w:spacing w:after="0" w:line="240" w:lineRule="auto"/>
        <w:rPr>
          <w:rFonts w:ascii="Segoe UI" w:eastAsia="Times New Roman" w:hAnsi="Segoe UI" w:cs="Segoe UI"/>
          <w:color w:val="333333"/>
          <w:sz w:val="18"/>
          <w:szCs w:val="18"/>
        </w:rPr>
      </w:pPr>
      <w:r w:rsidRPr="00F77F46">
        <w:rPr>
          <w:rFonts w:ascii="Segoe UI" w:eastAsia="Times New Roman" w:hAnsi="Segoe UI" w:cs="Segoe UI"/>
          <w:color w:val="333333"/>
          <w:sz w:val="18"/>
          <w:szCs w:val="18"/>
        </w:rPr>
        <w:t>Appendix 1: Concept Set Definitions</w:t>
      </w:r>
    </w:p>
    <w:p w14:paraId="371553C0" w14:textId="77777777" w:rsidR="002C5D4A" w:rsidRPr="00F77F46" w:rsidRDefault="002C5D4A" w:rsidP="002C5D4A">
      <w:pPr>
        <w:spacing w:after="0" w:line="240" w:lineRule="auto"/>
        <w:rPr>
          <w:rFonts w:ascii="Times New Roman" w:eastAsia="Times New Roman" w:hAnsi="Times New Roman"/>
          <w:szCs w:val="24"/>
        </w:rPr>
      </w:pPr>
    </w:p>
    <w:p w14:paraId="483AD008" w14:textId="77777777" w:rsidR="002C5D4A" w:rsidRPr="00F77F46" w:rsidRDefault="002C5D4A" w:rsidP="002C5D4A">
      <w:pPr>
        <w:shd w:val="clear" w:color="auto" w:fill="FFFFFF"/>
        <w:spacing w:after="0" w:line="240" w:lineRule="auto"/>
        <w:rPr>
          <w:rFonts w:ascii="Segoe UI" w:eastAsia="Times New Roman" w:hAnsi="Segoe UI" w:cs="Segoe UI"/>
          <w:color w:val="333333"/>
          <w:sz w:val="18"/>
          <w:szCs w:val="18"/>
        </w:rPr>
      </w:pPr>
      <w:r w:rsidRPr="00F77F46">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77F46" w14:paraId="43C92BE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34B903C"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4E912A8"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7D8E1A"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13178"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993A102"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4B075"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6422D1A"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Mapped</w:t>
            </w:r>
          </w:p>
        </w:tc>
      </w:tr>
      <w:tr w:rsidR="002C5D4A" w:rsidRPr="00F77F46" w14:paraId="00B95FFA" w14:textId="77777777" w:rsidTr="00A53DA7">
        <w:tc>
          <w:tcPr>
            <w:tcW w:w="0" w:type="auto"/>
            <w:shd w:val="clear" w:color="auto" w:fill="auto"/>
            <w:tcMar>
              <w:top w:w="0" w:type="dxa"/>
              <w:left w:w="0" w:type="dxa"/>
              <w:bottom w:w="0" w:type="dxa"/>
              <w:right w:w="0" w:type="dxa"/>
            </w:tcMar>
            <w:vAlign w:val="center"/>
          </w:tcPr>
          <w:p w14:paraId="17A6985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30284</w:t>
            </w:r>
          </w:p>
        </w:tc>
        <w:tc>
          <w:tcPr>
            <w:tcW w:w="0" w:type="auto"/>
            <w:shd w:val="clear" w:color="auto" w:fill="auto"/>
            <w:tcMar>
              <w:top w:w="0" w:type="dxa"/>
              <w:left w:w="0" w:type="dxa"/>
              <w:bottom w:w="0" w:type="dxa"/>
              <w:right w:w="0" w:type="dxa"/>
            </w:tcMar>
            <w:vAlign w:val="center"/>
          </w:tcPr>
          <w:p w14:paraId="6D2DE28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Motion sickness</w:t>
            </w:r>
          </w:p>
        </w:tc>
        <w:tc>
          <w:tcPr>
            <w:tcW w:w="0" w:type="auto"/>
            <w:shd w:val="clear" w:color="auto" w:fill="auto"/>
            <w:tcMar>
              <w:top w:w="0" w:type="dxa"/>
              <w:left w:w="0" w:type="dxa"/>
              <w:bottom w:w="0" w:type="dxa"/>
              <w:right w:w="0" w:type="dxa"/>
            </w:tcMar>
            <w:vAlign w:val="center"/>
          </w:tcPr>
          <w:p w14:paraId="1458D227"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82EC2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FA945D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E833A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6114CB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r>
      <w:tr w:rsidR="002C5D4A" w:rsidRPr="00F77F46" w14:paraId="5B73A1A3" w14:textId="77777777" w:rsidTr="00A53DA7">
        <w:tc>
          <w:tcPr>
            <w:tcW w:w="0" w:type="auto"/>
            <w:shd w:val="clear" w:color="auto" w:fill="auto"/>
            <w:tcMar>
              <w:top w:w="0" w:type="dxa"/>
              <w:left w:w="0" w:type="dxa"/>
              <w:bottom w:w="0" w:type="dxa"/>
              <w:right w:w="0" w:type="dxa"/>
            </w:tcMar>
            <w:vAlign w:val="center"/>
          </w:tcPr>
          <w:p w14:paraId="62A3BC94"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31967</w:t>
            </w:r>
          </w:p>
        </w:tc>
        <w:tc>
          <w:tcPr>
            <w:tcW w:w="0" w:type="auto"/>
            <w:shd w:val="clear" w:color="auto" w:fill="auto"/>
            <w:tcMar>
              <w:top w:w="0" w:type="dxa"/>
              <w:left w:w="0" w:type="dxa"/>
              <w:bottom w:w="0" w:type="dxa"/>
              <w:right w:w="0" w:type="dxa"/>
            </w:tcMar>
            <w:vAlign w:val="center"/>
          </w:tcPr>
          <w:p w14:paraId="3E8673E6"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Nausea</w:t>
            </w:r>
          </w:p>
        </w:tc>
        <w:tc>
          <w:tcPr>
            <w:tcW w:w="0" w:type="auto"/>
            <w:shd w:val="clear" w:color="auto" w:fill="auto"/>
            <w:tcMar>
              <w:top w:w="0" w:type="dxa"/>
              <w:left w:w="0" w:type="dxa"/>
              <w:bottom w:w="0" w:type="dxa"/>
              <w:right w:w="0" w:type="dxa"/>
            </w:tcMar>
            <w:vAlign w:val="center"/>
          </w:tcPr>
          <w:p w14:paraId="471926B4"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AEEB3AA"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26F464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E8744E"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DC28BA1"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r>
    </w:tbl>
    <w:p w14:paraId="7E0CD7AE" w14:textId="77777777" w:rsidR="002C5D4A" w:rsidRPr="00B33211" w:rsidRDefault="002C5D4A" w:rsidP="00B33211">
      <w:pPr>
        <w:pStyle w:val="Heading3"/>
      </w:pPr>
      <w:bookmarkStart w:id="109" w:name="_Toc473037972"/>
      <w:bookmarkStart w:id="110" w:name="_Toc503347129"/>
      <w:bookmarkStart w:id="111" w:name="_Toc503347256"/>
      <w:bookmarkStart w:id="112" w:name="_Toc507400655"/>
      <w:bookmarkStart w:id="113" w:name="_Toc523830845"/>
      <w:r w:rsidRPr="00B33211">
        <w:t>Open-</w:t>
      </w:r>
      <w:r w:rsidRPr="00B33211">
        <w:rPr>
          <w:rStyle w:val="Heading2Char"/>
          <w:b/>
          <w:sz w:val="22"/>
          <w:szCs w:val="22"/>
        </w:rPr>
        <w:t>angle</w:t>
      </w:r>
      <w:r w:rsidRPr="00B33211">
        <w:t xml:space="preserve"> glaucoma</w:t>
      </w:r>
      <w:bookmarkEnd w:id="109"/>
      <w:bookmarkEnd w:id="110"/>
      <w:bookmarkEnd w:id="111"/>
      <w:bookmarkEnd w:id="112"/>
      <w:bookmarkEnd w:id="113"/>
    </w:p>
    <w:p w14:paraId="4DBB3CE0" w14:textId="68183891" w:rsidR="002C5D4A" w:rsidRDefault="002C5D4A" w:rsidP="002C5D4A">
      <w:r>
        <w:t xml:space="preserve">Note: This algorithm follows Stein et al. </w:t>
      </w:r>
      <w:r>
        <w:fldChar w:fldCharType="begin">
          <w:fldData xml:space="preserve">PEVuZE5vdGU+PENpdGU+PEF1dGhvcj5TdGVpbjwvQXV0aG9yPjxZZWFyPjIwMTM8L1llYXI+PFJl
Y051bT41OTwvUmVjTnVtPjxEaXNwbGF5VGV4dD5bOV08L0Rpc3BsYXlUZXh0PjxyZWNvcmQ+PHJl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FE029B">
        <w:instrText xml:space="preserve"> ADDIN EN.CITE </w:instrText>
      </w:r>
      <w:r w:rsidR="00FE029B">
        <w:fldChar w:fldCharType="begin">
          <w:fldData xml:space="preserve">PEVuZE5vdGU+PENpdGU+PEF1dGhvcj5TdGVpbjwvQXV0aG9yPjxZZWFyPjIwMTM8L1llYXI+PFJl
Y051bT41OTwvUmVjTnVtPjxEaXNwbGF5VGV4dD5bOV08L0Rpc3BsYXlUZXh0PjxyZWNvcmQ+PHJl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9" w:tooltip="Stein, 2013 #59" w:history="1">
        <w:r w:rsidR="000B39F5">
          <w:rPr>
            <w:noProof/>
          </w:rPr>
          <w:t>9</w:t>
        </w:r>
      </w:hyperlink>
      <w:r w:rsidR="00FE029B">
        <w:rPr>
          <w:noProof/>
        </w:rPr>
        <w:t>]</w:t>
      </w:r>
      <w:r>
        <w:fldChar w:fldCharType="end"/>
      </w:r>
    </w:p>
    <w:p w14:paraId="231B3139" w14:textId="77777777" w:rsidR="002C5D4A" w:rsidRPr="0044568A" w:rsidRDefault="002C5D4A" w:rsidP="002C5D4A">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653C14FF" w14:textId="4494E22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p>
    <w:p w14:paraId="57543774" w14:textId="0C2343CA" w:rsidR="002C5D4A" w:rsidRPr="000B39F5" w:rsidRDefault="002C5D4A" w:rsidP="000B39F5">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r w:rsidR="000B39F5">
        <w:rPr>
          <w:rFonts w:ascii="Times New Roman" w:eastAsia="Times New Roman" w:hAnsi="Times New Roman"/>
          <w:szCs w:val="24"/>
        </w:rPr>
        <w:t xml:space="preserve"> </w:t>
      </w:r>
      <w:r w:rsidRPr="000B39F5">
        <w:rPr>
          <w:rFonts w:ascii="Times New Roman" w:eastAsia="Times New Roman" w:hAnsi="Times New Roman"/>
          <w:szCs w:val="24"/>
        </w:rPr>
        <w:t>for the first time in the person's history</w:t>
      </w:r>
    </w:p>
    <w:p w14:paraId="54E0361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 xml:space="preserve">with continuous observation of at least 365 days prior and 0 days after event index </w:t>
      </w:r>
      <w:proofErr w:type="gramStart"/>
      <w:r w:rsidRPr="0044568A">
        <w:rPr>
          <w:rFonts w:ascii="Times New Roman" w:eastAsia="Times New Roman" w:hAnsi="Times New Roman"/>
          <w:szCs w:val="24"/>
        </w:rPr>
        <w:t>date, and</w:t>
      </w:r>
      <w:proofErr w:type="gramEnd"/>
      <w:r w:rsidRPr="0044568A">
        <w:rPr>
          <w:rFonts w:ascii="Times New Roman" w:eastAsia="Times New Roman" w:hAnsi="Times New Roman"/>
          <w:szCs w:val="24"/>
        </w:rPr>
        <w:t xml:space="preserve"> limit initial events to: </w:t>
      </w:r>
      <w:r w:rsidRPr="0044568A">
        <w:rPr>
          <w:rFonts w:ascii="Times New Roman" w:eastAsia="Times New Roman" w:hAnsi="Times New Roman"/>
          <w:b/>
          <w:bCs/>
          <w:szCs w:val="24"/>
        </w:rPr>
        <w:t>earliest event per person.</w:t>
      </w:r>
    </w:p>
    <w:p w14:paraId="38878E68" w14:textId="77777777" w:rsidR="002C5D4A" w:rsidRPr="0044568A" w:rsidRDefault="002C5D4A" w:rsidP="002C5D4A">
      <w:pPr>
        <w:spacing w:after="0" w:line="240" w:lineRule="auto"/>
        <w:rPr>
          <w:rFonts w:ascii="Times New Roman" w:eastAsia="Times New Roman" w:hAnsi="Times New Roman"/>
          <w:szCs w:val="24"/>
        </w:rPr>
      </w:pPr>
    </w:p>
    <w:p w14:paraId="436F1043"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6CFA412"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Having </w:t>
      </w:r>
      <w:proofErr w:type="gramStart"/>
      <w:r w:rsidRPr="0044568A">
        <w:rPr>
          <w:rFonts w:ascii="Times New Roman" w:eastAsia="Times New Roman" w:hAnsi="Times New Roman"/>
          <w:szCs w:val="24"/>
        </w:rPr>
        <w:t>all of</w:t>
      </w:r>
      <w:proofErr w:type="gramEnd"/>
      <w:r w:rsidRPr="0044568A">
        <w:rPr>
          <w:rFonts w:ascii="Times New Roman" w:eastAsia="Times New Roman" w:hAnsi="Times New Roman"/>
          <w:szCs w:val="24"/>
        </w:rPr>
        <w:t xml:space="preserve"> the following criteria:</w:t>
      </w:r>
    </w:p>
    <w:p w14:paraId="36D61630" w14:textId="77777777" w:rsidR="002C5D4A" w:rsidRPr="0044568A" w:rsidRDefault="002C5D4A" w:rsidP="00B962D7">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p>
    <w:p w14:paraId="4E1E0C7F" w14:textId="77777777" w:rsidR="002C5D4A" w:rsidRPr="0044568A" w:rsidRDefault="002C5D4A" w:rsidP="00B962D7">
      <w:pPr>
        <w:widowControl/>
        <w:numPr>
          <w:ilvl w:val="1"/>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provider specialty is any of: Ophthalmology, Optometry, Optician</w:t>
      </w:r>
    </w:p>
    <w:p w14:paraId="71D254E7" w14:textId="77777777" w:rsidR="002C5D4A" w:rsidRPr="0044568A" w:rsidRDefault="002C5D4A" w:rsidP="002C5D4A">
      <w:pPr>
        <w:spacing w:beforeAutospacing="1" w:after="0" w:afterAutospacing="1" w:line="240" w:lineRule="auto"/>
        <w:ind w:left="720"/>
        <w:rPr>
          <w:rFonts w:ascii="Times New Roman" w:eastAsia="Times New Roman" w:hAnsi="Times New Roman"/>
          <w:szCs w:val="24"/>
        </w:rPr>
      </w:pPr>
      <w:r w:rsidRPr="0044568A">
        <w:rPr>
          <w:rFonts w:ascii="Times New Roman" w:eastAsia="Times New Roman" w:hAnsi="Times New Roman"/>
          <w:szCs w:val="24"/>
        </w:rPr>
        <w:t>starting between 1 days After and 365 days After event index date</w:t>
      </w:r>
    </w:p>
    <w:p w14:paraId="2D1009EB"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5B595AB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0DF99F88"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C69ECB6" w14:textId="77777777" w:rsidR="002C5D4A" w:rsidRPr="0044568A" w:rsidRDefault="002C5D4A" w:rsidP="002C5D4A">
      <w:pPr>
        <w:spacing w:after="0" w:line="240" w:lineRule="auto"/>
        <w:rPr>
          <w:rFonts w:ascii="Times New Roman" w:eastAsia="Times New Roman" w:hAnsi="Times New Roman"/>
          <w:szCs w:val="24"/>
        </w:rPr>
      </w:pPr>
    </w:p>
    <w:p w14:paraId="46AAE6D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2565E4ED" w14:textId="77777777" w:rsidR="002C5D4A" w:rsidRPr="0044568A" w:rsidRDefault="002C5D4A" w:rsidP="002C5D4A">
      <w:pPr>
        <w:spacing w:after="0" w:line="240" w:lineRule="auto"/>
        <w:rPr>
          <w:rFonts w:ascii="Times New Roman" w:eastAsia="Times New Roman" w:hAnsi="Times New Roman"/>
          <w:szCs w:val="24"/>
        </w:rPr>
      </w:pPr>
    </w:p>
    <w:p w14:paraId="510C1B6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4568A" w14:paraId="7EA71BB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8835CC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28B713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A836840"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43699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B35C58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E6B9EE"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77D805"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2C5D4A" w:rsidRPr="0044568A" w14:paraId="1914F3C4" w14:textId="77777777" w:rsidTr="00A53DA7">
        <w:tc>
          <w:tcPr>
            <w:tcW w:w="0" w:type="auto"/>
            <w:shd w:val="clear" w:color="auto" w:fill="auto"/>
            <w:tcMar>
              <w:top w:w="0" w:type="dxa"/>
              <w:left w:w="0" w:type="dxa"/>
              <w:bottom w:w="0" w:type="dxa"/>
              <w:right w:w="0" w:type="dxa"/>
            </w:tcMar>
            <w:vAlign w:val="center"/>
          </w:tcPr>
          <w:p w14:paraId="6BDE5A5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4C3DDF2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7CA5CF2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007EC2D"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C1D0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4F2E6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579B4A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7591234D" w14:textId="77777777" w:rsidTr="00A53DA7">
        <w:tc>
          <w:tcPr>
            <w:tcW w:w="0" w:type="auto"/>
            <w:shd w:val="clear" w:color="auto" w:fill="auto"/>
            <w:tcMar>
              <w:top w:w="0" w:type="dxa"/>
              <w:left w:w="0" w:type="dxa"/>
              <w:bottom w:w="0" w:type="dxa"/>
              <w:right w:w="0" w:type="dxa"/>
            </w:tcMar>
            <w:vAlign w:val="center"/>
          </w:tcPr>
          <w:p w14:paraId="53D8726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31A9CF35"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5A7EEC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2404EE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820278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99023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F6DD3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54E35448" w14:textId="77777777" w:rsidTr="00A53DA7">
        <w:tc>
          <w:tcPr>
            <w:tcW w:w="0" w:type="auto"/>
            <w:shd w:val="clear" w:color="auto" w:fill="auto"/>
            <w:tcMar>
              <w:top w:w="0" w:type="dxa"/>
              <w:left w:w="0" w:type="dxa"/>
              <w:bottom w:w="0" w:type="dxa"/>
              <w:right w:w="0" w:type="dxa"/>
            </w:tcMar>
            <w:vAlign w:val="center"/>
          </w:tcPr>
          <w:p w14:paraId="5C043423"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2851039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703D91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9AC901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C208D6E"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DEB57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E45D7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1AAB0169" w14:textId="77777777" w:rsidTr="00A53DA7">
        <w:tc>
          <w:tcPr>
            <w:tcW w:w="0" w:type="auto"/>
            <w:shd w:val="clear" w:color="auto" w:fill="auto"/>
            <w:tcMar>
              <w:top w:w="0" w:type="dxa"/>
              <w:left w:w="0" w:type="dxa"/>
              <w:bottom w:w="0" w:type="dxa"/>
              <w:right w:w="0" w:type="dxa"/>
            </w:tcMar>
            <w:vAlign w:val="center"/>
          </w:tcPr>
          <w:p w14:paraId="302540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201F89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74E73BA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5E8BD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CB2227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8DFEDC4"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B1523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23DA8500" w14:textId="77777777" w:rsidTr="00A53DA7">
        <w:tc>
          <w:tcPr>
            <w:tcW w:w="0" w:type="auto"/>
            <w:shd w:val="clear" w:color="auto" w:fill="auto"/>
            <w:tcMar>
              <w:top w:w="0" w:type="dxa"/>
              <w:left w:w="0" w:type="dxa"/>
              <w:bottom w:w="0" w:type="dxa"/>
              <w:right w:w="0" w:type="dxa"/>
            </w:tcMar>
            <w:vAlign w:val="center"/>
          </w:tcPr>
          <w:p w14:paraId="2D61EA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20660E3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063C656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60B830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2AD7BA2"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6CA72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5570E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9633C0E" w14:textId="0DD83BF1" w:rsidR="000B39F5" w:rsidRPr="00B33211" w:rsidRDefault="000B39F5" w:rsidP="00B33211">
      <w:pPr>
        <w:pStyle w:val="Heading3"/>
      </w:pPr>
      <w:bookmarkStart w:id="114" w:name="_Toc523830846"/>
      <w:bookmarkStart w:id="115" w:name="_Toc473037973"/>
      <w:bookmarkStart w:id="116" w:name="_Toc503347130"/>
      <w:bookmarkStart w:id="117" w:name="_Toc503347257"/>
      <w:bookmarkStart w:id="118" w:name="_Toc507400656"/>
      <w:r w:rsidRPr="00B33211">
        <w:t>Unconfirmed open-</w:t>
      </w:r>
      <w:r w:rsidRPr="00B33211">
        <w:rPr>
          <w:rStyle w:val="Heading2Char"/>
          <w:b/>
          <w:sz w:val="22"/>
          <w:szCs w:val="22"/>
        </w:rPr>
        <w:t>angle</w:t>
      </w:r>
      <w:r w:rsidRPr="00B33211">
        <w:t xml:space="preserve"> glaucoma</w:t>
      </w:r>
      <w:bookmarkEnd w:id="114"/>
    </w:p>
    <w:p w14:paraId="17BBA117" w14:textId="77777777" w:rsidR="000B39F5" w:rsidRPr="0044568A" w:rsidRDefault="000B39F5" w:rsidP="000B39F5">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141FB890" w14:textId="3B805049"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p>
    <w:p w14:paraId="1FF8318C" w14:textId="77777777" w:rsidR="000B39F5" w:rsidRPr="0044568A" w:rsidRDefault="000B39F5" w:rsidP="000B39F5">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p>
    <w:p w14:paraId="0F919B68" w14:textId="77777777" w:rsidR="000B39F5" w:rsidRPr="0044568A" w:rsidRDefault="000B39F5" w:rsidP="000B39F5">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for the first time in the person's history</w:t>
      </w:r>
    </w:p>
    <w:p w14:paraId="6003AC90"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lastRenderedPageBreak/>
        <w:t xml:space="preserve">with continuous observation of at least 365 days prior and 0 days after event index </w:t>
      </w:r>
      <w:proofErr w:type="gramStart"/>
      <w:r w:rsidRPr="0044568A">
        <w:rPr>
          <w:rFonts w:ascii="Times New Roman" w:eastAsia="Times New Roman" w:hAnsi="Times New Roman"/>
          <w:szCs w:val="24"/>
        </w:rPr>
        <w:t>date, and</w:t>
      </w:r>
      <w:proofErr w:type="gramEnd"/>
      <w:r w:rsidRPr="0044568A">
        <w:rPr>
          <w:rFonts w:ascii="Times New Roman" w:eastAsia="Times New Roman" w:hAnsi="Times New Roman"/>
          <w:szCs w:val="24"/>
        </w:rPr>
        <w:t xml:space="preserve"> limit initial events to: </w:t>
      </w:r>
      <w:r w:rsidRPr="0044568A">
        <w:rPr>
          <w:rFonts w:ascii="Times New Roman" w:eastAsia="Times New Roman" w:hAnsi="Times New Roman"/>
          <w:b/>
          <w:bCs/>
          <w:szCs w:val="24"/>
        </w:rPr>
        <w:t>earliest event per person.</w:t>
      </w:r>
    </w:p>
    <w:p w14:paraId="07FFEA9B" w14:textId="77777777" w:rsidR="000B39F5" w:rsidRPr="0044568A" w:rsidRDefault="000B39F5" w:rsidP="000B39F5">
      <w:pPr>
        <w:spacing w:after="0" w:line="240" w:lineRule="auto"/>
        <w:rPr>
          <w:rFonts w:ascii="Times New Roman" w:eastAsia="Times New Roman" w:hAnsi="Times New Roman"/>
          <w:szCs w:val="24"/>
        </w:rPr>
      </w:pPr>
    </w:p>
    <w:p w14:paraId="7FD7EB0F"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961ABD7"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Having </w:t>
      </w:r>
      <w:proofErr w:type="gramStart"/>
      <w:r w:rsidRPr="0044568A">
        <w:rPr>
          <w:rFonts w:ascii="Times New Roman" w:eastAsia="Times New Roman" w:hAnsi="Times New Roman"/>
          <w:szCs w:val="24"/>
        </w:rPr>
        <w:t>all of</w:t>
      </w:r>
      <w:proofErr w:type="gramEnd"/>
      <w:r w:rsidRPr="0044568A">
        <w:rPr>
          <w:rFonts w:ascii="Times New Roman" w:eastAsia="Times New Roman" w:hAnsi="Times New Roman"/>
          <w:szCs w:val="24"/>
        </w:rPr>
        <w:t xml:space="preserve"> the following criteria:</w:t>
      </w:r>
    </w:p>
    <w:p w14:paraId="636A5A70" w14:textId="1B9F1343" w:rsidR="000B39F5" w:rsidRPr="000B39F5" w:rsidRDefault="000B39F5" w:rsidP="000B39F5">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r>
        <w:rPr>
          <w:rFonts w:ascii="Times New Roman" w:eastAsia="Times New Roman" w:hAnsi="Times New Roman"/>
          <w:szCs w:val="24"/>
        </w:rPr>
        <w:t xml:space="preserve"> </w:t>
      </w:r>
      <w:r w:rsidRPr="000B39F5">
        <w:rPr>
          <w:rFonts w:ascii="Times New Roman" w:eastAsia="Times New Roman" w:hAnsi="Times New Roman"/>
          <w:szCs w:val="24"/>
        </w:rPr>
        <w:t>starting between 1 days After and 365 days After event index date</w:t>
      </w:r>
    </w:p>
    <w:p w14:paraId="021C6730"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16AF5084"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5EB094A5"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74373BB" w14:textId="77777777" w:rsidR="000B39F5" w:rsidRPr="0044568A" w:rsidRDefault="000B39F5" w:rsidP="000B39F5">
      <w:pPr>
        <w:spacing w:after="0" w:line="240" w:lineRule="auto"/>
        <w:rPr>
          <w:rFonts w:ascii="Times New Roman" w:eastAsia="Times New Roman" w:hAnsi="Times New Roman"/>
          <w:szCs w:val="24"/>
        </w:rPr>
      </w:pPr>
    </w:p>
    <w:p w14:paraId="31BB9517" w14:textId="77777777" w:rsidR="000B39F5" w:rsidRPr="0044568A" w:rsidRDefault="000B39F5" w:rsidP="000B39F5">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04536A20" w14:textId="77777777" w:rsidR="000B39F5" w:rsidRPr="0044568A" w:rsidRDefault="000B39F5" w:rsidP="000B39F5">
      <w:pPr>
        <w:spacing w:after="0" w:line="240" w:lineRule="auto"/>
        <w:rPr>
          <w:rFonts w:ascii="Times New Roman" w:eastAsia="Times New Roman" w:hAnsi="Times New Roman"/>
          <w:szCs w:val="24"/>
        </w:rPr>
      </w:pPr>
    </w:p>
    <w:p w14:paraId="0F1B0E24" w14:textId="77777777" w:rsidR="000B39F5" w:rsidRPr="0044568A" w:rsidRDefault="000B39F5" w:rsidP="000B39F5">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B39F5" w:rsidRPr="0044568A" w14:paraId="4E229699" w14:textId="77777777" w:rsidTr="00CA3E93">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FA3D9E"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1A9543"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8DD1464"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4640D20"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D588BCC"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F7DEAA"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825D329"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0B39F5" w:rsidRPr="0044568A" w14:paraId="76BA4C7F" w14:textId="77777777" w:rsidTr="00CA3E93">
        <w:tc>
          <w:tcPr>
            <w:tcW w:w="0" w:type="auto"/>
            <w:shd w:val="clear" w:color="auto" w:fill="auto"/>
            <w:tcMar>
              <w:top w:w="0" w:type="dxa"/>
              <w:left w:w="0" w:type="dxa"/>
              <w:bottom w:w="0" w:type="dxa"/>
              <w:right w:w="0" w:type="dxa"/>
            </w:tcMar>
            <w:vAlign w:val="center"/>
          </w:tcPr>
          <w:p w14:paraId="1FF8491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1318EB9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3E120F5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E250A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63CA8F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02A586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38E575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14F20227" w14:textId="77777777" w:rsidTr="00CA3E93">
        <w:tc>
          <w:tcPr>
            <w:tcW w:w="0" w:type="auto"/>
            <w:shd w:val="clear" w:color="auto" w:fill="auto"/>
            <w:tcMar>
              <w:top w:w="0" w:type="dxa"/>
              <w:left w:w="0" w:type="dxa"/>
              <w:bottom w:w="0" w:type="dxa"/>
              <w:right w:w="0" w:type="dxa"/>
            </w:tcMar>
            <w:vAlign w:val="center"/>
          </w:tcPr>
          <w:p w14:paraId="6415897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29467DB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1051517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AADF08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F0754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CCF2A2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2904D4B"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66035BBC" w14:textId="77777777" w:rsidTr="00CA3E93">
        <w:tc>
          <w:tcPr>
            <w:tcW w:w="0" w:type="auto"/>
            <w:shd w:val="clear" w:color="auto" w:fill="auto"/>
            <w:tcMar>
              <w:top w:w="0" w:type="dxa"/>
              <w:left w:w="0" w:type="dxa"/>
              <w:bottom w:w="0" w:type="dxa"/>
              <w:right w:w="0" w:type="dxa"/>
            </w:tcMar>
            <w:vAlign w:val="center"/>
          </w:tcPr>
          <w:p w14:paraId="234945B9"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4D047C7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0287651"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4FD006"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FEC64C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E2DDAA"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C5EA596"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32A67C6F" w14:textId="77777777" w:rsidTr="00CA3E93">
        <w:tc>
          <w:tcPr>
            <w:tcW w:w="0" w:type="auto"/>
            <w:shd w:val="clear" w:color="auto" w:fill="auto"/>
            <w:tcMar>
              <w:top w:w="0" w:type="dxa"/>
              <w:left w:w="0" w:type="dxa"/>
              <w:bottom w:w="0" w:type="dxa"/>
              <w:right w:w="0" w:type="dxa"/>
            </w:tcMar>
            <w:vAlign w:val="center"/>
          </w:tcPr>
          <w:p w14:paraId="29E318E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083E6AE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5D98AAE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E0A76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983B5B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DF4BBB"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69106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4B29D9D6" w14:textId="77777777" w:rsidTr="00CA3E93">
        <w:tc>
          <w:tcPr>
            <w:tcW w:w="0" w:type="auto"/>
            <w:shd w:val="clear" w:color="auto" w:fill="auto"/>
            <w:tcMar>
              <w:top w:w="0" w:type="dxa"/>
              <w:left w:w="0" w:type="dxa"/>
              <w:bottom w:w="0" w:type="dxa"/>
              <w:right w:w="0" w:type="dxa"/>
            </w:tcMar>
            <w:vAlign w:val="center"/>
          </w:tcPr>
          <w:p w14:paraId="38007954"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053B5E8A"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51A6918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28AC4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965CBE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4D1C7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64AB5B7"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12D145D" w14:textId="3871ABC6" w:rsidR="002C5D4A" w:rsidRDefault="002C5D4A" w:rsidP="002C5D4A">
      <w:pPr>
        <w:pStyle w:val="Heading3"/>
      </w:pPr>
      <w:bookmarkStart w:id="119" w:name="_Toc523830847"/>
      <w:r w:rsidRPr="000623FB">
        <w:t>Seizure</w:t>
      </w:r>
      <w:bookmarkEnd w:id="115"/>
      <w:bookmarkEnd w:id="116"/>
      <w:bookmarkEnd w:id="117"/>
      <w:bookmarkEnd w:id="118"/>
      <w:bookmarkEnd w:id="119"/>
    </w:p>
    <w:p w14:paraId="0972F294" w14:textId="7091EB39" w:rsidR="002C5D4A" w:rsidRDefault="002C5D4A" w:rsidP="002C5D4A">
      <w:r>
        <w:t xml:space="preserve">Note: This algorithm requires either inpatient or emergency room visits as recommended by Wu et al. </w:t>
      </w:r>
      <w:r>
        <w:fldChar w:fldCharType="begin"/>
      </w:r>
      <w:r w:rsidR="00FE029B">
        <w:instrText xml:space="preserve"> ADDIN EN.CITE &lt;EndNote&gt;&lt;Cite&gt;&lt;Author&gt;Wu&lt;/Author&gt;&lt;Year&gt;2016&lt;/Year&gt;&lt;RecNum&gt;60&lt;/RecNum&gt;&lt;DisplayText&gt;[10]&lt;/DisplayText&gt;&lt;record&gt;&lt;rec-number&gt;60&lt;/rec-number&gt;&lt;foreign-keys&gt;&lt;key app="EN" db-id="tv22eea9dazx5tewvvk5rdz9r5f59xv55ws0" timestamp="0"&gt;60&lt;/key&gt;&lt;/foreign-keys&gt;&lt;ref-type name="Journal Article"&gt;17&lt;/ref-type&gt;&lt;contributors&gt;&lt;authors&gt;&lt;author&gt;Wu, C. S.&lt;/author&gt;&lt;author&gt;Wang, S. C.&lt;/author&gt;&lt;author&gt;Yeh, I. J.&lt;/author&gt;&lt;author&gt;Liu, S. K.&lt;/author&gt;&lt;/authors&gt;&lt;/contributors&gt;&lt;auth-address&gt;Department of Psychiatry, National Taiwan University Hospital and College of Medicine, National Taiwan University, Taipei, Taiwan.&amp;#xD;Department of Psychiatry, Far Eastern Memorial Hospital, New Taipei City, Taiwan.&lt;/auth-address&gt;&lt;titles&gt;&lt;title&gt;Comparative risk of seizure with use of first- and second-generation antipsychotics in patients with schizophrenia and mood disorders&lt;/title&gt;&lt;secondary-title&gt;J Clin Psychiatry&lt;/secondary-title&gt;&lt;alt-title&gt;The Journal of clinical psychiatry&lt;/alt-title&gt;&lt;/titles&gt;&lt;pages&gt;e573-9&lt;/pages&gt;&lt;volume&gt;77&lt;/volume&gt;&lt;number&gt;5&lt;/number&gt;&lt;edition&gt;2016/06/02&lt;/edition&gt;&lt;dates&gt;&lt;year&gt;2016&lt;/year&gt;&lt;pub-dates&gt;&lt;date&gt;May&lt;/date&gt;&lt;/pub-dates&gt;&lt;/dates&gt;&lt;isbn&gt;1555-2101 (Electronic)&amp;#xD;0160-6689 (Linking)&lt;/isbn&gt;&lt;accession-num&gt;27249081&lt;/accession-num&gt;&lt;urls&gt;&lt;/urls&gt;&lt;electronic-resource-num&gt;10.4088/JCP.15m09898&lt;/electronic-resource-num&gt;&lt;remote-database-provider&gt;NLM&lt;/remote-database-provider&gt;&lt;language&gt;eng&lt;/language&gt;&lt;/record&gt;&lt;/Cite&gt;&lt;/EndNote&gt;</w:instrText>
      </w:r>
      <w:r>
        <w:fldChar w:fldCharType="separate"/>
      </w:r>
      <w:r w:rsidR="00FE029B">
        <w:rPr>
          <w:noProof/>
        </w:rPr>
        <w:t>[</w:t>
      </w:r>
      <w:hyperlink w:anchor="_ENREF_10" w:tooltip="Wu, 2016 #60" w:history="1">
        <w:r w:rsidR="000B39F5">
          <w:rPr>
            <w:noProof/>
          </w:rPr>
          <w:t>10</w:t>
        </w:r>
      </w:hyperlink>
      <w:r w:rsidR="00FE029B">
        <w:rPr>
          <w:noProof/>
        </w:rPr>
        <w:t>]</w:t>
      </w:r>
      <w:r>
        <w:fldChar w:fldCharType="end"/>
      </w:r>
    </w:p>
    <w:p w14:paraId="19D0D37C" w14:textId="77777777" w:rsidR="002C5D4A" w:rsidRPr="000623FB" w:rsidRDefault="002C5D4A" w:rsidP="002C5D4A">
      <w:pPr>
        <w:spacing w:after="45" w:line="240" w:lineRule="auto"/>
        <w:rPr>
          <w:rFonts w:ascii="Times New Roman" w:eastAsia="Times New Roman" w:hAnsi="Times New Roman"/>
          <w:sz w:val="21"/>
          <w:szCs w:val="21"/>
        </w:rPr>
      </w:pPr>
      <w:r w:rsidRPr="000623FB">
        <w:rPr>
          <w:rFonts w:ascii="Times New Roman" w:eastAsia="Times New Roman" w:hAnsi="Times New Roman"/>
          <w:sz w:val="21"/>
          <w:szCs w:val="21"/>
        </w:rPr>
        <w:t>Initial Event Cohort</w:t>
      </w:r>
    </w:p>
    <w:p w14:paraId="7B4E0CF7"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People having any of the following: </w:t>
      </w:r>
      <w:r w:rsidRPr="000623FB">
        <w:rPr>
          <w:rFonts w:ascii="Times New Roman" w:eastAsia="Times New Roman" w:hAnsi="Times New Roman"/>
          <w:szCs w:val="24"/>
        </w:rPr>
        <w:br/>
      </w:r>
    </w:p>
    <w:p w14:paraId="7C546686" w14:textId="77777777" w:rsidR="002C5D4A" w:rsidRPr="000623FB" w:rsidRDefault="002C5D4A" w:rsidP="00B962D7">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a condition occurrence of Seizure and seizure disorder</w:t>
      </w:r>
      <w:r w:rsidRPr="000623FB">
        <w:rPr>
          <w:rFonts w:ascii="Times New Roman" w:eastAsia="Times New Roman" w:hAnsi="Times New Roman"/>
          <w:szCs w:val="24"/>
          <w:vertAlign w:val="superscript"/>
        </w:rPr>
        <w:t>1</w:t>
      </w:r>
    </w:p>
    <w:p w14:paraId="4CEE1A31" w14:textId="77777777" w:rsidR="002C5D4A" w:rsidRPr="000623FB" w:rsidRDefault="002C5D4A" w:rsidP="00B962D7">
      <w:pPr>
        <w:widowControl/>
        <w:numPr>
          <w:ilvl w:val="1"/>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for the first time in the person's history</w:t>
      </w:r>
    </w:p>
    <w:p w14:paraId="656F98D9" w14:textId="77777777" w:rsidR="002C5D4A" w:rsidRPr="000623FB" w:rsidRDefault="002C5D4A" w:rsidP="00B962D7">
      <w:pPr>
        <w:widowControl/>
        <w:numPr>
          <w:ilvl w:val="1"/>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visit occurrence is any of: Emergency Room Visit, Inpatient Visit</w:t>
      </w:r>
    </w:p>
    <w:p w14:paraId="0547AEE0"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 xml:space="preserve">with continuous observation of at least 0 days prior and 0 days after event index </w:t>
      </w:r>
      <w:proofErr w:type="gramStart"/>
      <w:r w:rsidRPr="000623FB">
        <w:rPr>
          <w:rFonts w:ascii="Times New Roman" w:eastAsia="Times New Roman" w:hAnsi="Times New Roman"/>
          <w:szCs w:val="24"/>
        </w:rPr>
        <w:t>date, and</w:t>
      </w:r>
      <w:proofErr w:type="gramEnd"/>
      <w:r w:rsidRPr="000623FB">
        <w:rPr>
          <w:rFonts w:ascii="Times New Roman" w:eastAsia="Times New Roman" w:hAnsi="Times New Roman"/>
          <w:szCs w:val="24"/>
        </w:rPr>
        <w:t xml:space="preserve"> limit initial events to: </w:t>
      </w:r>
      <w:r w:rsidRPr="000623FB">
        <w:rPr>
          <w:rFonts w:ascii="Times New Roman" w:eastAsia="Times New Roman" w:hAnsi="Times New Roman"/>
          <w:b/>
          <w:bCs/>
          <w:szCs w:val="24"/>
        </w:rPr>
        <w:t>earliest event per person.</w:t>
      </w:r>
    </w:p>
    <w:p w14:paraId="2A0C8C63" w14:textId="77777777" w:rsidR="002C5D4A" w:rsidRPr="000623FB" w:rsidRDefault="002C5D4A" w:rsidP="002C5D4A">
      <w:pPr>
        <w:spacing w:after="0" w:line="240" w:lineRule="auto"/>
        <w:rPr>
          <w:rFonts w:ascii="Times New Roman" w:eastAsia="Times New Roman" w:hAnsi="Times New Roman"/>
          <w:szCs w:val="24"/>
        </w:rPr>
      </w:pPr>
    </w:p>
    <w:p w14:paraId="3E72709B"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Limit qualifying cohort to: </w:t>
      </w:r>
      <w:r w:rsidRPr="000623FB">
        <w:rPr>
          <w:rFonts w:ascii="Times New Roman" w:eastAsia="Times New Roman" w:hAnsi="Times New Roman"/>
          <w:b/>
          <w:bCs/>
          <w:szCs w:val="24"/>
        </w:rPr>
        <w:t>earliest event per person.</w:t>
      </w:r>
    </w:p>
    <w:p w14:paraId="4756BE74"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No end date strategy selected. By default, the cohort end date will be the end of the observation period that contains the index event.</w:t>
      </w:r>
    </w:p>
    <w:p w14:paraId="65D5414E" w14:textId="77777777" w:rsidR="002C5D4A" w:rsidRPr="000623FB" w:rsidRDefault="002C5D4A" w:rsidP="002C5D4A">
      <w:pPr>
        <w:spacing w:after="0" w:line="240" w:lineRule="auto"/>
        <w:rPr>
          <w:rFonts w:ascii="Times New Roman" w:eastAsia="Times New Roman" w:hAnsi="Times New Roman"/>
          <w:szCs w:val="24"/>
        </w:rPr>
      </w:pPr>
    </w:p>
    <w:p w14:paraId="41372D05"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Appendix 1: Concept Set Definitions</w:t>
      </w:r>
    </w:p>
    <w:p w14:paraId="7CC6F0EE" w14:textId="77777777" w:rsidR="002C5D4A" w:rsidRPr="000623FB" w:rsidRDefault="002C5D4A" w:rsidP="002C5D4A">
      <w:pPr>
        <w:spacing w:after="0" w:line="240" w:lineRule="auto"/>
        <w:rPr>
          <w:rFonts w:ascii="Times New Roman" w:eastAsia="Times New Roman" w:hAnsi="Times New Roman"/>
          <w:szCs w:val="24"/>
        </w:rPr>
      </w:pPr>
    </w:p>
    <w:p w14:paraId="7715CBAD"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0623FB" w14:paraId="1F66172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A33975F"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842E42A"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937F221"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50B1C9"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C11EAB"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27E3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B7194C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Mapped</w:t>
            </w:r>
          </w:p>
        </w:tc>
      </w:tr>
      <w:tr w:rsidR="002C5D4A" w:rsidRPr="000623FB" w14:paraId="7E21D52A" w14:textId="77777777" w:rsidTr="00A53DA7">
        <w:tc>
          <w:tcPr>
            <w:tcW w:w="0" w:type="auto"/>
            <w:shd w:val="clear" w:color="auto" w:fill="auto"/>
            <w:tcMar>
              <w:top w:w="0" w:type="dxa"/>
              <w:left w:w="0" w:type="dxa"/>
              <w:bottom w:w="0" w:type="dxa"/>
              <w:right w:w="0" w:type="dxa"/>
            </w:tcMar>
            <w:vAlign w:val="center"/>
          </w:tcPr>
          <w:p w14:paraId="2A92D9C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380533</w:t>
            </w:r>
          </w:p>
        </w:tc>
        <w:tc>
          <w:tcPr>
            <w:tcW w:w="0" w:type="auto"/>
            <w:shd w:val="clear" w:color="auto" w:fill="auto"/>
            <w:tcMar>
              <w:top w:w="0" w:type="dxa"/>
              <w:left w:w="0" w:type="dxa"/>
              <w:bottom w:w="0" w:type="dxa"/>
              <w:right w:w="0" w:type="dxa"/>
            </w:tcMar>
            <w:vAlign w:val="center"/>
          </w:tcPr>
          <w:p w14:paraId="5EB8AFD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Convulsions in the newborn</w:t>
            </w:r>
          </w:p>
        </w:tc>
        <w:tc>
          <w:tcPr>
            <w:tcW w:w="0" w:type="auto"/>
            <w:shd w:val="clear" w:color="auto" w:fill="auto"/>
            <w:tcMar>
              <w:top w:w="0" w:type="dxa"/>
              <w:left w:w="0" w:type="dxa"/>
              <w:bottom w:w="0" w:type="dxa"/>
              <w:right w:w="0" w:type="dxa"/>
            </w:tcMar>
            <w:vAlign w:val="center"/>
          </w:tcPr>
          <w:p w14:paraId="6E3F503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F5C1F3"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81E4AF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2DB3D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D5983C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052933D7" w14:textId="77777777" w:rsidTr="00A53DA7">
        <w:tc>
          <w:tcPr>
            <w:tcW w:w="0" w:type="auto"/>
            <w:shd w:val="clear" w:color="auto" w:fill="auto"/>
            <w:tcMar>
              <w:top w:w="0" w:type="dxa"/>
              <w:left w:w="0" w:type="dxa"/>
              <w:bottom w:w="0" w:type="dxa"/>
              <w:right w:w="0" w:type="dxa"/>
            </w:tcMar>
            <w:vAlign w:val="center"/>
          </w:tcPr>
          <w:p w14:paraId="72FBA4F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lastRenderedPageBreak/>
              <w:t>45757050</w:t>
            </w:r>
          </w:p>
        </w:tc>
        <w:tc>
          <w:tcPr>
            <w:tcW w:w="0" w:type="auto"/>
            <w:shd w:val="clear" w:color="auto" w:fill="auto"/>
            <w:tcMar>
              <w:top w:w="0" w:type="dxa"/>
              <w:left w:w="0" w:type="dxa"/>
              <w:bottom w:w="0" w:type="dxa"/>
              <w:right w:w="0" w:type="dxa"/>
            </w:tcMar>
            <w:vAlign w:val="center"/>
          </w:tcPr>
          <w:p w14:paraId="3AF4898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Epilepsy in mother complicating pregnancy</w:t>
            </w:r>
          </w:p>
        </w:tc>
        <w:tc>
          <w:tcPr>
            <w:tcW w:w="0" w:type="auto"/>
            <w:shd w:val="clear" w:color="auto" w:fill="auto"/>
            <w:tcMar>
              <w:top w:w="0" w:type="dxa"/>
              <w:left w:w="0" w:type="dxa"/>
              <w:bottom w:w="0" w:type="dxa"/>
              <w:right w:w="0" w:type="dxa"/>
            </w:tcMar>
            <w:vAlign w:val="center"/>
          </w:tcPr>
          <w:p w14:paraId="524D966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8FBF6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6AE2E3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3304B2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0CA9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1CDDB73F" w14:textId="77777777" w:rsidTr="00A53DA7">
        <w:tc>
          <w:tcPr>
            <w:tcW w:w="0" w:type="auto"/>
            <w:shd w:val="clear" w:color="auto" w:fill="auto"/>
            <w:tcMar>
              <w:top w:w="0" w:type="dxa"/>
              <w:left w:w="0" w:type="dxa"/>
              <w:bottom w:w="0" w:type="dxa"/>
              <w:right w:w="0" w:type="dxa"/>
            </w:tcMar>
            <w:vAlign w:val="center"/>
          </w:tcPr>
          <w:p w14:paraId="18B673E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377091</w:t>
            </w:r>
          </w:p>
        </w:tc>
        <w:tc>
          <w:tcPr>
            <w:tcW w:w="0" w:type="auto"/>
            <w:shd w:val="clear" w:color="auto" w:fill="auto"/>
            <w:tcMar>
              <w:top w:w="0" w:type="dxa"/>
              <w:left w:w="0" w:type="dxa"/>
              <w:bottom w:w="0" w:type="dxa"/>
              <w:right w:w="0" w:type="dxa"/>
            </w:tcMar>
            <w:vAlign w:val="center"/>
          </w:tcPr>
          <w:p w14:paraId="2A8A4D7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w:t>
            </w:r>
          </w:p>
        </w:tc>
        <w:tc>
          <w:tcPr>
            <w:tcW w:w="0" w:type="auto"/>
            <w:shd w:val="clear" w:color="auto" w:fill="auto"/>
            <w:tcMar>
              <w:top w:w="0" w:type="dxa"/>
              <w:left w:w="0" w:type="dxa"/>
              <w:bottom w:w="0" w:type="dxa"/>
              <w:right w:w="0" w:type="dxa"/>
            </w:tcMar>
            <w:vAlign w:val="center"/>
          </w:tcPr>
          <w:p w14:paraId="16CAF6E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6E842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D0F1F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7E0294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9BCB9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3EADBAAB" w14:textId="77777777" w:rsidTr="00A53DA7">
        <w:tc>
          <w:tcPr>
            <w:tcW w:w="0" w:type="auto"/>
            <w:shd w:val="clear" w:color="auto" w:fill="auto"/>
            <w:tcMar>
              <w:top w:w="0" w:type="dxa"/>
              <w:left w:w="0" w:type="dxa"/>
              <w:bottom w:w="0" w:type="dxa"/>
              <w:right w:w="0" w:type="dxa"/>
            </w:tcMar>
            <w:vAlign w:val="center"/>
          </w:tcPr>
          <w:p w14:paraId="00CBB47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4029498</w:t>
            </w:r>
          </w:p>
        </w:tc>
        <w:tc>
          <w:tcPr>
            <w:tcW w:w="0" w:type="auto"/>
            <w:shd w:val="clear" w:color="auto" w:fill="auto"/>
            <w:tcMar>
              <w:top w:w="0" w:type="dxa"/>
              <w:left w:w="0" w:type="dxa"/>
              <w:bottom w:w="0" w:type="dxa"/>
              <w:right w:w="0" w:type="dxa"/>
            </w:tcMar>
            <w:vAlign w:val="center"/>
          </w:tcPr>
          <w:p w14:paraId="21D81FF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 disorder</w:t>
            </w:r>
          </w:p>
        </w:tc>
        <w:tc>
          <w:tcPr>
            <w:tcW w:w="0" w:type="auto"/>
            <w:shd w:val="clear" w:color="auto" w:fill="auto"/>
            <w:tcMar>
              <w:top w:w="0" w:type="dxa"/>
              <w:left w:w="0" w:type="dxa"/>
              <w:bottom w:w="0" w:type="dxa"/>
              <w:right w:w="0" w:type="dxa"/>
            </w:tcMar>
            <w:vAlign w:val="center"/>
          </w:tcPr>
          <w:p w14:paraId="7B4FFB0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5F651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B64E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0FC6B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EC31FF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bl>
    <w:p w14:paraId="29DF0299" w14:textId="3A9D8A9D" w:rsidR="002C5D4A" w:rsidRDefault="002C5D4A" w:rsidP="002C5D4A">
      <w:pPr>
        <w:pStyle w:val="Heading3"/>
      </w:pPr>
      <w:bookmarkStart w:id="120" w:name="_Toc473037974"/>
      <w:bookmarkStart w:id="121" w:name="_Toc503347131"/>
      <w:bookmarkStart w:id="122" w:name="_Toc503347258"/>
      <w:bookmarkStart w:id="123" w:name="_Toc507400657"/>
      <w:bookmarkStart w:id="124" w:name="_Toc523830848"/>
      <w:r w:rsidRPr="000623FB">
        <w:t>Stroke</w:t>
      </w:r>
      <w:bookmarkEnd w:id="120"/>
      <w:bookmarkEnd w:id="121"/>
      <w:bookmarkEnd w:id="122"/>
      <w:bookmarkEnd w:id="123"/>
      <w:bookmarkEnd w:id="124"/>
    </w:p>
    <w:p w14:paraId="557B5D96"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Initial Event Cohort</w:t>
      </w:r>
    </w:p>
    <w:p w14:paraId="78C23515" w14:textId="27B59095"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4D7B4E8E" w14:textId="3409D5FE" w:rsidR="00D4597C" w:rsidRPr="00D4597C" w:rsidRDefault="00D4597C" w:rsidP="00D4597C">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D4597C">
        <w:rPr>
          <w:rFonts w:ascii="Times New Roman" w:eastAsia="Times New Roman" w:hAnsi="Times New Roman" w:cs="Times New Roman"/>
          <w:color w:val="auto"/>
          <w:sz w:val="24"/>
          <w:szCs w:val="24"/>
        </w:rPr>
        <w:t>Stroke (ischemic or hemorrhagic)</w:t>
      </w:r>
      <w:r w:rsidRPr="00D4597C">
        <w:rPr>
          <w:rFonts w:ascii="Times New Roman" w:eastAsia="Times New Roman" w:hAnsi="Times New Roman" w:cs="Times New Roman"/>
          <w:color w:val="auto"/>
          <w:sz w:val="24"/>
          <w:szCs w:val="24"/>
          <w:vertAlign w:val="superscript"/>
        </w:rPr>
        <w:t>2</w:t>
      </w:r>
    </w:p>
    <w:p w14:paraId="0E817508"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D4597C">
        <w:rPr>
          <w:rFonts w:ascii="Times New Roman" w:eastAsia="Times New Roman" w:hAnsi="Times New Roman" w:cs="Times New Roman"/>
          <w:color w:val="auto"/>
          <w:sz w:val="24"/>
          <w:szCs w:val="24"/>
        </w:rPr>
        <w:t>date, and</w:t>
      </w:r>
      <w:proofErr w:type="gramEnd"/>
      <w:r w:rsidRPr="00D4597C">
        <w:rPr>
          <w:rFonts w:ascii="Times New Roman" w:eastAsia="Times New Roman" w:hAnsi="Times New Roman" w:cs="Times New Roman"/>
          <w:color w:val="auto"/>
          <w:sz w:val="24"/>
          <w:szCs w:val="24"/>
        </w:rPr>
        <w:t xml:space="preserve"> limit initial events to: </w:t>
      </w:r>
      <w:r w:rsidRPr="00D4597C">
        <w:rPr>
          <w:rFonts w:ascii="Times New Roman" w:eastAsia="Times New Roman" w:hAnsi="Times New Roman" w:cs="Times New Roman"/>
          <w:b/>
          <w:bCs/>
          <w:color w:val="auto"/>
          <w:sz w:val="24"/>
          <w:szCs w:val="24"/>
        </w:rPr>
        <w:t>all events per person.</w:t>
      </w:r>
    </w:p>
    <w:p w14:paraId="17736669"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12C8DF4"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For people matching the Primary Events, include:</w:t>
      </w:r>
    </w:p>
    <w:p w14:paraId="654EB23D"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Having any of the following criteria:</w:t>
      </w:r>
    </w:p>
    <w:p w14:paraId="1718BDE2" w14:textId="77777777" w:rsidR="00D4597C" w:rsidRPr="00D4597C" w:rsidRDefault="00D4597C" w:rsidP="00D4597C">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at least 1 occurrences of a visit occurrence of Inpatient or ER visit</w:t>
      </w:r>
      <w:r w:rsidRPr="00D4597C">
        <w:rPr>
          <w:rFonts w:ascii="Times New Roman" w:eastAsia="Times New Roman" w:hAnsi="Times New Roman" w:cs="Times New Roman"/>
          <w:color w:val="auto"/>
          <w:sz w:val="24"/>
          <w:szCs w:val="24"/>
          <w:vertAlign w:val="superscript"/>
        </w:rPr>
        <w:t>1</w:t>
      </w:r>
    </w:p>
    <w:p w14:paraId="2B3933E9"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C893CF2"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Limit cohort of initial events to: </w:t>
      </w:r>
      <w:r w:rsidRPr="00D4597C">
        <w:rPr>
          <w:rFonts w:ascii="Times New Roman" w:eastAsia="Times New Roman" w:hAnsi="Times New Roman" w:cs="Times New Roman"/>
          <w:b/>
          <w:bCs/>
          <w:color w:val="auto"/>
          <w:sz w:val="24"/>
          <w:szCs w:val="24"/>
        </w:rPr>
        <w:t>all events per person.</w:t>
      </w:r>
    </w:p>
    <w:p w14:paraId="47F3FECF"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Limit qualifying cohort to: </w:t>
      </w:r>
      <w:r w:rsidRPr="00D4597C">
        <w:rPr>
          <w:rFonts w:ascii="Times New Roman" w:eastAsia="Times New Roman" w:hAnsi="Times New Roman" w:cs="Times New Roman"/>
          <w:b/>
          <w:bCs/>
          <w:color w:val="auto"/>
          <w:sz w:val="24"/>
          <w:szCs w:val="24"/>
        </w:rPr>
        <w:t>all events per person.</w:t>
      </w:r>
    </w:p>
    <w:p w14:paraId="76831E71"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End Date Strategy</w:t>
      </w:r>
    </w:p>
    <w:p w14:paraId="1F33CDB0"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Date Offset Exit Criteria</w:t>
      </w:r>
    </w:p>
    <w:p w14:paraId="21669D80"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 xml:space="preserve">This cohort </w:t>
      </w:r>
      <w:proofErr w:type="spellStart"/>
      <w:r w:rsidRPr="00D4597C">
        <w:rPr>
          <w:rFonts w:ascii="Times New Roman" w:eastAsia="Times New Roman" w:hAnsi="Times New Roman" w:cs="Times New Roman"/>
          <w:color w:val="auto"/>
          <w:sz w:val="24"/>
          <w:szCs w:val="24"/>
        </w:rPr>
        <w:t>defintion</w:t>
      </w:r>
      <w:proofErr w:type="spellEnd"/>
      <w:r w:rsidRPr="00D4597C">
        <w:rPr>
          <w:rFonts w:ascii="Times New Roman" w:eastAsia="Times New Roman" w:hAnsi="Times New Roman" w:cs="Times New Roman"/>
          <w:color w:val="auto"/>
          <w:sz w:val="24"/>
          <w:szCs w:val="24"/>
        </w:rPr>
        <w:t xml:space="preserve"> end date will be the index event's start date plus 7 days</w:t>
      </w:r>
    </w:p>
    <w:p w14:paraId="78B4F2B1"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Cohort Collapse Strategy:</w:t>
      </w:r>
    </w:p>
    <w:p w14:paraId="50CF5D2C"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Collapse cohort by era with a gap size of 180 days. </w:t>
      </w:r>
    </w:p>
    <w:p w14:paraId="3E3637FA"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4597C">
        <w:rPr>
          <w:rFonts w:ascii="Segoe UI" w:eastAsia="Times New Roman" w:hAnsi="Segoe UI" w:cs="Segoe UI"/>
          <w:sz w:val="21"/>
          <w:szCs w:val="21"/>
        </w:rPr>
        <w:t>Appendix 1: Concept Set Definitions</w:t>
      </w:r>
    </w:p>
    <w:p w14:paraId="410E473D"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CFCBB2"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4597C">
        <w:rPr>
          <w:rFonts w:ascii="Segoe UI" w:eastAsia="Times New Roman" w:hAnsi="Segoe UI" w:cs="Segoe UI"/>
          <w:color w:val="333333"/>
          <w:sz w:val="18"/>
          <w:szCs w:val="18"/>
        </w:rPr>
        <w:t>1. Inpatient or ER visit</w:t>
      </w:r>
    </w:p>
    <w:tbl>
      <w:tblPr>
        <w:tblStyle w:val="1"/>
        <w:tblW w:w="5000" w:type="pct"/>
        <w:tblCellMar>
          <w:top w:w="43" w:type="dxa"/>
          <w:left w:w="43" w:type="dxa"/>
          <w:bottom w:w="43" w:type="dxa"/>
          <w:right w:w="43" w:type="dxa"/>
        </w:tblCellMar>
        <w:tblLook w:val="0680" w:firstRow="0" w:lastRow="0" w:firstColumn="1" w:lastColumn="0" w:noHBand="1" w:noVBand="1"/>
      </w:tblPr>
      <w:tblGrid>
        <w:gridCol w:w="1125"/>
        <w:gridCol w:w="2482"/>
        <w:gridCol w:w="1125"/>
        <w:gridCol w:w="1125"/>
        <w:gridCol w:w="1125"/>
        <w:gridCol w:w="1253"/>
        <w:gridCol w:w="1125"/>
      </w:tblGrid>
      <w:tr w:rsidR="00D4597C" w:rsidRPr="00D4597C" w14:paraId="4B607E25" w14:textId="77777777" w:rsidTr="000025E3">
        <w:trPr>
          <w:trHeight w:val="326"/>
        </w:trPr>
        <w:tc>
          <w:tcPr>
            <w:tcW w:w="1125" w:type="dxa"/>
            <w:hideMark/>
          </w:tcPr>
          <w:p w14:paraId="4DC65204" w14:textId="77777777" w:rsidR="00D4597C" w:rsidRPr="00B2084F" w:rsidRDefault="00D4597C" w:rsidP="00B2084F">
            <w:pPr>
              <w:pStyle w:val="NoSpacing"/>
              <w:rPr>
                <w:b/>
              </w:rPr>
            </w:pPr>
            <w:r w:rsidRPr="00B2084F">
              <w:rPr>
                <w:b/>
              </w:rPr>
              <w:t>Concept Id</w:t>
            </w:r>
          </w:p>
        </w:tc>
        <w:tc>
          <w:tcPr>
            <w:tcW w:w="0" w:type="auto"/>
            <w:hideMark/>
          </w:tcPr>
          <w:p w14:paraId="4C4541F0" w14:textId="77777777" w:rsidR="00D4597C" w:rsidRPr="00B2084F" w:rsidRDefault="00D4597C" w:rsidP="00B2084F">
            <w:pPr>
              <w:pStyle w:val="NoSpacing"/>
              <w:rPr>
                <w:b/>
              </w:rPr>
            </w:pPr>
            <w:r w:rsidRPr="00B2084F">
              <w:rPr>
                <w:b/>
              </w:rPr>
              <w:t>Concept Name</w:t>
            </w:r>
          </w:p>
        </w:tc>
        <w:tc>
          <w:tcPr>
            <w:tcW w:w="1125" w:type="dxa"/>
            <w:hideMark/>
          </w:tcPr>
          <w:p w14:paraId="17FF6FE7" w14:textId="77777777" w:rsidR="00D4597C" w:rsidRPr="00B2084F" w:rsidRDefault="00D4597C" w:rsidP="00B2084F">
            <w:pPr>
              <w:pStyle w:val="NoSpacing"/>
              <w:rPr>
                <w:b/>
              </w:rPr>
            </w:pPr>
            <w:r w:rsidRPr="00B2084F">
              <w:rPr>
                <w:b/>
              </w:rPr>
              <w:t>Domain</w:t>
            </w:r>
          </w:p>
        </w:tc>
        <w:tc>
          <w:tcPr>
            <w:tcW w:w="1125" w:type="dxa"/>
            <w:hideMark/>
          </w:tcPr>
          <w:p w14:paraId="3D74B0FB" w14:textId="77777777" w:rsidR="00D4597C" w:rsidRPr="00B2084F" w:rsidRDefault="00D4597C" w:rsidP="00B2084F">
            <w:pPr>
              <w:pStyle w:val="NoSpacing"/>
              <w:rPr>
                <w:b/>
              </w:rPr>
            </w:pPr>
            <w:r w:rsidRPr="00B2084F">
              <w:rPr>
                <w:b/>
              </w:rPr>
              <w:t>Vocabulary</w:t>
            </w:r>
          </w:p>
        </w:tc>
        <w:tc>
          <w:tcPr>
            <w:tcW w:w="1125" w:type="dxa"/>
            <w:hideMark/>
          </w:tcPr>
          <w:p w14:paraId="40B672A3" w14:textId="77777777" w:rsidR="00D4597C" w:rsidRPr="00B2084F" w:rsidRDefault="00D4597C" w:rsidP="00B2084F">
            <w:pPr>
              <w:pStyle w:val="NoSpacing"/>
              <w:rPr>
                <w:b/>
              </w:rPr>
            </w:pPr>
            <w:r w:rsidRPr="00B2084F">
              <w:rPr>
                <w:b/>
              </w:rPr>
              <w:t>Excluded</w:t>
            </w:r>
          </w:p>
        </w:tc>
        <w:tc>
          <w:tcPr>
            <w:tcW w:w="1125" w:type="dxa"/>
            <w:hideMark/>
          </w:tcPr>
          <w:p w14:paraId="3258AECF" w14:textId="77777777" w:rsidR="00D4597C" w:rsidRPr="00B2084F" w:rsidRDefault="00D4597C" w:rsidP="00B2084F">
            <w:pPr>
              <w:pStyle w:val="NoSpacing"/>
              <w:rPr>
                <w:b/>
              </w:rPr>
            </w:pPr>
            <w:r w:rsidRPr="00B2084F">
              <w:rPr>
                <w:b/>
              </w:rPr>
              <w:t>Descendants</w:t>
            </w:r>
          </w:p>
        </w:tc>
        <w:tc>
          <w:tcPr>
            <w:tcW w:w="1125" w:type="dxa"/>
            <w:hideMark/>
          </w:tcPr>
          <w:p w14:paraId="0F36FBA4" w14:textId="77777777" w:rsidR="00D4597C" w:rsidRPr="00B2084F" w:rsidRDefault="00D4597C" w:rsidP="00B2084F">
            <w:pPr>
              <w:pStyle w:val="NoSpacing"/>
              <w:rPr>
                <w:b/>
              </w:rPr>
            </w:pPr>
            <w:r w:rsidRPr="00B2084F">
              <w:rPr>
                <w:b/>
              </w:rPr>
              <w:t>Mapped</w:t>
            </w:r>
          </w:p>
        </w:tc>
      </w:tr>
      <w:tr w:rsidR="00D4597C" w:rsidRPr="00D4597C" w14:paraId="3D5FC565" w14:textId="77777777" w:rsidTr="000025E3">
        <w:tc>
          <w:tcPr>
            <w:tcW w:w="0" w:type="auto"/>
            <w:hideMark/>
          </w:tcPr>
          <w:p w14:paraId="4FD43ACA" w14:textId="77777777" w:rsidR="00D4597C" w:rsidRPr="00D4597C" w:rsidRDefault="00D4597C" w:rsidP="00B2084F">
            <w:pPr>
              <w:pStyle w:val="NoSpacing"/>
            </w:pPr>
            <w:r w:rsidRPr="00D4597C">
              <w:t>262</w:t>
            </w:r>
          </w:p>
        </w:tc>
        <w:tc>
          <w:tcPr>
            <w:tcW w:w="0" w:type="auto"/>
            <w:hideMark/>
          </w:tcPr>
          <w:p w14:paraId="1BE0400F" w14:textId="77777777" w:rsidR="00D4597C" w:rsidRPr="00D4597C" w:rsidRDefault="00D4597C" w:rsidP="00B2084F">
            <w:pPr>
              <w:pStyle w:val="NoSpacing"/>
            </w:pPr>
            <w:r w:rsidRPr="00D4597C">
              <w:t>Emergency Room and Inpatient Visit</w:t>
            </w:r>
          </w:p>
        </w:tc>
        <w:tc>
          <w:tcPr>
            <w:tcW w:w="0" w:type="auto"/>
            <w:hideMark/>
          </w:tcPr>
          <w:p w14:paraId="05064FC7" w14:textId="77777777" w:rsidR="00D4597C" w:rsidRPr="00D4597C" w:rsidRDefault="00D4597C" w:rsidP="00B2084F">
            <w:pPr>
              <w:pStyle w:val="NoSpacing"/>
            </w:pPr>
            <w:r w:rsidRPr="00D4597C">
              <w:t>Visit</w:t>
            </w:r>
          </w:p>
        </w:tc>
        <w:tc>
          <w:tcPr>
            <w:tcW w:w="0" w:type="auto"/>
            <w:hideMark/>
          </w:tcPr>
          <w:p w14:paraId="5E2F2DFA" w14:textId="77777777" w:rsidR="00D4597C" w:rsidRPr="00D4597C" w:rsidRDefault="00D4597C" w:rsidP="00B2084F">
            <w:pPr>
              <w:pStyle w:val="NoSpacing"/>
            </w:pPr>
            <w:r w:rsidRPr="00D4597C">
              <w:t>Visit</w:t>
            </w:r>
          </w:p>
        </w:tc>
        <w:tc>
          <w:tcPr>
            <w:tcW w:w="0" w:type="auto"/>
            <w:hideMark/>
          </w:tcPr>
          <w:p w14:paraId="5303C1DC" w14:textId="77777777" w:rsidR="00D4597C" w:rsidRPr="00D4597C" w:rsidRDefault="00D4597C" w:rsidP="00B2084F">
            <w:pPr>
              <w:pStyle w:val="NoSpacing"/>
            </w:pPr>
            <w:r w:rsidRPr="00D4597C">
              <w:t>NO</w:t>
            </w:r>
          </w:p>
        </w:tc>
        <w:tc>
          <w:tcPr>
            <w:tcW w:w="0" w:type="auto"/>
            <w:hideMark/>
          </w:tcPr>
          <w:p w14:paraId="5231004B" w14:textId="77777777" w:rsidR="00D4597C" w:rsidRPr="00D4597C" w:rsidRDefault="00D4597C" w:rsidP="00B2084F">
            <w:pPr>
              <w:pStyle w:val="NoSpacing"/>
            </w:pPr>
            <w:r w:rsidRPr="00D4597C">
              <w:t>YES</w:t>
            </w:r>
          </w:p>
        </w:tc>
        <w:tc>
          <w:tcPr>
            <w:tcW w:w="0" w:type="auto"/>
            <w:hideMark/>
          </w:tcPr>
          <w:p w14:paraId="3CE52240" w14:textId="77777777" w:rsidR="00D4597C" w:rsidRPr="00D4597C" w:rsidRDefault="00D4597C" w:rsidP="00B2084F">
            <w:pPr>
              <w:pStyle w:val="NoSpacing"/>
            </w:pPr>
            <w:r w:rsidRPr="00D4597C">
              <w:t>NO</w:t>
            </w:r>
          </w:p>
        </w:tc>
      </w:tr>
      <w:tr w:rsidR="00D4597C" w:rsidRPr="00D4597C" w14:paraId="030FAD42" w14:textId="77777777" w:rsidTr="000025E3">
        <w:tc>
          <w:tcPr>
            <w:tcW w:w="0" w:type="auto"/>
            <w:hideMark/>
          </w:tcPr>
          <w:p w14:paraId="1E248CDC" w14:textId="77777777" w:rsidR="00D4597C" w:rsidRPr="00D4597C" w:rsidRDefault="00D4597C" w:rsidP="00B2084F">
            <w:pPr>
              <w:pStyle w:val="NoSpacing"/>
            </w:pPr>
            <w:r w:rsidRPr="00D4597C">
              <w:t>9203</w:t>
            </w:r>
          </w:p>
        </w:tc>
        <w:tc>
          <w:tcPr>
            <w:tcW w:w="0" w:type="auto"/>
            <w:hideMark/>
          </w:tcPr>
          <w:p w14:paraId="7B3C8D3D" w14:textId="77777777" w:rsidR="00D4597C" w:rsidRPr="00D4597C" w:rsidRDefault="00D4597C" w:rsidP="00B2084F">
            <w:pPr>
              <w:pStyle w:val="NoSpacing"/>
            </w:pPr>
            <w:r w:rsidRPr="00D4597C">
              <w:t>Emergency Room Visit</w:t>
            </w:r>
          </w:p>
        </w:tc>
        <w:tc>
          <w:tcPr>
            <w:tcW w:w="0" w:type="auto"/>
            <w:hideMark/>
          </w:tcPr>
          <w:p w14:paraId="5D035BA3" w14:textId="77777777" w:rsidR="00D4597C" w:rsidRPr="00D4597C" w:rsidRDefault="00D4597C" w:rsidP="00B2084F">
            <w:pPr>
              <w:pStyle w:val="NoSpacing"/>
            </w:pPr>
            <w:r w:rsidRPr="00D4597C">
              <w:t>Visit</w:t>
            </w:r>
          </w:p>
        </w:tc>
        <w:tc>
          <w:tcPr>
            <w:tcW w:w="0" w:type="auto"/>
            <w:hideMark/>
          </w:tcPr>
          <w:p w14:paraId="64DF6D6E" w14:textId="77777777" w:rsidR="00D4597C" w:rsidRPr="00D4597C" w:rsidRDefault="00D4597C" w:rsidP="00B2084F">
            <w:pPr>
              <w:pStyle w:val="NoSpacing"/>
            </w:pPr>
            <w:r w:rsidRPr="00D4597C">
              <w:t>Visit</w:t>
            </w:r>
          </w:p>
        </w:tc>
        <w:tc>
          <w:tcPr>
            <w:tcW w:w="0" w:type="auto"/>
            <w:hideMark/>
          </w:tcPr>
          <w:p w14:paraId="6A760068" w14:textId="77777777" w:rsidR="00D4597C" w:rsidRPr="00D4597C" w:rsidRDefault="00D4597C" w:rsidP="00B2084F">
            <w:pPr>
              <w:pStyle w:val="NoSpacing"/>
            </w:pPr>
            <w:r w:rsidRPr="00D4597C">
              <w:t>NO</w:t>
            </w:r>
          </w:p>
        </w:tc>
        <w:tc>
          <w:tcPr>
            <w:tcW w:w="0" w:type="auto"/>
            <w:hideMark/>
          </w:tcPr>
          <w:p w14:paraId="4BFA81C1" w14:textId="77777777" w:rsidR="00D4597C" w:rsidRPr="00D4597C" w:rsidRDefault="00D4597C" w:rsidP="00B2084F">
            <w:pPr>
              <w:pStyle w:val="NoSpacing"/>
            </w:pPr>
            <w:r w:rsidRPr="00D4597C">
              <w:t>YES</w:t>
            </w:r>
          </w:p>
        </w:tc>
        <w:tc>
          <w:tcPr>
            <w:tcW w:w="0" w:type="auto"/>
            <w:hideMark/>
          </w:tcPr>
          <w:p w14:paraId="64509923" w14:textId="77777777" w:rsidR="00D4597C" w:rsidRPr="00D4597C" w:rsidRDefault="00D4597C" w:rsidP="00B2084F">
            <w:pPr>
              <w:pStyle w:val="NoSpacing"/>
            </w:pPr>
            <w:r w:rsidRPr="00D4597C">
              <w:t>NO</w:t>
            </w:r>
          </w:p>
        </w:tc>
      </w:tr>
      <w:tr w:rsidR="00D4597C" w:rsidRPr="00D4597C" w14:paraId="435A46B0" w14:textId="77777777" w:rsidTr="000025E3">
        <w:tc>
          <w:tcPr>
            <w:tcW w:w="0" w:type="auto"/>
            <w:hideMark/>
          </w:tcPr>
          <w:p w14:paraId="0B7672C7" w14:textId="77777777" w:rsidR="00D4597C" w:rsidRPr="00D4597C" w:rsidRDefault="00D4597C" w:rsidP="00B2084F">
            <w:pPr>
              <w:pStyle w:val="NoSpacing"/>
            </w:pPr>
            <w:r w:rsidRPr="00D4597C">
              <w:t>9201</w:t>
            </w:r>
          </w:p>
        </w:tc>
        <w:tc>
          <w:tcPr>
            <w:tcW w:w="0" w:type="auto"/>
            <w:hideMark/>
          </w:tcPr>
          <w:p w14:paraId="5A1DFFCE" w14:textId="77777777" w:rsidR="00D4597C" w:rsidRPr="00D4597C" w:rsidRDefault="00D4597C" w:rsidP="00B2084F">
            <w:pPr>
              <w:pStyle w:val="NoSpacing"/>
            </w:pPr>
            <w:r w:rsidRPr="00D4597C">
              <w:t>Inpatient Visit</w:t>
            </w:r>
          </w:p>
        </w:tc>
        <w:tc>
          <w:tcPr>
            <w:tcW w:w="0" w:type="auto"/>
            <w:hideMark/>
          </w:tcPr>
          <w:p w14:paraId="4BEB658E" w14:textId="77777777" w:rsidR="00D4597C" w:rsidRPr="00D4597C" w:rsidRDefault="00D4597C" w:rsidP="00B2084F">
            <w:pPr>
              <w:pStyle w:val="NoSpacing"/>
            </w:pPr>
            <w:r w:rsidRPr="00D4597C">
              <w:t>Visit</w:t>
            </w:r>
          </w:p>
        </w:tc>
        <w:tc>
          <w:tcPr>
            <w:tcW w:w="0" w:type="auto"/>
            <w:hideMark/>
          </w:tcPr>
          <w:p w14:paraId="20A3E070" w14:textId="77777777" w:rsidR="00D4597C" w:rsidRPr="00D4597C" w:rsidRDefault="00D4597C" w:rsidP="00B2084F">
            <w:pPr>
              <w:pStyle w:val="NoSpacing"/>
            </w:pPr>
            <w:r w:rsidRPr="00D4597C">
              <w:t>Visit</w:t>
            </w:r>
          </w:p>
        </w:tc>
        <w:tc>
          <w:tcPr>
            <w:tcW w:w="0" w:type="auto"/>
            <w:hideMark/>
          </w:tcPr>
          <w:p w14:paraId="49E5F916" w14:textId="77777777" w:rsidR="00D4597C" w:rsidRPr="00D4597C" w:rsidRDefault="00D4597C" w:rsidP="00B2084F">
            <w:pPr>
              <w:pStyle w:val="NoSpacing"/>
            </w:pPr>
            <w:r w:rsidRPr="00D4597C">
              <w:t>NO</w:t>
            </w:r>
          </w:p>
        </w:tc>
        <w:tc>
          <w:tcPr>
            <w:tcW w:w="0" w:type="auto"/>
            <w:hideMark/>
          </w:tcPr>
          <w:p w14:paraId="16919703" w14:textId="77777777" w:rsidR="00D4597C" w:rsidRPr="00D4597C" w:rsidRDefault="00D4597C" w:rsidP="00B2084F">
            <w:pPr>
              <w:pStyle w:val="NoSpacing"/>
            </w:pPr>
            <w:r w:rsidRPr="00D4597C">
              <w:t>YES</w:t>
            </w:r>
          </w:p>
        </w:tc>
        <w:tc>
          <w:tcPr>
            <w:tcW w:w="0" w:type="auto"/>
            <w:hideMark/>
          </w:tcPr>
          <w:p w14:paraId="6A5B15A5" w14:textId="77777777" w:rsidR="00D4597C" w:rsidRPr="00D4597C" w:rsidRDefault="00D4597C" w:rsidP="00B2084F">
            <w:pPr>
              <w:pStyle w:val="NoSpacing"/>
            </w:pPr>
            <w:r w:rsidRPr="00D4597C">
              <w:t>NO</w:t>
            </w:r>
          </w:p>
        </w:tc>
      </w:tr>
    </w:tbl>
    <w:p w14:paraId="7956AF6B"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D9481C7" w14:textId="5E585287" w:rsidR="00D4597C" w:rsidRPr="00D4597C" w:rsidRDefault="00B2084F"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2. </w:t>
      </w:r>
      <w:r w:rsidR="00D4597C" w:rsidRPr="00D4597C">
        <w:rPr>
          <w:rFonts w:ascii="Segoe UI" w:eastAsia="Times New Roman" w:hAnsi="Segoe UI" w:cs="Segoe UI"/>
          <w:color w:val="333333"/>
          <w:sz w:val="18"/>
          <w:szCs w:val="18"/>
        </w:rPr>
        <w:t>Stroke (ischemic or hemorrhagic)</w:t>
      </w:r>
    </w:p>
    <w:tbl>
      <w:tblPr>
        <w:tblStyle w:val="1"/>
        <w:tblW w:w="5000" w:type="pct"/>
        <w:tblCellMar>
          <w:top w:w="43" w:type="dxa"/>
          <w:left w:w="43" w:type="dxa"/>
          <w:bottom w:w="43" w:type="dxa"/>
          <w:right w:w="43" w:type="dxa"/>
        </w:tblCellMar>
        <w:tblLook w:val="06A0" w:firstRow="1" w:lastRow="0" w:firstColumn="1" w:lastColumn="0" w:noHBand="1" w:noVBand="1"/>
      </w:tblPr>
      <w:tblGrid>
        <w:gridCol w:w="1125"/>
        <w:gridCol w:w="2482"/>
        <w:gridCol w:w="1125"/>
        <w:gridCol w:w="1125"/>
        <w:gridCol w:w="1125"/>
        <w:gridCol w:w="1253"/>
        <w:gridCol w:w="1125"/>
      </w:tblGrid>
      <w:tr w:rsidR="00D4597C" w:rsidRPr="00D4597C" w14:paraId="046CE157" w14:textId="77777777" w:rsidTr="000025E3">
        <w:tc>
          <w:tcPr>
            <w:tcW w:w="1125" w:type="dxa"/>
            <w:hideMark/>
          </w:tcPr>
          <w:p w14:paraId="154363F8" w14:textId="77777777" w:rsidR="00D4597C" w:rsidRPr="00B2084F" w:rsidRDefault="00D4597C" w:rsidP="00B2084F">
            <w:pPr>
              <w:pStyle w:val="NoSpacing"/>
              <w:rPr>
                <w:b/>
              </w:rPr>
            </w:pPr>
            <w:r w:rsidRPr="00B2084F">
              <w:rPr>
                <w:b/>
              </w:rPr>
              <w:t>Concept Id</w:t>
            </w:r>
          </w:p>
        </w:tc>
        <w:tc>
          <w:tcPr>
            <w:tcW w:w="0" w:type="auto"/>
            <w:hideMark/>
          </w:tcPr>
          <w:p w14:paraId="555EEF2B" w14:textId="77777777" w:rsidR="00D4597C" w:rsidRPr="00B2084F" w:rsidRDefault="00D4597C" w:rsidP="00B2084F">
            <w:pPr>
              <w:pStyle w:val="NoSpacing"/>
              <w:rPr>
                <w:b/>
              </w:rPr>
            </w:pPr>
            <w:r w:rsidRPr="00B2084F">
              <w:rPr>
                <w:b/>
              </w:rPr>
              <w:t>Concept Name</w:t>
            </w:r>
          </w:p>
        </w:tc>
        <w:tc>
          <w:tcPr>
            <w:tcW w:w="1125" w:type="dxa"/>
            <w:hideMark/>
          </w:tcPr>
          <w:p w14:paraId="360A28CD" w14:textId="77777777" w:rsidR="00D4597C" w:rsidRPr="00B2084F" w:rsidRDefault="00D4597C" w:rsidP="00B2084F">
            <w:pPr>
              <w:pStyle w:val="NoSpacing"/>
              <w:rPr>
                <w:b/>
              </w:rPr>
            </w:pPr>
            <w:r w:rsidRPr="00B2084F">
              <w:rPr>
                <w:b/>
              </w:rPr>
              <w:t>Domain</w:t>
            </w:r>
          </w:p>
        </w:tc>
        <w:tc>
          <w:tcPr>
            <w:tcW w:w="1125" w:type="dxa"/>
            <w:hideMark/>
          </w:tcPr>
          <w:p w14:paraId="3ECC14B1" w14:textId="77777777" w:rsidR="00D4597C" w:rsidRPr="00B2084F" w:rsidRDefault="00D4597C" w:rsidP="00B2084F">
            <w:pPr>
              <w:pStyle w:val="NoSpacing"/>
              <w:rPr>
                <w:b/>
              </w:rPr>
            </w:pPr>
            <w:r w:rsidRPr="00B2084F">
              <w:rPr>
                <w:b/>
              </w:rPr>
              <w:t>Vocabulary</w:t>
            </w:r>
          </w:p>
        </w:tc>
        <w:tc>
          <w:tcPr>
            <w:tcW w:w="1125" w:type="dxa"/>
            <w:hideMark/>
          </w:tcPr>
          <w:p w14:paraId="3642AA6F" w14:textId="77777777" w:rsidR="00D4597C" w:rsidRPr="00B2084F" w:rsidRDefault="00D4597C" w:rsidP="00B2084F">
            <w:pPr>
              <w:pStyle w:val="NoSpacing"/>
              <w:rPr>
                <w:b/>
              </w:rPr>
            </w:pPr>
            <w:r w:rsidRPr="00B2084F">
              <w:rPr>
                <w:b/>
              </w:rPr>
              <w:t>Excluded</w:t>
            </w:r>
          </w:p>
        </w:tc>
        <w:tc>
          <w:tcPr>
            <w:tcW w:w="1125" w:type="dxa"/>
            <w:hideMark/>
          </w:tcPr>
          <w:p w14:paraId="36913FE3" w14:textId="77777777" w:rsidR="00D4597C" w:rsidRPr="00B2084F" w:rsidRDefault="00D4597C" w:rsidP="00B2084F">
            <w:pPr>
              <w:pStyle w:val="NoSpacing"/>
              <w:rPr>
                <w:b/>
              </w:rPr>
            </w:pPr>
            <w:r w:rsidRPr="00B2084F">
              <w:rPr>
                <w:b/>
              </w:rPr>
              <w:t>Descendants</w:t>
            </w:r>
          </w:p>
        </w:tc>
        <w:tc>
          <w:tcPr>
            <w:tcW w:w="1125" w:type="dxa"/>
            <w:hideMark/>
          </w:tcPr>
          <w:p w14:paraId="7D4CBFF4" w14:textId="77777777" w:rsidR="00D4597C" w:rsidRPr="00B2084F" w:rsidRDefault="00D4597C" w:rsidP="00B2084F">
            <w:pPr>
              <w:pStyle w:val="NoSpacing"/>
              <w:rPr>
                <w:b/>
              </w:rPr>
            </w:pPr>
            <w:r w:rsidRPr="00B2084F">
              <w:rPr>
                <w:b/>
              </w:rPr>
              <w:t>Mapped</w:t>
            </w:r>
          </w:p>
        </w:tc>
      </w:tr>
      <w:tr w:rsidR="00D4597C" w:rsidRPr="00D4597C" w14:paraId="1AB1CEC7" w14:textId="77777777" w:rsidTr="000025E3">
        <w:tc>
          <w:tcPr>
            <w:tcW w:w="0" w:type="auto"/>
            <w:hideMark/>
          </w:tcPr>
          <w:p w14:paraId="600D7715" w14:textId="77777777" w:rsidR="00D4597C" w:rsidRPr="00D4597C" w:rsidRDefault="00D4597C" w:rsidP="00B2084F">
            <w:pPr>
              <w:pStyle w:val="NoSpacing"/>
              <w:rPr>
                <w:sz w:val="24"/>
                <w:szCs w:val="24"/>
              </w:rPr>
            </w:pPr>
            <w:r w:rsidRPr="00D4597C">
              <w:rPr>
                <w:sz w:val="24"/>
                <w:szCs w:val="24"/>
              </w:rPr>
              <w:t>372924</w:t>
            </w:r>
          </w:p>
        </w:tc>
        <w:tc>
          <w:tcPr>
            <w:tcW w:w="0" w:type="auto"/>
            <w:hideMark/>
          </w:tcPr>
          <w:p w14:paraId="7F9E4E78" w14:textId="77777777" w:rsidR="00D4597C" w:rsidRPr="00D4597C" w:rsidRDefault="00D4597C" w:rsidP="00B2084F">
            <w:pPr>
              <w:pStyle w:val="NoSpacing"/>
              <w:rPr>
                <w:sz w:val="24"/>
                <w:szCs w:val="24"/>
              </w:rPr>
            </w:pPr>
            <w:r w:rsidRPr="00D4597C">
              <w:rPr>
                <w:sz w:val="24"/>
                <w:szCs w:val="24"/>
              </w:rPr>
              <w:t>Cerebral artery occlusion</w:t>
            </w:r>
          </w:p>
        </w:tc>
        <w:tc>
          <w:tcPr>
            <w:tcW w:w="0" w:type="auto"/>
            <w:hideMark/>
          </w:tcPr>
          <w:p w14:paraId="77355CBC"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55337DF9"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3374A607"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1D123BF4"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F92B836" w14:textId="77777777" w:rsidR="00D4597C" w:rsidRPr="00D4597C" w:rsidRDefault="00D4597C" w:rsidP="00B2084F">
            <w:pPr>
              <w:pStyle w:val="NoSpacing"/>
              <w:rPr>
                <w:sz w:val="24"/>
                <w:szCs w:val="24"/>
              </w:rPr>
            </w:pPr>
            <w:r w:rsidRPr="00D4597C">
              <w:rPr>
                <w:sz w:val="24"/>
                <w:szCs w:val="24"/>
              </w:rPr>
              <w:t>NO</w:t>
            </w:r>
          </w:p>
        </w:tc>
      </w:tr>
      <w:tr w:rsidR="00D4597C" w:rsidRPr="00D4597C" w14:paraId="3045EAA7" w14:textId="77777777" w:rsidTr="000025E3">
        <w:tc>
          <w:tcPr>
            <w:tcW w:w="0" w:type="auto"/>
            <w:hideMark/>
          </w:tcPr>
          <w:p w14:paraId="325675FF" w14:textId="77777777" w:rsidR="00D4597C" w:rsidRPr="00D4597C" w:rsidRDefault="00D4597C" w:rsidP="00B2084F">
            <w:pPr>
              <w:pStyle w:val="NoSpacing"/>
              <w:rPr>
                <w:sz w:val="24"/>
                <w:szCs w:val="24"/>
              </w:rPr>
            </w:pPr>
            <w:r w:rsidRPr="00D4597C">
              <w:rPr>
                <w:sz w:val="24"/>
                <w:szCs w:val="24"/>
              </w:rPr>
              <w:t>375557</w:t>
            </w:r>
          </w:p>
        </w:tc>
        <w:tc>
          <w:tcPr>
            <w:tcW w:w="0" w:type="auto"/>
            <w:hideMark/>
          </w:tcPr>
          <w:p w14:paraId="39F978FA" w14:textId="77777777" w:rsidR="00D4597C" w:rsidRPr="00D4597C" w:rsidRDefault="00D4597C" w:rsidP="00B2084F">
            <w:pPr>
              <w:pStyle w:val="NoSpacing"/>
              <w:rPr>
                <w:sz w:val="24"/>
                <w:szCs w:val="24"/>
              </w:rPr>
            </w:pPr>
            <w:r w:rsidRPr="00D4597C">
              <w:rPr>
                <w:sz w:val="24"/>
                <w:szCs w:val="24"/>
              </w:rPr>
              <w:t>Cerebral embolism</w:t>
            </w:r>
          </w:p>
        </w:tc>
        <w:tc>
          <w:tcPr>
            <w:tcW w:w="0" w:type="auto"/>
            <w:hideMark/>
          </w:tcPr>
          <w:p w14:paraId="32A2D148"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2B43956B"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AC7F0AD"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43690FA3"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3089C48C" w14:textId="77777777" w:rsidR="00D4597C" w:rsidRPr="00D4597C" w:rsidRDefault="00D4597C" w:rsidP="00B2084F">
            <w:pPr>
              <w:pStyle w:val="NoSpacing"/>
              <w:rPr>
                <w:sz w:val="24"/>
                <w:szCs w:val="24"/>
              </w:rPr>
            </w:pPr>
            <w:r w:rsidRPr="00D4597C">
              <w:rPr>
                <w:sz w:val="24"/>
                <w:szCs w:val="24"/>
              </w:rPr>
              <w:t>NO</w:t>
            </w:r>
          </w:p>
        </w:tc>
      </w:tr>
      <w:tr w:rsidR="00D4597C" w:rsidRPr="00D4597C" w14:paraId="6B245011" w14:textId="77777777" w:rsidTr="000025E3">
        <w:tc>
          <w:tcPr>
            <w:tcW w:w="0" w:type="auto"/>
            <w:hideMark/>
          </w:tcPr>
          <w:p w14:paraId="0547E090" w14:textId="77777777" w:rsidR="00D4597C" w:rsidRPr="00D4597C" w:rsidRDefault="00D4597C" w:rsidP="00B2084F">
            <w:pPr>
              <w:pStyle w:val="NoSpacing"/>
              <w:rPr>
                <w:sz w:val="24"/>
                <w:szCs w:val="24"/>
              </w:rPr>
            </w:pPr>
            <w:r w:rsidRPr="00D4597C">
              <w:rPr>
                <w:sz w:val="24"/>
                <w:szCs w:val="24"/>
              </w:rPr>
              <w:lastRenderedPageBreak/>
              <w:t>376713</w:t>
            </w:r>
          </w:p>
        </w:tc>
        <w:tc>
          <w:tcPr>
            <w:tcW w:w="0" w:type="auto"/>
            <w:hideMark/>
          </w:tcPr>
          <w:p w14:paraId="317EAA43" w14:textId="77777777" w:rsidR="00D4597C" w:rsidRPr="00D4597C" w:rsidRDefault="00D4597C" w:rsidP="00B2084F">
            <w:pPr>
              <w:pStyle w:val="NoSpacing"/>
              <w:rPr>
                <w:sz w:val="24"/>
                <w:szCs w:val="24"/>
              </w:rPr>
            </w:pPr>
            <w:r w:rsidRPr="00D4597C">
              <w:rPr>
                <w:sz w:val="24"/>
                <w:szCs w:val="24"/>
              </w:rPr>
              <w:t>Cerebral hemorrhage</w:t>
            </w:r>
          </w:p>
        </w:tc>
        <w:tc>
          <w:tcPr>
            <w:tcW w:w="0" w:type="auto"/>
            <w:hideMark/>
          </w:tcPr>
          <w:p w14:paraId="63569DC9"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0CF012DF"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7110A93C"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273953CA"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D5042EC" w14:textId="77777777" w:rsidR="00D4597C" w:rsidRPr="00D4597C" w:rsidRDefault="00D4597C" w:rsidP="00B2084F">
            <w:pPr>
              <w:pStyle w:val="NoSpacing"/>
              <w:rPr>
                <w:sz w:val="24"/>
                <w:szCs w:val="24"/>
              </w:rPr>
            </w:pPr>
            <w:r w:rsidRPr="00D4597C">
              <w:rPr>
                <w:sz w:val="24"/>
                <w:szCs w:val="24"/>
              </w:rPr>
              <w:t>NO</w:t>
            </w:r>
          </w:p>
        </w:tc>
      </w:tr>
      <w:tr w:rsidR="00D4597C" w:rsidRPr="00D4597C" w14:paraId="61E954A6" w14:textId="77777777" w:rsidTr="000025E3">
        <w:tc>
          <w:tcPr>
            <w:tcW w:w="0" w:type="auto"/>
            <w:hideMark/>
          </w:tcPr>
          <w:p w14:paraId="6B209170" w14:textId="77777777" w:rsidR="00D4597C" w:rsidRPr="00D4597C" w:rsidRDefault="00D4597C" w:rsidP="00B2084F">
            <w:pPr>
              <w:pStyle w:val="NoSpacing"/>
              <w:rPr>
                <w:sz w:val="24"/>
                <w:szCs w:val="24"/>
              </w:rPr>
            </w:pPr>
            <w:r w:rsidRPr="00D4597C">
              <w:rPr>
                <w:sz w:val="24"/>
                <w:szCs w:val="24"/>
              </w:rPr>
              <w:t>443454</w:t>
            </w:r>
          </w:p>
        </w:tc>
        <w:tc>
          <w:tcPr>
            <w:tcW w:w="0" w:type="auto"/>
            <w:hideMark/>
          </w:tcPr>
          <w:p w14:paraId="5B7859DE" w14:textId="77777777" w:rsidR="00D4597C" w:rsidRPr="00D4597C" w:rsidRDefault="00D4597C" w:rsidP="00B2084F">
            <w:pPr>
              <w:pStyle w:val="NoSpacing"/>
              <w:rPr>
                <w:sz w:val="24"/>
                <w:szCs w:val="24"/>
              </w:rPr>
            </w:pPr>
            <w:r w:rsidRPr="00D4597C">
              <w:rPr>
                <w:sz w:val="24"/>
                <w:szCs w:val="24"/>
              </w:rPr>
              <w:t>Cerebral infarction</w:t>
            </w:r>
          </w:p>
        </w:tc>
        <w:tc>
          <w:tcPr>
            <w:tcW w:w="0" w:type="auto"/>
            <w:hideMark/>
          </w:tcPr>
          <w:p w14:paraId="331C6DF2"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64B29DA6"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3356E71C"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27ECF60A" w14:textId="77777777" w:rsidR="00D4597C" w:rsidRPr="00D4597C" w:rsidRDefault="00D4597C" w:rsidP="00B2084F">
            <w:pPr>
              <w:pStyle w:val="NoSpacing"/>
              <w:rPr>
                <w:sz w:val="24"/>
                <w:szCs w:val="24"/>
              </w:rPr>
            </w:pPr>
            <w:r w:rsidRPr="00D4597C">
              <w:rPr>
                <w:sz w:val="24"/>
                <w:szCs w:val="24"/>
              </w:rPr>
              <w:t>YES</w:t>
            </w:r>
          </w:p>
        </w:tc>
        <w:tc>
          <w:tcPr>
            <w:tcW w:w="0" w:type="auto"/>
            <w:hideMark/>
          </w:tcPr>
          <w:p w14:paraId="48A7A171" w14:textId="77777777" w:rsidR="00D4597C" w:rsidRPr="00D4597C" w:rsidRDefault="00D4597C" w:rsidP="00B2084F">
            <w:pPr>
              <w:pStyle w:val="NoSpacing"/>
              <w:rPr>
                <w:sz w:val="24"/>
                <w:szCs w:val="24"/>
              </w:rPr>
            </w:pPr>
            <w:r w:rsidRPr="00D4597C">
              <w:rPr>
                <w:sz w:val="24"/>
                <w:szCs w:val="24"/>
              </w:rPr>
              <w:t>NO</w:t>
            </w:r>
          </w:p>
        </w:tc>
      </w:tr>
      <w:tr w:rsidR="00D4597C" w:rsidRPr="00D4597C" w14:paraId="7C7EAECD" w14:textId="77777777" w:rsidTr="000025E3">
        <w:tc>
          <w:tcPr>
            <w:tcW w:w="0" w:type="auto"/>
            <w:hideMark/>
          </w:tcPr>
          <w:p w14:paraId="4F615406" w14:textId="77777777" w:rsidR="00D4597C" w:rsidRPr="00D4597C" w:rsidRDefault="00D4597C" w:rsidP="00B2084F">
            <w:pPr>
              <w:pStyle w:val="NoSpacing"/>
              <w:rPr>
                <w:sz w:val="24"/>
                <w:szCs w:val="24"/>
              </w:rPr>
            </w:pPr>
            <w:r w:rsidRPr="00D4597C">
              <w:rPr>
                <w:sz w:val="24"/>
                <w:szCs w:val="24"/>
              </w:rPr>
              <w:t>441874</w:t>
            </w:r>
          </w:p>
        </w:tc>
        <w:tc>
          <w:tcPr>
            <w:tcW w:w="0" w:type="auto"/>
            <w:hideMark/>
          </w:tcPr>
          <w:p w14:paraId="63E13D59" w14:textId="77777777" w:rsidR="00D4597C" w:rsidRPr="00D4597C" w:rsidRDefault="00D4597C" w:rsidP="00B2084F">
            <w:pPr>
              <w:pStyle w:val="NoSpacing"/>
              <w:rPr>
                <w:sz w:val="24"/>
                <w:szCs w:val="24"/>
              </w:rPr>
            </w:pPr>
            <w:r w:rsidRPr="00D4597C">
              <w:rPr>
                <w:sz w:val="24"/>
                <w:szCs w:val="24"/>
              </w:rPr>
              <w:t>Cerebral thrombosis</w:t>
            </w:r>
          </w:p>
        </w:tc>
        <w:tc>
          <w:tcPr>
            <w:tcW w:w="0" w:type="auto"/>
            <w:hideMark/>
          </w:tcPr>
          <w:p w14:paraId="52FB70FF"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132AD589"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6D4E95A6"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7ACFF9F0"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17B4571D" w14:textId="77777777" w:rsidR="00D4597C" w:rsidRPr="00D4597C" w:rsidRDefault="00D4597C" w:rsidP="00B2084F">
            <w:pPr>
              <w:pStyle w:val="NoSpacing"/>
              <w:rPr>
                <w:sz w:val="24"/>
                <w:szCs w:val="24"/>
              </w:rPr>
            </w:pPr>
            <w:r w:rsidRPr="00D4597C">
              <w:rPr>
                <w:sz w:val="24"/>
                <w:szCs w:val="24"/>
              </w:rPr>
              <w:t>NO</w:t>
            </w:r>
          </w:p>
        </w:tc>
      </w:tr>
      <w:tr w:rsidR="00D4597C" w:rsidRPr="00D4597C" w14:paraId="5F8E30BE" w14:textId="77777777" w:rsidTr="000025E3">
        <w:tc>
          <w:tcPr>
            <w:tcW w:w="0" w:type="auto"/>
            <w:hideMark/>
          </w:tcPr>
          <w:p w14:paraId="2304E250" w14:textId="77777777" w:rsidR="00D4597C" w:rsidRPr="00D4597C" w:rsidRDefault="00D4597C" w:rsidP="00B2084F">
            <w:pPr>
              <w:pStyle w:val="NoSpacing"/>
              <w:rPr>
                <w:sz w:val="24"/>
                <w:szCs w:val="24"/>
              </w:rPr>
            </w:pPr>
            <w:r w:rsidRPr="00D4597C">
              <w:rPr>
                <w:sz w:val="24"/>
                <w:szCs w:val="24"/>
              </w:rPr>
              <w:t>439847</w:t>
            </w:r>
          </w:p>
        </w:tc>
        <w:tc>
          <w:tcPr>
            <w:tcW w:w="0" w:type="auto"/>
            <w:hideMark/>
          </w:tcPr>
          <w:p w14:paraId="0D6AEA03" w14:textId="77777777" w:rsidR="00D4597C" w:rsidRPr="00D4597C" w:rsidRDefault="00D4597C" w:rsidP="00B2084F">
            <w:pPr>
              <w:pStyle w:val="NoSpacing"/>
              <w:rPr>
                <w:sz w:val="24"/>
                <w:szCs w:val="24"/>
              </w:rPr>
            </w:pPr>
            <w:r w:rsidRPr="00D4597C">
              <w:rPr>
                <w:sz w:val="24"/>
                <w:szCs w:val="24"/>
              </w:rPr>
              <w:t>Intracranial hemorrhage</w:t>
            </w:r>
          </w:p>
        </w:tc>
        <w:tc>
          <w:tcPr>
            <w:tcW w:w="0" w:type="auto"/>
            <w:hideMark/>
          </w:tcPr>
          <w:p w14:paraId="59A02B7D"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70B12F4D"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8709575"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72228656"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31889378" w14:textId="77777777" w:rsidR="00D4597C" w:rsidRPr="00D4597C" w:rsidRDefault="00D4597C" w:rsidP="00B2084F">
            <w:pPr>
              <w:pStyle w:val="NoSpacing"/>
              <w:rPr>
                <w:sz w:val="24"/>
                <w:szCs w:val="24"/>
              </w:rPr>
            </w:pPr>
            <w:r w:rsidRPr="00D4597C">
              <w:rPr>
                <w:sz w:val="24"/>
                <w:szCs w:val="24"/>
              </w:rPr>
              <w:t>NO</w:t>
            </w:r>
          </w:p>
        </w:tc>
      </w:tr>
      <w:tr w:rsidR="00D4597C" w:rsidRPr="00D4597C" w14:paraId="75364C42" w14:textId="77777777" w:rsidTr="000025E3">
        <w:tc>
          <w:tcPr>
            <w:tcW w:w="0" w:type="auto"/>
            <w:hideMark/>
          </w:tcPr>
          <w:p w14:paraId="6CF0D42B" w14:textId="77777777" w:rsidR="00D4597C" w:rsidRPr="00D4597C" w:rsidRDefault="00D4597C" w:rsidP="00B2084F">
            <w:pPr>
              <w:pStyle w:val="NoSpacing"/>
              <w:rPr>
                <w:sz w:val="24"/>
                <w:szCs w:val="24"/>
              </w:rPr>
            </w:pPr>
            <w:r w:rsidRPr="00D4597C">
              <w:rPr>
                <w:sz w:val="24"/>
                <w:szCs w:val="24"/>
              </w:rPr>
              <w:t>432923</w:t>
            </w:r>
          </w:p>
        </w:tc>
        <w:tc>
          <w:tcPr>
            <w:tcW w:w="0" w:type="auto"/>
            <w:hideMark/>
          </w:tcPr>
          <w:p w14:paraId="6E086C15" w14:textId="77777777" w:rsidR="00D4597C" w:rsidRPr="00D4597C" w:rsidRDefault="00D4597C" w:rsidP="00B2084F">
            <w:pPr>
              <w:pStyle w:val="NoSpacing"/>
              <w:rPr>
                <w:sz w:val="24"/>
                <w:szCs w:val="24"/>
              </w:rPr>
            </w:pPr>
            <w:r w:rsidRPr="00D4597C">
              <w:rPr>
                <w:sz w:val="24"/>
                <w:szCs w:val="24"/>
              </w:rPr>
              <w:t>Subarachnoid hemorrhage</w:t>
            </w:r>
          </w:p>
        </w:tc>
        <w:tc>
          <w:tcPr>
            <w:tcW w:w="0" w:type="auto"/>
            <w:hideMark/>
          </w:tcPr>
          <w:p w14:paraId="54274236"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0123F0B5"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AD5F01F"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C69C115"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6021368B" w14:textId="77777777" w:rsidR="00D4597C" w:rsidRPr="00D4597C" w:rsidRDefault="00D4597C" w:rsidP="00B2084F">
            <w:pPr>
              <w:pStyle w:val="NoSpacing"/>
              <w:rPr>
                <w:sz w:val="24"/>
                <w:szCs w:val="24"/>
              </w:rPr>
            </w:pPr>
            <w:r w:rsidRPr="00D4597C">
              <w:rPr>
                <w:sz w:val="24"/>
                <w:szCs w:val="24"/>
              </w:rPr>
              <w:t>NO</w:t>
            </w:r>
          </w:p>
        </w:tc>
      </w:tr>
    </w:tbl>
    <w:p w14:paraId="48DB8AE4" w14:textId="296C2F36" w:rsidR="00D4597C" w:rsidRDefault="00D4597C" w:rsidP="00D4597C"/>
    <w:p w14:paraId="61C577B5" w14:textId="77777777" w:rsidR="002C5D4A" w:rsidRDefault="002C5D4A" w:rsidP="002C5D4A">
      <w:pPr>
        <w:pStyle w:val="Heading3"/>
      </w:pPr>
      <w:bookmarkStart w:id="125" w:name="_Toc473037975"/>
      <w:bookmarkStart w:id="126" w:name="_Toc503347132"/>
      <w:bookmarkStart w:id="127" w:name="_Toc503347259"/>
      <w:bookmarkStart w:id="128" w:name="_Toc507400658"/>
      <w:bookmarkStart w:id="129" w:name="_Toc523830849"/>
      <w:r w:rsidRPr="00121C9C">
        <w:t>Suicide and suicidal ideation</w:t>
      </w:r>
      <w:bookmarkEnd w:id="125"/>
      <w:bookmarkEnd w:id="126"/>
      <w:bookmarkEnd w:id="127"/>
      <w:bookmarkEnd w:id="128"/>
      <w:bookmarkEnd w:id="129"/>
    </w:p>
    <w:p w14:paraId="6F8E41B4" w14:textId="4CD38EEB" w:rsidR="002C5D4A" w:rsidRDefault="002C5D4A" w:rsidP="002C5D4A">
      <w:r>
        <w:t xml:space="preserve">Note: This algorithm is based on the review by </w:t>
      </w:r>
      <w:proofErr w:type="spellStart"/>
      <w:r>
        <w:t>Callagan</w:t>
      </w:r>
      <w:proofErr w:type="spellEnd"/>
      <w:r>
        <w:t xml:space="preserve"> et al. </w:t>
      </w:r>
      <w:r>
        <w:fldChar w:fldCharType="begin">
          <w:fldData xml:space="preserve">PEVuZE5vdGU+PENpdGU+PEF1dGhvcj5DYWxsYWhhbjwvQXV0aG9yPjxZZWFyPjIwMTM8L1llYXI+
PFJlY051bT42MTwvUmVjTnVtPjxEaXNwbGF5VGV4dD5bMTFdPC9EaXNwbGF5VGV4dD48cmVjb3Jk
PjxyZWMtbnVtYmVyPjYxPC9yZWMtbnVtYmVyPjxmb3JlaWduLWtleXM+PGtleSBhcHA9IkVOIiBk
Yi1pZD0idHYyMmVlYTlkYXp4NXRld3Z2azVyZHo5cjVmNTl4djU1d3MwIiB0aW1lc3RhbXA9IjAi
PjYxPC9rZXk+PC9mb3JlaWduLWtleXM+PHJlZi10eXBlIG5hbWU9IkpvdXJuYWwgQXJ0aWNsZSI+
MTc8L3JlZi10eXBlPjxjb250cmlidXRvcnM+PGF1dGhvcnM+PGF1dGhvcj5DYWxsYWhhbiwgUy4g
VC48L2F1dGhvcj48YXV0aG9yPkZ1Y2hzLCBELiBDLjwvYXV0aG9yPjxhdXRob3I+U2hlbHRvbiwg
Ui4gQy48L2F1dGhvcj48YXV0aG9yPkJhbG1lciwgTC4gUy48L2F1dGhvcj48YXV0aG9yPkR1ZGxl
eSwgSi4gQS48L2F1dGhvcj48YXV0aG9yPkdpZGVvbiwgUC4gUy48L2F1dGhvcj48YXV0aG9yPkRl
cmFuaWVyaSwgTS4gTS48L2F1dGhvcj48YXV0aG9yPlN0cmF0dG9uLCBTLiBNLjwvYXV0aG9yPjxh
dXRob3I+V2lsbGlhbXMsIEMuIEwuPC9hdXRob3I+PGF1dGhvcj5SYXksIFcuIEEuPC9hdXRob3I+
PGF1dGhvcj5Db29wZXIsIFcuIE8uPC9hdXRob3I+PC9hdXRob3JzPjwvY29udHJpYnV0b3JzPjxh
dXRoLWFkZHJlc3M+RGl2aXNpb24gb2YgQWRvbGVzY2VudCBhbmQgWW91bmcgQWR1bHQgSGVhbHRo
LCBEZXBhcnRtZW50IG9mIFBlZGlhdHJpY3MsIFZhbmRlcmJpbHQgU2Nob29sIG9mIE1lZGljaW5l
LCBOYXNodmlsbGUsIFRlbm5lc3NlZSwgVVNBLiB0b2RkLmNhbGxhaGFuQHZhbmRlcmJpbHQuZWR1
PC9hdXRoLWFkZHJlc3M+PHRpdGxlcz48dGl0bGU+SWRlbnRpZnlpbmcgc3VpY2lkYWwgYmVoYXZp
b3IgYW1vbmcgYWRvbGVzY2VudHMgdXNpbmcgYWRtaW5pc3RyYXRpdmUgY2xhaW1zIGRhdGE8L3Rp
dGxlPjxzZWNvbmRhcnktdGl0bGU+UGhhcm1hY29lcGlkZW1pb2wgRHJ1ZyBTYWY8L3NlY29uZGFy
eS10aXRsZT48YWx0LXRpdGxlPlBoYXJtYWNvZXBpZGVtaW9sb2d5IGFuZCBkcnVnIHNhZmV0eTwv
YWx0LXRpdGxlPjwvdGl0bGVzPjxwYWdlcz43NjktNzU8L3BhZ2VzPjx2b2x1bWU+MjI8L3ZvbHVt
ZT48bnVtYmVyPjc8L251bWJlcj48ZWRpdGlvbj4yMDEzLzAyLzE2PC9lZGl0aW9uPjxrZXl3b3Jk
cz48a2V5d29yZD5BZG9sZXNjZW50PC9rZXl3b3JkPjxrZXl3b3JkPkFkb2xlc2NlbnQgQmVoYXZp
b3IvIGRydWcgZWZmZWN0czwva2V5d29yZD48a2V5d29yZD5BZ2UgRmFjdG9yczwva2V5d29yZD48
a2V5d29yZD5BbGdvcml0aG1zPC9rZXl3b3JkPjxrZXl3b3JkPkFudGlkZXByZXNzaXZlIEFnZW50
cy8gYWR2ZXJzZSBlZmZlY3RzPC9rZXl3b3JkPjxrZXl3b3JkPkNoaWxkPC9rZXl3b3JkPjxrZXl3
b3JkPkRhdGEgTWluaW5nPC9rZXl3b3JkPjxrZXl3b3JkPkRhdGFiYXNlcywgRmFjdHVhbC8gc3Rh
dGlzdGljcyAmYW1wOyBudW1lcmljYWwgZGF0YTwva2V5d29yZD48a2V5d29yZD5EcnVnIFByZXNj
cmlwdGlvbnMvIHN0YXRpc3RpY3MgJmFtcDsgbnVtZXJpY2FsIGRhdGE8L2tleXdvcmQ+PGtleXdv
cmQ+RHJ1ZyBVdGlsaXphdGlvbiBSZXZpZXcvc3RhdGlzdGljcyAmYW1wOyBudW1lcmljYWwgZGF0
YTwva2V5d29yZD48a2V5d29yZD5GZW1hbGU8L2tleXdvcmQ+PGtleXdvcmQ+SG9zcGl0YWxpemF0
aW9uPC9rZXl3b3JkPjxrZXl3b3JkPkh1bWFuczwva2V5d29yZD48a2V5d29yZD5MZW5ndGggb2Yg
U3RheTwva2V5d29yZD48a2V5d29yZD5NYWxlPC9rZXl3b3JkPjxrZXl3b3JkPk1lZGljYWlkL3N0
YXRpc3RpY3MgJmFtcDsgbnVtZXJpY2FsIGRhdGE8L2tleXdvcmQ+PGtleXdvcmQ+UGhhcm1hY29l
cGlkZW1pb2xvZ3k8L2tleXdvcmQ+PGtleXdvcmQ+UGhhcm1hY292aWdpbGFuY2U8L2tleXdvcmQ+
PGtleXdvcmQ+UmV0cm9zcGVjdGl2ZSBTdHVkaWVzPC9rZXl3b3JkPjxrZXl3b3JkPlJpc2sgRmFj
dG9yczwva2V5d29yZD48a2V5d29yZD5TdWljaWRhbCBJZGVhdGlvbjwva2V5d29yZD48a2V5d29y
ZD5TdWljaWRlLCBBdHRlbXB0ZWQvIHBzeWNob2xvZ3k8L2tleXdvcmQ+PGtleXdvcmQ+VGltZSBG
YWN0b3JzPC9rZXl3b3JkPjxrZXl3b3JkPlVuaXRlZCBTdGF0ZXM8L2tleXdvcmQ+PC9rZXl3b3Jk
cz48ZGF0ZXM+PHllYXI+MjAxMzwveWVhcj48cHViLWRhdGVzPjxkYXRlPkp1bDwvZGF0ZT48L3B1
Yi1kYXRlcz48L2RhdGVzPjxpc2JuPjEwOTktMTU1NyAoRWxlY3Ryb25pYykmI3hEOzEwNTMtODU2
OSAoTGlua2luZyk8L2lzYm4+PGFjY2Vzc2lvbi1udW0+MjM0MTI4ODI8L2FjY2Vzc2lvbi1udW0+
PHVybHM+PC91cmxzPjxjdXN0b20yPlBNQzM3ODUyMzM8L2N1c3RvbTI+PGN1c3RvbTY+TmlobXM0
NDczMDA8L2N1c3RvbTY+PGVsZWN0cm9uaWMtcmVzb3VyY2UtbnVtPjEwLjEwMDIvcGRzLjM0MjE8
L2VsZWN0cm9uaWMtcmVzb3VyY2UtbnVtPjxyZW1vdGUtZGF0YWJhc2UtcHJvdmlkZXI+TkxNPC9y
ZW1vdGUtZGF0YWJhc2UtcHJvdmlkZXI+PGxhbmd1YWdlPmVuZzwvbGFuZ3VhZ2U+PC9yZWNvcmQ+
PC9DaXRlPjwvRW5kTm90ZT5=
</w:fldData>
        </w:fldChar>
      </w:r>
      <w:r w:rsidR="00FE029B">
        <w:instrText xml:space="preserve"> ADDIN EN.CITE </w:instrText>
      </w:r>
      <w:r w:rsidR="00FE029B">
        <w:fldChar w:fldCharType="begin">
          <w:fldData xml:space="preserve">PEVuZE5vdGU+PENpdGU+PEF1dGhvcj5DYWxsYWhhbjwvQXV0aG9yPjxZZWFyPjIwMTM8L1llYXI+
PFJlY051bT42MTwvUmVjTnVtPjxEaXNwbGF5VGV4dD5bMTFdPC9EaXNwbGF5VGV4dD48cmVjb3Jk
PjxyZWMtbnVtYmVyPjYxPC9yZWMtbnVtYmVyPjxmb3JlaWduLWtleXM+PGtleSBhcHA9IkVOIiBk
Yi1pZD0idHYyMmVlYTlkYXp4NXRld3Z2azVyZHo5cjVmNTl4djU1d3MwIiB0aW1lc3RhbXA9IjAi
PjYxPC9rZXk+PC9mb3JlaWduLWtleXM+PHJlZi10eXBlIG5hbWU9IkpvdXJuYWwgQXJ0aWNsZSI+
MTc8L3JlZi10eXBlPjxjb250cmlidXRvcnM+PGF1dGhvcnM+PGF1dGhvcj5DYWxsYWhhbiwgUy4g
VC48L2F1dGhvcj48YXV0aG9yPkZ1Y2hzLCBELiBDLjwvYXV0aG9yPjxhdXRob3I+U2hlbHRvbiwg
Ui4gQy48L2F1dGhvcj48YXV0aG9yPkJhbG1lciwgTC4gUy48L2F1dGhvcj48YXV0aG9yPkR1ZGxl
eSwgSi4gQS48L2F1dGhvcj48YXV0aG9yPkdpZGVvbiwgUC4gUy48L2F1dGhvcj48YXV0aG9yPkRl
cmFuaWVyaSwgTS4gTS48L2F1dGhvcj48YXV0aG9yPlN0cmF0dG9uLCBTLiBNLjwvYXV0aG9yPjxh
dXRob3I+V2lsbGlhbXMsIEMuIEwuPC9hdXRob3I+PGF1dGhvcj5SYXksIFcuIEEuPC9hdXRob3I+
PGF1dGhvcj5Db29wZXIsIFcuIE8uPC9hdXRob3I+PC9hdXRob3JzPjwvY29udHJpYnV0b3JzPjxh
dXRoLWFkZHJlc3M+RGl2aXNpb24gb2YgQWRvbGVzY2VudCBhbmQgWW91bmcgQWR1bHQgSGVhbHRo
LCBEZXBhcnRtZW50IG9mIFBlZGlhdHJpY3MsIFZhbmRlcmJpbHQgU2Nob29sIG9mIE1lZGljaW5l
LCBOYXNodmlsbGUsIFRlbm5lc3NlZSwgVVNBLiB0b2RkLmNhbGxhaGFuQHZhbmRlcmJpbHQuZWR1
PC9hdXRoLWFkZHJlc3M+PHRpdGxlcz48dGl0bGU+SWRlbnRpZnlpbmcgc3VpY2lkYWwgYmVoYXZp
b3IgYW1vbmcgYWRvbGVzY2VudHMgdXNpbmcgYWRtaW5pc3RyYXRpdmUgY2xhaW1zIGRhdGE8L3Rp
dGxlPjxzZWNvbmRhcnktdGl0bGU+UGhhcm1hY29lcGlkZW1pb2wgRHJ1ZyBTYWY8L3NlY29uZGFy
eS10aXRsZT48YWx0LXRpdGxlPlBoYXJtYWNvZXBpZGVtaW9sb2d5IGFuZCBkcnVnIHNhZmV0eTwv
YWx0LXRpdGxlPjwvdGl0bGVzPjxwYWdlcz43NjktNzU8L3BhZ2VzPjx2b2x1bWU+MjI8L3ZvbHVt
ZT48bnVtYmVyPjc8L251bWJlcj48ZWRpdGlvbj4yMDEzLzAyLzE2PC9lZGl0aW9uPjxrZXl3b3Jk
cz48a2V5d29yZD5BZG9sZXNjZW50PC9rZXl3b3JkPjxrZXl3b3JkPkFkb2xlc2NlbnQgQmVoYXZp
b3IvIGRydWcgZWZmZWN0czwva2V5d29yZD48a2V5d29yZD5BZ2UgRmFjdG9yczwva2V5d29yZD48
a2V5d29yZD5BbGdvcml0aG1zPC9rZXl3b3JkPjxrZXl3b3JkPkFudGlkZXByZXNzaXZlIEFnZW50
cy8gYWR2ZXJzZSBlZmZlY3RzPC9rZXl3b3JkPjxrZXl3b3JkPkNoaWxkPC9rZXl3b3JkPjxrZXl3
b3JkPkRhdGEgTWluaW5nPC9rZXl3b3JkPjxrZXl3b3JkPkRhdGFiYXNlcywgRmFjdHVhbC8gc3Rh
dGlzdGljcyAmYW1wOyBudW1lcmljYWwgZGF0YTwva2V5d29yZD48a2V5d29yZD5EcnVnIFByZXNj
cmlwdGlvbnMvIHN0YXRpc3RpY3MgJmFtcDsgbnVtZXJpY2FsIGRhdGE8L2tleXdvcmQ+PGtleXdv
cmQ+RHJ1ZyBVdGlsaXphdGlvbiBSZXZpZXcvc3RhdGlzdGljcyAmYW1wOyBudW1lcmljYWwgZGF0
YTwva2V5d29yZD48a2V5d29yZD5GZW1hbGU8L2tleXdvcmQ+PGtleXdvcmQ+SG9zcGl0YWxpemF0
aW9uPC9rZXl3b3JkPjxrZXl3b3JkPkh1bWFuczwva2V5d29yZD48a2V5d29yZD5MZW5ndGggb2Yg
U3RheTwva2V5d29yZD48a2V5d29yZD5NYWxlPC9rZXl3b3JkPjxrZXl3b3JkPk1lZGljYWlkL3N0
YXRpc3RpY3MgJmFtcDsgbnVtZXJpY2FsIGRhdGE8L2tleXdvcmQ+PGtleXdvcmQ+UGhhcm1hY29l
cGlkZW1pb2xvZ3k8L2tleXdvcmQ+PGtleXdvcmQ+UGhhcm1hY292aWdpbGFuY2U8L2tleXdvcmQ+
PGtleXdvcmQ+UmV0cm9zcGVjdGl2ZSBTdHVkaWVzPC9rZXl3b3JkPjxrZXl3b3JkPlJpc2sgRmFj
dG9yczwva2V5d29yZD48a2V5d29yZD5TdWljaWRhbCBJZGVhdGlvbjwva2V5d29yZD48a2V5d29y
ZD5TdWljaWRlLCBBdHRlbXB0ZWQvIHBzeWNob2xvZ3k8L2tleXdvcmQ+PGtleXdvcmQ+VGltZSBG
YWN0b3JzPC9rZXl3b3JkPjxrZXl3b3JkPlVuaXRlZCBTdGF0ZXM8L2tleXdvcmQ+PC9rZXl3b3Jk
cz48ZGF0ZXM+PHllYXI+MjAxMzwveWVhcj48cHViLWRhdGVzPjxkYXRlPkp1bDwvZGF0ZT48L3B1
Yi1kYXRlcz48L2RhdGVzPjxpc2JuPjEwOTktMTU1NyAoRWxlY3Ryb25pYykmI3hEOzEwNTMtODU2
OSAoTGlua2luZyk8L2lzYm4+PGFjY2Vzc2lvbi1udW0+MjM0MTI4ODI8L2FjY2Vzc2lvbi1udW0+
PHVybHM+PC91cmxzPjxjdXN0b20yPlBNQzM3ODUyMzM8L2N1c3RvbTI+PGN1c3RvbTY+TmlobXM0
NDczMDA8L2N1c3RvbTY+PGVsZWN0cm9uaWMtcmVzb3VyY2UtbnVtPjEwLjEwMDIvcGRzLjM0MjE8
L2VsZWN0cm9uaWMtcmVzb3VyY2UtbnVtPjxyZW1vdGUtZGF0YWJhc2UtcHJvdmlkZXI+TkxNPC9y
ZW1vdGUtZGF0YWJhc2UtcHJvdmlkZXI+PGxhbmd1YWdlPmVuZzwvbGFuZ3VhZ2U+PC9yZWNvcmQ+
PC9DaXRlPjwvRW5kTm90ZT5=
</w:fldData>
        </w:fldChar>
      </w:r>
      <w:r w:rsidR="00FE029B">
        <w:instrText xml:space="preserve"> ADDIN EN.CITE.DATA </w:instrText>
      </w:r>
      <w:r w:rsidR="00FE029B">
        <w:fldChar w:fldCharType="end"/>
      </w:r>
      <w:r>
        <w:fldChar w:fldCharType="separate"/>
      </w:r>
      <w:r w:rsidR="00FE029B">
        <w:rPr>
          <w:noProof/>
        </w:rPr>
        <w:t>[</w:t>
      </w:r>
      <w:hyperlink w:anchor="_ENREF_11" w:tooltip="Callahan, 2013 #61" w:history="1">
        <w:r w:rsidR="000B39F5">
          <w:rPr>
            <w:noProof/>
          </w:rPr>
          <w:t>11</w:t>
        </w:r>
      </w:hyperlink>
      <w:r w:rsidR="00FE029B">
        <w:rPr>
          <w:noProof/>
        </w:rPr>
        <w:t>]</w:t>
      </w:r>
      <w:r>
        <w:fldChar w:fldCharType="end"/>
      </w:r>
    </w:p>
    <w:p w14:paraId="3F7B8642" w14:textId="77777777" w:rsidR="002C5D4A" w:rsidRPr="00121C9C" w:rsidRDefault="002C5D4A" w:rsidP="002C5D4A">
      <w:pPr>
        <w:spacing w:after="45" w:line="240" w:lineRule="auto"/>
        <w:rPr>
          <w:rFonts w:ascii="Times New Roman" w:eastAsia="Times New Roman" w:hAnsi="Times New Roman"/>
          <w:sz w:val="21"/>
          <w:szCs w:val="21"/>
        </w:rPr>
      </w:pPr>
      <w:r w:rsidRPr="00121C9C">
        <w:rPr>
          <w:rFonts w:ascii="Times New Roman" w:eastAsia="Times New Roman" w:hAnsi="Times New Roman"/>
          <w:sz w:val="21"/>
          <w:szCs w:val="21"/>
        </w:rPr>
        <w:t>Initial Event Cohort</w:t>
      </w:r>
    </w:p>
    <w:p w14:paraId="00DA732A"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People having any of the following: </w:t>
      </w:r>
      <w:r w:rsidRPr="00121C9C">
        <w:rPr>
          <w:rFonts w:ascii="Times New Roman" w:eastAsia="Times New Roman" w:hAnsi="Times New Roman"/>
          <w:szCs w:val="24"/>
        </w:rPr>
        <w:br/>
      </w:r>
    </w:p>
    <w:p w14:paraId="5780B5EC" w14:textId="77777777" w:rsidR="002C5D4A" w:rsidRPr="00121C9C" w:rsidRDefault="002C5D4A" w:rsidP="00B962D7">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 condition occurrence of Suicide and suicidal ideation</w:t>
      </w:r>
      <w:r w:rsidRPr="00121C9C">
        <w:rPr>
          <w:rFonts w:ascii="Times New Roman" w:eastAsia="Times New Roman" w:hAnsi="Times New Roman"/>
          <w:szCs w:val="24"/>
          <w:vertAlign w:val="superscript"/>
        </w:rPr>
        <w:t>1</w:t>
      </w:r>
    </w:p>
    <w:p w14:paraId="7FD00A41" w14:textId="77777777" w:rsidR="002C5D4A" w:rsidRPr="00121C9C" w:rsidRDefault="002C5D4A" w:rsidP="00B962D7">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6B265E04" w14:textId="77777777" w:rsidR="002C5D4A" w:rsidRPr="00121C9C" w:rsidRDefault="002C5D4A" w:rsidP="00B962D7">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an observation of Suicide and suicidal ideation</w:t>
      </w:r>
      <w:r w:rsidRPr="00121C9C">
        <w:rPr>
          <w:rFonts w:ascii="Times New Roman" w:eastAsia="Times New Roman" w:hAnsi="Times New Roman"/>
          <w:szCs w:val="24"/>
          <w:vertAlign w:val="superscript"/>
        </w:rPr>
        <w:t>1</w:t>
      </w:r>
    </w:p>
    <w:p w14:paraId="39F1A9C7" w14:textId="77777777" w:rsidR="002C5D4A" w:rsidRPr="00121C9C" w:rsidRDefault="002C5D4A" w:rsidP="00B962D7">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070B078C"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 xml:space="preserve">with continuous observation of at least 0 days prior and 0 days after event index </w:t>
      </w:r>
      <w:proofErr w:type="gramStart"/>
      <w:r w:rsidRPr="00121C9C">
        <w:rPr>
          <w:rFonts w:ascii="Times New Roman" w:eastAsia="Times New Roman" w:hAnsi="Times New Roman"/>
          <w:szCs w:val="24"/>
        </w:rPr>
        <w:t>date, and</w:t>
      </w:r>
      <w:proofErr w:type="gramEnd"/>
      <w:r w:rsidRPr="00121C9C">
        <w:rPr>
          <w:rFonts w:ascii="Times New Roman" w:eastAsia="Times New Roman" w:hAnsi="Times New Roman"/>
          <w:szCs w:val="24"/>
        </w:rPr>
        <w:t xml:space="preserve"> limit initial events to: </w:t>
      </w:r>
      <w:r w:rsidRPr="00121C9C">
        <w:rPr>
          <w:rFonts w:ascii="Times New Roman" w:eastAsia="Times New Roman" w:hAnsi="Times New Roman"/>
          <w:b/>
          <w:bCs/>
          <w:szCs w:val="24"/>
        </w:rPr>
        <w:t>earliest event per person.</w:t>
      </w:r>
    </w:p>
    <w:p w14:paraId="4D2D2794" w14:textId="77777777" w:rsidR="002C5D4A" w:rsidRPr="00121C9C" w:rsidRDefault="002C5D4A" w:rsidP="002C5D4A">
      <w:pPr>
        <w:spacing w:after="0" w:line="240" w:lineRule="auto"/>
        <w:rPr>
          <w:rFonts w:ascii="Times New Roman" w:eastAsia="Times New Roman" w:hAnsi="Times New Roman"/>
          <w:szCs w:val="24"/>
        </w:rPr>
      </w:pPr>
    </w:p>
    <w:p w14:paraId="5854289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Limit qualifying cohort to: </w:t>
      </w:r>
      <w:r w:rsidRPr="00121C9C">
        <w:rPr>
          <w:rFonts w:ascii="Times New Roman" w:eastAsia="Times New Roman" w:hAnsi="Times New Roman"/>
          <w:b/>
          <w:bCs/>
          <w:szCs w:val="24"/>
        </w:rPr>
        <w:t>earliest event per person.</w:t>
      </w:r>
    </w:p>
    <w:p w14:paraId="2FA5075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No end date strategy selected. By default, the cohort end date will be the end of the observation period that contains the index event.</w:t>
      </w:r>
    </w:p>
    <w:p w14:paraId="69164A39" w14:textId="77777777" w:rsidR="002C5D4A" w:rsidRPr="00121C9C" w:rsidRDefault="002C5D4A" w:rsidP="002C5D4A">
      <w:pPr>
        <w:spacing w:after="0" w:line="240" w:lineRule="auto"/>
        <w:rPr>
          <w:rFonts w:ascii="Times New Roman" w:eastAsia="Times New Roman" w:hAnsi="Times New Roman"/>
          <w:szCs w:val="24"/>
        </w:rPr>
      </w:pPr>
    </w:p>
    <w:p w14:paraId="172A5576"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Appendix 1: Concept Set Definitions</w:t>
      </w:r>
    </w:p>
    <w:p w14:paraId="4E1D40CB" w14:textId="77777777" w:rsidR="002C5D4A" w:rsidRPr="00121C9C" w:rsidRDefault="002C5D4A" w:rsidP="002C5D4A">
      <w:pPr>
        <w:spacing w:after="0" w:line="240" w:lineRule="auto"/>
        <w:rPr>
          <w:rFonts w:ascii="Times New Roman" w:eastAsia="Times New Roman" w:hAnsi="Times New Roman"/>
          <w:szCs w:val="24"/>
        </w:rPr>
      </w:pPr>
    </w:p>
    <w:p w14:paraId="534B9D09"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121C9C" w14:paraId="6DFB4E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D454B0"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C1A56C"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1F416FF"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C230AA8"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5C9696"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609E43E"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85D9A5"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Mapped</w:t>
            </w:r>
          </w:p>
        </w:tc>
      </w:tr>
      <w:tr w:rsidR="002C5D4A" w:rsidRPr="00121C9C" w14:paraId="72CE1752" w14:textId="77777777" w:rsidTr="00A53DA7">
        <w:tc>
          <w:tcPr>
            <w:tcW w:w="0" w:type="auto"/>
            <w:shd w:val="clear" w:color="auto" w:fill="auto"/>
            <w:tcMar>
              <w:top w:w="0" w:type="dxa"/>
              <w:left w:w="0" w:type="dxa"/>
              <w:bottom w:w="0" w:type="dxa"/>
              <w:right w:w="0" w:type="dxa"/>
            </w:tcMar>
            <w:vAlign w:val="center"/>
          </w:tcPr>
          <w:p w14:paraId="5CFE9FB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439235</w:t>
            </w:r>
          </w:p>
        </w:tc>
        <w:tc>
          <w:tcPr>
            <w:tcW w:w="0" w:type="auto"/>
            <w:shd w:val="clear" w:color="auto" w:fill="auto"/>
            <w:tcMar>
              <w:top w:w="0" w:type="dxa"/>
              <w:left w:w="0" w:type="dxa"/>
              <w:bottom w:w="0" w:type="dxa"/>
              <w:right w:w="0" w:type="dxa"/>
            </w:tcMar>
            <w:vAlign w:val="center"/>
          </w:tcPr>
          <w:p w14:paraId="2F424A5C" w14:textId="77777777" w:rsidR="002C5D4A" w:rsidRPr="00121C9C" w:rsidRDefault="002C5D4A" w:rsidP="00A53DA7">
            <w:pPr>
              <w:spacing w:after="0" w:line="240" w:lineRule="auto"/>
              <w:rPr>
                <w:rFonts w:ascii="Times New Roman" w:eastAsia="Times New Roman" w:hAnsi="Times New Roman"/>
                <w:szCs w:val="24"/>
              </w:rPr>
            </w:pPr>
            <w:proofErr w:type="spellStart"/>
            <w:r w:rsidRPr="00121C9C">
              <w:rPr>
                <w:rFonts w:ascii="Times New Roman" w:eastAsia="Times New Roman" w:hAnsi="Times New Roman"/>
                <w:szCs w:val="24"/>
              </w:rPr>
              <w:t>Self inflicted</w:t>
            </w:r>
            <w:proofErr w:type="spellEnd"/>
            <w:r w:rsidRPr="00121C9C">
              <w:rPr>
                <w:rFonts w:ascii="Times New Roman" w:eastAsia="Times New Roman" w:hAnsi="Times New Roman"/>
                <w:szCs w:val="24"/>
              </w:rPr>
              <w:t xml:space="preserve"> injury</w:t>
            </w:r>
          </w:p>
        </w:tc>
        <w:tc>
          <w:tcPr>
            <w:tcW w:w="0" w:type="auto"/>
            <w:shd w:val="clear" w:color="auto" w:fill="auto"/>
            <w:tcMar>
              <w:top w:w="0" w:type="dxa"/>
              <w:left w:w="0" w:type="dxa"/>
              <w:bottom w:w="0" w:type="dxa"/>
              <w:right w:w="0" w:type="dxa"/>
            </w:tcMar>
            <w:vAlign w:val="center"/>
          </w:tcPr>
          <w:p w14:paraId="1D2B70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67C715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156A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39824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DA8B6"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02065664" w14:textId="77777777" w:rsidTr="00A53DA7">
        <w:tc>
          <w:tcPr>
            <w:tcW w:w="0" w:type="auto"/>
            <w:shd w:val="clear" w:color="auto" w:fill="auto"/>
            <w:tcMar>
              <w:top w:w="0" w:type="dxa"/>
              <w:left w:w="0" w:type="dxa"/>
              <w:bottom w:w="0" w:type="dxa"/>
              <w:right w:w="0" w:type="dxa"/>
            </w:tcMar>
            <w:vAlign w:val="center"/>
          </w:tcPr>
          <w:p w14:paraId="6761906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4181216</w:t>
            </w:r>
          </w:p>
        </w:tc>
        <w:tc>
          <w:tcPr>
            <w:tcW w:w="0" w:type="auto"/>
            <w:shd w:val="clear" w:color="auto" w:fill="auto"/>
            <w:tcMar>
              <w:top w:w="0" w:type="dxa"/>
              <w:left w:w="0" w:type="dxa"/>
              <w:bottom w:w="0" w:type="dxa"/>
              <w:right w:w="0" w:type="dxa"/>
            </w:tcMar>
            <w:vAlign w:val="center"/>
          </w:tcPr>
          <w:p w14:paraId="24ECF98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Self-administered poisoning</w:t>
            </w:r>
          </w:p>
        </w:tc>
        <w:tc>
          <w:tcPr>
            <w:tcW w:w="0" w:type="auto"/>
            <w:shd w:val="clear" w:color="auto" w:fill="auto"/>
            <w:tcMar>
              <w:top w:w="0" w:type="dxa"/>
              <w:left w:w="0" w:type="dxa"/>
              <w:bottom w:w="0" w:type="dxa"/>
              <w:right w:w="0" w:type="dxa"/>
            </w:tcMar>
            <w:vAlign w:val="center"/>
          </w:tcPr>
          <w:p w14:paraId="322CDE5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5BBCC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66D99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B65CE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161A9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5D3DB98" w14:textId="77777777" w:rsidTr="00A53DA7">
        <w:tc>
          <w:tcPr>
            <w:tcW w:w="0" w:type="auto"/>
            <w:shd w:val="clear" w:color="auto" w:fill="auto"/>
            <w:tcMar>
              <w:top w:w="0" w:type="dxa"/>
              <w:left w:w="0" w:type="dxa"/>
              <w:bottom w:w="0" w:type="dxa"/>
              <w:right w:w="0" w:type="dxa"/>
            </w:tcMar>
            <w:vAlign w:val="center"/>
          </w:tcPr>
          <w:p w14:paraId="482CFDC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444362</w:t>
            </w:r>
          </w:p>
        </w:tc>
        <w:tc>
          <w:tcPr>
            <w:tcW w:w="0" w:type="auto"/>
            <w:shd w:val="clear" w:color="auto" w:fill="auto"/>
            <w:tcMar>
              <w:top w:w="0" w:type="dxa"/>
              <w:left w:w="0" w:type="dxa"/>
              <w:bottom w:w="0" w:type="dxa"/>
              <w:right w:w="0" w:type="dxa"/>
            </w:tcMar>
            <w:vAlign w:val="center"/>
          </w:tcPr>
          <w:p w14:paraId="011024F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deliberate poisoning</w:t>
            </w:r>
          </w:p>
        </w:tc>
        <w:tc>
          <w:tcPr>
            <w:tcW w:w="0" w:type="auto"/>
            <w:shd w:val="clear" w:color="auto" w:fill="auto"/>
            <w:tcMar>
              <w:top w:w="0" w:type="dxa"/>
              <w:left w:w="0" w:type="dxa"/>
              <w:bottom w:w="0" w:type="dxa"/>
              <w:right w:w="0" w:type="dxa"/>
            </w:tcMar>
            <w:vAlign w:val="center"/>
          </w:tcPr>
          <w:p w14:paraId="6366BE9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7AB97A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CE5C8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42C5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B03AF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58E334" w14:textId="77777777" w:rsidTr="00A53DA7">
        <w:tc>
          <w:tcPr>
            <w:tcW w:w="0" w:type="auto"/>
            <w:shd w:val="clear" w:color="auto" w:fill="auto"/>
            <w:tcMar>
              <w:top w:w="0" w:type="dxa"/>
              <w:left w:w="0" w:type="dxa"/>
              <w:bottom w:w="0" w:type="dxa"/>
              <w:right w:w="0" w:type="dxa"/>
            </w:tcMar>
            <w:vAlign w:val="center"/>
          </w:tcPr>
          <w:p w14:paraId="6B9C2E5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4273391</w:t>
            </w:r>
          </w:p>
        </w:tc>
        <w:tc>
          <w:tcPr>
            <w:tcW w:w="0" w:type="auto"/>
            <w:shd w:val="clear" w:color="auto" w:fill="auto"/>
            <w:tcMar>
              <w:top w:w="0" w:type="dxa"/>
              <w:left w:w="0" w:type="dxa"/>
              <w:bottom w:w="0" w:type="dxa"/>
              <w:right w:w="0" w:type="dxa"/>
            </w:tcMar>
            <w:vAlign w:val="center"/>
          </w:tcPr>
          <w:p w14:paraId="61AA641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thoughts</w:t>
            </w:r>
          </w:p>
        </w:tc>
        <w:tc>
          <w:tcPr>
            <w:tcW w:w="0" w:type="auto"/>
            <w:shd w:val="clear" w:color="auto" w:fill="auto"/>
            <w:tcMar>
              <w:top w:w="0" w:type="dxa"/>
              <w:left w:w="0" w:type="dxa"/>
              <w:bottom w:w="0" w:type="dxa"/>
              <w:right w:w="0" w:type="dxa"/>
            </w:tcMar>
            <w:vAlign w:val="center"/>
          </w:tcPr>
          <w:p w14:paraId="60CED83D"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4A8F19"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960A45A"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B8DC4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B15D6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1BF203" w14:textId="77777777" w:rsidTr="00A53DA7">
        <w:tc>
          <w:tcPr>
            <w:tcW w:w="0" w:type="auto"/>
            <w:shd w:val="clear" w:color="auto" w:fill="auto"/>
            <w:tcMar>
              <w:top w:w="0" w:type="dxa"/>
              <w:left w:w="0" w:type="dxa"/>
              <w:bottom w:w="0" w:type="dxa"/>
              <w:right w:w="0" w:type="dxa"/>
            </w:tcMar>
            <w:vAlign w:val="center"/>
          </w:tcPr>
          <w:p w14:paraId="381110F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440925</w:t>
            </w:r>
          </w:p>
        </w:tc>
        <w:tc>
          <w:tcPr>
            <w:tcW w:w="0" w:type="auto"/>
            <w:shd w:val="clear" w:color="auto" w:fill="auto"/>
            <w:tcMar>
              <w:top w:w="0" w:type="dxa"/>
              <w:left w:w="0" w:type="dxa"/>
              <w:bottom w:w="0" w:type="dxa"/>
              <w:right w:w="0" w:type="dxa"/>
            </w:tcMar>
            <w:vAlign w:val="center"/>
          </w:tcPr>
          <w:p w14:paraId="01C3B93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Suicide</w:t>
            </w:r>
          </w:p>
        </w:tc>
        <w:tc>
          <w:tcPr>
            <w:tcW w:w="0" w:type="auto"/>
            <w:shd w:val="clear" w:color="auto" w:fill="auto"/>
            <w:tcMar>
              <w:top w:w="0" w:type="dxa"/>
              <w:left w:w="0" w:type="dxa"/>
              <w:bottom w:w="0" w:type="dxa"/>
              <w:right w:w="0" w:type="dxa"/>
            </w:tcMar>
            <w:vAlign w:val="center"/>
          </w:tcPr>
          <w:p w14:paraId="4CA5D17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1060C10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DB213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96CAE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AF293C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5B47F5" w:rsidRPr="00121C9C" w14:paraId="67756128" w14:textId="77777777" w:rsidTr="00A53DA7">
        <w:tc>
          <w:tcPr>
            <w:tcW w:w="0" w:type="auto"/>
            <w:shd w:val="clear" w:color="auto" w:fill="auto"/>
            <w:tcMar>
              <w:top w:w="0" w:type="dxa"/>
              <w:left w:w="0" w:type="dxa"/>
              <w:bottom w:w="0" w:type="dxa"/>
              <w:right w:w="0" w:type="dxa"/>
            </w:tcMar>
            <w:vAlign w:val="center"/>
          </w:tcPr>
          <w:p w14:paraId="376050F9" w14:textId="2A1A1CAC" w:rsidR="005B47F5" w:rsidRPr="00121C9C" w:rsidRDefault="005B47F5" w:rsidP="005B47F5">
            <w:pPr>
              <w:spacing w:after="0" w:line="240" w:lineRule="auto"/>
              <w:rPr>
                <w:rFonts w:ascii="Times New Roman" w:eastAsia="Times New Roman" w:hAnsi="Times New Roman"/>
                <w:szCs w:val="24"/>
              </w:rPr>
            </w:pPr>
            <w:r w:rsidRPr="005B47F5">
              <w:rPr>
                <w:rFonts w:ascii="Times New Roman" w:eastAsia="Times New Roman" w:hAnsi="Times New Roman"/>
                <w:szCs w:val="24"/>
              </w:rPr>
              <w:t>4303690</w:t>
            </w:r>
          </w:p>
        </w:tc>
        <w:tc>
          <w:tcPr>
            <w:tcW w:w="0" w:type="auto"/>
            <w:shd w:val="clear" w:color="auto" w:fill="auto"/>
            <w:tcMar>
              <w:top w:w="0" w:type="dxa"/>
              <w:left w:w="0" w:type="dxa"/>
              <w:bottom w:w="0" w:type="dxa"/>
              <w:right w:w="0" w:type="dxa"/>
            </w:tcMar>
            <w:vAlign w:val="center"/>
          </w:tcPr>
          <w:p w14:paraId="050F2E89" w14:textId="41D182E5" w:rsidR="005B47F5" w:rsidRPr="00121C9C" w:rsidRDefault="005B47F5" w:rsidP="005B47F5">
            <w:pPr>
              <w:spacing w:after="0" w:line="240" w:lineRule="auto"/>
              <w:rPr>
                <w:rFonts w:ascii="Times New Roman" w:eastAsia="Times New Roman" w:hAnsi="Times New Roman"/>
                <w:szCs w:val="24"/>
              </w:rPr>
            </w:pPr>
            <w:r w:rsidRPr="005B47F5">
              <w:rPr>
                <w:rFonts w:ascii="Times New Roman" w:eastAsia="Times New Roman" w:hAnsi="Times New Roman"/>
                <w:szCs w:val="24"/>
              </w:rPr>
              <w:t>Intentionally harming self</w:t>
            </w:r>
          </w:p>
        </w:tc>
        <w:tc>
          <w:tcPr>
            <w:tcW w:w="0" w:type="auto"/>
            <w:shd w:val="clear" w:color="auto" w:fill="auto"/>
            <w:tcMar>
              <w:top w:w="0" w:type="dxa"/>
              <w:left w:w="0" w:type="dxa"/>
              <w:bottom w:w="0" w:type="dxa"/>
              <w:right w:w="0" w:type="dxa"/>
            </w:tcMar>
            <w:vAlign w:val="center"/>
          </w:tcPr>
          <w:p w14:paraId="3278FB96" w14:textId="2E422E74"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66587DB6" w14:textId="3BFCD86E"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DB8F3F" w14:textId="6E07C7F4"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11365D0" w14:textId="3B8ECD3C"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035B534" w14:textId="7064385B"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bl>
    <w:p w14:paraId="16204A43" w14:textId="77777777" w:rsidR="002C5D4A" w:rsidRDefault="002C5D4A" w:rsidP="002C5D4A"/>
    <w:p w14:paraId="6FCDB8C4" w14:textId="77777777" w:rsidR="002C5D4A" w:rsidRDefault="002C5D4A" w:rsidP="002C5D4A">
      <w:pPr>
        <w:pStyle w:val="Heading3"/>
      </w:pPr>
      <w:bookmarkStart w:id="130" w:name="_Toc473037976"/>
      <w:bookmarkStart w:id="131" w:name="_Toc503347133"/>
      <w:bookmarkStart w:id="132" w:name="_Toc503347260"/>
      <w:bookmarkStart w:id="133" w:name="_Toc507400659"/>
      <w:bookmarkStart w:id="134" w:name="_Toc523830850"/>
      <w:r w:rsidRPr="00216B56">
        <w:t>Tinnitus</w:t>
      </w:r>
      <w:bookmarkEnd w:id="130"/>
      <w:bookmarkEnd w:id="131"/>
      <w:bookmarkEnd w:id="132"/>
      <w:bookmarkEnd w:id="133"/>
      <w:bookmarkEnd w:id="134"/>
    </w:p>
    <w:p w14:paraId="42361B88" w14:textId="2CA537C3" w:rsidR="002C5D4A" w:rsidRDefault="002C5D4A" w:rsidP="002C5D4A">
      <w:r>
        <w:t xml:space="preserve">Note: This algorithm follows Lee et al. </w:t>
      </w:r>
      <w:r>
        <w:fldChar w:fldCharType="begin">
          <w:fldData xml:space="preserve">PEVuZE5vdGU+PENpdGU+PEF1dGhvcj5MZWU8L0F1dGhvcj48WWVhcj4yMDE2PC9ZZWFyPjxSZWNO
dW0+NjI8L1JlY051bT48RGlzcGxheVRleHQ+WzEyXTwvRGlzcGxheVRleHQ+PHJlY29yZD48cmVj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FE029B">
        <w:instrText xml:space="preserve"> ADDIN EN.CITE </w:instrText>
      </w:r>
      <w:r w:rsidR="00FE029B">
        <w:fldChar w:fldCharType="begin">
          <w:fldData xml:space="preserve">PEVuZE5vdGU+PENpdGU+PEF1dGhvcj5MZWU8L0F1dGhvcj48WWVhcj4yMDE2PC9ZZWFyPjxSZWNO
dW0+NjI8L1JlY051bT48RGlzcGxheVRleHQ+WzEyXTwvRGlzcGxheVRleHQ+PHJlY29yZD48cmVj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FE029B">
        <w:instrText xml:space="preserve"> ADDIN EN.CITE.DATA </w:instrText>
      </w:r>
      <w:r w:rsidR="00FE029B">
        <w:fldChar w:fldCharType="end"/>
      </w:r>
      <w:r>
        <w:fldChar w:fldCharType="separate"/>
      </w:r>
      <w:r w:rsidR="00FE029B">
        <w:rPr>
          <w:noProof/>
        </w:rPr>
        <w:t>[</w:t>
      </w:r>
      <w:hyperlink w:anchor="_ENREF_12" w:tooltip="Lee, 2016 #62" w:history="1">
        <w:r w:rsidR="000B39F5">
          <w:rPr>
            <w:noProof/>
          </w:rPr>
          <w:t>12</w:t>
        </w:r>
      </w:hyperlink>
      <w:r w:rsidR="00FE029B">
        <w:rPr>
          <w:noProof/>
        </w:rPr>
        <w:t>]</w:t>
      </w:r>
      <w:r>
        <w:fldChar w:fldCharType="end"/>
      </w:r>
    </w:p>
    <w:p w14:paraId="30CB12A3"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996D61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2A9F6F18" w14:textId="77777777" w:rsidR="002C5D4A" w:rsidRPr="00216B56" w:rsidRDefault="002C5D4A" w:rsidP="00B962D7">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Tinnitus</w:t>
      </w:r>
      <w:r w:rsidRPr="00216B56">
        <w:rPr>
          <w:rFonts w:ascii="Times New Roman" w:eastAsia="Times New Roman" w:hAnsi="Times New Roman"/>
          <w:szCs w:val="24"/>
          <w:vertAlign w:val="superscript"/>
        </w:rPr>
        <w:t>1</w:t>
      </w:r>
    </w:p>
    <w:p w14:paraId="4175BD9E" w14:textId="77777777" w:rsidR="002C5D4A" w:rsidRPr="00216B56" w:rsidRDefault="002C5D4A" w:rsidP="00B962D7">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lastRenderedPageBreak/>
        <w:t>for the first time in the person's history</w:t>
      </w:r>
    </w:p>
    <w:p w14:paraId="5CF81E54"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 xml:space="preserve">with continuous observation of at least 0 days prior and 0 days after event index </w:t>
      </w:r>
      <w:proofErr w:type="gramStart"/>
      <w:r w:rsidRPr="00216B56">
        <w:rPr>
          <w:rFonts w:ascii="Times New Roman" w:eastAsia="Times New Roman" w:hAnsi="Times New Roman"/>
          <w:szCs w:val="24"/>
        </w:rPr>
        <w:t>date, and</w:t>
      </w:r>
      <w:proofErr w:type="gramEnd"/>
      <w:r w:rsidRPr="00216B56">
        <w:rPr>
          <w:rFonts w:ascii="Times New Roman" w:eastAsia="Times New Roman" w:hAnsi="Times New Roman"/>
          <w:szCs w:val="24"/>
        </w:rPr>
        <w:t xml:space="preserve"> limit initial events to: </w:t>
      </w:r>
      <w:r w:rsidRPr="00216B56">
        <w:rPr>
          <w:rFonts w:ascii="Times New Roman" w:eastAsia="Times New Roman" w:hAnsi="Times New Roman"/>
          <w:b/>
          <w:bCs/>
          <w:szCs w:val="24"/>
        </w:rPr>
        <w:t>earliest event per person.</w:t>
      </w:r>
    </w:p>
    <w:p w14:paraId="35B064BE" w14:textId="77777777" w:rsidR="002C5D4A" w:rsidRPr="00216B56" w:rsidRDefault="002C5D4A" w:rsidP="002C5D4A">
      <w:pPr>
        <w:spacing w:after="0" w:line="240" w:lineRule="auto"/>
        <w:rPr>
          <w:rFonts w:ascii="Times New Roman" w:eastAsia="Times New Roman" w:hAnsi="Times New Roman"/>
          <w:szCs w:val="24"/>
        </w:rPr>
      </w:pPr>
    </w:p>
    <w:p w14:paraId="4B1599E6"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16BDF455"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10532A50" w14:textId="77777777" w:rsidR="002C5D4A" w:rsidRPr="00216B56" w:rsidRDefault="002C5D4A" w:rsidP="002C5D4A">
      <w:pPr>
        <w:spacing w:after="0" w:line="240" w:lineRule="auto"/>
        <w:rPr>
          <w:rFonts w:ascii="Times New Roman" w:eastAsia="Times New Roman" w:hAnsi="Times New Roman"/>
          <w:szCs w:val="24"/>
        </w:rPr>
      </w:pPr>
    </w:p>
    <w:p w14:paraId="618AF2D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2A92E94A" w14:textId="77777777" w:rsidR="002C5D4A" w:rsidRPr="00216B56" w:rsidRDefault="002C5D4A" w:rsidP="002C5D4A">
      <w:pPr>
        <w:spacing w:after="0" w:line="240" w:lineRule="auto"/>
        <w:rPr>
          <w:rFonts w:ascii="Times New Roman" w:eastAsia="Times New Roman" w:hAnsi="Times New Roman"/>
          <w:szCs w:val="24"/>
        </w:rPr>
      </w:pPr>
    </w:p>
    <w:p w14:paraId="610C84C9"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0797279E"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84F091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B1D34D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A80E26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79D85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6D5C6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7F546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D5E3F5"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179B900" w14:textId="77777777" w:rsidTr="00A53DA7">
        <w:tc>
          <w:tcPr>
            <w:tcW w:w="0" w:type="auto"/>
            <w:shd w:val="clear" w:color="auto" w:fill="auto"/>
            <w:tcMar>
              <w:top w:w="0" w:type="dxa"/>
              <w:left w:w="0" w:type="dxa"/>
              <w:bottom w:w="0" w:type="dxa"/>
              <w:right w:w="0" w:type="dxa"/>
            </w:tcMar>
            <w:vAlign w:val="center"/>
          </w:tcPr>
          <w:p w14:paraId="4CD784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377575</w:t>
            </w:r>
          </w:p>
        </w:tc>
        <w:tc>
          <w:tcPr>
            <w:tcW w:w="0" w:type="auto"/>
            <w:shd w:val="clear" w:color="auto" w:fill="auto"/>
            <w:tcMar>
              <w:top w:w="0" w:type="dxa"/>
              <w:left w:w="0" w:type="dxa"/>
              <w:bottom w:w="0" w:type="dxa"/>
              <w:right w:w="0" w:type="dxa"/>
            </w:tcMar>
            <w:vAlign w:val="center"/>
          </w:tcPr>
          <w:p w14:paraId="02FE6E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Tinnitus</w:t>
            </w:r>
          </w:p>
        </w:tc>
        <w:tc>
          <w:tcPr>
            <w:tcW w:w="0" w:type="auto"/>
            <w:shd w:val="clear" w:color="auto" w:fill="auto"/>
            <w:tcMar>
              <w:top w:w="0" w:type="dxa"/>
              <w:left w:w="0" w:type="dxa"/>
              <w:bottom w:w="0" w:type="dxa"/>
              <w:right w:w="0" w:type="dxa"/>
            </w:tcMar>
            <w:vAlign w:val="center"/>
          </w:tcPr>
          <w:p w14:paraId="75F462A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B7AA2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C096C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6428E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282080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5BAF609" w14:textId="77777777" w:rsidR="002C5D4A" w:rsidRDefault="002C5D4A" w:rsidP="002C5D4A">
      <w:pPr>
        <w:pStyle w:val="Heading3"/>
      </w:pPr>
      <w:bookmarkStart w:id="135" w:name="_Toc473037977"/>
      <w:bookmarkStart w:id="136" w:name="_Toc503347134"/>
      <w:bookmarkStart w:id="137" w:name="_Toc503347261"/>
      <w:bookmarkStart w:id="138" w:name="_Toc507400660"/>
      <w:bookmarkStart w:id="139" w:name="_Toc523830851"/>
      <w:r w:rsidRPr="00216B56">
        <w:t>Ventricular arrhythmia and sudden cardiac death</w:t>
      </w:r>
      <w:bookmarkEnd w:id="135"/>
      <w:bookmarkEnd w:id="136"/>
      <w:bookmarkEnd w:id="137"/>
      <w:bookmarkEnd w:id="138"/>
      <w:bookmarkEnd w:id="139"/>
    </w:p>
    <w:p w14:paraId="007DAA97" w14:textId="72FAA26D" w:rsidR="002C5D4A" w:rsidRDefault="002C5D4A" w:rsidP="002C5D4A">
      <w:r>
        <w:t xml:space="preserve">Note: This algorithm follows the definition used by Leonard et al. </w:t>
      </w:r>
      <w:r>
        <w:fldChar w:fldCharType="begin"/>
      </w:r>
      <w:r w:rsidR="00FE029B">
        <w:instrText xml:space="preserve"> ADDIN EN.CITE &lt;EndNote&gt;&lt;Cite&gt;&lt;Author&gt;Leonard&lt;/Author&gt;&lt;Year&gt;2011&lt;/Year&gt;&lt;RecNum&gt;63&lt;/RecNum&gt;&lt;DisplayText&gt;[13]&lt;/DisplayText&gt;&lt;record&gt;&lt;rec-number&gt;63&lt;/rec-number&gt;&lt;foreign-keys&gt;&lt;key app="EN" db-id="tv22eea9dazx5tewvvk5rdz9r5f59xv55ws0" timestamp="0"&gt;63&lt;/key&gt;&lt;/foreign-keys&gt;&lt;ref-type name="Journal Article"&gt;17&lt;/ref-type&gt;&lt;contributors&gt;&lt;authors&gt;&lt;author&gt;Leonard, C. E.&lt;/author&gt;&lt;author&gt;Bilker, W. B.&lt;/author&gt;&lt;author&gt;Newcomb, C.&lt;/author&gt;&lt;author&gt;Kimmel, S. E.&lt;/author&gt;&lt;author&gt;Hennessy, S.&lt;/author&gt;&lt;/authors&gt;&lt;/contributors&gt;&lt;auth-address&gt;Center for Clinical Epidemiology and Biostatistics, Department of Biostatistics and Epidemiology, and Center for Education and Research on Therapeutics, University of Pennsylvania School of Medicine, Philadelphia, PA 19104-6021, USA. celeonar@mail.med.upenn.edu&lt;/auth-address&gt;&lt;titles&gt;&lt;title&gt;Antidepressants and the risk of sudden cardiac death and ventricular arrhythmia&lt;/title&gt;&lt;secondary-title&gt;Pharmacoepidemiol Drug Saf&lt;/secondary-title&gt;&lt;alt-title&gt;Pharmacoepidemiology and drug safety&lt;/alt-title&gt;&lt;/titles&gt;&lt;pages&gt;903-13&lt;/pages&gt;&lt;volume&gt;20&lt;/volume&gt;&lt;number&gt;9&lt;/number&gt;&lt;edition&gt;2011/07/29&lt;/edition&gt;&lt;keywords&gt;&lt;keyword&gt;Antidepressive Agents/ adverse effects&lt;/keyword&gt;&lt;keyword&gt;Arrhythmias, Cardiac/ chemically induced/epidemiology&lt;/keyword&gt;&lt;keyword&gt;Cohort Studies&lt;/keyword&gt;&lt;keyword&gt;Death, Sudden, Cardiac/epidemiology/ etiology&lt;/keyword&gt;&lt;keyword&gt;Female&lt;/keyword&gt;&lt;keyword&gt;Humans&lt;/keyword&gt;&lt;keyword&gt;Incidence&lt;/keyword&gt;&lt;keyword&gt;Male&lt;/keyword&gt;&lt;keyword&gt;Retrospective Studies&lt;/keyword&gt;&lt;keyword&gt;Risk Factors&lt;/keyword&gt;&lt;keyword&gt;United States/epidemiology&lt;/keyword&gt;&lt;/keywords&gt;&lt;dates&gt;&lt;year&gt;2011&lt;/year&gt;&lt;pub-dates&gt;&lt;date&gt;Sep&lt;/date&gt;&lt;/pub-dates&gt;&lt;/dates&gt;&lt;isbn&gt;1099-1557 (Electronic)&amp;#xD;1053-8569 (Linking)&lt;/isbn&gt;&lt;accession-num&gt;21796718&lt;/accession-num&gt;&lt;urls&gt;&lt;/urls&gt;&lt;custom2&gt;PMC3217297&lt;/custom2&gt;&lt;custom6&gt;Nihms334287&lt;/custom6&gt;&lt;electronic-resource-num&gt;10.1002/pds.2181&lt;/electronic-resource-num&gt;&lt;remote-database-provider&gt;NLM&lt;/remote-database-provider&gt;&lt;language&gt;eng&lt;/language&gt;&lt;/record&gt;&lt;/Cite&gt;&lt;/EndNote&gt;</w:instrText>
      </w:r>
      <w:r>
        <w:fldChar w:fldCharType="separate"/>
      </w:r>
      <w:r w:rsidR="00FE029B">
        <w:rPr>
          <w:noProof/>
        </w:rPr>
        <w:t>[</w:t>
      </w:r>
      <w:hyperlink w:anchor="_ENREF_13" w:tooltip="Leonard, 2011 #63" w:history="1">
        <w:r w:rsidR="000B39F5">
          <w:rPr>
            <w:noProof/>
          </w:rPr>
          <w:t>13</w:t>
        </w:r>
      </w:hyperlink>
      <w:r w:rsidR="00FE029B">
        <w:rPr>
          <w:noProof/>
        </w:rPr>
        <w:t>]</w:t>
      </w:r>
      <w:r>
        <w:fldChar w:fldCharType="end"/>
      </w:r>
    </w:p>
    <w:p w14:paraId="700604DF"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31F5CAB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3D6D81B4" w14:textId="77777777" w:rsidR="002C5D4A" w:rsidRPr="00216B56" w:rsidRDefault="002C5D4A" w:rsidP="00B962D7">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Ventricular arrhythmia and sudden cardiac death</w:t>
      </w:r>
      <w:r w:rsidRPr="00216B56">
        <w:rPr>
          <w:rFonts w:ascii="Times New Roman" w:eastAsia="Times New Roman" w:hAnsi="Times New Roman"/>
          <w:szCs w:val="24"/>
          <w:vertAlign w:val="superscript"/>
        </w:rPr>
        <w:t>1</w:t>
      </w:r>
    </w:p>
    <w:p w14:paraId="2D159FF9"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31A6D52C"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14:paraId="684CB7EC"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visit occurrence is any of: Emergency Room Visit, Inpatient Visit</w:t>
      </w:r>
    </w:p>
    <w:p w14:paraId="6238C8C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 xml:space="preserve">with continuous observation of at least 0 days prior and 0 days after event index </w:t>
      </w:r>
      <w:proofErr w:type="gramStart"/>
      <w:r w:rsidRPr="00216B56">
        <w:rPr>
          <w:rFonts w:ascii="Times New Roman" w:eastAsia="Times New Roman" w:hAnsi="Times New Roman"/>
          <w:szCs w:val="24"/>
        </w:rPr>
        <w:t>date, and</w:t>
      </w:r>
      <w:proofErr w:type="gramEnd"/>
      <w:r w:rsidRPr="00216B56">
        <w:rPr>
          <w:rFonts w:ascii="Times New Roman" w:eastAsia="Times New Roman" w:hAnsi="Times New Roman"/>
          <w:szCs w:val="24"/>
        </w:rPr>
        <w:t xml:space="preserve"> limit initial events to: </w:t>
      </w:r>
      <w:r w:rsidRPr="00216B56">
        <w:rPr>
          <w:rFonts w:ascii="Times New Roman" w:eastAsia="Times New Roman" w:hAnsi="Times New Roman"/>
          <w:b/>
          <w:bCs/>
          <w:szCs w:val="24"/>
        </w:rPr>
        <w:t>earliest event per person.</w:t>
      </w:r>
    </w:p>
    <w:p w14:paraId="377A5CCB" w14:textId="77777777" w:rsidR="002C5D4A" w:rsidRPr="00216B56" w:rsidRDefault="002C5D4A" w:rsidP="002C5D4A">
      <w:pPr>
        <w:spacing w:after="0" w:line="240" w:lineRule="auto"/>
        <w:rPr>
          <w:rFonts w:ascii="Times New Roman" w:eastAsia="Times New Roman" w:hAnsi="Times New Roman"/>
          <w:szCs w:val="24"/>
        </w:rPr>
      </w:pPr>
    </w:p>
    <w:p w14:paraId="6C46B8E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70314C7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2E5042EF" w14:textId="77777777" w:rsidR="002C5D4A" w:rsidRPr="00216B56" w:rsidRDefault="002C5D4A" w:rsidP="002C5D4A">
      <w:pPr>
        <w:spacing w:after="0" w:line="240" w:lineRule="auto"/>
        <w:rPr>
          <w:rFonts w:ascii="Times New Roman" w:eastAsia="Times New Roman" w:hAnsi="Times New Roman"/>
          <w:szCs w:val="24"/>
        </w:rPr>
      </w:pPr>
    </w:p>
    <w:p w14:paraId="5824977A"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0ED3F632" w14:textId="77777777" w:rsidR="002C5D4A" w:rsidRPr="00216B56" w:rsidRDefault="002C5D4A" w:rsidP="002C5D4A">
      <w:pPr>
        <w:spacing w:after="0" w:line="240" w:lineRule="auto"/>
        <w:rPr>
          <w:rFonts w:ascii="Times New Roman" w:eastAsia="Times New Roman" w:hAnsi="Times New Roman"/>
          <w:szCs w:val="24"/>
        </w:rPr>
      </w:pPr>
    </w:p>
    <w:p w14:paraId="74988B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239B01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301F3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202B128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733ED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33F21A9"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FB42E2"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D41C6E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F791803"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46C14346" w14:textId="77777777" w:rsidTr="00A53DA7">
        <w:tc>
          <w:tcPr>
            <w:tcW w:w="0" w:type="auto"/>
            <w:shd w:val="clear" w:color="auto" w:fill="auto"/>
            <w:tcMar>
              <w:top w:w="0" w:type="dxa"/>
              <w:left w:w="0" w:type="dxa"/>
              <w:bottom w:w="0" w:type="dxa"/>
              <w:right w:w="0" w:type="dxa"/>
            </w:tcMar>
            <w:vAlign w:val="center"/>
          </w:tcPr>
          <w:p w14:paraId="0C94B61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321042</w:t>
            </w:r>
          </w:p>
        </w:tc>
        <w:tc>
          <w:tcPr>
            <w:tcW w:w="0" w:type="auto"/>
            <w:shd w:val="clear" w:color="auto" w:fill="auto"/>
            <w:tcMar>
              <w:top w:w="0" w:type="dxa"/>
              <w:left w:w="0" w:type="dxa"/>
              <w:bottom w:w="0" w:type="dxa"/>
              <w:right w:w="0" w:type="dxa"/>
            </w:tcMar>
            <w:vAlign w:val="center"/>
          </w:tcPr>
          <w:p w14:paraId="401A1AC5"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Cardiac arrest</w:t>
            </w:r>
          </w:p>
        </w:tc>
        <w:tc>
          <w:tcPr>
            <w:tcW w:w="0" w:type="auto"/>
            <w:shd w:val="clear" w:color="auto" w:fill="auto"/>
            <w:tcMar>
              <w:top w:w="0" w:type="dxa"/>
              <w:left w:w="0" w:type="dxa"/>
              <w:bottom w:w="0" w:type="dxa"/>
              <w:right w:w="0" w:type="dxa"/>
            </w:tcMar>
            <w:vAlign w:val="center"/>
          </w:tcPr>
          <w:p w14:paraId="4481DA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B8640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0E247A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E35C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45BF48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2541909" w14:textId="77777777" w:rsidTr="00A53DA7">
        <w:tc>
          <w:tcPr>
            <w:tcW w:w="0" w:type="auto"/>
            <w:shd w:val="clear" w:color="auto" w:fill="auto"/>
            <w:tcMar>
              <w:top w:w="0" w:type="dxa"/>
              <w:left w:w="0" w:type="dxa"/>
              <w:bottom w:w="0" w:type="dxa"/>
              <w:right w:w="0" w:type="dxa"/>
            </w:tcMar>
            <w:vAlign w:val="center"/>
          </w:tcPr>
          <w:p w14:paraId="7F3EB8E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442289</w:t>
            </w:r>
          </w:p>
        </w:tc>
        <w:tc>
          <w:tcPr>
            <w:tcW w:w="0" w:type="auto"/>
            <w:shd w:val="clear" w:color="auto" w:fill="auto"/>
            <w:tcMar>
              <w:top w:w="0" w:type="dxa"/>
              <w:left w:w="0" w:type="dxa"/>
              <w:bottom w:w="0" w:type="dxa"/>
              <w:right w:w="0" w:type="dxa"/>
            </w:tcMar>
            <w:vAlign w:val="center"/>
          </w:tcPr>
          <w:p w14:paraId="24488C6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Death in less than 24 hours from onset of symptoms</w:t>
            </w:r>
          </w:p>
        </w:tc>
        <w:tc>
          <w:tcPr>
            <w:tcW w:w="0" w:type="auto"/>
            <w:shd w:val="clear" w:color="auto" w:fill="auto"/>
            <w:tcMar>
              <w:top w:w="0" w:type="dxa"/>
              <w:left w:w="0" w:type="dxa"/>
              <w:bottom w:w="0" w:type="dxa"/>
              <w:right w:w="0" w:type="dxa"/>
            </w:tcMar>
            <w:vAlign w:val="center"/>
          </w:tcPr>
          <w:p w14:paraId="0E3E0E8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7DC007B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5CE6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2FD13A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E892C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52FE4F0" w14:textId="77777777" w:rsidTr="00A53DA7">
        <w:tc>
          <w:tcPr>
            <w:tcW w:w="0" w:type="auto"/>
            <w:shd w:val="clear" w:color="auto" w:fill="auto"/>
            <w:tcMar>
              <w:top w:w="0" w:type="dxa"/>
              <w:left w:w="0" w:type="dxa"/>
              <w:bottom w:w="0" w:type="dxa"/>
              <w:right w:w="0" w:type="dxa"/>
            </w:tcMar>
            <w:vAlign w:val="center"/>
          </w:tcPr>
          <w:p w14:paraId="4F515D5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441139</w:t>
            </w:r>
          </w:p>
        </w:tc>
        <w:tc>
          <w:tcPr>
            <w:tcW w:w="0" w:type="auto"/>
            <w:shd w:val="clear" w:color="auto" w:fill="auto"/>
            <w:tcMar>
              <w:top w:w="0" w:type="dxa"/>
              <w:left w:w="0" w:type="dxa"/>
              <w:bottom w:w="0" w:type="dxa"/>
              <w:right w:w="0" w:type="dxa"/>
            </w:tcMar>
            <w:vAlign w:val="center"/>
          </w:tcPr>
          <w:p w14:paraId="7F75A7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Instantaneous death</w:t>
            </w:r>
          </w:p>
        </w:tc>
        <w:tc>
          <w:tcPr>
            <w:tcW w:w="0" w:type="auto"/>
            <w:shd w:val="clear" w:color="auto" w:fill="auto"/>
            <w:tcMar>
              <w:top w:w="0" w:type="dxa"/>
              <w:left w:w="0" w:type="dxa"/>
              <w:bottom w:w="0" w:type="dxa"/>
              <w:right w:w="0" w:type="dxa"/>
            </w:tcMar>
            <w:vAlign w:val="center"/>
          </w:tcPr>
          <w:p w14:paraId="5F9DE5E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478A2D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B0186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A43D7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D63EB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A38049B" w14:textId="77777777" w:rsidTr="00A53DA7">
        <w:tc>
          <w:tcPr>
            <w:tcW w:w="0" w:type="auto"/>
            <w:shd w:val="clear" w:color="auto" w:fill="auto"/>
            <w:tcMar>
              <w:top w:w="0" w:type="dxa"/>
              <w:left w:w="0" w:type="dxa"/>
              <w:bottom w:w="0" w:type="dxa"/>
              <w:right w:w="0" w:type="dxa"/>
            </w:tcMar>
            <w:vAlign w:val="center"/>
          </w:tcPr>
          <w:p w14:paraId="496EC6D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4132309</w:t>
            </w:r>
          </w:p>
        </w:tc>
        <w:tc>
          <w:tcPr>
            <w:tcW w:w="0" w:type="auto"/>
            <w:shd w:val="clear" w:color="auto" w:fill="auto"/>
            <w:tcMar>
              <w:top w:w="0" w:type="dxa"/>
              <w:left w:w="0" w:type="dxa"/>
              <w:bottom w:w="0" w:type="dxa"/>
              <w:right w:w="0" w:type="dxa"/>
            </w:tcMar>
            <w:vAlign w:val="center"/>
          </w:tcPr>
          <w:p w14:paraId="39CE350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Sudden death</w:t>
            </w:r>
          </w:p>
        </w:tc>
        <w:tc>
          <w:tcPr>
            <w:tcW w:w="0" w:type="auto"/>
            <w:shd w:val="clear" w:color="auto" w:fill="auto"/>
            <w:tcMar>
              <w:top w:w="0" w:type="dxa"/>
              <w:left w:w="0" w:type="dxa"/>
              <w:bottom w:w="0" w:type="dxa"/>
              <w:right w:w="0" w:type="dxa"/>
            </w:tcMar>
            <w:vAlign w:val="center"/>
          </w:tcPr>
          <w:p w14:paraId="36D596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3B070BF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862E63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276E0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B4E1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4E94514D" w14:textId="77777777" w:rsidTr="00A53DA7">
        <w:tc>
          <w:tcPr>
            <w:tcW w:w="0" w:type="auto"/>
            <w:shd w:val="clear" w:color="auto" w:fill="auto"/>
            <w:tcMar>
              <w:top w:w="0" w:type="dxa"/>
              <w:left w:w="0" w:type="dxa"/>
              <w:bottom w:w="0" w:type="dxa"/>
              <w:right w:w="0" w:type="dxa"/>
            </w:tcMar>
            <w:vAlign w:val="center"/>
          </w:tcPr>
          <w:p w14:paraId="3215A69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4185572</w:t>
            </w:r>
          </w:p>
        </w:tc>
        <w:tc>
          <w:tcPr>
            <w:tcW w:w="0" w:type="auto"/>
            <w:shd w:val="clear" w:color="auto" w:fill="auto"/>
            <w:tcMar>
              <w:top w:w="0" w:type="dxa"/>
              <w:left w:w="0" w:type="dxa"/>
              <w:bottom w:w="0" w:type="dxa"/>
              <w:right w:w="0" w:type="dxa"/>
            </w:tcMar>
            <w:vAlign w:val="center"/>
          </w:tcPr>
          <w:p w14:paraId="03A3F6F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arrhythmia</w:t>
            </w:r>
          </w:p>
        </w:tc>
        <w:tc>
          <w:tcPr>
            <w:tcW w:w="0" w:type="auto"/>
            <w:shd w:val="clear" w:color="auto" w:fill="auto"/>
            <w:tcMar>
              <w:top w:w="0" w:type="dxa"/>
              <w:left w:w="0" w:type="dxa"/>
              <w:bottom w:w="0" w:type="dxa"/>
              <w:right w:w="0" w:type="dxa"/>
            </w:tcMar>
            <w:vAlign w:val="center"/>
          </w:tcPr>
          <w:p w14:paraId="4446705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4FC6A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8854F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D49043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532F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5DFAE79" w14:textId="77777777" w:rsidTr="00A53DA7">
        <w:tc>
          <w:tcPr>
            <w:tcW w:w="0" w:type="auto"/>
            <w:shd w:val="clear" w:color="auto" w:fill="auto"/>
            <w:tcMar>
              <w:top w:w="0" w:type="dxa"/>
              <w:left w:w="0" w:type="dxa"/>
              <w:bottom w:w="0" w:type="dxa"/>
              <w:right w:w="0" w:type="dxa"/>
            </w:tcMar>
            <w:vAlign w:val="center"/>
          </w:tcPr>
          <w:p w14:paraId="2AFFE6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437894</w:t>
            </w:r>
          </w:p>
        </w:tc>
        <w:tc>
          <w:tcPr>
            <w:tcW w:w="0" w:type="auto"/>
            <w:shd w:val="clear" w:color="auto" w:fill="auto"/>
            <w:tcMar>
              <w:top w:w="0" w:type="dxa"/>
              <w:left w:w="0" w:type="dxa"/>
              <w:bottom w:w="0" w:type="dxa"/>
              <w:right w:w="0" w:type="dxa"/>
            </w:tcMar>
            <w:vAlign w:val="center"/>
          </w:tcPr>
          <w:p w14:paraId="3630A84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fibrillation</w:t>
            </w:r>
          </w:p>
        </w:tc>
        <w:tc>
          <w:tcPr>
            <w:tcW w:w="0" w:type="auto"/>
            <w:shd w:val="clear" w:color="auto" w:fill="auto"/>
            <w:tcMar>
              <w:top w:w="0" w:type="dxa"/>
              <w:left w:w="0" w:type="dxa"/>
              <w:bottom w:w="0" w:type="dxa"/>
              <w:right w:w="0" w:type="dxa"/>
            </w:tcMar>
            <w:vAlign w:val="center"/>
          </w:tcPr>
          <w:p w14:paraId="03B35C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30069A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1E2140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927C4D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B618B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1A19E89" w14:textId="77777777" w:rsidTr="00A53DA7">
        <w:tc>
          <w:tcPr>
            <w:tcW w:w="0" w:type="auto"/>
            <w:shd w:val="clear" w:color="auto" w:fill="auto"/>
            <w:tcMar>
              <w:top w:w="0" w:type="dxa"/>
              <w:left w:w="0" w:type="dxa"/>
              <w:bottom w:w="0" w:type="dxa"/>
              <w:right w:w="0" w:type="dxa"/>
            </w:tcMar>
            <w:vAlign w:val="center"/>
          </w:tcPr>
          <w:p w14:paraId="5135519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4103295</w:t>
            </w:r>
          </w:p>
        </w:tc>
        <w:tc>
          <w:tcPr>
            <w:tcW w:w="0" w:type="auto"/>
            <w:shd w:val="clear" w:color="auto" w:fill="auto"/>
            <w:tcMar>
              <w:top w:w="0" w:type="dxa"/>
              <w:left w:w="0" w:type="dxa"/>
              <w:bottom w:w="0" w:type="dxa"/>
              <w:right w:w="0" w:type="dxa"/>
            </w:tcMar>
            <w:vAlign w:val="center"/>
          </w:tcPr>
          <w:p w14:paraId="0586F9F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tachycardia</w:t>
            </w:r>
          </w:p>
        </w:tc>
        <w:tc>
          <w:tcPr>
            <w:tcW w:w="0" w:type="auto"/>
            <w:shd w:val="clear" w:color="auto" w:fill="auto"/>
            <w:tcMar>
              <w:top w:w="0" w:type="dxa"/>
              <w:left w:w="0" w:type="dxa"/>
              <w:bottom w:w="0" w:type="dxa"/>
              <w:right w:w="0" w:type="dxa"/>
            </w:tcMar>
            <w:vAlign w:val="center"/>
          </w:tcPr>
          <w:p w14:paraId="262FA3B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CA76A9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DAFBE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A33AF3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BD4E6A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404BD000" w14:textId="77777777" w:rsidR="002C5D4A" w:rsidRDefault="002C5D4A" w:rsidP="002C5D4A">
      <w:pPr>
        <w:pStyle w:val="Heading3"/>
      </w:pPr>
      <w:bookmarkStart w:id="140" w:name="_Toc473037978"/>
      <w:bookmarkStart w:id="141" w:name="_Toc503347135"/>
      <w:bookmarkStart w:id="142" w:name="_Toc503347262"/>
      <w:bookmarkStart w:id="143" w:name="_Toc507400661"/>
      <w:bookmarkStart w:id="144" w:name="_Toc523830852"/>
      <w:r w:rsidRPr="00216B56">
        <w:lastRenderedPageBreak/>
        <w:t>Vertigo</w:t>
      </w:r>
      <w:bookmarkEnd w:id="140"/>
      <w:bookmarkEnd w:id="141"/>
      <w:bookmarkEnd w:id="142"/>
      <w:bookmarkEnd w:id="143"/>
      <w:bookmarkEnd w:id="144"/>
    </w:p>
    <w:p w14:paraId="37776EDC"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BE4C61C"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1291185C" w14:textId="77777777" w:rsidR="002C5D4A" w:rsidRPr="00216B56" w:rsidRDefault="002C5D4A" w:rsidP="00B962D7">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Vertigo</w:t>
      </w:r>
      <w:r w:rsidRPr="00216B56">
        <w:rPr>
          <w:rFonts w:ascii="Times New Roman" w:eastAsia="Times New Roman" w:hAnsi="Times New Roman"/>
          <w:szCs w:val="24"/>
          <w:vertAlign w:val="superscript"/>
        </w:rPr>
        <w:t>1</w:t>
      </w:r>
    </w:p>
    <w:p w14:paraId="63604262" w14:textId="77777777" w:rsidR="002C5D4A" w:rsidRPr="00216B56" w:rsidRDefault="002C5D4A" w:rsidP="00B962D7">
      <w:pPr>
        <w:widowControl/>
        <w:numPr>
          <w:ilvl w:val="1"/>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7EDF95F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 xml:space="preserve">with continuous observation of at least 0 days prior and 0 days after event index </w:t>
      </w:r>
      <w:proofErr w:type="gramStart"/>
      <w:r w:rsidRPr="00216B56">
        <w:rPr>
          <w:rFonts w:ascii="Times New Roman" w:eastAsia="Times New Roman" w:hAnsi="Times New Roman"/>
          <w:szCs w:val="24"/>
        </w:rPr>
        <w:t>date, and</w:t>
      </w:r>
      <w:proofErr w:type="gramEnd"/>
      <w:r w:rsidRPr="00216B56">
        <w:rPr>
          <w:rFonts w:ascii="Times New Roman" w:eastAsia="Times New Roman" w:hAnsi="Times New Roman"/>
          <w:szCs w:val="24"/>
        </w:rPr>
        <w:t xml:space="preserve"> limit initial events to: </w:t>
      </w:r>
      <w:r w:rsidRPr="00216B56">
        <w:rPr>
          <w:rFonts w:ascii="Times New Roman" w:eastAsia="Times New Roman" w:hAnsi="Times New Roman"/>
          <w:b/>
          <w:bCs/>
          <w:szCs w:val="24"/>
        </w:rPr>
        <w:t>earliest event per person.</w:t>
      </w:r>
    </w:p>
    <w:p w14:paraId="628857C7" w14:textId="77777777" w:rsidR="002C5D4A" w:rsidRPr="00216B56" w:rsidRDefault="002C5D4A" w:rsidP="002C5D4A">
      <w:pPr>
        <w:spacing w:after="0" w:line="240" w:lineRule="auto"/>
        <w:rPr>
          <w:rFonts w:ascii="Times New Roman" w:eastAsia="Times New Roman" w:hAnsi="Times New Roman"/>
          <w:szCs w:val="24"/>
        </w:rPr>
      </w:pPr>
    </w:p>
    <w:p w14:paraId="239C58AB"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400256C3"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34C74AFC" w14:textId="77777777" w:rsidR="002C5D4A" w:rsidRPr="00216B56" w:rsidRDefault="002C5D4A" w:rsidP="002C5D4A">
      <w:pPr>
        <w:spacing w:after="0" w:line="240" w:lineRule="auto"/>
        <w:rPr>
          <w:rFonts w:ascii="Times New Roman" w:eastAsia="Times New Roman" w:hAnsi="Times New Roman"/>
          <w:szCs w:val="24"/>
        </w:rPr>
      </w:pPr>
    </w:p>
    <w:p w14:paraId="5C947EB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47CDEBCD" w14:textId="77777777" w:rsidR="002C5D4A" w:rsidRPr="00216B56" w:rsidRDefault="002C5D4A" w:rsidP="002C5D4A">
      <w:pPr>
        <w:spacing w:after="0" w:line="240" w:lineRule="auto"/>
        <w:rPr>
          <w:rFonts w:ascii="Times New Roman" w:eastAsia="Times New Roman" w:hAnsi="Times New Roman"/>
          <w:szCs w:val="24"/>
        </w:rPr>
      </w:pPr>
    </w:p>
    <w:p w14:paraId="41DBEF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51706263"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D833EB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F09913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D143D80"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C88278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611938"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115581"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A0A1FB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346459A" w14:textId="77777777" w:rsidTr="00A53DA7">
        <w:tc>
          <w:tcPr>
            <w:tcW w:w="0" w:type="auto"/>
            <w:shd w:val="clear" w:color="auto" w:fill="auto"/>
            <w:tcMar>
              <w:top w:w="0" w:type="dxa"/>
              <w:left w:w="0" w:type="dxa"/>
              <w:bottom w:w="0" w:type="dxa"/>
              <w:right w:w="0" w:type="dxa"/>
            </w:tcMar>
            <w:vAlign w:val="center"/>
          </w:tcPr>
          <w:p w14:paraId="5F7B49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78162</w:t>
            </w:r>
          </w:p>
        </w:tc>
        <w:tc>
          <w:tcPr>
            <w:tcW w:w="0" w:type="auto"/>
            <w:shd w:val="clear" w:color="auto" w:fill="auto"/>
            <w:tcMar>
              <w:top w:w="0" w:type="dxa"/>
              <w:left w:w="0" w:type="dxa"/>
              <w:bottom w:w="0" w:type="dxa"/>
              <w:right w:w="0" w:type="dxa"/>
            </w:tcMar>
            <w:vAlign w:val="center"/>
          </w:tcPr>
          <w:p w14:paraId="17CB358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Peripheral vertigo</w:t>
            </w:r>
          </w:p>
        </w:tc>
        <w:tc>
          <w:tcPr>
            <w:tcW w:w="0" w:type="auto"/>
            <w:shd w:val="clear" w:color="auto" w:fill="auto"/>
            <w:tcMar>
              <w:top w:w="0" w:type="dxa"/>
              <w:left w:w="0" w:type="dxa"/>
              <w:bottom w:w="0" w:type="dxa"/>
              <w:right w:w="0" w:type="dxa"/>
            </w:tcMar>
            <w:vAlign w:val="center"/>
          </w:tcPr>
          <w:p w14:paraId="69D0959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089CA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6D71E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4B690B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DAB45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0F88922" w14:textId="77777777" w:rsidTr="00A53DA7">
        <w:tc>
          <w:tcPr>
            <w:tcW w:w="0" w:type="auto"/>
            <w:shd w:val="clear" w:color="auto" w:fill="auto"/>
            <w:tcMar>
              <w:top w:w="0" w:type="dxa"/>
              <w:left w:w="0" w:type="dxa"/>
              <w:bottom w:w="0" w:type="dxa"/>
              <w:right w:w="0" w:type="dxa"/>
            </w:tcMar>
            <w:vAlign w:val="center"/>
          </w:tcPr>
          <w:p w14:paraId="59E8FB6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439383</w:t>
            </w:r>
          </w:p>
        </w:tc>
        <w:tc>
          <w:tcPr>
            <w:tcW w:w="0" w:type="auto"/>
            <w:shd w:val="clear" w:color="auto" w:fill="auto"/>
            <w:tcMar>
              <w:top w:w="0" w:type="dxa"/>
              <w:left w:w="0" w:type="dxa"/>
              <w:bottom w:w="0" w:type="dxa"/>
              <w:right w:w="0" w:type="dxa"/>
            </w:tcMar>
            <w:vAlign w:val="center"/>
          </w:tcPr>
          <w:p w14:paraId="5A01DC8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Vertigo</w:t>
            </w:r>
          </w:p>
        </w:tc>
        <w:tc>
          <w:tcPr>
            <w:tcW w:w="0" w:type="auto"/>
            <w:shd w:val="clear" w:color="auto" w:fill="auto"/>
            <w:tcMar>
              <w:top w:w="0" w:type="dxa"/>
              <w:left w:w="0" w:type="dxa"/>
              <w:bottom w:w="0" w:type="dxa"/>
              <w:right w:w="0" w:type="dxa"/>
            </w:tcMar>
            <w:vAlign w:val="center"/>
          </w:tcPr>
          <w:p w14:paraId="1475609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60824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169543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0CFAE7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643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A9FC53F" w14:textId="77777777" w:rsidTr="00A53DA7">
        <w:tc>
          <w:tcPr>
            <w:tcW w:w="0" w:type="auto"/>
            <w:shd w:val="clear" w:color="auto" w:fill="auto"/>
            <w:tcMar>
              <w:top w:w="0" w:type="dxa"/>
              <w:left w:w="0" w:type="dxa"/>
              <w:bottom w:w="0" w:type="dxa"/>
              <w:right w:w="0" w:type="dxa"/>
            </w:tcMar>
            <w:vAlign w:val="center"/>
          </w:tcPr>
          <w:p w14:paraId="39B1D45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381035</w:t>
            </w:r>
          </w:p>
        </w:tc>
        <w:tc>
          <w:tcPr>
            <w:tcW w:w="0" w:type="auto"/>
            <w:shd w:val="clear" w:color="auto" w:fill="auto"/>
            <w:tcMar>
              <w:top w:w="0" w:type="dxa"/>
              <w:left w:w="0" w:type="dxa"/>
              <w:bottom w:w="0" w:type="dxa"/>
              <w:right w:w="0" w:type="dxa"/>
            </w:tcMar>
            <w:vAlign w:val="center"/>
          </w:tcPr>
          <w:p w14:paraId="762BD22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Vertigo of central origin</w:t>
            </w:r>
          </w:p>
        </w:tc>
        <w:tc>
          <w:tcPr>
            <w:tcW w:w="0" w:type="auto"/>
            <w:shd w:val="clear" w:color="auto" w:fill="auto"/>
            <w:tcMar>
              <w:top w:w="0" w:type="dxa"/>
              <w:left w:w="0" w:type="dxa"/>
              <w:bottom w:w="0" w:type="dxa"/>
              <w:right w:w="0" w:type="dxa"/>
            </w:tcMar>
            <w:vAlign w:val="center"/>
          </w:tcPr>
          <w:p w14:paraId="0A2A76D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A1CF69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42C96F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DA907C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9B588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E5F077B" w14:textId="77777777" w:rsidR="002C5D4A" w:rsidRDefault="002C5D4A" w:rsidP="002C5D4A"/>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145" w:name="_Toc523830853"/>
      <w:r>
        <w:lastRenderedPageBreak/>
        <w:t>Negative control outcomes</w:t>
      </w:r>
      <w:bookmarkEnd w:id="145"/>
    </w:p>
    <w:p w14:paraId="66BAC854" w14:textId="3C4F60A7"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TnVtPjQ0PC9SZWNOdW0+PERpc3BsYXlUZXh0PlsxNF08L0Rpc3BsYXlUZXh0PjxyZWNvcmQ+PHJl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FE029B">
        <w:instrText xml:space="preserve"> ADDIN EN.CITE </w:instrText>
      </w:r>
      <w:r w:rsidR="00FE029B">
        <w:fldChar w:fldCharType="begin">
          <w:fldData xml:space="preserve">PEVuZE5vdGU+PENpdGU+PEF1dGhvcj5Wb3NzPC9BdXRob3I+PFllYXI+MjAxNzwvWWVhcj48UmVj
TnVtPjQ0PC9SZWNOdW0+PERpc3BsYXlUZXh0PlsxNF08L0Rpc3BsYXlUZXh0PjxyZWNvcmQ+PHJl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14" w:tooltip="Voss, 2017 #44" w:history="1">
        <w:r w:rsidR="000B39F5">
          <w:rPr>
            <w:noProof/>
          </w:rPr>
          <w:t>14</w:t>
        </w:r>
      </w:hyperlink>
      <w:r w:rsidR="00FE029B">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cj48UmVjTnVtPjQ1PC9SZWNOdW0+PERpc3BsYXlUZXh0PlsxNV08L0Rpc3BsYXlUZXh0PjxyZWNv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FE029B">
        <w:instrText xml:space="preserve"> ADDIN EN.CITE </w:instrText>
      </w:r>
      <w:r w:rsidR="00FE029B">
        <w:fldChar w:fldCharType="begin">
          <w:fldData xml:space="preserve">PEVuZE5vdGU+PENpdGU+PEF1dGhvcj5XaW5uZW5idXJnPC9BdXRob3I+PFllYXI+MjAxNTwvWWVh
cj48UmVjTnVtPjQ1PC9SZWNOdW0+PERpc3BsYXlUZXh0PlsxNV08L0Rpc3BsYXlUZXh0PjxyZWNv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FE029B">
        <w:instrText xml:space="preserve"> ADDIN EN.CITE.DATA </w:instrText>
      </w:r>
      <w:r w:rsidR="00FE029B">
        <w:fldChar w:fldCharType="end"/>
      </w:r>
      <w:r>
        <w:fldChar w:fldCharType="separate"/>
      </w:r>
      <w:r w:rsidR="00FE029B">
        <w:rPr>
          <w:noProof/>
        </w:rPr>
        <w:t>[</w:t>
      </w:r>
      <w:hyperlink w:anchor="_ENREF_15" w:tooltip="Winnenburg, 2015 #45" w:history="1">
        <w:r w:rsidR="000B39F5">
          <w:rPr>
            <w:noProof/>
          </w:rPr>
          <w:t>15</w:t>
        </w:r>
      </w:hyperlink>
      <w:r w:rsidR="00FE029B">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r>
      <w:r w:rsidR="00FE029B">
        <w:instrText xml:space="preserve"> ADDIN EN.CITE &lt;EndNote&gt;&lt;Cite&gt;&lt;Author&gt;Duke&lt;/Author&gt;&lt;Year&gt;2013&lt;/Year&gt;&lt;RecNum&gt;24&lt;/RecNum&gt;&lt;DisplayText&gt;[16]&lt;/DisplayText&gt;&lt;record&gt;&lt;rec-number&gt;24&lt;/rec-number&gt;&lt;foreign-keys&gt;&lt;key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FE029B">
        <w:rPr>
          <w:noProof/>
        </w:rPr>
        <w:t>[</w:t>
      </w:r>
      <w:hyperlink w:anchor="_ENREF_16" w:tooltip="Duke, 2013 #24" w:history="1">
        <w:r w:rsidR="000B39F5">
          <w:rPr>
            <w:noProof/>
          </w:rPr>
          <w:t>16</w:t>
        </w:r>
      </w:hyperlink>
      <w:r w:rsidR="00FE029B">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Y051bT40ODwvUmVjTnVtPjxEaXNwbGF5VGV4dD5bMTcsIDE4XTwvRGlzcGxheVRleHQ+PHJlY29y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FE029B">
        <w:instrText xml:space="preserve"> ADDIN EN.CITE </w:instrText>
      </w:r>
      <w:r w:rsidR="00FE029B">
        <w:fldChar w:fldCharType="begin">
          <w:fldData xml:space="preserve">PEVuZE5vdGU+PENpdGU+PEF1dGhvcj5FdmFuczwvQXV0aG9yPjxZZWFyPjIwMDE8L1llYXI+PFJl
Y051bT40ODwvUmVjTnVtPjxEaXNwbGF5VGV4dD5bMTcsIDE4XTwvRGlzcGxheVRleHQ+PHJlY29y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17" w:tooltip="Evans, 2001 #48" w:history="1">
        <w:r w:rsidR="000B39F5">
          <w:rPr>
            <w:noProof/>
          </w:rPr>
          <w:t>17</w:t>
        </w:r>
      </w:hyperlink>
      <w:r w:rsidR="00FE029B">
        <w:rPr>
          <w:noProof/>
        </w:rPr>
        <w:t xml:space="preserve">, </w:t>
      </w:r>
      <w:hyperlink w:anchor="_ENREF_18" w:tooltip="Banda, 2016 #47" w:history="1">
        <w:r w:rsidR="000B39F5">
          <w:rPr>
            <w:noProof/>
          </w:rPr>
          <w:t>18</w:t>
        </w:r>
      </w:hyperlink>
      <w:r w:rsidR="00FE029B">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9360" w:type="dxa"/>
        <w:tblCellMar>
          <w:left w:w="0" w:type="dxa"/>
          <w:right w:w="0" w:type="dxa"/>
        </w:tblCellMar>
        <w:tblLook w:val="0600" w:firstRow="0" w:lastRow="0" w:firstColumn="0" w:lastColumn="0" w:noHBand="1" w:noVBand="1"/>
      </w:tblPr>
      <w:tblGrid>
        <w:gridCol w:w="4369"/>
        <w:gridCol w:w="4991"/>
      </w:tblGrid>
      <w:tr w:rsidR="005A3F1D" w:rsidRPr="00850452" w14:paraId="2ACE226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F097C4B" w14:textId="77777777" w:rsidR="005A3F1D" w:rsidRPr="00850452" w:rsidRDefault="005A3F1D" w:rsidP="00A53DA7">
            <w:pPr>
              <w:spacing w:after="0" w:line="286" w:lineRule="atLeast"/>
              <w:textAlignment w:val="bottom"/>
              <w:rPr>
                <w:rFonts w:ascii="Arial" w:eastAsia="Times New Roman" w:hAnsi="Arial" w:cs="Arial"/>
                <w:szCs w:val="36"/>
                <w:lang w:eastAsia="zh-CN"/>
              </w:rPr>
            </w:pPr>
            <w:proofErr w:type="spellStart"/>
            <w:r w:rsidRPr="00850452">
              <w:rPr>
                <w:rFonts w:eastAsia="Times New Roman"/>
                <w:kern w:val="24"/>
                <w:szCs w:val="24"/>
                <w:lang w:eastAsia="zh-CN"/>
              </w:rPr>
              <w:t>Acariasis</w:t>
            </w:r>
            <w:proofErr w:type="spellEnd"/>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9F22DA7" w14:textId="77777777" w:rsidR="005A3F1D" w:rsidRPr="00850452" w:rsidRDefault="005A3F1D" w:rsidP="00A53DA7">
            <w:pPr>
              <w:spacing w:after="0" w:line="286" w:lineRule="atLeast"/>
              <w:textAlignment w:val="bottom"/>
              <w:rPr>
                <w:rFonts w:ascii="Arial" w:eastAsia="Times New Roman" w:hAnsi="Arial" w:cs="Arial"/>
                <w:szCs w:val="36"/>
                <w:lang w:eastAsia="zh-CN"/>
              </w:rPr>
            </w:pPr>
            <w:proofErr w:type="spellStart"/>
            <w:r w:rsidRPr="00850452">
              <w:rPr>
                <w:rFonts w:eastAsia="Times New Roman"/>
                <w:kern w:val="24"/>
                <w:szCs w:val="24"/>
                <w:lang w:eastAsia="zh-CN"/>
              </w:rPr>
              <w:t>Ingrowing</w:t>
            </w:r>
            <w:proofErr w:type="spellEnd"/>
            <w:r w:rsidRPr="00850452">
              <w:rPr>
                <w:rFonts w:eastAsia="Times New Roman"/>
                <w:kern w:val="24"/>
                <w:szCs w:val="24"/>
                <w:lang w:eastAsia="zh-CN"/>
              </w:rPr>
              <w:t xml:space="preserve"> nail</w:t>
            </w:r>
          </w:p>
        </w:tc>
      </w:tr>
      <w:tr w:rsidR="005A3F1D" w:rsidRPr="00850452" w14:paraId="4F776CB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10BA9B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77B479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Iridocyclitis</w:t>
            </w:r>
          </w:p>
        </w:tc>
      </w:tr>
      <w:tr w:rsidR="005A3F1D" w:rsidRPr="00850452" w14:paraId="4C43165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39172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DD62B2C"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Irritable bowel syndrome</w:t>
            </w:r>
          </w:p>
        </w:tc>
      </w:tr>
      <w:tr w:rsidR="005A3F1D" w:rsidRPr="00850452" w14:paraId="5CE0009D"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4BDF6D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6B3055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Lesion of cervix</w:t>
            </w:r>
          </w:p>
        </w:tc>
      </w:tr>
      <w:tr w:rsidR="005A3F1D" w:rsidRPr="00850452" w14:paraId="5A0FEB3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84817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E67AA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Lyme disease</w:t>
            </w:r>
          </w:p>
        </w:tc>
      </w:tr>
      <w:tr w:rsidR="005A3F1D" w:rsidRPr="00850452" w14:paraId="0511D4AF"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FBE68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6AF7B1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Malignant neoplasm of endocrine gland</w:t>
            </w:r>
          </w:p>
        </w:tc>
      </w:tr>
      <w:tr w:rsidR="005A3F1D" w:rsidRPr="00850452" w14:paraId="3EC32B5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19015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254155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Mononeuropathy</w:t>
            </w:r>
          </w:p>
        </w:tc>
      </w:tr>
      <w:tr w:rsidR="005A3F1D" w:rsidRPr="00850452" w14:paraId="7FFD60BC"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6314D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423E46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Onychomycosis</w:t>
            </w:r>
          </w:p>
        </w:tc>
      </w:tr>
      <w:tr w:rsidR="005A3F1D" w:rsidRPr="00850452" w14:paraId="2866DF7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675040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288AF0" w14:textId="77777777" w:rsidR="005A3F1D" w:rsidRPr="00850452" w:rsidRDefault="005A3F1D" w:rsidP="00A53DA7">
            <w:pPr>
              <w:spacing w:after="0" w:line="286" w:lineRule="atLeast"/>
              <w:textAlignment w:val="bottom"/>
              <w:rPr>
                <w:rFonts w:ascii="Arial" w:eastAsia="Times New Roman" w:hAnsi="Arial" w:cs="Arial"/>
                <w:szCs w:val="36"/>
                <w:lang w:eastAsia="zh-CN"/>
              </w:rPr>
            </w:pPr>
            <w:proofErr w:type="spellStart"/>
            <w:r w:rsidRPr="00850452">
              <w:rPr>
                <w:rFonts w:eastAsia="Times New Roman"/>
                <w:kern w:val="24"/>
                <w:szCs w:val="24"/>
                <w:lang w:eastAsia="zh-CN"/>
              </w:rPr>
              <w:t>Osteochondropathy</w:t>
            </w:r>
            <w:proofErr w:type="spellEnd"/>
          </w:p>
        </w:tc>
      </w:tr>
      <w:tr w:rsidR="005A3F1D" w:rsidRPr="00850452" w14:paraId="5404ADD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D97E6F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78492E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Paraplegia</w:t>
            </w:r>
          </w:p>
        </w:tc>
      </w:tr>
      <w:tr w:rsidR="005A3F1D" w:rsidRPr="00850452" w14:paraId="1DD18B9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28CF51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4A3DFE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Polyp of intestine</w:t>
            </w:r>
          </w:p>
        </w:tc>
      </w:tr>
      <w:tr w:rsidR="005A3F1D" w:rsidRPr="00850452" w14:paraId="3F24AF0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AE5F90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3903A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Presbyopia</w:t>
            </w:r>
          </w:p>
        </w:tc>
      </w:tr>
      <w:tr w:rsidR="005A3F1D" w:rsidRPr="00850452" w14:paraId="550C880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D5ADF1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22DE08F"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Pulmonary tuberculosis</w:t>
            </w:r>
          </w:p>
        </w:tc>
      </w:tr>
      <w:tr w:rsidR="005A3F1D" w:rsidRPr="00850452" w14:paraId="2F9B7C9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CCAF8E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1BB0AD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Rectal mass</w:t>
            </w:r>
          </w:p>
        </w:tc>
      </w:tr>
      <w:tr w:rsidR="005A3F1D" w:rsidRPr="00850452" w14:paraId="0BF749A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B06DC2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Enthesopathy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38D2A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Sarcoidosis</w:t>
            </w:r>
          </w:p>
        </w:tc>
      </w:tr>
      <w:tr w:rsidR="005A3F1D" w:rsidRPr="00850452" w14:paraId="62A8292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8D09F5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67CF3F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Scar</w:t>
            </w:r>
          </w:p>
        </w:tc>
      </w:tr>
      <w:tr w:rsidR="005A3F1D" w:rsidRPr="00850452" w14:paraId="658D1ED2"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83F1ED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88E48D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Seborrheic keratosis</w:t>
            </w:r>
          </w:p>
        </w:tc>
      </w:tr>
      <w:tr w:rsidR="005A3F1D" w:rsidRPr="00850452" w14:paraId="17C1040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1E4396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B7AF9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Septic shock</w:t>
            </w:r>
          </w:p>
        </w:tc>
      </w:tr>
      <w:tr w:rsidR="005A3F1D" w:rsidRPr="00850452" w14:paraId="4060E92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2C34F9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9D01FC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Sjogren's syndrome</w:t>
            </w:r>
          </w:p>
        </w:tc>
      </w:tr>
      <w:tr w:rsidR="005A3F1D" w:rsidRPr="00850452" w14:paraId="39A6EBE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DDED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EBB5B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Tietze's disease</w:t>
            </w:r>
          </w:p>
        </w:tc>
      </w:tr>
      <w:tr w:rsidR="005A3F1D" w:rsidRPr="00850452" w14:paraId="1DA3C5F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3B495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E3724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Tonsillitis</w:t>
            </w:r>
          </w:p>
        </w:tc>
      </w:tr>
      <w:tr w:rsidR="005A3F1D" w:rsidRPr="00850452" w14:paraId="3104A6B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F5D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lastRenderedPageBreak/>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FE64C2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Toxic goiter</w:t>
            </w:r>
          </w:p>
        </w:tc>
      </w:tr>
      <w:tr w:rsidR="005A3F1D" w:rsidRPr="00850452" w14:paraId="4CCD41B7"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A7CDB4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F504F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Ulcerative colitis</w:t>
            </w:r>
          </w:p>
        </w:tc>
      </w:tr>
      <w:tr w:rsidR="005A3F1D" w:rsidRPr="00850452" w14:paraId="53A2FD7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95EE13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7F3161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conjunctivitis</w:t>
            </w:r>
          </w:p>
        </w:tc>
      </w:tr>
      <w:tr w:rsidR="005A3F1D" w:rsidRPr="00850452" w14:paraId="5849EEF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2B64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A77281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hepatitis</w:t>
            </w:r>
          </w:p>
        </w:tc>
      </w:tr>
      <w:tr w:rsidR="005A3F1D" w:rsidRPr="00850452" w14:paraId="140748F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76085A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F4BD19" w14:textId="77777777" w:rsidR="005A3F1D" w:rsidRPr="00850452" w:rsidRDefault="005A3F1D" w:rsidP="00A53DA7">
            <w:pPr>
              <w:spacing w:after="0" w:line="286" w:lineRule="atLeast"/>
              <w:textAlignment w:val="bottom"/>
              <w:rPr>
                <w:rFonts w:ascii="Arial" w:eastAsia="Times New Roman" w:hAnsi="Arial" w:cs="Arial"/>
                <w:szCs w:val="36"/>
                <w:lang w:eastAsia="zh-CN"/>
              </w:rPr>
            </w:pPr>
            <w:proofErr w:type="spellStart"/>
            <w:r w:rsidRPr="00850452">
              <w:rPr>
                <w:rFonts w:eastAsia="Times New Roman"/>
                <w:kern w:val="24"/>
                <w:szCs w:val="24"/>
                <w:lang w:eastAsia="zh-CN"/>
              </w:rPr>
              <w:t>Visceroptosis</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146" w:name="_Toc523830854"/>
      <w:r>
        <w:t>Positive control outcomes</w:t>
      </w:r>
      <w:bookmarkEnd w:id="146"/>
    </w:p>
    <w:p w14:paraId="7937B489" w14:textId="5C38A133"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7C487D">
        <w:fldChar w:fldCharType="separate"/>
      </w:r>
      <w:r w:rsidR="00FE029B">
        <w:rPr>
          <w:noProof/>
        </w:rPr>
        <w:t>[</w:t>
      </w:r>
      <w:hyperlink w:anchor="_ENREF_19" w:tooltip="Schuemie, 2018 #100" w:history="1">
        <w:r w:rsidR="000B39F5">
          <w:rPr>
            <w:noProof/>
          </w:rPr>
          <w:t>19</w:t>
        </w:r>
      </w:hyperlink>
      <w:r w:rsidR="00FE029B">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7C487D">
        <w:fldChar w:fldCharType="separate"/>
      </w:r>
      <w:r w:rsidR="00FE029B">
        <w:rPr>
          <w:noProof/>
        </w:rPr>
        <w:t>[</w:t>
      </w:r>
      <w:hyperlink w:anchor="_ENREF_19" w:tooltip="Schuemie, 2018 #100" w:history="1">
        <w:r w:rsidR="000B39F5">
          <w:rPr>
            <w:noProof/>
          </w:rPr>
          <w:t>19</w:t>
        </w:r>
      </w:hyperlink>
      <w:r w:rsidR="00FE029B">
        <w:rPr>
          <w:noProof/>
        </w:rPr>
        <w:t>]</w:t>
      </w:r>
      <w:r w:rsidR="007C487D">
        <w:fldChar w:fldCharType="end"/>
      </w:r>
      <w:r>
        <w:t>.</w:t>
      </w:r>
    </w:p>
    <w:p w14:paraId="3D5D9D51" w14:textId="08BAEE5A" w:rsidR="00FC16B4" w:rsidRDefault="00724208" w:rsidP="00EC2721">
      <w:pPr>
        <w:pStyle w:val="Heading2"/>
      </w:pPr>
      <w:bookmarkStart w:id="147" w:name="_Toc523830855"/>
      <w:r>
        <w:t>Covariates</w:t>
      </w:r>
      <w:bookmarkEnd w:id="147"/>
    </w:p>
    <w:p w14:paraId="444AFE86" w14:textId="76B339BD" w:rsidR="0025609E" w:rsidRDefault="0025609E" w:rsidP="00EC2721">
      <w:pPr>
        <w:pStyle w:val="Heading3"/>
      </w:pPr>
      <w:bookmarkStart w:id="148" w:name="_Toc523830856"/>
      <w:r>
        <w:t>Propensity score covariates</w:t>
      </w:r>
      <w:bookmarkEnd w:id="148"/>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F69677E" w14:textId="5842568B" w:rsidR="00A53DA7" w:rsidRPr="00FC16B4" w:rsidRDefault="00A53DA7" w:rsidP="00A53DA7">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 xml:space="preserve">Prior </w:t>
      </w:r>
      <w:r w:rsidR="00000729">
        <w:rPr>
          <w:rFonts w:asciiTheme="minorHAnsi" w:eastAsia="Roboto" w:hAnsiTheme="minorHAnsi" w:cstheme="minorHAnsi"/>
          <w:color w:val="333333"/>
        </w:rPr>
        <w:t>number of depression treatments (1,2,3,4, 5 or more)</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49" w:name="_Toc523830857"/>
      <w:r>
        <w:t>Data Analysis Plan</w:t>
      </w:r>
      <w:bookmarkEnd w:id="149"/>
    </w:p>
    <w:p w14:paraId="2CE243DB" w14:textId="05107696" w:rsidR="00FC16B4" w:rsidRDefault="00FC16B4" w:rsidP="00EC2721">
      <w:pPr>
        <w:pStyle w:val="Heading2"/>
      </w:pPr>
      <w:bookmarkStart w:id="150" w:name="_Toc523830858"/>
      <w:r>
        <w:t>Calculation of time-at risk</w:t>
      </w:r>
      <w:bookmarkEnd w:id="150"/>
    </w:p>
    <w:p w14:paraId="0FD4CFEE" w14:textId="77777777" w:rsidR="002F7FDE" w:rsidRDefault="002F7FDE" w:rsidP="00F52B27">
      <w:pPr>
        <w:pStyle w:val="BodyText12"/>
      </w:pPr>
      <w:r>
        <w:t xml:space="preserve">Two time-at-risk periods will be used: </w:t>
      </w:r>
    </w:p>
    <w:p w14:paraId="63A214E2" w14:textId="652D7FE0" w:rsidR="00FC16B4" w:rsidRDefault="002F7FDE" w:rsidP="00B962D7">
      <w:pPr>
        <w:pStyle w:val="BodyText12"/>
        <w:numPr>
          <w:ilvl w:val="0"/>
          <w:numId w:val="47"/>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B962D7">
      <w:pPr>
        <w:pStyle w:val="BodyText12"/>
        <w:numPr>
          <w:ilvl w:val="0"/>
          <w:numId w:val="47"/>
        </w:numPr>
      </w:pPr>
      <w:r>
        <w:t>Intent-to-treat: Starting on the day of treatment initiation and stopping at the end of observation.</w:t>
      </w:r>
    </w:p>
    <w:p w14:paraId="78AA614A" w14:textId="274F003D" w:rsidR="00FC16B4" w:rsidRDefault="00FC16B4" w:rsidP="00EC2721">
      <w:pPr>
        <w:pStyle w:val="Heading2"/>
      </w:pPr>
      <w:bookmarkStart w:id="151" w:name="_Toc523830859"/>
      <w:r>
        <w:t>Model Specification</w:t>
      </w:r>
      <w:bookmarkEnd w:id="151"/>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D5BE72F"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proofErr w:type="gramStart"/>
      <w:r w:rsidR="00440A6C">
        <w:t>i.e.</w:t>
      </w:r>
      <w:r w:rsidR="004F749F">
        <w:t>.</w:t>
      </w:r>
      <w:proofErr w:type="gramEnd"/>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7F6B06D" w14:textId="46D4A129" w:rsidR="0071061F" w:rsidRDefault="006401F3" w:rsidP="00FC16B4">
      <w:pPr>
        <w:rPr>
          <w:rFonts w:asciiTheme="minorHAnsi" w:hAnsiTheme="minorHAnsi" w:cstheme="minorHAnsi"/>
        </w:rPr>
      </w:pPr>
      <w:r>
        <w:rPr>
          <w:rFonts w:asciiTheme="minorHAnsi" w:hAnsiTheme="minorHAnsi" w:cstheme="minorHAnsi"/>
        </w:rPr>
        <w:lastRenderedPageBreak/>
        <w:t xml:space="preserve">Interactions between the treatment effect and the predefined subgroups will be evaluated in separate outcome models, one per subgroup. </w:t>
      </w:r>
      <w:r w:rsidR="00940E7B">
        <w:rPr>
          <w:rFonts w:asciiTheme="minorHAnsi" w:hAnsiTheme="minorHAnsi" w:cstheme="minorHAnsi"/>
        </w:rPr>
        <w:t>For efficiency reasons, only propensity score stratification will be used when investigating effect interactions</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52" w:name="_Toc523830860"/>
      <w:r>
        <w:t>Pooling effect estimates across databases</w:t>
      </w:r>
      <w:bookmarkEnd w:id="152"/>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53" w:name="_Toc523830861"/>
      <w:r>
        <w:t>Analyses to perform</w:t>
      </w:r>
      <w:bookmarkEnd w:id="153"/>
    </w:p>
    <w:p w14:paraId="62BF2E89" w14:textId="51E7320F" w:rsidR="00005C5D" w:rsidRPr="00005C5D" w:rsidRDefault="00005C5D" w:rsidP="00005C5D">
      <w:pPr>
        <w:pStyle w:val="Heading3"/>
      </w:pPr>
      <w:bookmarkStart w:id="154" w:name="_Toc523830862"/>
      <w:r>
        <w:t>Comparative analyses</w:t>
      </w:r>
      <w:bookmarkEnd w:id="154"/>
    </w:p>
    <w:p w14:paraId="35194CF0" w14:textId="567214C3" w:rsidR="002A69E5" w:rsidRDefault="002A69E5" w:rsidP="002A69E5">
      <w:pPr>
        <w:pStyle w:val="BodyText12"/>
      </w:pPr>
      <w:r>
        <w:t xml:space="preserve">The following </w:t>
      </w:r>
      <w:r w:rsidR="00B25D1A">
        <w:t xml:space="preserve">comparative </w:t>
      </w:r>
      <w:r>
        <w:t>analyses will be performed:</w:t>
      </w:r>
    </w:p>
    <w:p w14:paraId="26A955CD" w14:textId="6F37D14F" w:rsidR="002A69E5" w:rsidRDefault="006E4B6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328</w:t>
      </w:r>
      <w:r w:rsidR="002A69E5">
        <w:t xml:space="preserve"> comparisons: </w:t>
      </w:r>
      <w:r>
        <w:t>17 * 16 = 272 comparisons between individual treatments, and 8 * 7 = 56 comparisons between classes of treatments</w:t>
      </w:r>
    </w:p>
    <w:p w14:paraId="494D5F4E" w14:textId="5CE65CE7" w:rsidR="002A69E5" w:rsidRDefault="0028424D"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B33211">
        <w:t>3</w:t>
      </w:r>
      <w:r w:rsidR="002A69E5">
        <w:t xml:space="preserve"> outcome</w:t>
      </w:r>
      <w:r>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211F5607" w14:textId="2C464F3D"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w:t>
      </w:r>
      <w:r w:rsidR="002A69E5">
        <w:t xml:space="preserve"> databases: </w:t>
      </w:r>
      <w:r>
        <w:t>CCAE, MDCD, MDCR, Optum</w:t>
      </w:r>
    </w:p>
    <w:p w14:paraId="4A34037D" w14:textId="3DE7B1AB" w:rsidR="002A69E5" w:rsidRDefault="002A69E5" w:rsidP="002A69E5">
      <w:pPr>
        <w:pStyle w:val="BodyText12"/>
      </w:pPr>
      <w:r>
        <w:t xml:space="preserve">The total number of analyses </w:t>
      </w:r>
      <w:r w:rsidR="007C637C">
        <w:t xml:space="preserve">for outcomes of interest </w:t>
      </w:r>
      <w:r>
        <w:t xml:space="preserve">is therefore </w:t>
      </w:r>
      <w:r w:rsidR="0060643A">
        <w:t>328 * 2</w:t>
      </w:r>
      <w:r w:rsidR="00B33211">
        <w:t>3</w:t>
      </w:r>
      <w:r w:rsidR="0060643A">
        <w:t xml:space="preserve"> * 2 * 2 * 4 = </w:t>
      </w:r>
      <w:r w:rsidR="00B33211" w:rsidRPr="00B33211">
        <w:t>120</w:t>
      </w:r>
      <w:r w:rsidR="00B33211">
        <w:t>,</w:t>
      </w:r>
      <w:r w:rsidR="00B33211" w:rsidRPr="00B33211">
        <w:t>704</w:t>
      </w:r>
      <w:r w:rsidR="00B33211">
        <w:t xml:space="preserve"> </w:t>
      </w:r>
      <w:r>
        <w:t>analyses.</w:t>
      </w:r>
    </w:p>
    <w:p w14:paraId="634D9F9D" w14:textId="12DF2A07" w:rsidR="00DC3DB0" w:rsidRDefault="00FB7F85" w:rsidP="002A69E5">
      <w:pPr>
        <w:pStyle w:val="BodyText12"/>
      </w:pPr>
      <w:r>
        <w:t>We will also include 52</w:t>
      </w:r>
      <w:r w:rsidR="007C637C">
        <w:t xml:space="preserve"> negat</w:t>
      </w:r>
      <w:r>
        <w:t>ive control outcomes, and 3 * 52</w:t>
      </w:r>
      <w:r w:rsidR="007C637C">
        <w:t xml:space="preserve"> positive control outcomes, </w:t>
      </w:r>
      <w:r>
        <w:t>so 208</w:t>
      </w:r>
      <w:r w:rsidR="007C637C">
        <w:t xml:space="preserve"> </w:t>
      </w:r>
      <w:r w:rsidR="00DE481C">
        <w:t xml:space="preserve">control </w:t>
      </w:r>
      <w:r w:rsidR="007C637C">
        <w:t>outcomes. The total number of control analyses is therefore 328 * 2</w:t>
      </w:r>
      <w:r>
        <w:t>08</w:t>
      </w:r>
      <w:r w:rsidR="007C637C">
        <w:t xml:space="preserve"> * 2 * 2 * 4 = </w:t>
      </w:r>
      <w:r w:rsidRPr="00FB7F85">
        <w:t>1</w:t>
      </w:r>
      <w:r>
        <w:t>,</w:t>
      </w:r>
      <w:r w:rsidRPr="00FB7F85">
        <w:t>091</w:t>
      </w:r>
      <w:r>
        <w:t>,</w:t>
      </w:r>
      <w:r w:rsidRPr="00FB7F85">
        <w:t>584</w:t>
      </w:r>
      <w:r>
        <w:t xml:space="preserve"> </w:t>
      </w:r>
      <w:r w:rsidR="007C637C">
        <w:t>analyses.</w:t>
      </w:r>
    </w:p>
    <w:p w14:paraId="092DBC3F" w14:textId="01AB3B99" w:rsidR="000642C0" w:rsidRDefault="000642C0" w:rsidP="002A69E5">
      <w:pPr>
        <w:pStyle w:val="BodyText12"/>
      </w:pPr>
      <w:r>
        <w:t xml:space="preserve">Additionally, interaction effects will be computed with the 6 subgroups of interest. For efficiency reasons, this will only be computed when using propensity score stratification. </w:t>
      </w:r>
    </w:p>
    <w:p w14:paraId="211A04AC" w14:textId="720DFFCE" w:rsidR="000642C0" w:rsidRDefault="000642C0" w:rsidP="002A69E5">
      <w:pPr>
        <w:pStyle w:val="BodyText12"/>
      </w:pPr>
      <w:r>
        <w:t>The number of analysis of subgroup interactions is therefore 328 * 2</w:t>
      </w:r>
      <w:r w:rsidR="00B33211">
        <w:t>3</w:t>
      </w:r>
      <w:r>
        <w:t xml:space="preserve"> * 2 * 1 * 4 * 6 </w:t>
      </w:r>
      <w:proofErr w:type="gramStart"/>
      <w:r>
        <w:t xml:space="preserve">= </w:t>
      </w:r>
      <w:r w:rsidR="00B33211">
        <w:t xml:space="preserve"> </w:t>
      </w:r>
      <w:r w:rsidR="00B33211" w:rsidRPr="00B33211">
        <w:t>362</w:t>
      </w:r>
      <w:r w:rsidR="00B33211">
        <w:t>,</w:t>
      </w:r>
      <w:r w:rsidR="00B33211" w:rsidRPr="00B33211">
        <w:t>112</w:t>
      </w:r>
      <w:proofErr w:type="gramEnd"/>
      <w:r w:rsidR="00B33211">
        <w:t xml:space="preserve"> </w:t>
      </w:r>
      <w:r>
        <w:t>analyses.</w:t>
      </w:r>
    </w:p>
    <w:p w14:paraId="27D1B77A" w14:textId="36C3F14D"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tion terms is therefore 328 * 52</w:t>
      </w:r>
      <w:r>
        <w:t xml:space="preserve"> * 2 * 1 * 4 * 6 = </w:t>
      </w:r>
      <w:r w:rsidR="00CF0B09" w:rsidRPr="00CF0B09">
        <w:t>818</w:t>
      </w:r>
      <w:r w:rsidR="00CF0B09">
        <w:t>,</w:t>
      </w:r>
      <w:r w:rsidR="00CF0B09" w:rsidRPr="00CF0B09">
        <w:t>688</w:t>
      </w:r>
      <w:r w:rsidR="00CF0B09">
        <w:t xml:space="preserve"> </w:t>
      </w:r>
      <w:r w:rsidR="00191ACB">
        <w:t>analyses.</w:t>
      </w:r>
    </w:p>
    <w:p w14:paraId="788C6D21" w14:textId="2AF98DCD" w:rsidR="00005C5D" w:rsidRDefault="00005C5D" w:rsidP="00005C5D">
      <w:pPr>
        <w:pStyle w:val="Heading3"/>
      </w:pPr>
      <w:bookmarkStart w:id="155" w:name="_Toc523830863"/>
      <w:r>
        <w:t>Descriptive analyses</w:t>
      </w:r>
      <w:bookmarkEnd w:id="155"/>
    </w:p>
    <w:p w14:paraId="42C1B249" w14:textId="0C4CCCFC" w:rsidR="00005C5D" w:rsidRDefault="00005C5D" w:rsidP="00005C5D">
      <w:r>
        <w:t>The following incidence rate computations will be performed:</w:t>
      </w:r>
    </w:p>
    <w:p w14:paraId="7960A4ED" w14:textId="786844E3" w:rsidR="00005C5D" w:rsidRDefault="006F0630" w:rsidP="00005C5D">
      <w:pPr>
        <w:pStyle w:val="ListParagraph"/>
        <w:numPr>
          <w:ilvl w:val="0"/>
          <w:numId w:val="11"/>
        </w:numPr>
      </w:pPr>
      <w:r>
        <w:t xml:space="preserve">25 groups of interest: </w:t>
      </w:r>
      <w:proofErr w:type="gramStart"/>
      <w:r>
        <w:t>new users</w:t>
      </w:r>
      <w:proofErr w:type="gramEnd"/>
      <w:r>
        <w:t xml:space="preserve"> of the 17 individual treatments, and new users of the </w:t>
      </w:r>
      <w:r w:rsidR="004753DC">
        <w:t>8</w:t>
      </w:r>
      <w:r>
        <w:t xml:space="preserve"> treatment classes</w:t>
      </w:r>
    </w:p>
    <w:p w14:paraId="3BA9F705" w14:textId="77777777" w:rsidR="006F0630" w:rsidRDefault="006F0630" w:rsidP="006F0630">
      <w:pPr>
        <w:pStyle w:val="ListParagraph"/>
      </w:pPr>
    </w:p>
    <w:p w14:paraId="275AA0AA" w14:textId="73EE94EE" w:rsidR="006F0630" w:rsidRDefault="006F0630" w:rsidP="00005C5D">
      <w:pPr>
        <w:pStyle w:val="ListParagraph"/>
        <w:numPr>
          <w:ilvl w:val="0"/>
          <w:numId w:val="11"/>
        </w:numPr>
      </w:pPr>
      <w:r>
        <w:lastRenderedPageBreak/>
        <w:t>2</w:t>
      </w:r>
      <w:r w:rsidR="00B17B5E">
        <w:t>3</w:t>
      </w:r>
      <w:r>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5093EEEA" w:rsidR="006F0630" w:rsidRPr="00005C5D" w:rsidRDefault="006F0630" w:rsidP="006F0630">
      <w:r>
        <w:t>The total number of analyses for outcomes of interest is therefore 25 * 2</w:t>
      </w:r>
      <w:r w:rsidR="0003319D">
        <w:t>3 * 2 * 4 = 4,6</w:t>
      </w:r>
      <w:r>
        <w:t>00 analyses</w:t>
      </w:r>
    </w:p>
    <w:p w14:paraId="3B635DAD" w14:textId="1E18F726" w:rsidR="00FC16B4" w:rsidRDefault="00FC16B4" w:rsidP="00EC2721">
      <w:pPr>
        <w:pStyle w:val="Heading2"/>
      </w:pPr>
      <w:bookmarkStart w:id="156" w:name="_Toc523830864"/>
      <w:r>
        <w:t>Output</w:t>
      </w:r>
      <w:bookmarkEnd w:id="156"/>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57" w:name="_Toc523830865"/>
      <w:r>
        <w:t>Evidence Evaluation</w:t>
      </w:r>
      <w:bookmarkEnd w:id="157"/>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5DDF7A25"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FE029B">
        <w:instrText xml:space="preserve"> ADDIN EN.CITE &lt;EndNote&gt;&lt;Cite&gt;&lt;Author&gt;Schuemie&lt;/Author&gt;&lt;Year&gt;2014&lt;/Year&gt;&lt;RecNum&gt;4&lt;/RecNum&gt;&lt;DisplayText&gt;[20]&lt;/DisplayText&gt;&lt;record&gt;&lt;rec-number&gt;4&lt;/rec-number&gt;&lt;foreign-keys&gt;&lt;key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FE029B">
        <w:rPr>
          <w:noProof/>
        </w:rPr>
        <w:t>[</w:t>
      </w:r>
      <w:hyperlink w:anchor="_ENREF_20" w:tooltip="Schuemie, 2014 #4" w:history="1">
        <w:r w:rsidR="000B39F5">
          <w:rPr>
            <w:noProof/>
          </w:rPr>
          <w:t>20</w:t>
        </w:r>
      </w:hyperlink>
      <w:r w:rsidR="00FE029B">
        <w:rPr>
          <w:noProof/>
        </w:rPr>
        <w:t>]</w:t>
      </w:r>
      <w:r>
        <w:fldChar w:fldCharType="end"/>
      </w:r>
      <w:r w:rsidRPr="00B13D9A">
        <w:t>.</w:t>
      </w:r>
    </w:p>
    <w:p w14:paraId="6656DBD1" w14:textId="31E33B1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09094F">
        <w:fldChar w:fldCharType="separate"/>
      </w:r>
      <w:r w:rsidR="00FE029B">
        <w:rPr>
          <w:noProof/>
        </w:rPr>
        <w:t>[</w:t>
      </w:r>
      <w:hyperlink w:anchor="_ENREF_19" w:tooltip="Schuemie, 2018 #100" w:history="1">
        <w:r w:rsidR="000B39F5">
          <w:rPr>
            <w:noProof/>
          </w:rPr>
          <w:t>19</w:t>
        </w:r>
      </w:hyperlink>
      <w:r w:rsidR="00FE029B">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w:t>
      </w:r>
      <w:r>
        <w:lastRenderedPageBreak/>
        <w:t xml:space="preserve">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58" w:name="_Toc523830866"/>
      <w:r>
        <w:t>Study</w:t>
      </w:r>
      <w:r w:rsidR="008D795E">
        <w:t xml:space="preserve"> Diagnostics</w:t>
      </w:r>
      <w:bookmarkEnd w:id="158"/>
    </w:p>
    <w:p w14:paraId="7E74B389" w14:textId="0FD042B9" w:rsidR="008D795E" w:rsidRDefault="008D795E" w:rsidP="00EC2721">
      <w:pPr>
        <w:pStyle w:val="Heading2"/>
      </w:pPr>
      <w:bookmarkStart w:id="159" w:name="_Toc523830867"/>
      <w:r>
        <w:t>Sample Size and Study Power</w:t>
      </w:r>
      <w:bookmarkEnd w:id="159"/>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60" w:name="_Toc523830868"/>
      <w:r w:rsidR="005C715F">
        <w:t>Cohort Comparability</w:t>
      </w:r>
      <w:bookmarkEnd w:id="160"/>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61" w:name="_Toc523830869"/>
      <w:r>
        <w:t>Systematic Error Assessment</w:t>
      </w:r>
      <w:bookmarkEnd w:id="161"/>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62" w:name="_Toc523830870"/>
      <w:r>
        <w:t>S</w:t>
      </w:r>
      <w:r w:rsidR="00FC16B4">
        <w:t>trengths and Limitations of the Research Methods</w:t>
      </w:r>
      <w:bookmarkEnd w:id="162"/>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163" w:name="_Toc523830871"/>
      <w:r>
        <w:t>Protection of Human Subjects</w:t>
      </w:r>
      <w:bookmarkEnd w:id="163"/>
    </w:p>
    <w:p w14:paraId="6FA79FBB" w14:textId="07DFD45F" w:rsidR="00303216" w:rsidRDefault="005F3768" w:rsidP="00866B53">
      <w:pPr>
        <w:pStyle w:val="BodyText12"/>
      </w:pPr>
      <w:r>
        <w:t xml:space="preserve">The study is using only de-identified data. Confidentiality of patient records will be maintained </w:t>
      </w:r>
      <w:proofErr w:type="gramStart"/>
      <w:r>
        <w:t>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64" w:name="_Toc523830872"/>
      <w:r>
        <w:t>Management and Reporting of Adverse Events and Adverse Reactions</w:t>
      </w:r>
      <w:bookmarkEnd w:id="164"/>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w:t>
      </w:r>
      <w:proofErr w:type="gramStart"/>
      <w:r w:rsidRPr="00D1368A">
        <w:t>particular product</w:t>
      </w:r>
      <w:proofErr w:type="gramEnd"/>
      <w:r w:rsidRPr="00D1368A">
        <w:t xml:space="preserve">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65" w:name="_Toc523830873"/>
      <w:r>
        <w:lastRenderedPageBreak/>
        <w:t>Plans for Disseminating and Communicating Study Results</w:t>
      </w:r>
      <w:bookmarkEnd w:id="165"/>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66" w:name="_Toc523830874"/>
      <w:r>
        <w:t>References</w:t>
      </w:r>
      <w:bookmarkEnd w:id="166"/>
    </w:p>
    <w:bookmarkStart w:id="167" w:name="_1pxezwc" w:colFirst="0" w:colLast="0"/>
    <w:bookmarkEnd w:id="167"/>
    <w:p w14:paraId="15423EDD" w14:textId="77777777" w:rsidR="000B39F5" w:rsidRPr="000B39F5" w:rsidRDefault="00570A48" w:rsidP="000B39F5">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68" w:name="_ENREF_1"/>
      <w:r w:rsidR="000B39F5" w:rsidRPr="000B39F5">
        <w:t>1.</w:t>
      </w:r>
      <w:r w:rsidR="000B39F5" w:rsidRPr="000B39F5">
        <w:tab/>
        <w:t xml:space="preserve">Schuemie, M.J., et al., </w:t>
      </w:r>
      <w:r w:rsidR="000B39F5" w:rsidRPr="000B39F5">
        <w:rPr>
          <w:i/>
        </w:rPr>
        <w:t>Improving reproducibility by using high-throughput observational studies with empirical calibration.</w:t>
      </w:r>
      <w:r w:rsidR="000B39F5" w:rsidRPr="000B39F5">
        <w:t xml:space="preserve"> Philos Trans A Math Phys Eng Sci, 2018. </w:t>
      </w:r>
      <w:r w:rsidR="000B39F5" w:rsidRPr="000B39F5">
        <w:rPr>
          <w:b/>
        </w:rPr>
        <w:t>376</w:t>
      </w:r>
      <w:r w:rsidR="000B39F5" w:rsidRPr="000B39F5">
        <w:t>(2128).</w:t>
      </w:r>
      <w:bookmarkEnd w:id="168"/>
    </w:p>
    <w:p w14:paraId="4BB8D828" w14:textId="77777777" w:rsidR="000B39F5" w:rsidRPr="000B39F5" w:rsidRDefault="000B39F5" w:rsidP="000B39F5">
      <w:pPr>
        <w:pStyle w:val="EndNoteBibliography"/>
        <w:spacing w:after="0"/>
        <w:ind w:left="720" w:hanging="720"/>
      </w:pPr>
      <w:bookmarkStart w:id="169" w:name="_ENREF_2"/>
      <w:r w:rsidRPr="000B39F5">
        <w:t>2.</w:t>
      </w:r>
      <w:r w:rsidRPr="000B39F5">
        <w:tab/>
        <w:t xml:space="preserve">Udo, R., et al., </w:t>
      </w:r>
      <w:r w:rsidRPr="000B39F5">
        <w:rPr>
          <w:i/>
        </w:rPr>
        <w:t>Validity of diagnostic codes and laboratory measurements to identify patients with idiopathic acute liver injury in a hospital database.</w:t>
      </w:r>
      <w:r w:rsidRPr="000B39F5">
        <w:t xml:space="preserve"> Pharmacoepidemiol Drug Saf, 2016. </w:t>
      </w:r>
      <w:r w:rsidRPr="000B39F5">
        <w:rPr>
          <w:b/>
        </w:rPr>
        <w:t>25 Suppl 1</w:t>
      </w:r>
      <w:r w:rsidRPr="000B39F5">
        <w:t>: p. 21-8.</w:t>
      </w:r>
      <w:bookmarkEnd w:id="169"/>
    </w:p>
    <w:p w14:paraId="77510247" w14:textId="77777777" w:rsidR="000B39F5" w:rsidRPr="000B39F5" w:rsidRDefault="000B39F5" w:rsidP="000B39F5">
      <w:pPr>
        <w:pStyle w:val="EndNoteBibliography"/>
        <w:spacing w:after="0"/>
        <w:ind w:left="720" w:hanging="720"/>
      </w:pPr>
      <w:bookmarkStart w:id="170" w:name="_ENREF_3"/>
      <w:r w:rsidRPr="000B39F5">
        <w:t>3.</w:t>
      </w:r>
      <w:r w:rsidRPr="000B39F5">
        <w:tab/>
        <w:t xml:space="preserve">Mody, R., et al., </w:t>
      </w:r>
      <w:r w:rsidRPr="000B39F5">
        <w:rPr>
          <w:i/>
        </w:rPr>
        <w:t>Prevalence and risk of developing comorbid conditions in patients with chronic constipation.</w:t>
      </w:r>
      <w:r w:rsidRPr="000B39F5">
        <w:t xml:space="preserve"> Curr Med Res Opin, 2014. </w:t>
      </w:r>
      <w:r w:rsidRPr="000B39F5">
        <w:rPr>
          <w:b/>
        </w:rPr>
        <w:t>30</w:t>
      </w:r>
      <w:r w:rsidRPr="000B39F5">
        <w:t>(12): p. 2505-13.</w:t>
      </w:r>
      <w:bookmarkEnd w:id="170"/>
    </w:p>
    <w:p w14:paraId="70E1A7DD" w14:textId="77777777" w:rsidR="000B39F5" w:rsidRPr="000B39F5" w:rsidRDefault="000B39F5" w:rsidP="000B39F5">
      <w:pPr>
        <w:pStyle w:val="EndNoteBibliography"/>
        <w:spacing w:after="0"/>
        <w:ind w:left="720" w:hanging="720"/>
      </w:pPr>
      <w:bookmarkStart w:id="171" w:name="_ENREF_4"/>
      <w:r w:rsidRPr="000B39F5">
        <w:t>4.</w:t>
      </w:r>
      <w:r w:rsidRPr="000B39F5">
        <w:tab/>
        <w:t xml:space="preserve">McCoy, T.H., Jr., et al., </w:t>
      </w:r>
      <w:r w:rsidRPr="000B39F5">
        <w:rPr>
          <w:i/>
        </w:rPr>
        <w:t>Underreporting of Delirium in Statewide Claims Data: Implications for Clinical Care and Predictive Modeling.</w:t>
      </w:r>
      <w:r w:rsidRPr="000B39F5">
        <w:t xml:space="preserve"> Psychosomatics, 2016. </w:t>
      </w:r>
      <w:r w:rsidRPr="000B39F5">
        <w:rPr>
          <w:b/>
        </w:rPr>
        <w:t>57</w:t>
      </w:r>
      <w:r w:rsidRPr="000B39F5">
        <w:t>(5): p. 480-8.</w:t>
      </w:r>
      <w:bookmarkEnd w:id="171"/>
    </w:p>
    <w:p w14:paraId="4A9A5894" w14:textId="77777777" w:rsidR="000B39F5" w:rsidRPr="000B39F5" w:rsidRDefault="000B39F5" w:rsidP="000B39F5">
      <w:pPr>
        <w:pStyle w:val="EndNoteBibliography"/>
        <w:spacing w:after="0"/>
        <w:ind w:left="720" w:hanging="720"/>
      </w:pPr>
      <w:bookmarkStart w:id="172" w:name="_ENREF_5"/>
      <w:r w:rsidRPr="000B39F5">
        <w:t>5.</w:t>
      </w:r>
      <w:r w:rsidRPr="000B39F5">
        <w:tab/>
        <w:t xml:space="preserve">Broder, M.S., et al., </w:t>
      </w:r>
      <w:r w:rsidRPr="000B39F5">
        <w:rPr>
          <w:i/>
        </w:rPr>
        <w:t>Healthcare and economic impact of diarrhea in patients with carcinoid syndrome.</w:t>
      </w:r>
      <w:r w:rsidRPr="000B39F5">
        <w:t xml:space="preserve"> World J Gastroenterol, 2016. </w:t>
      </w:r>
      <w:r w:rsidRPr="000B39F5">
        <w:rPr>
          <w:b/>
        </w:rPr>
        <w:t>22</w:t>
      </w:r>
      <w:r w:rsidRPr="000B39F5">
        <w:t>(6): p. 2118-25.</w:t>
      </w:r>
      <w:bookmarkEnd w:id="172"/>
    </w:p>
    <w:p w14:paraId="011DFDFD" w14:textId="77777777" w:rsidR="000B39F5" w:rsidRPr="000B39F5" w:rsidRDefault="000B39F5" w:rsidP="000B39F5">
      <w:pPr>
        <w:pStyle w:val="EndNoteBibliography"/>
        <w:spacing w:after="0"/>
        <w:ind w:left="720" w:hanging="720"/>
      </w:pPr>
      <w:bookmarkStart w:id="173" w:name="_ENREF_6"/>
      <w:r w:rsidRPr="000B39F5">
        <w:t>6.</w:t>
      </w:r>
      <w:r w:rsidRPr="000B39F5">
        <w:tab/>
        <w:t xml:space="preserve">Lanteigne, A., et al., </w:t>
      </w:r>
      <w:r w:rsidRPr="000B39F5">
        <w:rPr>
          <w:i/>
        </w:rPr>
        <w:t>Serotonin-norepinephrine reuptake inhibitor and selective serotonin reuptake inhibitor use and risk of fractures: a new-user cohort study among US adults aged 50 years and older.</w:t>
      </w:r>
      <w:r w:rsidRPr="000B39F5">
        <w:t xml:space="preserve"> CNS Drugs, 2015. </w:t>
      </w:r>
      <w:r w:rsidRPr="000B39F5">
        <w:rPr>
          <w:b/>
        </w:rPr>
        <w:t>29</w:t>
      </w:r>
      <w:r w:rsidRPr="000B39F5">
        <w:t>(3): p. 245-52.</w:t>
      </w:r>
      <w:bookmarkEnd w:id="173"/>
    </w:p>
    <w:p w14:paraId="492F5DF9" w14:textId="77777777" w:rsidR="000B39F5" w:rsidRPr="000B39F5" w:rsidRDefault="000B39F5" w:rsidP="000B39F5">
      <w:pPr>
        <w:pStyle w:val="EndNoteBibliography"/>
        <w:spacing w:after="0"/>
        <w:ind w:left="720" w:hanging="720"/>
      </w:pPr>
      <w:bookmarkStart w:id="174" w:name="_ENREF_7"/>
      <w:r w:rsidRPr="000B39F5">
        <w:t>7.</w:t>
      </w:r>
      <w:r w:rsidRPr="000B39F5">
        <w:tab/>
        <w:t xml:space="preserve">Wernli, K.J., et al., </w:t>
      </w:r>
      <w:r w:rsidRPr="000B39F5">
        <w:rPr>
          <w:i/>
        </w:rPr>
        <w:t>Risks Associated With Anesthesia Services During Colonoscopy.</w:t>
      </w:r>
      <w:r w:rsidRPr="000B39F5">
        <w:t xml:space="preserve"> Gastroenterology, 2016. </w:t>
      </w:r>
      <w:r w:rsidRPr="000B39F5">
        <w:rPr>
          <w:b/>
        </w:rPr>
        <w:t>150</w:t>
      </w:r>
      <w:r w:rsidRPr="000B39F5">
        <w:t>(4): p. 888-94; quiz e18.</w:t>
      </w:r>
      <w:bookmarkEnd w:id="174"/>
    </w:p>
    <w:p w14:paraId="5E04EC19" w14:textId="77777777" w:rsidR="000B39F5" w:rsidRPr="000B39F5" w:rsidRDefault="000B39F5" w:rsidP="000B39F5">
      <w:pPr>
        <w:pStyle w:val="EndNoteBibliography"/>
        <w:spacing w:after="0"/>
        <w:ind w:left="720" w:hanging="720"/>
      </w:pPr>
      <w:bookmarkStart w:id="175" w:name="_ENREF_8"/>
      <w:r w:rsidRPr="000B39F5">
        <w:t>8.</w:t>
      </w:r>
      <w:r w:rsidRPr="000B39F5">
        <w:tab/>
        <w:t xml:space="preserve">Lu, M.C., et al., </w:t>
      </w:r>
      <w:r w:rsidRPr="000B39F5">
        <w:rPr>
          <w:i/>
        </w:rPr>
        <w:t>Higher Risk of Thyroid Disorders in Young Patients with Type 1 Diabetes: A 12-Year Nationwide, Population-Based, Retrospective Cohort Study.</w:t>
      </w:r>
      <w:r w:rsidRPr="000B39F5">
        <w:t xml:space="preserve"> PLoS One, 2016. </w:t>
      </w:r>
      <w:r w:rsidRPr="000B39F5">
        <w:rPr>
          <w:b/>
        </w:rPr>
        <w:t>11</w:t>
      </w:r>
      <w:r w:rsidRPr="000B39F5">
        <w:t>(3): p. e0152168.</w:t>
      </w:r>
      <w:bookmarkEnd w:id="175"/>
    </w:p>
    <w:p w14:paraId="349BE007" w14:textId="77777777" w:rsidR="000B39F5" w:rsidRPr="000B39F5" w:rsidRDefault="000B39F5" w:rsidP="000B39F5">
      <w:pPr>
        <w:pStyle w:val="EndNoteBibliography"/>
        <w:spacing w:after="0"/>
        <w:ind w:left="720" w:hanging="720"/>
      </w:pPr>
      <w:bookmarkStart w:id="176" w:name="_ENREF_9"/>
      <w:r w:rsidRPr="000B39F5">
        <w:t>9.</w:t>
      </w:r>
      <w:r w:rsidRPr="000B39F5">
        <w:tab/>
        <w:t xml:space="preserve">Stein, J.D., T.S. Blachley, and D.C. Musch, </w:t>
      </w:r>
      <w:r w:rsidRPr="000B39F5">
        <w:rPr>
          <w:i/>
        </w:rPr>
        <w:t>Identification of persons with incident ocular diseases using health care claims databases.</w:t>
      </w:r>
      <w:r w:rsidRPr="000B39F5">
        <w:t xml:space="preserve"> Am J Ophthalmol, 2013. </w:t>
      </w:r>
      <w:r w:rsidRPr="000B39F5">
        <w:rPr>
          <w:b/>
        </w:rPr>
        <w:t>156</w:t>
      </w:r>
      <w:r w:rsidRPr="000B39F5">
        <w:t>(6): p. 1169-1175 e3.</w:t>
      </w:r>
      <w:bookmarkEnd w:id="176"/>
    </w:p>
    <w:p w14:paraId="6C65DF52" w14:textId="77777777" w:rsidR="000B39F5" w:rsidRPr="000B39F5" w:rsidRDefault="000B39F5" w:rsidP="000B39F5">
      <w:pPr>
        <w:pStyle w:val="EndNoteBibliography"/>
        <w:spacing w:after="0"/>
        <w:ind w:left="720" w:hanging="720"/>
      </w:pPr>
      <w:bookmarkStart w:id="177" w:name="_ENREF_10"/>
      <w:r w:rsidRPr="000B39F5">
        <w:t>10.</w:t>
      </w:r>
      <w:r w:rsidRPr="000B39F5">
        <w:tab/>
        <w:t xml:space="preserve">Wu, C.S., et al., </w:t>
      </w:r>
      <w:r w:rsidRPr="000B39F5">
        <w:rPr>
          <w:i/>
        </w:rPr>
        <w:t>Comparative risk of seizure with use of first- and second-generation antipsychotics in patients with schizophrenia and mood disorders.</w:t>
      </w:r>
      <w:r w:rsidRPr="000B39F5">
        <w:t xml:space="preserve"> J Clin Psychiatry, 2016. </w:t>
      </w:r>
      <w:r w:rsidRPr="000B39F5">
        <w:rPr>
          <w:b/>
        </w:rPr>
        <w:t>77</w:t>
      </w:r>
      <w:r w:rsidRPr="000B39F5">
        <w:t>(5): p. e573-9.</w:t>
      </w:r>
      <w:bookmarkEnd w:id="177"/>
    </w:p>
    <w:p w14:paraId="64BE0D35" w14:textId="77777777" w:rsidR="000B39F5" w:rsidRPr="000B39F5" w:rsidRDefault="000B39F5" w:rsidP="000B39F5">
      <w:pPr>
        <w:pStyle w:val="EndNoteBibliography"/>
        <w:spacing w:after="0"/>
        <w:ind w:left="720" w:hanging="720"/>
      </w:pPr>
      <w:bookmarkStart w:id="178" w:name="_ENREF_11"/>
      <w:r w:rsidRPr="000B39F5">
        <w:t>11.</w:t>
      </w:r>
      <w:r w:rsidRPr="000B39F5">
        <w:tab/>
        <w:t xml:space="preserve">Callahan, S.T., et al., </w:t>
      </w:r>
      <w:r w:rsidRPr="000B39F5">
        <w:rPr>
          <w:i/>
        </w:rPr>
        <w:t>Identifying suicidal behavior among adolescents using administrative claims data.</w:t>
      </w:r>
      <w:r w:rsidRPr="000B39F5">
        <w:t xml:space="preserve"> Pharmacoepidemiol Drug Saf, 2013. </w:t>
      </w:r>
      <w:r w:rsidRPr="000B39F5">
        <w:rPr>
          <w:b/>
        </w:rPr>
        <w:t>22</w:t>
      </w:r>
      <w:r w:rsidRPr="000B39F5">
        <w:t>(7): p. 769-75.</w:t>
      </w:r>
      <w:bookmarkEnd w:id="178"/>
    </w:p>
    <w:p w14:paraId="57E58884" w14:textId="77777777" w:rsidR="000B39F5" w:rsidRPr="000B39F5" w:rsidRDefault="000B39F5" w:rsidP="000B39F5">
      <w:pPr>
        <w:pStyle w:val="EndNoteBibliography"/>
        <w:spacing w:after="0"/>
        <w:ind w:left="720" w:hanging="720"/>
      </w:pPr>
      <w:bookmarkStart w:id="179" w:name="_ENREF_12"/>
      <w:r w:rsidRPr="000B39F5">
        <w:t>12.</w:t>
      </w:r>
      <w:r w:rsidRPr="000B39F5">
        <w:tab/>
        <w:t xml:space="preserve">Lee, C.F., et al., </w:t>
      </w:r>
      <w:r w:rsidRPr="000B39F5">
        <w:rPr>
          <w:i/>
        </w:rPr>
        <w:t>Increased risk of tinnitus in patients with temporomandibular disorder: a retrospective population-based cohort study.</w:t>
      </w:r>
      <w:r w:rsidRPr="000B39F5">
        <w:t xml:space="preserve"> Eur Arch Otorhinolaryngol, 2016. </w:t>
      </w:r>
      <w:r w:rsidRPr="000B39F5">
        <w:rPr>
          <w:b/>
        </w:rPr>
        <w:t>273</w:t>
      </w:r>
      <w:r w:rsidRPr="000B39F5">
        <w:t>(1): p. 203-8.</w:t>
      </w:r>
      <w:bookmarkEnd w:id="179"/>
    </w:p>
    <w:p w14:paraId="7595BF31" w14:textId="77777777" w:rsidR="000B39F5" w:rsidRPr="000B39F5" w:rsidRDefault="000B39F5" w:rsidP="000B39F5">
      <w:pPr>
        <w:pStyle w:val="EndNoteBibliography"/>
        <w:spacing w:after="0"/>
        <w:ind w:left="720" w:hanging="720"/>
      </w:pPr>
      <w:bookmarkStart w:id="180" w:name="_ENREF_13"/>
      <w:r w:rsidRPr="000B39F5">
        <w:t>13.</w:t>
      </w:r>
      <w:r w:rsidRPr="000B39F5">
        <w:tab/>
        <w:t xml:space="preserve">Leonard, C.E., et al., </w:t>
      </w:r>
      <w:r w:rsidRPr="000B39F5">
        <w:rPr>
          <w:i/>
        </w:rPr>
        <w:t>Antidepressants and the risk of sudden cardiac death and ventricular arrhythmia.</w:t>
      </w:r>
      <w:r w:rsidRPr="000B39F5">
        <w:t xml:space="preserve"> Pharmacoepidemiol Drug Saf, 2011. </w:t>
      </w:r>
      <w:r w:rsidRPr="000B39F5">
        <w:rPr>
          <w:b/>
        </w:rPr>
        <w:t>20</w:t>
      </w:r>
      <w:r w:rsidRPr="000B39F5">
        <w:t>(9): p. 903-13.</w:t>
      </w:r>
      <w:bookmarkEnd w:id="180"/>
    </w:p>
    <w:p w14:paraId="567BD987" w14:textId="77777777" w:rsidR="000B39F5" w:rsidRPr="000B39F5" w:rsidRDefault="000B39F5" w:rsidP="000B39F5">
      <w:pPr>
        <w:pStyle w:val="EndNoteBibliography"/>
        <w:spacing w:after="0"/>
        <w:ind w:left="720" w:hanging="720"/>
      </w:pPr>
      <w:bookmarkStart w:id="181" w:name="_ENREF_14"/>
      <w:r w:rsidRPr="000B39F5">
        <w:t>14.</w:t>
      </w:r>
      <w:r w:rsidRPr="000B39F5">
        <w:tab/>
        <w:t xml:space="preserve">Voss, E.A., et al., </w:t>
      </w:r>
      <w:r w:rsidRPr="000B39F5">
        <w:rPr>
          <w:i/>
        </w:rPr>
        <w:t>Accuracy of an automated knowledge base for identifying drug adverse reactions.</w:t>
      </w:r>
      <w:r w:rsidRPr="000B39F5">
        <w:t xml:space="preserve"> J Biomed Inform, 2017. </w:t>
      </w:r>
      <w:r w:rsidRPr="000B39F5">
        <w:rPr>
          <w:b/>
        </w:rPr>
        <w:t>66</w:t>
      </w:r>
      <w:r w:rsidRPr="000B39F5">
        <w:t>: p. 72-81.</w:t>
      </w:r>
      <w:bookmarkEnd w:id="181"/>
    </w:p>
    <w:p w14:paraId="760613BF" w14:textId="77777777" w:rsidR="000B39F5" w:rsidRPr="000B39F5" w:rsidRDefault="000B39F5" w:rsidP="000B39F5">
      <w:pPr>
        <w:pStyle w:val="EndNoteBibliography"/>
        <w:spacing w:after="0"/>
        <w:ind w:left="720" w:hanging="720"/>
      </w:pPr>
      <w:bookmarkStart w:id="182" w:name="_ENREF_15"/>
      <w:r w:rsidRPr="000B39F5">
        <w:t>15.</w:t>
      </w:r>
      <w:r w:rsidRPr="000B39F5">
        <w:tab/>
        <w:t xml:space="preserve">Winnenburg, R., et al., </w:t>
      </w:r>
      <w:r w:rsidRPr="000B39F5">
        <w:rPr>
          <w:i/>
        </w:rPr>
        <w:t>Leveraging MEDLINE indexing for pharmacovigilance - Inherent limitations and mitigation strategies.</w:t>
      </w:r>
      <w:r w:rsidRPr="000B39F5">
        <w:t xml:space="preserve"> J Biomed Inform, 2015. </w:t>
      </w:r>
      <w:r w:rsidRPr="000B39F5">
        <w:rPr>
          <w:b/>
        </w:rPr>
        <w:t>57</w:t>
      </w:r>
      <w:r w:rsidRPr="000B39F5">
        <w:t>: p. 425-35.</w:t>
      </w:r>
      <w:bookmarkEnd w:id="182"/>
    </w:p>
    <w:p w14:paraId="48DA1B5B" w14:textId="77777777" w:rsidR="000B39F5" w:rsidRPr="000B39F5" w:rsidRDefault="000B39F5" w:rsidP="000B39F5">
      <w:pPr>
        <w:pStyle w:val="EndNoteBibliography"/>
        <w:spacing w:after="0"/>
        <w:ind w:left="720" w:hanging="720"/>
      </w:pPr>
      <w:bookmarkStart w:id="183" w:name="_ENREF_16"/>
      <w:r w:rsidRPr="000B39F5">
        <w:t>16.</w:t>
      </w:r>
      <w:r w:rsidRPr="000B39F5">
        <w:tab/>
        <w:t xml:space="preserve">Duke, J., J. Friedlin, and X. Li, </w:t>
      </w:r>
      <w:r w:rsidRPr="000B39F5">
        <w:rPr>
          <w:i/>
        </w:rPr>
        <w:t>Consistency in the safety labeling of bioequivalent medications.</w:t>
      </w:r>
      <w:r w:rsidRPr="000B39F5">
        <w:t xml:space="preserve"> Pharmacoepidemiol Drug Saf, 2013. </w:t>
      </w:r>
      <w:r w:rsidRPr="000B39F5">
        <w:rPr>
          <w:b/>
        </w:rPr>
        <w:t>22</w:t>
      </w:r>
      <w:r w:rsidRPr="000B39F5">
        <w:t>(3): p. 294-301.</w:t>
      </w:r>
      <w:bookmarkEnd w:id="183"/>
    </w:p>
    <w:p w14:paraId="3F5C1420" w14:textId="77777777" w:rsidR="000B39F5" w:rsidRPr="000B39F5" w:rsidRDefault="000B39F5" w:rsidP="000B39F5">
      <w:pPr>
        <w:pStyle w:val="EndNoteBibliography"/>
        <w:spacing w:after="0"/>
        <w:ind w:left="720" w:hanging="720"/>
      </w:pPr>
      <w:bookmarkStart w:id="184" w:name="_ENREF_17"/>
      <w:r w:rsidRPr="000B39F5">
        <w:t>17.</w:t>
      </w:r>
      <w:r w:rsidRPr="000B39F5">
        <w:tab/>
        <w:t xml:space="preserve">Evans, S.J., P.C. Waller, and S. Davis, </w:t>
      </w:r>
      <w:r w:rsidRPr="000B39F5">
        <w:rPr>
          <w:i/>
        </w:rPr>
        <w:t>Use of proportional reporting ratios (PRRs) for signal generation from spontaneous adverse drug reaction reports.</w:t>
      </w:r>
      <w:r w:rsidRPr="000B39F5">
        <w:t xml:space="preserve"> Pharmacoepidemiol Drug Saf, 2001. </w:t>
      </w:r>
      <w:r w:rsidRPr="000B39F5">
        <w:rPr>
          <w:b/>
        </w:rPr>
        <w:t>10</w:t>
      </w:r>
      <w:r w:rsidRPr="000B39F5">
        <w:t>(6): p. 483-6.</w:t>
      </w:r>
      <w:bookmarkEnd w:id="184"/>
    </w:p>
    <w:p w14:paraId="7B733D4D" w14:textId="77777777" w:rsidR="000B39F5" w:rsidRPr="000B39F5" w:rsidRDefault="000B39F5" w:rsidP="000B39F5">
      <w:pPr>
        <w:pStyle w:val="EndNoteBibliography"/>
        <w:spacing w:after="0"/>
        <w:ind w:left="720" w:hanging="720"/>
      </w:pPr>
      <w:bookmarkStart w:id="185" w:name="_ENREF_18"/>
      <w:r w:rsidRPr="000B39F5">
        <w:t>18.</w:t>
      </w:r>
      <w:r w:rsidRPr="000B39F5">
        <w:tab/>
        <w:t xml:space="preserve">Banda, J.M., et al., </w:t>
      </w:r>
      <w:r w:rsidRPr="000B39F5">
        <w:rPr>
          <w:i/>
        </w:rPr>
        <w:t xml:space="preserve">A curated and standardized adverse drug event resource to accelerate drug </w:t>
      </w:r>
      <w:r w:rsidRPr="000B39F5">
        <w:rPr>
          <w:i/>
        </w:rPr>
        <w:lastRenderedPageBreak/>
        <w:t>safety research.</w:t>
      </w:r>
      <w:r w:rsidRPr="000B39F5">
        <w:t xml:space="preserve"> Sci Data, 2016. </w:t>
      </w:r>
      <w:r w:rsidRPr="000B39F5">
        <w:rPr>
          <w:b/>
        </w:rPr>
        <w:t>3</w:t>
      </w:r>
      <w:r w:rsidRPr="000B39F5">
        <w:t>: p. 160026.</w:t>
      </w:r>
      <w:bookmarkEnd w:id="185"/>
    </w:p>
    <w:p w14:paraId="5AC4C229" w14:textId="77777777" w:rsidR="000B39F5" w:rsidRPr="000B39F5" w:rsidRDefault="000B39F5" w:rsidP="000B39F5">
      <w:pPr>
        <w:pStyle w:val="EndNoteBibliography"/>
        <w:spacing w:after="0"/>
        <w:ind w:left="720" w:hanging="720"/>
      </w:pPr>
      <w:bookmarkStart w:id="186" w:name="_ENREF_19"/>
      <w:r w:rsidRPr="000B39F5">
        <w:t>19.</w:t>
      </w:r>
      <w:r w:rsidRPr="000B39F5">
        <w:tab/>
        <w:t xml:space="preserve">Schuemie, M.J., et al., </w:t>
      </w:r>
      <w:r w:rsidRPr="000B39F5">
        <w:rPr>
          <w:i/>
        </w:rPr>
        <w:t>Empirical confidence interval calibration for population-level effect estimation studies in observational healthcare data.</w:t>
      </w:r>
      <w:r w:rsidRPr="000B39F5">
        <w:t xml:space="preserve"> Proc Natl Acad Sci U S A, 2018. </w:t>
      </w:r>
      <w:r w:rsidRPr="000B39F5">
        <w:rPr>
          <w:b/>
        </w:rPr>
        <w:t>115</w:t>
      </w:r>
      <w:r w:rsidRPr="000B39F5">
        <w:t>(11): p. 2571-2577.</w:t>
      </w:r>
      <w:bookmarkEnd w:id="186"/>
    </w:p>
    <w:p w14:paraId="08CFD218" w14:textId="77777777" w:rsidR="000B39F5" w:rsidRPr="000B39F5" w:rsidRDefault="000B39F5" w:rsidP="000B39F5">
      <w:pPr>
        <w:pStyle w:val="EndNoteBibliography"/>
        <w:ind w:left="720" w:hanging="720"/>
      </w:pPr>
      <w:bookmarkStart w:id="187" w:name="_ENREF_20"/>
      <w:r w:rsidRPr="000B39F5">
        <w:t>20.</w:t>
      </w:r>
      <w:r w:rsidRPr="000B39F5">
        <w:tab/>
        <w:t xml:space="preserve">Schuemie, M.J., et al., </w:t>
      </w:r>
      <w:r w:rsidRPr="000B39F5">
        <w:rPr>
          <w:i/>
        </w:rPr>
        <w:t>Interpreting observational studies: why empirical calibration is needed to correct p-values.</w:t>
      </w:r>
      <w:r w:rsidRPr="000B39F5">
        <w:t xml:space="preserve"> Stat Med, 2014. </w:t>
      </w:r>
      <w:r w:rsidRPr="000B39F5">
        <w:rPr>
          <w:b/>
        </w:rPr>
        <w:t>33</w:t>
      </w:r>
      <w:r w:rsidRPr="000B39F5">
        <w:t>(2): p. 209-18.</w:t>
      </w:r>
      <w:bookmarkEnd w:id="187"/>
    </w:p>
    <w:p w14:paraId="52403012" w14:textId="49597AFB" w:rsidR="00303216" w:rsidRDefault="00570A48">
      <w:r w:rsidRPr="000E6E85">
        <w:fldChar w:fldCharType="end"/>
      </w:r>
    </w:p>
    <w:p w14:paraId="56770576" w14:textId="78CE8F4B" w:rsidR="00745168" w:rsidRDefault="00745168" w:rsidP="00745168">
      <w:pPr>
        <w:pStyle w:val="Heading1"/>
        <w:numPr>
          <w:ilvl w:val="0"/>
          <w:numId w:val="0"/>
        </w:numPr>
        <w:ind w:left="432" w:hanging="432"/>
      </w:pPr>
      <w:bookmarkStart w:id="188" w:name="_Toc523830875"/>
      <w:r>
        <w:t>Appendix A. Differences with previous depression study</w:t>
      </w:r>
      <w:bookmarkEnd w:id="188"/>
    </w:p>
    <w:p w14:paraId="275C3ACA" w14:textId="1AA5F071" w:rsidR="004F4C54" w:rsidRPr="004F4C54" w:rsidRDefault="004F4C54" w:rsidP="004F4C54">
      <w:r>
        <w:t xml:space="preserve">Below is a summary of the differences between this study and the previous depression study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0B39F5">
          <w:rPr>
            <w:noProof/>
          </w:rPr>
          <w:t>1</w:t>
        </w:r>
      </w:hyperlink>
      <w:r>
        <w:rPr>
          <w:noProof/>
        </w:rPr>
        <w:t>]</w:t>
      </w:r>
      <w:r>
        <w:fldChar w:fldCharType="end"/>
      </w:r>
      <w:r>
        <w:t xml:space="preserve">. </w:t>
      </w:r>
    </w:p>
    <w:p w14:paraId="60359974" w14:textId="06F634B5" w:rsidR="00745168" w:rsidRDefault="00611D0A" w:rsidP="00745168">
      <w:r>
        <w:rPr>
          <w:b/>
        </w:rPr>
        <w:t>Indication</w:t>
      </w:r>
    </w:p>
    <w:p w14:paraId="2E50B728" w14:textId="0200AFD8" w:rsidR="00611D0A" w:rsidRDefault="00611D0A" w:rsidP="00745168">
      <w:r>
        <w:t xml:space="preserve">Instead of requiring a diagnosis of Major Depressive Disorder (including descendants) prior to treatment, we now require a diagnosis of Depressive Disorder (including descendants) prior to treatment. The rationale is that this will allow us to include other databases whose source codes do not translate to Major Depressive </w:t>
      </w:r>
      <w:proofErr w:type="gramStart"/>
      <w:r>
        <w:t>Disorder, but</w:t>
      </w:r>
      <w:proofErr w:type="gramEnd"/>
      <w:r>
        <w:t xml:space="preserve"> do translate to Depressive Disorder.</w:t>
      </w:r>
    </w:p>
    <w:p w14:paraId="6C997826" w14:textId="4CA97688" w:rsidR="00611D0A" w:rsidRDefault="00611D0A" w:rsidP="00745168">
      <w:r>
        <w:rPr>
          <w:b/>
        </w:rPr>
        <w:t>Exposures</w:t>
      </w:r>
    </w:p>
    <w:p w14:paraId="1C351C05" w14:textId="3F92DC58" w:rsidR="00611D0A" w:rsidRDefault="00611D0A" w:rsidP="00745168">
      <w:r>
        <w:t xml:space="preserve">Next to the individual ingredients, we have now also </w:t>
      </w:r>
      <w:proofErr w:type="gramStart"/>
      <w:r>
        <w:t>include</w:t>
      </w:r>
      <w:proofErr w:type="gramEnd"/>
      <w:r>
        <w:t xml:space="preserve"> drug classes as exposures. The reason being that some effects are class effects, and we would like to observe those directly, rather than to infer them from the ingredient effects in the classes.</w:t>
      </w:r>
    </w:p>
    <w:p w14:paraId="0E61C388" w14:textId="77777777" w:rsidR="004F4C54" w:rsidRDefault="00790B90" w:rsidP="004F4C54">
      <w:r>
        <w:rPr>
          <w:b/>
        </w:rPr>
        <w:t>Outcomes</w:t>
      </w:r>
    </w:p>
    <w:p w14:paraId="78CDB4B0" w14:textId="77777777" w:rsidR="004F4C54" w:rsidRDefault="004F4C54" w:rsidP="004F4C54">
      <w:pPr>
        <w:pStyle w:val="ListParagraph"/>
        <w:numPr>
          <w:ilvl w:val="0"/>
          <w:numId w:val="48"/>
        </w:numPr>
      </w:pPr>
      <w:r>
        <w:t xml:space="preserve">Open-angle glaucoma: added a second definition that does not require second diagnose to be by ophthalmologist (called 'Unconfirmed open-angle glaucoma'). The reason is to include databases that do not store physician </w:t>
      </w:r>
      <w:proofErr w:type="gramStart"/>
      <w:r>
        <w:t>specialty, or</w:t>
      </w:r>
      <w:proofErr w:type="gramEnd"/>
      <w:r>
        <w:t xml:space="preserve"> have no specialist records (e.g. primary care databases).</w:t>
      </w:r>
    </w:p>
    <w:p w14:paraId="476ACA6F" w14:textId="77777777" w:rsidR="004A2CD7" w:rsidRDefault="004F4C54" w:rsidP="008C4CC9">
      <w:pPr>
        <w:pStyle w:val="ListParagraph"/>
        <w:numPr>
          <w:ilvl w:val="0"/>
          <w:numId w:val="48"/>
        </w:numPr>
      </w:pPr>
      <w:r>
        <w:t xml:space="preserve">Stroke: use updated definition from </w:t>
      </w:r>
      <w:r w:rsidR="004A2CD7">
        <w:t xml:space="preserve">upcoming </w:t>
      </w:r>
      <w:r>
        <w:t>hypertension</w:t>
      </w:r>
      <w:r w:rsidR="004A2CD7">
        <w:t xml:space="preserve"> study, which </w:t>
      </w:r>
      <w:r>
        <w:t xml:space="preserve">also includes hemorrhagic type, </w:t>
      </w:r>
      <w:r w:rsidR="004A2CD7">
        <w:t xml:space="preserve">and </w:t>
      </w:r>
      <w:r>
        <w:t>doesn't r</w:t>
      </w:r>
      <w:r w:rsidR="004A2CD7">
        <w:t>equire explicit link to visit but instead infers from overlapping dates. The reasons are to be consistent between depression and hypertension studies, and to include databases that do not explicitly link diagnoses to visits.</w:t>
      </w:r>
    </w:p>
    <w:p w14:paraId="5478D7F7" w14:textId="542E5BC8" w:rsidR="004A2CD7" w:rsidRDefault="004F4C54" w:rsidP="008C4CC9">
      <w:pPr>
        <w:pStyle w:val="ListParagraph"/>
        <w:numPr>
          <w:ilvl w:val="0"/>
          <w:numId w:val="48"/>
        </w:numPr>
      </w:pPr>
      <w:r>
        <w:t>Suicide: added concept 'Intentionally harming self' to definition.</w:t>
      </w:r>
      <w:r w:rsidR="004A2CD7">
        <w:t xml:space="preserve"> This new code fits the original definition and is used in some databases not included in the original study.</w:t>
      </w:r>
    </w:p>
    <w:p w14:paraId="29A6543F" w14:textId="5E5A0339" w:rsidR="00790B90" w:rsidRPr="00790B90" w:rsidRDefault="004F4C54" w:rsidP="008C4CC9">
      <w:pPr>
        <w:pStyle w:val="ListParagraph"/>
        <w:numPr>
          <w:ilvl w:val="0"/>
          <w:numId w:val="48"/>
        </w:numPr>
      </w:pPr>
      <w:r>
        <w:t xml:space="preserve">Decreased libido: </w:t>
      </w:r>
      <w:r w:rsidR="004A2CD7">
        <w:t xml:space="preserve">use updated definition from upcoming hypertension study, which additionally includes </w:t>
      </w:r>
      <w:r>
        <w:t xml:space="preserve">'Lack of libido' and </w:t>
      </w:r>
      <w:r w:rsidR="004A2CD7">
        <w:t>'Lack or loss of sexual desire'. The reasons are to be consistent between depression and hypertension studies, and to include databases not part of the original study.</w:t>
      </w:r>
    </w:p>
    <w:p w14:paraId="5A0557AD" w14:textId="1A017219" w:rsidR="00790B90" w:rsidRDefault="00790B90" w:rsidP="00745168">
      <w:pPr>
        <w:rPr>
          <w:b/>
        </w:rPr>
      </w:pPr>
    </w:p>
    <w:p w14:paraId="4482F249" w14:textId="13B82A75" w:rsidR="00790B90" w:rsidRDefault="00790B90" w:rsidP="00745168">
      <w:pPr>
        <w:rPr>
          <w:b/>
        </w:rPr>
      </w:pPr>
      <w:r>
        <w:rPr>
          <w:b/>
        </w:rPr>
        <w:t>Subgroups</w:t>
      </w:r>
    </w:p>
    <w:p w14:paraId="1B417AAF" w14:textId="75F9B045" w:rsidR="007D6C04" w:rsidRDefault="007D6C04" w:rsidP="00745168">
      <w:r>
        <w:lastRenderedPageBreak/>
        <w:t>In contrast to the previous study, this study considers interactions of an observed effect with predefined subgroups:</w:t>
      </w:r>
    </w:p>
    <w:p w14:paraId="30D31B43" w14:textId="77777777" w:rsidR="007D6C04" w:rsidRDefault="007D6C04" w:rsidP="007D6C04">
      <w:pPr>
        <w:pStyle w:val="ListParagraph"/>
        <w:numPr>
          <w:ilvl w:val="0"/>
          <w:numId w:val="46"/>
        </w:numPr>
      </w:pPr>
      <w:r>
        <w:t>Renal impairment</w:t>
      </w:r>
    </w:p>
    <w:p w14:paraId="2DC99F06" w14:textId="77777777" w:rsidR="007D6C04" w:rsidRDefault="007D6C04" w:rsidP="007D6C04">
      <w:pPr>
        <w:pStyle w:val="ListParagraph"/>
        <w:numPr>
          <w:ilvl w:val="0"/>
          <w:numId w:val="46"/>
        </w:numPr>
      </w:pPr>
      <w:r>
        <w:t>Hepatic impairment</w:t>
      </w:r>
    </w:p>
    <w:p w14:paraId="2AE6802C" w14:textId="77777777" w:rsidR="007D6C04" w:rsidRDefault="007D6C04" w:rsidP="007D6C04">
      <w:pPr>
        <w:pStyle w:val="ListParagraph"/>
        <w:numPr>
          <w:ilvl w:val="0"/>
          <w:numId w:val="46"/>
        </w:numPr>
      </w:pPr>
      <w:r>
        <w:t>Pregnant women</w:t>
      </w:r>
    </w:p>
    <w:p w14:paraId="67CFED67" w14:textId="77777777" w:rsidR="007D6C04" w:rsidRDefault="007D6C04" w:rsidP="007D6C04">
      <w:pPr>
        <w:pStyle w:val="ListParagraph"/>
        <w:numPr>
          <w:ilvl w:val="0"/>
          <w:numId w:val="46"/>
        </w:numPr>
      </w:pPr>
      <w:r>
        <w:t>Children (age &lt; 18)</w:t>
      </w:r>
    </w:p>
    <w:p w14:paraId="5297056C" w14:textId="77777777" w:rsidR="007D6C04" w:rsidRDefault="007D6C04" w:rsidP="008C4CC9">
      <w:pPr>
        <w:pStyle w:val="ListParagraph"/>
        <w:numPr>
          <w:ilvl w:val="0"/>
          <w:numId w:val="46"/>
        </w:numPr>
      </w:pPr>
      <w:r>
        <w:t>Elderly (age &gt;=65)</w:t>
      </w:r>
    </w:p>
    <w:p w14:paraId="06EC4300" w14:textId="6E411A33" w:rsidR="007D6C04" w:rsidRPr="007D6C04" w:rsidRDefault="007D6C04" w:rsidP="008C4CC9">
      <w:pPr>
        <w:pStyle w:val="ListParagraph"/>
        <w:numPr>
          <w:ilvl w:val="0"/>
          <w:numId w:val="46"/>
        </w:numPr>
      </w:pPr>
      <w:r>
        <w:t>Gender = female</w:t>
      </w:r>
    </w:p>
    <w:p w14:paraId="4EE9F79E" w14:textId="4B18D333" w:rsidR="00611D0A" w:rsidRDefault="00790B90" w:rsidP="00745168">
      <w:pPr>
        <w:rPr>
          <w:b/>
        </w:rPr>
      </w:pPr>
      <w:r>
        <w:rPr>
          <w:b/>
        </w:rPr>
        <w:t>Methods</w:t>
      </w:r>
    </w:p>
    <w:p w14:paraId="126B2F5F" w14:textId="489C30E8" w:rsidR="00790B90" w:rsidRDefault="00095960" w:rsidP="00745168">
      <w:r w:rsidRPr="00095960">
        <w:t>Whereas</w:t>
      </w:r>
      <w:r>
        <w:t xml:space="preserve"> the previous study only included propensity score stratification, this study will also use variable ratio propensity score matching.</w:t>
      </w:r>
    </w:p>
    <w:p w14:paraId="2B0D13BE" w14:textId="2B725C6C" w:rsidR="00AA276D" w:rsidRDefault="00AA276D" w:rsidP="00745168">
      <w:pPr>
        <w:rPr>
          <w:b/>
        </w:rPr>
      </w:pPr>
      <w:r>
        <w:rPr>
          <w:b/>
        </w:rPr>
        <w:t>Databases</w:t>
      </w:r>
    </w:p>
    <w:p w14:paraId="5D5063C3" w14:textId="2A273993" w:rsidR="00AA276D" w:rsidRPr="00AA276D" w:rsidRDefault="00AA276D" w:rsidP="00745168">
      <w:r>
        <w:t>The previous study was executed against four US insurance claims databases (CCAE, MDCD, MDCR, Optum). All four are also included in this study, with updated data, and several others have been added.</w:t>
      </w:r>
      <w:bookmarkStart w:id="189" w:name="_GoBack"/>
      <w:bookmarkEnd w:id="189"/>
    </w:p>
    <w:sectPr w:rsidR="00AA276D" w:rsidRPr="00AA276D">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73842" w14:textId="77777777" w:rsidR="003340E0" w:rsidRDefault="003340E0">
      <w:pPr>
        <w:spacing w:after="0" w:line="240" w:lineRule="auto"/>
      </w:pPr>
      <w:r>
        <w:separator/>
      </w:r>
    </w:p>
  </w:endnote>
  <w:endnote w:type="continuationSeparator" w:id="0">
    <w:p w14:paraId="2BA2B333" w14:textId="77777777" w:rsidR="003340E0" w:rsidRDefault="0033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623087AF" w:rsidR="00CA3E93" w:rsidRDefault="00CA3E93">
        <w:pPr>
          <w:pStyle w:val="Footer"/>
          <w:jc w:val="right"/>
        </w:pPr>
        <w:r>
          <w:t>4 September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CA3E93" w:rsidRPr="00392461" w:rsidRDefault="00CA3E93"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EBB1D" w14:textId="77777777" w:rsidR="003340E0" w:rsidRDefault="003340E0">
      <w:pPr>
        <w:spacing w:after="0" w:line="240" w:lineRule="auto"/>
      </w:pPr>
      <w:r>
        <w:separator/>
      </w:r>
    </w:p>
  </w:footnote>
  <w:footnote w:type="continuationSeparator" w:id="0">
    <w:p w14:paraId="4A3A20E1" w14:textId="77777777" w:rsidR="003340E0" w:rsidRDefault="00334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CA3E93" w:rsidRDefault="00CA3E93">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CA3E93" w:rsidRDefault="00CA3E93">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CA3E93" w:rsidRDefault="00CA3E93">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B2"/>
    <w:multiLevelType w:val="multilevel"/>
    <w:tmpl w:val="38DC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675"/>
    <w:multiLevelType w:val="multilevel"/>
    <w:tmpl w:val="AEBA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1B2F"/>
    <w:multiLevelType w:val="multilevel"/>
    <w:tmpl w:val="0B46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48BA"/>
    <w:multiLevelType w:val="multilevel"/>
    <w:tmpl w:val="A736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1AE1"/>
    <w:multiLevelType w:val="multilevel"/>
    <w:tmpl w:val="AC56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350CF"/>
    <w:multiLevelType w:val="multilevel"/>
    <w:tmpl w:val="B5AE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2EB4D2F"/>
    <w:multiLevelType w:val="multilevel"/>
    <w:tmpl w:val="9C6A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720FE"/>
    <w:multiLevelType w:val="multilevel"/>
    <w:tmpl w:val="AEC6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A6381"/>
    <w:multiLevelType w:val="multilevel"/>
    <w:tmpl w:val="12FE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66F7E"/>
    <w:multiLevelType w:val="multilevel"/>
    <w:tmpl w:val="EB3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D20D1"/>
    <w:multiLevelType w:val="multilevel"/>
    <w:tmpl w:val="3F0E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03CFE"/>
    <w:multiLevelType w:val="multilevel"/>
    <w:tmpl w:val="3C4C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91B17"/>
    <w:multiLevelType w:val="multilevel"/>
    <w:tmpl w:val="111A5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20379"/>
    <w:multiLevelType w:val="multilevel"/>
    <w:tmpl w:val="C4EC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A5447"/>
    <w:multiLevelType w:val="multilevel"/>
    <w:tmpl w:val="D7BA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23FB3"/>
    <w:multiLevelType w:val="multilevel"/>
    <w:tmpl w:val="FB2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8658E"/>
    <w:multiLevelType w:val="multilevel"/>
    <w:tmpl w:val="7428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7A0162"/>
    <w:multiLevelType w:val="multilevel"/>
    <w:tmpl w:val="7E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226DE"/>
    <w:multiLevelType w:val="multilevel"/>
    <w:tmpl w:val="82E8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965708"/>
    <w:multiLevelType w:val="hybridMultilevel"/>
    <w:tmpl w:val="1836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2" w15:restartNumberingAfterBreak="0">
    <w:nsid w:val="5FDC47B4"/>
    <w:multiLevelType w:val="multilevel"/>
    <w:tmpl w:val="193C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876DD"/>
    <w:multiLevelType w:val="multilevel"/>
    <w:tmpl w:val="7BF2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C75A4"/>
    <w:multiLevelType w:val="multilevel"/>
    <w:tmpl w:val="B1F6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86DF0"/>
    <w:multiLevelType w:val="multilevel"/>
    <w:tmpl w:val="991E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43690"/>
    <w:multiLevelType w:val="multilevel"/>
    <w:tmpl w:val="CC2C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543E9"/>
    <w:multiLevelType w:val="multilevel"/>
    <w:tmpl w:val="E57C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E046B0"/>
    <w:multiLevelType w:val="multilevel"/>
    <w:tmpl w:val="080E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A4240"/>
    <w:multiLevelType w:val="multilevel"/>
    <w:tmpl w:val="85C0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9"/>
  </w:num>
  <w:num w:numId="3">
    <w:abstractNumId w:val="10"/>
  </w:num>
  <w:num w:numId="4">
    <w:abstractNumId w:val="40"/>
  </w:num>
  <w:num w:numId="5">
    <w:abstractNumId w:val="43"/>
  </w:num>
  <w:num w:numId="6">
    <w:abstractNumId w:val="41"/>
  </w:num>
  <w:num w:numId="7">
    <w:abstractNumId w:val="26"/>
  </w:num>
  <w:num w:numId="8">
    <w:abstractNumId w:val="31"/>
  </w:num>
  <w:num w:numId="9">
    <w:abstractNumId w:val="49"/>
  </w:num>
  <w:num w:numId="10">
    <w:abstractNumId w:val="11"/>
  </w:num>
  <w:num w:numId="11">
    <w:abstractNumId w:val="47"/>
  </w:num>
  <w:num w:numId="12">
    <w:abstractNumId w:val="21"/>
  </w:num>
  <w:num w:numId="13">
    <w:abstractNumId w:val="1"/>
  </w:num>
  <w:num w:numId="14">
    <w:abstractNumId w:val="20"/>
  </w:num>
  <w:num w:numId="15">
    <w:abstractNumId w:val="38"/>
  </w:num>
  <w:num w:numId="16">
    <w:abstractNumId w:val="8"/>
  </w:num>
  <w:num w:numId="17">
    <w:abstractNumId w:val="6"/>
  </w:num>
  <w:num w:numId="18">
    <w:abstractNumId w:val="48"/>
  </w:num>
  <w:num w:numId="19">
    <w:abstractNumId w:val="36"/>
  </w:num>
  <w:num w:numId="20">
    <w:abstractNumId w:val="23"/>
  </w:num>
  <w:num w:numId="21">
    <w:abstractNumId w:val="27"/>
  </w:num>
  <w:num w:numId="22">
    <w:abstractNumId w:val="3"/>
  </w:num>
  <w:num w:numId="23">
    <w:abstractNumId w:val="25"/>
  </w:num>
  <w:num w:numId="24">
    <w:abstractNumId w:val="15"/>
  </w:num>
  <w:num w:numId="25">
    <w:abstractNumId w:val="24"/>
  </w:num>
  <w:num w:numId="26">
    <w:abstractNumId w:val="45"/>
  </w:num>
  <w:num w:numId="27">
    <w:abstractNumId w:val="32"/>
  </w:num>
  <w:num w:numId="28">
    <w:abstractNumId w:val="17"/>
  </w:num>
  <w:num w:numId="29">
    <w:abstractNumId w:val="37"/>
  </w:num>
  <w:num w:numId="30">
    <w:abstractNumId w:val="4"/>
  </w:num>
  <w:num w:numId="31">
    <w:abstractNumId w:val="28"/>
  </w:num>
  <w:num w:numId="32">
    <w:abstractNumId w:val="5"/>
  </w:num>
  <w:num w:numId="33">
    <w:abstractNumId w:val="35"/>
  </w:num>
  <w:num w:numId="34">
    <w:abstractNumId w:val="2"/>
  </w:num>
  <w:num w:numId="35">
    <w:abstractNumId w:val="39"/>
  </w:num>
  <w:num w:numId="36">
    <w:abstractNumId w:val="12"/>
  </w:num>
  <w:num w:numId="37">
    <w:abstractNumId w:val="46"/>
  </w:num>
  <w:num w:numId="38">
    <w:abstractNumId w:val="7"/>
  </w:num>
  <w:num w:numId="39">
    <w:abstractNumId w:val="0"/>
  </w:num>
  <w:num w:numId="40">
    <w:abstractNumId w:val="16"/>
  </w:num>
  <w:num w:numId="41">
    <w:abstractNumId w:val="14"/>
  </w:num>
  <w:num w:numId="42">
    <w:abstractNumId w:val="22"/>
  </w:num>
  <w:num w:numId="43">
    <w:abstractNumId w:val="13"/>
  </w:num>
  <w:num w:numId="44">
    <w:abstractNumId w:val="18"/>
  </w:num>
  <w:num w:numId="45">
    <w:abstractNumId w:val="19"/>
  </w:num>
  <w:num w:numId="46">
    <w:abstractNumId w:val="9"/>
  </w:num>
  <w:num w:numId="47">
    <w:abstractNumId w:val="42"/>
  </w:num>
  <w:num w:numId="48">
    <w:abstractNumId w:val="30"/>
  </w:num>
  <w:num w:numId="49">
    <w:abstractNumId w:val="33"/>
  </w:num>
  <w:num w:numId="50">
    <w:abstractNumId w:val="3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51&lt;/item&gt;&lt;item&gt;52&lt;/item&gt;&lt;item&gt;53&lt;/item&gt;&lt;item&gt;54&lt;/item&gt;&lt;item&gt;55&lt;/item&gt;&lt;item&gt;57&lt;/item&gt;&lt;item&gt;58&lt;/item&gt;&lt;item&gt;59&lt;/item&gt;&lt;item&gt;60&lt;/item&gt;&lt;item&gt;61&lt;/item&gt;&lt;item&gt;62&lt;/item&gt;&lt;item&gt;63&lt;/item&gt;&lt;item&gt;98&lt;/item&gt;&lt;item&gt;100&lt;/item&gt;&lt;/record-ids&gt;&lt;/item&gt;&lt;/Libraries&gt;"/>
  </w:docVars>
  <w:rsids>
    <w:rsidRoot w:val="00303216"/>
    <w:rsid w:val="00000729"/>
    <w:rsid w:val="000025E3"/>
    <w:rsid w:val="00003981"/>
    <w:rsid w:val="00005A0F"/>
    <w:rsid w:val="00005C5D"/>
    <w:rsid w:val="00010BA4"/>
    <w:rsid w:val="00013ABF"/>
    <w:rsid w:val="000169FA"/>
    <w:rsid w:val="00020469"/>
    <w:rsid w:val="0002077E"/>
    <w:rsid w:val="00020EF8"/>
    <w:rsid w:val="000230B1"/>
    <w:rsid w:val="00031004"/>
    <w:rsid w:val="0003319D"/>
    <w:rsid w:val="00033622"/>
    <w:rsid w:val="00033DC0"/>
    <w:rsid w:val="0003531E"/>
    <w:rsid w:val="00043753"/>
    <w:rsid w:val="0004616B"/>
    <w:rsid w:val="00054710"/>
    <w:rsid w:val="00055F5B"/>
    <w:rsid w:val="000642C0"/>
    <w:rsid w:val="00065C5A"/>
    <w:rsid w:val="00070D11"/>
    <w:rsid w:val="000734B4"/>
    <w:rsid w:val="00075BB1"/>
    <w:rsid w:val="0008243B"/>
    <w:rsid w:val="00082976"/>
    <w:rsid w:val="000848A0"/>
    <w:rsid w:val="00085487"/>
    <w:rsid w:val="00086893"/>
    <w:rsid w:val="0009094F"/>
    <w:rsid w:val="00092069"/>
    <w:rsid w:val="00093EF7"/>
    <w:rsid w:val="00095960"/>
    <w:rsid w:val="000A1C0A"/>
    <w:rsid w:val="000A4916"/>
    <w:rsid w:val="000A7B71"/>
    <w:rsid w:val="000B054B"/>
    <w:rsid w:val="000B201C"/>
    <w:rsid w:val="000B39F5"/>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16980"/>
    <w:rsid w:val="00127C9E"/>
    <w:rsid w:val="00132E97"/>
    <w:rsid w:val="0013325D"/>
    <w:rsid w:val="00133E01"/>
    <w:rsid w:val="00133E25"/>
    <w:rsid w:val="00133E32"/>
    <w:rsid w:val="00137127"/>
    <w:rsid w:val="0014068E"/>
    <w:rsid w:val="00142F41"/>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50B0"/>
    <w:rsid w:val="0018677B"/>
    <w:rsid w:val="001874FB"/>
    <w:rsid w:val="00191ACB"/>
    <w:rsid w:val="001A37D7"/>
    <w:rsid w:val="001B2FEA"/>
    <w:rsid w:val="001C0C8A"/>
    <w:rsid w:val="001C2494"/>
    <w:rsid w:val="001C37AD"/>
    <w:rsid w:val="001D3C15"/>
    <w:rsid w:val="001D43AF"/>
    <w:rsid w:val="001D58A3"/>
    <w:rsid w:val="001E0876"/>
    <w:rsid w:val="001E2BF3"/>
    <w:rsid w:val="001E36FB"/>
    <w:rsid w:val="001E42FB"/>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5647"/>
    <w:rsid w:val="0025609E"/>
    <w:rsid w:val="00263634"/>
    <w:rsid w:val="00271B12"/>
    <w:rsid w:val="0027225B"/>
    <w:rsid w:val="00272660"/>
    <w:rsid w:val="002742FB"/>
    <w:rsid w:val="00280280"/>
    <w:rsid w:val="00280456"/>
    <w:rsid w:val="002837B5"/>
    <w:rsid w:val="00283867"/>
    <w:rsid w:val="00283E35"/>
    <w:rsid w:val="0028424D"/>
    <w:rsid w:val="002857EC"/>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1094E"/>
    <w:rsid w:val="00312A5E"/>
    <w:rsid w:val="00321C3A"/>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B025D"/>
    <w:rsid w:val="003B0BAB"/>
    <w:rsid w:val="003B36D3"/>
    <w:rsid w:val="003C5224"/>
    <w:rsid w:val="003E0DCC"/>
    <w:rsid w:val="003E1C9F"/>
    <w:rsid w:val="003E36A0"/>
    <w:rsid w:val="003F0628"/>
    <w:rsid w:val="003F2512"/>
    <w:rsid w:val="003F75AA"/>
    <w:rsid w:val="00403E0C"/>
    <w:rsid w:val="00404E76"/>
    <w:rsid w:val="004063A7"/>
    <w:rsid w:val="00411AB0"/>
    <w:rsid w:val="00412A00"/>
    <w:rsid w:val="00415CBB"/>
    <w:rsid w:val="004242D0"/>
    <w:rsid w:val="00427428"/>
    <w:rsid w:val="00433689"/>
    <w:rsid w:val="00440A6C"/>
    <w:rsid w:val="004421E0"/>
    <w:rsid w:val="0045037E"/>
    <w:rsid w:val="0045615E"/>
    <w:rsid w:val="00462E48"/>
    <w:rsid w:val="00463AD6"/>
    <w:rsid w:val="004643EC"/>
    <w:rsid w:val="00471AC0"/>
    <w:rsid w:val="004753DC"/>
    <w:rsid w:val="004850B9"/>
    <w:rsid w:val="00485CDB"/>
    <w:rsid w:val="00492829"/>
    <w:rsid w:val="00493F9F"/>
    <w:rsid w:val="004A2CD7"/>
    <w:rsid w:val="004A38B7"/>
    <w:rsid w:val="004A3A49"/>
    <w:rsid w:val="004A7085"/>
    <w:rsid w:val="004A7362"/>
    <w:rsid w:val="004A7E76"/>
    <w:rsid w:val="004B14B6"/>
    <w:rsid w:val="004C0BAF"/>
    <w:rsid w:val="004C227B"/>
    <w:rsid w:val="004C5F7C"/>
    <w:rsid w:val="004D155C"/>
    <w:rsid w:val="004D28CE"/>
    <w:rsid w:val="004D50C2"/>
    <w:rsid w:val="004D6474"/>
    <w:rsid w:val="004D6ABD"/>
    <w:rsid w:val="004E07E2"/>
    <w:rsid w:val="004E3341"/>
    <w:rsid w:val="004F07A4"/>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5782"/>
    <w:rsid w:val="005513D1"/>
    <w:rsid w:val="005566CC"/>
    <w:rsid w:val="005570BC"/>
    <w:rsid w:val="0055759D"/>
    <w:rsid w:val="0056147B"/>
    <w:rsid w:val="005619F6"/>
    <w:rsid w:val="005620F1"/>
    <w:rsid w:val="00565481"/>
    <w:rsid w:val="00570A48"/>
    <w:rsid w:val="0057618C"/>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68D1"/>
    <w:rsid w:val="005C715F"/>
    <w:rsid w:val="005C7C88"/>
    <w:rsid w:val="005D5CB6"/>
    <w:rsid w:val="005D66E4"/>
    <w:rsid w:val="005D6CFD"/>
    <w:rsid w:val="005E604A"/>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5FDA"/>
    <w:rsid w:val="0065686A"/>
    <w:rsid w:val="0066418C"/>
    <w:rsid w:val="00665A13"/>
    <w:rsid w:val="00667420"/>
    <w:rsid w:val="00670E47"/>
    <w:rsid w:val="00674144"/>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B5A35"/>
    <w:rsid w:val="006C1632"/>
    <w:rsid w:val="006C1B56"/>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45168"/>
    <w:rsid w:val="00753169"/>
    <w:rsid w:val="00757FD9"/>
    <w:rsid w:val="00761C7F"/>
    <w:rsid w:val="007631A8"/>
    <w:rsid w:val="007670AB"/>
    <w:rsid w:val="007703B0"/>
    <w:rsid w:val="00774DA3"/>
    <w:rsid w:val="00782F71"/>
    <w:rsid w:val="00786AC8"/>
    <w:rsid w:val="00790B90"/>
    <w:rsid w:val="0079119B"/>
    <w:rsid w:val="00794871"/>
    <w:rsid w:val="00795465"/>
    <w:rsid w:val="0079709B"/>
    <w:rsid w:val="007A227E"/>
    <w:rsid w:val="007A2A09"/>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76DA"/>
    <w:rsid w:val="00893101"/>
    <w:rsid w:val="008949FC"/>
    <w:rsid w:val="008A4B6D"/>
    <w:rsid w:val="008B04BC"/>
    <w:rsid w:val="008B62BB"/>
    <w:rsid w:val="008C0184"/>
    <w:rsid w:val="008C1B9F"/>
    <w:rsid w:val="008C4CC9"/>
    <w:rsid w:val="008C6384"/>
    <w:rsid w:val="008D05EF"/>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25698"/>
    <w:rsid w:val="0092706B"/>
    <w:rsid w:val="00927E36"/>
    <w:rsid w:val="0093465C"/>
    <w:rsid w:val="00935171"/>
    <w:rsid w:val="00940E7B"/>
    <w:rsid w:val="009417EA"/>
    <w:rsid w:val="009454B0"/>
    <w:rsid w:val="00952AC4"/>
    <w:rsid w:val="00956C69"/>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E04D9"/>
    <w:rsid w:val="009E26DF"/>
    <w:rsid w:val="009E5535"/>
    <w:rsid w:val="009F0D04"/>
    <w:rsid w:val="009F3AC0"/>
    <w:rsid w:val="009F647C"/>
    <w:rsid w:val="009F6B66"/>
    <w:rsid w:val="009F7D27"/>
    <w:rsid w:val="00A021C6"/>
    <w:rsid w:val="00A0731C"/>
    <w:rsid w:val="00A10DCF"/>
    <w:rsid w:val="00A129C2"/>
    <w:rsid w:val="00A13319"/>
    <w:rsid w:val="00A134EA"/>
    <w:rsid w:val="00A2134F"/>
    <w:rsid w:val="00A329A2"/>
    <w:rsid w:val="00A32EB2"/>
    <w:rsid w:val="00A430E3"/>
    <w:rsid w:val="00A456D7"/>
    <w:rsid w:val="00A45E2A"/>
    <w:rsid w:val="00A51E99"/>
    <w:rsid w:val="00A53DA7"/>
    <w:rsid w:val="00A547E7"/>
    <w:rsid w:val="00A552DE"/>
    <w:rsid w:val="00A57F86"/>
    <w:rsid w:val="00A61FC7"/>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3A2E"/>
    <w:rsid w:val="00B572D2"/>
    <w:rsid w:val="00B60635"/>
    <w:rsid w:val="00B62638"/>
    <w:rsid w:val="00B65CBC"/>
    <w:rsid w:val="00B705D3"/>
    <w:rsid w:val="00B72286"/>
    <w:rsid w:val="00B8244C"/>
    <w:rsid w:val="00B83142"/>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650A"/>
    <w:rsid w:val="00CF0B09"/>
    <w:rsid w:val="00CF2473"/>
    <w:rsid w:val="00CF4432"/>
    <w:rsid w:val="00CF5EDD"/>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D6C"/>
    <w:rsid w:val="00E508A3"/>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225A"/>
    <w:rsid w:val="00F52B27"/>
    <w:rsid w:val="00F54617"/>
    <w:rsid w:val="00F57097"/>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6F27"/>
    <w:rsid w:val="00FC71DC"/>
    <w:rsid w:val="00FC745F"/>
    <w:rsid w:val="00FD1BFD"/>
    <w:rsid w:val="00FD2A0F"/>
    <w:rsid w:val="00FD3133"/>
    <w:rsid w:val="00FD3C9B"/>
    <w:rsid w:val="00FD7AA8"/>
    <w:rsid w:val="00FE029B"/>
    <w:rsid w:val="00FE2812"/>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52DC-0196-4300-95E5-A095DF03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13912</Words>
  <Characters>79300</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48</cp:revision>
  <dcterms:created xsi:type="dcterms:W3CDTF">2018-09-04T08:28:00Z</dcterms:created>
  <dcterms:modified xsi:type="dcterms:W3CDTF">2018-09-04T13:20:00Z</dcterms:modified>
</cp:coreProperties>
</file>