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77AAC" w14:textId="77777777" w:rsidR="00F97B3D" w:rsidRDefault="00C679A4" w:rsidP="00F97B3D">
      <w:pPr>
        <w:spacing w:after="200" w:line="276" w:lineRule="auto"/>
        <w:rPr>
          <w:b/>
          <w:sz w:val="36"/>
          <w:lang w:val="en-GB"/>
        </w:rPr>
      </w:pPr>
      <w:r>
        <w:rPr>
          <w:b/>
          <w:sz w:val="36"/>
          <w:lang w:val="en-GB"/>
        </w:rPr>
        <w:t>Formatting Tasks with fm()</w:t>
      </w:r>
    </w:p>
    <w:p w14:paraId="5FD9CE82" w14:textId="77777777" w:rsidR="001A35F4" w:rsidRPr="001A35F4" w:rsidRDefault="001A35F4" w:rsidP="001A35F4">
      <w:pPr>
        <w:spacing w:after="120"/>
        <w:rPr>
          <w:rFonts w:asciiTheme="majorHAnsi" w:hAnsiTheme="majorHAnsi"/>
          <w:sz w:val="20"/>
          <w:szCs w:val="20"/>
          <w:lang w:val="en-GB"/>
        </w:rPr>
      </w:pPr>
      <w:r>
        <w:rPr>
          <w:rFonts w:asciiTheme="majorHAnsi" w:hAnsiTheme="majorHAnsi"/>
          <w:sz w:val="20"/>
          <w:szCs w:val="20"/>
          <w:lang w:val="en-GB"/>
        </w:rPr>
        <w:t>by Andri Signorell</w:t>
      </w:r>
    </w:p>
    <w:p w14:paraId="41D429A4" w14:textId="77777777" w:rsidR="001A35F4" w:rsidRPr="00C611BF" w:rsidRDefault="001A35F4" w:rsidP="001A35F4">
      <w:pPr>
        <w:rPr>
          <w:rFonts w:asciiTheme="majorHAnsi" w:hAnsiTheme="majorHAnsi"/>
          <w:sz w:val="20"/>
          <w:szCs w:val="20"/>
        </w:rPr>
      </w:pPr>
      <w:r w:rsidRPr="00C611BF">
        <w:rPr>
          <w:rFonts w:asciiTheme="majorHAnsi" w:hAnsiTheme="majorHAnsi"/>
          <w:sz w:val="20"/>
          <w:szCs w:val="20"/>
        </w:rPr>
        <w:t xml:space="preserve">Helsana Versicherungen AG, Health Sciences, </w:t>
      </w:r>
      <w:proofErr w:type="spellStart"/>
      <w:r w:rsidRPr="00C611BF">
        <w:rPr>
          <w:rFonts w:asciiTheme="majorHAnsi" w:hAnsiTheme="majorHAnsi"/>
          <w:sz w:val="20"/>
          <w:szCs w:val="20"/>
        </w:rPr>
        <w:t>Zurich</w:t>
      </w:r>
      <w:proofErr w:type="spellEnd"/>
    </w:p>
    <w:p w14:paraId="034E5F4F" w14:textId="77777777" w:rsidR="001A35F4" w:rsidRPr="001A35F4" w:rsidRDefault="001A35F4" w:rsidP="001A35F4">
      <w:pPr>
        <w:spacing w:after="120"/>
        <w:rPr>
          <w:rFonts w:asciiTheme="majorHAnsi" w:hAnsiTheme="majorHAnsi"/>
          <w:sz w:val="20"/>
          <w:szCs w:val="20"/>
          <w:lang w:val="en-GB"/>
        </w:rPr>
      </w:pPr>
      <w:r>
        <w:rPr>
          <w:rFonts w:asciiTheme="majorHAnsi" w:hAnsiTheme="majorHAnsi"/>
          <w:sz w:val="20"/>
          <w:szCs w:val="20"/>
          <w:lang w:val="en-GB"/>
        </w:rPr>
        <w:t>HWZ University of Applied Sciences in Business Administration, Zurich</w:t>
      </w:r>
    </w:p>
    <w:p w14:paraId="70AB0E4C" w14:textId="77777777" w:rsidR="001A35F4" w:rsidRPr="001A35F4" w:rsidRDefault="001A35F4" w:rsidP="001A35F4">
      <w:pPr>
        <w:rPr>
          <w:rFonts w:asciiTheme="majorHAnsi" w:hAnsiTheme="majorHAnsi"/>
          <w:sz w:val="20"/>
          <w:szCs w:val="20"/>
          <w:lang w:val="en-GB"/>
        </w:rPr>
      </w:pPr>
      <w:r>
        <w:rPr>
          <w:rFonts w:asciiTheme="majorHAnsi" w:hAnsiTheme="majorHAnsi"/>
          <w:sz w:val="20"/>
          <w:szCs w:val="20"/>
          <w:lang w:val="en-GB"/>
        </w:rPr>
        <w:t>andri@signorell.net</w:t>
      </w:r>
    </w:p>
    <w:p w14:paraId="6D506714" w14:textId="77777777" w:rsidR="001A35F4" w:rsidRPr="001A35F4" w:rsidRDefault="001A35F4" w:rsidP="001A35F4">
      <w:pPr>
        <w:rPr>
          <w:rFonts w:asciiTheme="majorHAnsi" w:hAnsiTheme="majorHAnsi"/>
          <w:sz w:val="20"/>
          <w:szCs w:val="20"/>
          <w:lang w:val="en-GB"/>
        </w:rPr>
      </w:pPr>
    </w:p>
    <w:p w14:paraId="408F6992" w14:textId="77777777" w:rsidR="009536A2" w:rsidRDefault="00000000">
      <w:pPr>
        <w:rPr>
          <w:rFonts w:asciiTheme="majorHAnsi" w:hAnsiTheme="majorHAnsi"/>
          <w:sz w:val="20"/>
          <w:szCs w:val="20"/>
          <w:lang w:val="en-GB"/>
        </w:rPr>
      </w:pPr>
      <w:r>
        <w:rPr>
          <w:rFonts w:asciiTheme="majorHAnsi" w:hAnsiTheme="majorHAnsi"/>
          <w:sz w:val="20"/>
          <w:szCs w:val="20"/>
          <w:lang w:val="en-GB"/>
        </w:rPr>
        <w:t>October 2026</w:t>
      </w:r>
    </w:p>
    <w:p w14:paraId="58D1D0E4" w14:textId="77777777" w:rsidR="001A35F4" w:rsidRDefault="001A35F4" w:rsidP="001A35F4">
      <w:pPr>
        <w:jc w:val="both"/>
        <w:rPr>
          <w:rFonts w:asciiTheme="majorHAnsi" w:hAnsiTheme="majorHAnsi"/>
          <w:sz w:val="20"/>
          <w:szCs w:val="20"/>
          <w:lang w:val="en-GB"/>
        </w:rPr>
      </w:pPr>
    </w:p>
    <w:p w14:paraId="0447A647" w14:textId="77777777" w:rsidR="006E6136" w:rsidRPr="006E6136" w:rsidRDefault="006E6136" w:rsidP="006E6136">
      <w:pPr>
        <w:spacing w:line="260" w:lineRule="exact"/>
        <w:jc w:val="both"/>
        <w:rPr>
          <w:rFonts w:asciiTheme="majorHAnsi" w:hAnsiTheme="majorHAnsi"/>
          <w:sz w:val="20"/>
          <w:szCs w:val="20"/>
          <w:lang w:val="en-US"/>
        </w:rPr>
      </w:pPr>
      <w:r>
        <w:rPr>
          <w:rFonts w:asciiTheme="majorHAnsi" w:hAnsiTheme="majorHAnsi"/>
          <w:sz w:val="20"/>
          <w:szCs w:val="20"/>
          <w:lang w:val="en-US"/>
        </w:rPr>
        <w:t xml:space="preserve">Formatting numbers can be a nightmare in R, and using base resources such tasks can be extremely time-consuming. The reason for this is the multitude of available options (e.g. </w:t>
      </w:r>
      <w:r w:rsidRPr="00C611BF">
        <w:rPr>
          <w:rStyle w:val="R-Code-Text"/>
          <w:lang w:val="en-US"/>
        </w:rPr>
        <w:t>format</w:t>
      </w:r>
      <w:r>
        <w:rPr>
          <w:rStyle w:val="R-Code-Text"/>
          <w:lang w:val="en-US"/>
        </w:rPr>
        <w:t xml:space="preserve">(), </w:t>
      </w:r>
      <w:r w:rsidRPr="00C611BF">
        <w:rPr>
          <w:rStyle w:val="R-Code-Text"/>
          <w:lang w:val="en-US"/>
        </w:rPr>
        <w:t>formatC</w:t>
      </w:r>
      <w:r>
        <w:rPr>
          <w:rStyle w:val="R-Code-Text"/>
          <w:lang w:val="en-US"/>
        </w:rPr>
        <w:t>(),</w:t>
      </w:r>
      <w:r w:rsidRPr="001D1515">
        <w:rPr>
          <w:rStyle w:val="R-Code-Text"/>
          <w:lang w:val="en-US"/>
        </w:rPr>
        <w:t xml:space="preserve"> sprintf(), symnum(), prettyNum(), strftime()</w:t>
      </w:r>
      <w:r>
        <w:rPr>
          <w:rFonts w:asciiTheme="majorHAnsi" w:hAnsiTheme="majorHAnsi"/>
          <w:sz w:val="20"/>
          <w:szCs w:val="20"/>
          <w:lang w:val="en-US"/>
        </w:rPr>
        <w:t xml:space="preserve"> etc.), which often makes it difficult to find the right one. The functionality often overlaps considerably, lacking consistency. Some functions support certain representations, others do not. Other desirable format options again cannot be found at all.</w:t>
      </w:r>
    </w:p>
    <w:p w14:paraId="4BC2B767" w14:textId="77777777" w:rsidR="006E6136" w:rsidRPr="006E6136" w:rsidRDefault="006E6136" w:rsidP="006E6136">
      <w:pPr>
        <w:spacing w:line="260" w:lineRule="exact"/>
        <w:jc w:val="both"/>
        <w:rPr>
          <w:rFonts w:asciiTheme="majorHAnsi" w:hAnsiTheme="majorHAnsi"/>
          <w:sz w:val="20"/>
          <w:szCs w:val="20"/>
          <w:lang w:val="en-US"/>
        </w:rPr>
      </w:pPr>
    </w:p>
    <w:p w14:paraId="0802BA72" w14:textId="77777777" w:rsidR="00FE47CF" w:rsidRDefault="00A66E3F" w:rsidP="002678C4">
      <w:pPr>
        <w:spacing w:line="260" w:lineRule="exact"/>
        <w:jc w:val="both"/>
        <w:rPr>
          <w:rFonts w:asciiTheme="majorHAnsi" w:hAnsiTheme="majorHAnsi"/>
          <w:sz w:val="20"/>
          <w:szCs w:val="20"/>
          <w:lang w:val="en-GB"/>
        </w:rPr>
      </w:pPr>
      <w:r w:rsidRPr="001D1515">
        <w:rPr>
          <w:rStyle w:val="R-Code-Text"/>
          <w:lang w:val="en-GB"/>
        </w:rPr>
        <w:t>fm()</w:t>
      </w:r>
      <w:r>
        <w:rPr>
          <w:rFonts w:asciiTheme="majorHAnsi" w:hAnsiTheme="majorHAnsi"/>
          <w:sz w:val="20"/>
          <w:szCs w:val="20"/>
          <w:lang w:val="en-GB"/>
        </w:rPr>
        <w:t xml:space="preserve"> is a general-purpose formatting function for R objects, designed for statistical reporting and publication output. It provides a unified interface for formatting numeric values, dates, text, and tabular objects, with support for reusable format styles.</w:t>
      </w:r>
    </w:p>
    <w:p w14:paraId="6BB75A96" w14:textId="77777777" w:rsidR="0073372B" w:rsidRDefault="0073372B" w:rsidP="001A35F4">
      <w:pPr>
        <w:jc w:val="both"/>
        <w:rPr>
          <w:rFonts w:asciiTheme="majorHAnsi" w:hAnsiTheme="majorHAnsi"/>
          <w:sz w:val="20"/>
          <w:szCs w:val="20"/>
          <w:lang w:val="en-GB"/>
        </w:rPr>
      </w:pPr>
    </w:p>
    <w:p w14:paraId="741B2F04" w14:textId="77777777" w:rsidR="00835700" w:rsidRDefault="00835700" w:rsidP="001A35F4">
      <w:pPr>
        <w:jc w:val="both"/>
        <w:rPr>
          <w:rFonts w:asciiTheme="majorHAnsi" w:hAnsiTheme="majorHAnsi"/>
          <w:sz w:val="20"/>
          <w:szCs w:val="20"/>
          <w:lang w:val="en-GB"/>
        </w:rPr>
      </w:pPr>
    </w:p>
    <w:p w14:paraId="3CB3C23E" w14:textId="15887589" w:rsidR="00EC13EA" w:rsidRDefault="00ED7119">
      <w:pPr>
        <w:pStyle w:val="Verzeichnis1"/>
        <w:rPr>
          <w:rFonts w:eastAsiaTheme="minorEastAsia"/>
          <w:b w:val="0"/>
          <w:kern w:val="2"/>
          <w:sz w:val="24"/>
          <w:szCs w:val="24"/>
          <w:lang w:eastAsia="de-CH"/>
          <w14:ligatures w14:val="standardContextual"/>
        </w:rPr>
      </w:pPr>
      <w:r>
        <w:rPr>
          <w:rFonts w:asciiTheme="majorHAnsi" w:hAnsiTheme="majorHAnsi"/>
          <w:sz w:val="20"/>
          <w:szCs w:val="20"/>
          <w:lang w:val="en-GB"/>
        </w:rPr>
        <w:fldChar w:fldCharType="begin"/>
      </w:r>
      <w:r>
        <w:rPr>
          <w:rFonts w:asciiTheme="majorHAnsi" w:hAnsiTheme="majorHAnsi"/>
          <w:sz w:val="20"/>
          <w:szCs w:val="20"/>
          <w:lang w:val="en-GB"/>
        </w:rPr>
        <w:instrText xml:space="preserve"> TOC \o "1-2" \h \z \u </w:instrText>
      </w:r>
      <w:r>
        <w:rPr>
          <w:rFonts w:asciiTheme="majorHAnsi" w:hAnsiTheme="majorHAnsi"/>
          <w:sz w:val="20"/>
          <w:szCs w:val="20"/>
          <w:lang w:val="en-GB"/>
        </w:rPr>
        <w:fldChar w:fldCharType="separate"/>
      </w:r>
      <w:hyperlink w:anchor="_Toc242442051" w:history="1">
        <w:r w:rsidR="00EC13EA" w:rsidRPr="00B64E56">
          <w:rPr>
            <w:rStyle w:val="Hyperlink"/>
          </w:rPr>
          <w:t>1</w:t>
        </w:r>
        <w:r w:rsidR="00EC13EA">
          <w:rPr>
            <w:rFonts w:eastAsiaTheme="minorEastAsia"/>
            <w:b w:val="0"/>
            <w:kern w:val="2"/>
            <w:sz w:val="24"/>
            <w:szCs w:val="24"/>
            <w:lang w:eastAsia="de-CH"/>
            <w14:ligatures w14:val="standardContextual"/>
          </w:rPr>
          <w:tab/>
        </w:r>
        <w:r w:rsidR="00EC13EA" w:rsidRPr="00B64E56">
          <w:rPr>
            <w:rStyle w:val="Hyperlink"/>
          </w:rPr>
          <w:t>Basic Formatting</w:t>
        </w:r>
        <w:r w:rsidR="00EC13EA">
          <w:rPr>
            <w:webHidden/>
          </w:rPr>
          <w:tab/>
        </w:r>
        <w:r w:rsidR="00EC13EA">
          <w:rPr>
            <w:webHidden/>
          </w:rPr>
          <w:fldChar w:fldCharType="begin"/>
        </w:r>
        <w:r w:rsidR="00EC13EA">
          <w:rPr>
            <w:webHidden/>
          </w:rPr>
          <w:instrText xml:space="preserve"> PAGEREF _Toc242442051 \h </w:instrText>
        </w:r>
        <w:r w:rsidR="00EC13EA">
          <w:rPr>
            <w:webHidden/>
          </w:rPr>
        </w:r>
        <w:r w:rsidR="00EC13EA">
          <w:rPr>
            <w:webHidden/>
          </w:rPr>
          <w:fldChar w:fldCharType="separate"/>
        </w:r>
        <w:r w:rsidR="00511031">
          <w:rPr>
            <w:webHidden/>
          </w:rPr>
          <w:t>2</w:t>
        </w:r>
        <w:r w:rsidR="00EC13EA">
          <w:rPr>
            <w:webHidden/>
          </w:rPr>
          <w:fldChar w:fldCharType="end"/>
        </w:r>
      </w:hyperlink>
    </w:p>
    <w:p w14:paraId="572F8C01" w14:textId="372A3367" w:rsidR="00EC13EA" w:rsidRDefault="00EC13EA">
      <w:pPr>
        <w:pStyle w:val="Verzeichnis2"/>
        <w:tabs>
          <w:tab w:val="left" w:pos="720"/>
        </w:tabs>
        <w:rPr>
          <w:rFonts w:asciiTheme="minorHAnsi" w:eastAsiaTheme="minorEastAsia" w:hAnsiTheme="minorHAnsi"/>
          <w:kern w:val="2"/>
          <w:sz w:val="24"/>
          <w:szCs w:val="24"/>
          <w:lang w:val="de-CH" w:eastAsia="de-CH"/>
          <w14:ligatures w14:val="standardContextual"/>
        </w:rPr>
      </w:pPr>
      <w:hyperlink w:anchor="_Toc242442052" w:history="1">
        <w:r w:rsidRPr="00B64E56">
          <w:rPr>
            <w:rStyle w:val="Hyperlink"/>
          </w:rPr>
          <w:t>1.1</w:t>
        </w:r>
        <w:r>
          <w:rPr>
            <w:rFonts w:asciiTheme="minorHAnsi" w:eastAsiaTheme="minorEastAsia" w:hAnsiTheme="minorHAnsi"/>
            <w:kern w:val="2"/>
            <w:sz w:val="24"/>
            <w:szCs w:val="24"/>
            <w:lang w:val="de-CH" w:eastAsia="de-CH"/>
            <w14:ligatures w14:val="standardContextual"/>
          </w:rPr>
          <w:tab/>
        </w:r>
        <w:r w:rsidRPr="00B64E56">
          <w:rPr>
            <w:rStyle w:val="Hyperlink"/>
          </w:rPr>
          <w:t>Introduction</w:t>
        </w:r>
        <w:r>
          <w:rPr>
            <w:webHidden/>
          </w:rPr>
          <w:tab/>
        </w:r>
        <w:r>
          <w:rPr>
            <w:webHidden/>
          </w:rPr>
          <w:fldChar w:fldCharType="begin"/>
        </w:r>
        <w:r>
          <w:rPr>
            <w:webHidden/>
          </w:rPr>
          <w:instrText xml:space="preserve"> PAGEREF _Toc242442052 \h </w:instrText>
        </w:r>
        <w:r>
          <w:rPr>
            <w:webHidden/>
          </w:rPr>
        </w:r>
        <w:r>
          <w:rPr>
            <w:webHidden/>
          </w:rPr>
          <w:fldChar w:fldCharType="separate"/>
        </w:r>
        <w:r w:rsidR="00511031">
          <w:rPr>
            <w:webHidden/>
          </w:rPr>
          <w:t>2</w:t>
        </w:r>
        <w:r>
          <w:rPr>
            <w:webHidden/>
          </w:rPr>
          <w:fldChar w:fldCharType="end"/>
        </w:r>
      </w:hyperlink>
    </w:p>
    <w:p w14:paraId="561AE724" w14:textId="287B6E00" w:rsidR="00EC13EA" w:rsidRDefault="00EC13EA">
      <w:pPr>
        <w:pStyle w:val="Verzeichnis2"/>
        <w:tabs>
          <w:tab w:val="left" w:pos="720"/>
        </w:tabs>
        <w:rPr>
          <w:rFonts w:asciiTheme="minorHAnsi" w:eastAsiaTheme="minorEastAsia" w:hAnsiTheme="minorHAnsi"/>
          <w:kern w:val="2"/>
          <w:sz w:val="24"/>
          <w:szCs w:val="24"/>
          <w:lang w:val="de-CH" w:eastAsia="de-CH"/>
          <w14:ligatures w14:val="standardContextual"/>
        </w:rPr>
      </w:pPr>
      <w:hyperlink w:anchor="_Toc242442053" w:history="1">
        <w:r w:rsidRPr="00B64E56">
          <w:rPr>
            <w:rStyle w:val="Hyperlink"/>
          </w:rPr>
          <w:t>1.2</w:t>
        </w:r>
        <w:r>
          <w:rPr>
            <w:rFonts w:asciiTheme="minorHAnsi" w:eastAsiaTheme="minorEastAsia" w:hAnsiTheme="minorHAnsi"/>
            <w:kern w:val="2"/>
            <w:sz w:val="24"/>
            <w:szCs w:val="24"/>
            <w:lang w:val="de-CH" w:eastAsia="de-CH"/>
            <w14:ligatures w14:val="standardContextual"/>
          </w:rPr>
          <w:tab/>
        </w:r>
        <w:r w:rsidRPr="00B64E56">
          <w:rPr>
            <w:rStyle w:val="Hyperlink"/>
          </w:rPr>
          <w:t>Formatting Numbers</w:t>
        </w:r>
        <w:r>
          <w:rPr>
            <w:webHidden/>
          </w:rPr>
          <w:tab/>
        </w:r>
        <w:r>
          <w:rPr>
            <w:webHidden/>
          </w:rPr>
          <w:fldChar w:fldCharType="begin"/>
        </w:r>
        <w:r>
          <w:rPr>
            <w:webHidden/>
          </w:rPr>
          <w:instrText xml:space="preserve"> PAGEREF _Toc242442053 \h </w:instrText>
        </w:r>
        <w:r>
          <w:rPr>
            <w:webHidden/>
          </w:rPr>
        </w:r>
        <w:r>
          <w:rPr>
            <w:webHidden/>
          </w:rPr>
          <w:fldChar w:fldCharType="separate"/>
        </w:r>
        <w:r w:rsidR="00511031">
          <w:rPr>
            <w:webHidden/>
          </w:rPr>
          <w:t>3</w:t>
        </w:r>
        <w:r>
          <w:rPr>
            <w:webHidden/>
          </w:rPr>
          <w:fldChar w:fldCharType="end"/>
        </w:r>
      </w:hyperlink>
    </w:p>
    <w:p w14:paraId="612235AE" w14:textId="4F531DA0" w:rsidR="00EC13EA" w:rsidRDefault="00EC13EA">
      <w:pPr>
        <w:pStyle w:val="Verzeichnis2"/>
        <w:tabs>
          <w:tab w:val="left" w:pos="720"/>
        </w:tabs>
        <w:rPr>
          <w:rFonts w:asciiTheme="minorHAnsi" w:eastAsiaTheme="minorEastAsia" w:hAnsiTheme="minorHAnsi"/>
          <w:kern w:val="2"/>
          <w:sz w:val="24"/>
          <w:szCs w:val="24"/>
          <w:lang w:val="de-CH" w:eastAsia="de-CH"/>
          <w14:ligatures w14:val="standardContextual"/>
        </w:rPr>
      </w:pPr>
      <w:hyperlink w:anchor="_Toc242442054" w:history="1">
        <w:r w:rsidRPr="00B64E56">
          <w:rPr>
            <w:rStyle w:val="Hyperlink"/>
          </w:rPr>
          <w:t>1.3</w:t>
        </w:r>
        <w:r>
          <w:rPr>
            <w:rFonts w:asciiTheme="minorHAnsi" w:eastAsiaTheme="minorEastAsia" w:hAnsiTheme="minorHAnsi"/>
            <w:kern w:val="2"/>
            <w:sz w:val="24"/>
            <w:szCs w:val="24"/>
            <w:lang w:val="de-CH" w:eastAsia="de-CH"/>
            <w14:ligatures w14:val="standardContextual"/>
          </w:rPr>
          <w:tab/>
        </w:r>
        <w:r w:rsidRPr="00B64E56">
          <w:rPr>
            <w:rStyle w:val="Hyperlink"/>
          </w:rPr>
          <w:t>Formatting Dates</w:t>
        </w:r>
        <w:r>
          <w:rPr>
            <w:webHidden/>
          </w:rPr>
          <w:tab/>
        </w:r>
        <w:r>
          <w:rPr>
            <w:webHidden/>
          </w:rPr>
          <w:fldChar w:fldCharType="begin"/>
        </w:r>
        <w:r>
          <w:rPr>
            <w:webHidden/>
          </w:rPr>
          <w:instrText xml:space="preserve"> PAGEREF _Toc242442054 \h </w:instrText>
        </w:r>
        <w:r>
          <w:rPr>
            <w:webHidden/>
          </w:rPr>
        </w:r>
        <w:r>
          <w:rPr>
            <w:webHidden/>
          </w:rPr>
          <w:fldChar w:fldCharType="separate"/>
        </w:r>
        <w:r w:rsidR="00511031">
          <w:rPr>
            <w:webHidden/>
          </w:rPr>
          <w:t>4</w:t>
        </w:r>
        <w:r>
          <w:rPr>
            <w:webHidden/>
          </w:rPr>
          <w:fldChar w:fldCharType="end"/>
        </w:r>
      </w:hyperlink>
    </w:p>
    <w:p w14:paraId="787239BC" w14:textId="3821AF4C" w:rsidR="00EC13EA" w:rsidRDefault="00EC13EA">
      <w:pPr>
        <w:pStyle w:val="Verzeichnis2"/>
        <w:tabs>
          <w:tab w:val="left" w:pos="720"/>
        </w:tabs>
        <w:rPr>
          <w:rFonts w:asciiTheme="minorHAnsi" w:eastAsiaTheme="minorEastAsia" w:hAnsiTheme="minorHAnsi"/>
          <w:kern w:val="2"/>
          <w:sz w:val="24"/>
          <w:szCs w:val="24"/>
          <w:lang w:val="de-CH" w:eastAsia="de-CH"/>
          <w14:ligatures w14:val="standardContextual"/>
        </w:rPr>
      </w:pPr>
      <w:hyperlink w:anchor="_Toc242442055" w:history="1">
        <w:r w:rsidRPr="00B64E56">
          <w:rPr>
            <w:rStyle w:val="Hyperlink"/>
          </w:rPr>
          <w:t>1.4</w:t>
        </w:r>
        <w:r>
          <w:rPr>
            <w:rFonts w:asciiTheme="minorHAnsi" w:eastAsiaTheme="minorEastAsia" w:hAnsiTheme="minorHAnsi"/>
            <w:kern w:val="2"/>
            <w:sz w:val="24"/>
            <w:szCs w:val="24"/>
            <w:lang w:val="de-CH" w:eastAsia="de-CH"/>
            <w14:ligatures w14:val="standardContextual"/>
          </w:rPr>
          <w:tab/>
        </w:r>
        <w:r w:rsidRPr="00B64E56">
          <w:rPr>
            <w:rStyle w:val="Hyperlink"/>
          </w:rPr>
          <w:t>Special values</w:t>
        </w:r>
        <w:r>
          <w:rPr>
            <w:webHidden/>
          </w:rPr>
          <w:tab/>
        </w:r>
        <w:r>
          <w:rPr>
            <w:webHidden/>
          </w:rPr>
          <w:fldChar w:fldCharType="begin"/>
        </w:r>
        <w:r>
          <w:rPr>
            <w:webHidden/>
          </w:rPr>
          <w:instrText xml:space="preserve"> PAGEREF _Toc242442055 \h </w:instrText>
        </w:r>
        <w:r>
          <w:rPr>
            <w:webHidden/>
          </w:rPr>
        </w:r>
        <w:r>
          <w:rPr>
            <w:webHidden/>
          </w:rPr>
          <w:fldChar w:fldCharType="separate"/>
        </w:r>
        <w:r w:rsidR="00511031">
          <w:rPr>
            <w:webHidden/>
          </w:rPr>
          <w:t>5</w:t>
        </w:r>
        <w:r>
          <w:rPr>
            <w:webHidden/>
          </w:rPr>
          <w:fldChar w:fldCharType="end"/>
        </w:r>
      </w:hyperlink>
    </w:p>
    <w:p w14:paraId="511DE638" w14:textId="0D54E0D1" w:rsidR="00EC13EA" w:rsidRDefault="00EC13EA">
      <w:pPr>
        <w:pStyle w:val="Verzeichnis2"/>
        <w:tabs>
          <w:tab w:val="left" w:pos="720"/>
        </w:tabs>
        <w:rPr>
          <w:rFonts w:asciiTheme="minorHAnsi" w:eastAsiaTheme="minorEastAsia" w:hAnsiTheme="minorHAnsi"/>
          <w:kern w:val="2"/>
          <w:sz w:val="24"/>
          <w:szCs w:val="24"/>
          <w:lang w:val="de-CH" w:eastAsia="de-CH"/>
          <w14:ligatures w14:val="standardContextual"/>
        </w:rPr>
      </w:pPr>
      <w:hyperlink w:anchor="_Toc242442056" w:history="1">
        <w:r w:rsidRPr="00B64E56">
          <w:rPr>
            <w:rStyle w:val="Hyperlink"/>
          </w:rPr>
          <w:t>1.5</w:t>
        </w:r>
        <w:r>
          <w:rPr>
            <w:rFonts w:asciiTheme="minorHAnsi" w:eastAsiaTheme="minorEastAsia" w:hAnsiTheme="minorHAnsi"/>
            <w:kern w:val="2"/>
            <w:sz w:val="24"/>
            <w:szCs w:val="24"/>
            <w:lang w:val="de-CH" w:eastAsia="de-CH"/>
            <w14:ligatures w14:val="standardContextual"/>
          </w:rPr>
          <w:tab/>
        </w:r>
        <w:r w:rsidRPr="00B64E56">
          <w:rPr>
            <w:rStyle w:val="Hyperlink"/>
          </w:rPr>
          <w:t>Alignment</w:t>
        </w:r>
        <w:r>
          <w:rPr>
            <w:webHidden/>
          </w:rPr>
          <w:tab/>
        </w:r>
        <w:r>
          <w:rPr>
            <w:webHidden/>
          </w:rPr>
          <w:fldChar w:fldCharType="begin"/>
        </w:r>
        <w:r>
          <w:rPr>
            <w:webHidden/>
          </w:rPr>
          <w:instrText xml:space="preserve"> PAGEREF _Toc242442056 \h </w:instrText>
        </w:r>
        <w:r>
          <w:rPr>
            <w:webHidden/>
          </w:rPr>
        </w:r>
        <w:r>
          <w:rPr>
            <w:webHidden/>
          </w:rPr>
          <w:fldChar w:fldCharType="separate"/>
        </w:r>
        <w:r w:rsidR="00511031">
          <w:rPr>
            <w:webHidden/>
          </w:rPr>
          <w:t>5</w:t>
        </w:r>
        <w:r>
          <w:rPr>
            <w:webHidden/>
          </w:rPr>
          <w:fldChar w:fldCharType="end"/>
        </w:r>
      </w:hyperlink>
    </w:p>
    <w:p w14:paraId="0315D52E" w14:textId="429A0093" w:rsidR="00EC13EA" w:rsidRDefault="00EC13EA">
      <w:pPr>
        <w:pStyle w:val="Verzeichnis2"/>
        <w:tabs>
          <w:tab w:val="left" w:pos="720"/>
        </w:tabs>
        <w:rPr>
          <w:rFonts w:asciiTheme="minorHAnsi" w:eastAsiaTheme="minorEastAsia" w:hAnsiTheme="minorHAnsi"/>
          <w:kern w:val="2"/>
          <w:sz w:val="24"/>
          <w:szCs w:val="24"/>
          <w:lang w:val="de-CH" w:eastAsia="de-CH"/>
          <w14:ligatures w14:val="standardContextual"/>
        </w:rPr>
      </w:pPr>
      <w:hyperlink w:anchor="_Toc242442057" w:history="1">
        <w:r w:rsidRPr="00B64E56">
          <w:rPr>
            <w:rStyle w:val="Hyperlink"/>
          </w:rPr>
          <w:t>1.6</w:t>
        </w:r>
        <w:r>
          <w:rPr>
            <w:rFonts w:asciiTheme="minorHAnsi" w:eastAsiaTheme="minorEastAsia" w:hAnsiTheme="minorHAnsi"/>
            <w:kern w:val="2"/>
            <w:sz w:val="24"/>
            <w:szCs w:val="24"/>
            <w:lang w:val="de-CH" w:eastAsia="de-CH"/>
            <w14:ligatures w14:val="standardContextual"/>
          </w:rPr>
          <w:tab/>
        </w:r>
        <w:r w:rsidRPr="00B64E56">
          <w:rPr>
            <w:rStyle w:val="Hyperlink"/>
          </w:rPr>
          <w:t>Specific Formats</w:t>
        </w:r>
        <w:r>
          <w:rPr>
            <w:webHidden/>
          </w:rPr>
          <w:tab/>
        </w:r>
        <w:r>
          <w:rPr>
            <w:webHidden/>
          </w:rPr>
          <w:fldChar w:fldCharType="begin"/>
        </w:r>
        <w:r>
          <w:rPr>
            <w:webHidden/>
          </w:rPr>
          <w:instrText xml:space="preserve"> PAGEREF _Toc242442057 \h </w:instrText>
        </w:r>
        <w:r>
          <w:rPr>
            <w:webHidden/>
          </w:rPr>
        </w:r>
        <w:r>
          <w:rPr>
            <w:webHidden/>
          </w:rPr>
          <w:fldChar w:fldCharType="separate"/>
        </w:r>
        <w:r w:rsidR="00511031">
          <w:rPr>
            <w:webHidden/>
          </w:rPr>
          <w:t>6</w:t>
        </w:r>
        <w:r>
          <w:rPr>
            <w:webHidden/>
          </w:rPr>
          <w:fldChar w:fldCharType="end"/>
        </w:r>
      </w:hyperlink>
    </w:p>
    <w:p w14:paraId="779FE939" w14:textId="212E97E7" w:rsidR="00EC13EA" w:rsidRDefault="00EC13EA">
      <w:pPr>
        <w:pStyle w:val="Verzeichnis2"/>
        <w:tabs>
          <w:tab w:val="left" w:pos="720"/>
        </w:tabs>
        <w:rPr>
          <w:rFonts w:asciiTheme="minorHAnsi" w:eastAsiaTheme="minorEastAsia" w:hAnsiTheme="minorHAnsi"/>
          <w:kern w:val="2"/>
          <w:sz w:val="24"/>
          <w:szCs w:val="24"/>
          <w:lang w:val="de-CH" w:eastAsia="de-CH"/>
          <w14:ligatures w14:val="standardContextual"/>
        </w:rPr>
      </w:pPr>
      <w:hyperlink w:anchor="_Toc242442058" w:history="1">
        <w:r w:rsidRPr="00B64E56">
          <w:rPr>
            <w:rStyle w:val="Hyperlink"/>
          </w:rPr>
          <w:t>1.7</w:t>
        </w:r>
        <w:r>
          <w:rPr>
            <w:rFonts w:asciiTheme="minorHAnsi" w:eastAsiaTheme="minorEastAsia" w:hAnsiTheme="minorHAnsi"/>
            <w:kern w:val="2"/>
            <w:sz w:val="24"/>
            <w:szCs w:val="24"/>
            <w:lang w:val="de-CH" w:eastAsia="de-CH"/>
            <w14:ligatures w14:val="standardContextual"/>
          </w:rPr>
          <w:tab/>
        </w:r>
        <w:r w:rsidRPr="00B64E56">
          <w:rPr>
            <w:rStyle w:val="Hyperlink"/>
          </w:rPr>
          <w:t>Using Styles</w:t>
        </w:r>
        <w:r>
          <w:rPr>
            <w:webHidden/>
          </w:rPr>
          <w:tab/>
        </w:r>
        <w:r>
          <w:rPr>
            <w:webHidden/>
          </w:rPr>
          <w:fldChar w:fldCharType="begin"/>
        </w:r>
        <w:r>
          <w:rPr>
            <w:webHidden/>
          </w:rPr>
          <w:instrText xml:space="preserve"> PAGEREF _Toc242442058 \h </w:instrText>
        </w:r>
        <w:r>
          <w:rPr>
            <w:webHidden/>
          </w:rPr>
        </w:r>
        <w:r>
          <w:rPr>
            <w:webHidden/>
          </w:rPr>
          <w:fldChar w:fldCharType="separate"/>
        </w:r>
        <w:r w:rsidR="00511031">
          <w:rPr>
            <w:webHidden/>
          </w:rPr>
          <w:t>8</w:t>
        </w:r>
        <w:r>
          <w:rPr>
            <w:webHidden/>
          </w:rPr>
          <w:fldChar w:fldCharType="end"/>
        </w:r>
      </w:hyperlink>
    </w:p>
    <w:p w14:paraId="4CC333A8" w14:textId="22A333D7" w:rsidR="00EC13EA" w:rsidRDefault="00EC13EA">
      <w:pPr>
        <w:pStyle w:val="Verzeichnis1"/>
        <w:rPr>
          <w:rFonts w:eastAsiaTheme="minorEastAsia"/>
          <w:b w:val="0"/>
          <w:kern w:val="2"/>
          <w:sz w:val="24"/>
          <w:szCs w:val="24"/>
          <w:lang w:eastAsia="de-CH"/>
          <w14:ligatures w14:val="standardContextual"/>
        </w:rPr>
      </w:pPr>
      <w:hyperlink w:anchor="_Toc242442059" w:history="1">
        <w:r w:rsidRPr="00B64E56">
          <w:rPr>
            <w:rStyle w:val="Hyperlink"/>
          </w:rPr>
          <w:t>2</w:t>
        </w:r>
        <w:r>
          <w:rPr>
            <w:rFonts w:eastAsiaTheme="minorEastAsia"/>
            <w:b w:val="0"/>
            <w:kern w:val="2"/>
            <w:sz w:val="24"/>
            <w:szCs w:val="24"/>
            <w:lang w:eastAsia="de-CH"/>
            <w14:ligatures w14:val="standardContextual"/>
          </w:rPr>
          <w:tab/>
        </w:r>
        <w:r w:rsidRPr="00B64E56">
          <w:rPr>
            <w:rStyle w:val="Hyperlink"/>
          </w:rPr>
          <w:t>Formatting Higher Dimensional Objects</w:t>
        </w:r>
        <w:r>
          <w:rPr>
            <w:webHidden/>
          </w:rPr>
          <w:tab/>
        </w:r>
        <w:r>
          <w:rPr>
            <w:webHidden/>
          </w:rPr>
          <w:fldChar w:fldCharType="begin"/>
        </w:r>
        <w:r>
          <w:rPr>
            <w:webHidden/>
          </w:rPr>
          <w:instrText xml:space="preserve"> PAGEREF _Toc242442059 \h </w:instrText>
        </w:r>
        <w:r>
          <w:rPr>
            <w:webHidden/>
          </w:rPr>
        </w:r>
        <w:r>
          <w:rPr>
            <w:webHidden/>
          </w:rPr>
          <w:fldChar w:fldCharType="separate"/>
        </w:r>
        <w:r w:rsidR="00511031">
          <w:rPr>
            <w:webHidden/>
          </w:rPr>
          <w:t>10</w:t>
        </w:r>
        <w:r>
          <w:rPr>
            <w:webHidden/>
          </w:rPr>
          <w:fldChar w:fldCharType="end"/>
        </w:r>
      </w:hyperlink>
    </w:p>
    <w:p w14:paraId="77A19FDA" w14:textId="653CA077" w:rsidR="00EC13EA" w:rsidRDefault="00EC13EA">
      <w:pPr>
        <w:pStyle w:val="Verzeichnis2"/>
        <w:tabs>
          <w:tab w:val="left" w:pos="720"/>
        </w:tabs>
        <w:rPr>
          <w:rFonts w:asciiTheme="minorHAnsi" w:eastAsiaTheme="minorEastAsia" w:hAnsiTheme="minorHAnsi"/>
          <w:kern w:val="2"/>
          <w:sz w:val="24"/>
          <w:szCs w:val="24"/>
          <w:lang w:val="de-CH" w:eastAsia="de-CH"/>
          <w14:ligatures w14:val="standardContextual"/>
        </w:rPr>
      </w:pPr>
      <w:hyperlink w:anchor="_Toc242442060" w:history="1">
        <w:r w:rsidRPr="00B64E56">
          <w:rPr>
            <w:rStyle w:val="Hyperlink"/>
          </w:rPr>
          <w:t>2.1</w:t>
        </w:r>
        <w:r>
          <w:rPr>
            <w:rFonts w:asciiTheme="minorHAnsi" w:eastAsiaTheme="minorEastAsia" w:hAnsiTheme="minorHAnsi"/>
            <w:kern w:val="2"/>
            <w:sz w:val="24"/>
            <w:szCs w:val="24"/>
            <w:lang w:val="de-CH" w:eastAsia="de-CH"/>
            <w14:ligatures w14:val="standardContextual"/>
          </w:rPr>
          <w:tab/>
        </w:r>
        <w:r w:rsidRPr="00B64E56">
          <w:rPr>
            <w:rStyle w:val="Hyperlink"/>
          </w:rPr>
          <w:t>Vectorizing and Objects</w:t>
        </w:r>
        <w:r>
          <w:rPr>
            <w:webHidden/>
          </w:rPr>
          <w:tab/>
        </w:r>
        <w:r>
          <w:rPr>
            <w:webHidden/>
          </w:rPr>
          <w:fldChar w:fldCharType="begin"/>
        </w:r>
        <w:r>
          <w:rPr>
            <w:webHidden/>
          </w:rPr>
          <w:instrText xml:space="preserve"> PAGEREF _Toc242442060 \h </w:instrText>
        </w:r>
        <w:r>
          <w:rPr>
            <w:webHidden/>
          </w:rPr>
        </w:r>
        <w:r>
          <w:rPr>
            <w:webHidden/>
          </w:rPr>
          <w:fldChar w:fldCharType="separate"/>
        </w:r>
        <w:r w:rsidR="00511031">
          <w:rPr>
            <w:webHidden/>
          </w:rPr>
          <w:t>10</w:t>
        </w:r>
        <w:r>
          <w:rPr>
            <w:webHidden/>
          </w:rPr>
          <w:fldChar w:fldCharType="end"/>
        </w:r>
      </w:hyperlink>
    </w:p>
    <w:p w14:paraId="0E7E56A6" w14:textId="25C58ABA" w:rsidR="00EC13EA" w:rsidRDefault="00EC13EA">
      <w:pPr>
        <w:pStyle w:val="Verzeichnis2"/>
        <w:tabs>
          <w:tab w:val="left" w:pos="720"/>
        </w:tabs>
        <w:rPr>
          <w:rFonts w:asciiTheme="minorHAnsi" w:eastAsiaTheme="minorEastAsia" w:hAnsiTheme="minorHAnsi"/>
          <w:kern w:val="2"/>
          <w:sz w:val="24"/>
          <w:szCs w:val="24"/>
          <w:lang w:val="de-CH" w:eastAsia="de-CH"/>
          <w14:ligatures w14:val="standardContextual"/>
        </w:rPr>
      </w:pPr>
      <w:hyperlink w:anchor="_Toc242442061" w:history="1">
        <w:r w:rsidRPr="00B64E56">
          <w:rPr>
            <w:rStyle w:val="Hyperlink"/>
          </w:rPr>
          <w:t>2.2</w:t>
        </w:r>
        <w:r>
          <w:rPr>
            <w:rFonts w:asciiTheme="minorHAnsi" w:eastAsiaTheme="minorEastAsia" w:hAnsiTheme="minorHAnsi"/>
            <w:kern w:val="2"/>
            <w:sz w:val="24"/>
            <w:szCs w:val="24"/>
            <w:lang w:val="de-CH" w:eastAsia="de-CH"/>
            <w14:ligatures w14:val="standardContextual"/>
          </w:rPr>
          <w:tab/>
        </w:r>
        <w:r w:rsidRPr="00B64E56">
          <w:rPr>
            <w:rStyle w:val="Hyperlink"/>
          </w:rPr>
          <w:t>Combinations of multiple numbers</w:t>
        </w:r>
        <w:r>
          <w:rPr>
            <w:webHidden/>
          </w:rPr>
          <w:tab/>
        </w:r>
        <w:r>
          <w:rPr>
            <w:webHidden/>
          </w:rPr>
          <w:fldChar w:fldCharType="begin"/>
        </w:r>
        <w:r>
          <w:rPr>
            <w:webHidden/>
          </w:rPr>
          <w:instrText xml:space="preserve"> PAGEREF _Toc242442061 \h </w:instrText>
        </w:r>
        <w:r>
          <w:rPr>
            <w:webHidden/>
          </w:rPr>
        </w:r>
        <w:r>
          <w:rPr>
            <w:webHidden/>
          </w:rPr>
          <w:fldChar w:fldCharType="separate"/>
        </w:r>
        <w:r w:rsidR="00511031">
          <w:rPr>
            <w:webHidden/>
          </w:rPr>
          <w:t>10</w:t>
        </w:r>
        <w:r>
          <w:rPr>
            <w:webHidden/>
          </w:rPr>
          <w:fldChar w:fldCharType="end"/>
        </w:r>
      </w:hyperlink>
    </w:p>
    <w:p w14:paraId="1FCED9E0" w14:textId="73CD1CB3" w:rsidR="00EC13EA" w:rsidRDefault="00EC13EA">
      <w:pPr>
        <w:pStyle w:val="Verzeichnis2"/>
        <w:tabs>
          <w:tab w:val="left" w:pos="720"/>
        </w:tabs>
        <w:rPr>
          <w:rFonts w:asciiTheme="minorHAnsi" w:eastAsiaTheme="minorEastAsia" w:hAnsiTheme="minorHAnsi"/>
          <w:kern w:val="2"/>
          <w:sz w:val="24"/>
          <w:szCs w:val="24"/>
          <w:lang w:val="de-CH" w:eastAsia="de-CH"/>
          <w14:ligatures w14:val="standardContextual"/>
        </w:rPr>
      </w:pPr>
      <w:hyperlink w:anchor="_Toc242442062" w:history="1">
        <w:r w:rsidRPr="00B64E56">
          <w:rPr>
            <w:rStyle w:val="Hyperlink"/>
          </w:rPr>
          <w:t>2.3</w:t>
        </w:r>
        <w:r>
          <w:rPr>
            <w:rFonts w:asciiTheme="minorHAnsi" w:eastAsiaTheme="minorEastAsia" w:hAnsiTheme="minorHAnsi"/>
            <w:kern w:val="2"/>
            <w:sz w:val="24"/>
            <w:szCs w:val="24"/>
            <w:lang w:val="de-CH" w:eastAsia="de-CH"/>
            <w14:ligatures w14:val="standardContextual"/>
          </w:rPr>
          <w:tab/>
        </w:r>
        <w:r w:rsidRPr="00B64E56">
          <w:rPr>
            <w:rStyle w:val="Hyperlink"/>
          </w:rPr>
          <w:t>Matrices and Tables</w:t>
        </w:r>
        <w:r>
          <w:rPr>
            <w:webHidden/>
          </w:rPr>
          <w:tab/>
        </w:r>
        <w:r>
          <w:rPr>
            <w:webHidden/>
          </w:rPr>
          <w:fldChar w:fldCharType="begin"/>
        </w:r>
        <w:r>
          <w:rPr>
            <w:webHidden/>
          </w:rPr>
          <w:instrText xml:space="preserve"> PAGEREF _Toc242442062 \h </w:instrText>
        </w:r>
        <w:r>
          <w:rPr>
            <w:webHidden/>
          </w:rPr>
        </w:r>
        <w:r>
          <w:rPr>
            <w:webHidden/>
          </w:rPr>
          <w:fldChar w:fldCharType="separate"/>
        </w:r>
        <w:r w:rsidR="00511031">
          <w:rPr>
            <w:webHidden/>
          </w:rPr>
          <w:t>11</w:t>
        </w:r>
        <w:r>
          <w:rPr>
            <w:webHidden/>
          </w:rPr>
          <w:fldChar w:fldCharType="end"/>
        </w:r>
      </w:hyperlink>
    </w:p>
    <w:p w14:paraId="5D89295C" w14:textId="1FE6C890" w:rsidR="00EC13EA" w:rsidRDefault="00EC13EA">
      <w:pPr>
        <w:pStyle w:val="Verzeichnis2"/>
        <w:tabs>
          <w:tab w:val="left" w:pos="720"/>
        </w:tabs>
        <w:rPr>
          <w:rFonts w:asciiTheme="minorHAnsi" w:eastAsiaTheme="minorEastAsia" w:hAnsiTheme="minorHAnsi"/>
          <w:kern w:val="2"/>
          <w:sz w:val="24"/>
          <w:szCs w:val="24"/>
          <w:lang w:val="de-CH" w:eastAsia="de-CH"/>
          <w14:ligatures w14:val="standardContextual"/>
        </w:rPr>
      </w:pPr>
      <w:hyperlink w:anchor="_Toc242442063" w:history="1">
        <w:r w:rsidRPr="00B64E56">
          <w:rPr>
            <w:rStyle w:val="Hyperlink"/>
          </w:rPr>
          <w:t>2.4</w:t>
        </w:r>
        <w:r>
          <w:rPr>
            <w:rFonts w:asciiTheme="minorHAnsi" w:eastAsiaTheme="minorEastAsia" w:hAnsiTheme="minorHAnsi"/>
            <w:kern w:val="2"/>
            <w:sz w:val="24"/>
            <w:szCs w:val="24"/>
            <w:lang w:val="de-CH" w:eastAsia="de-CH"/>
            <w14:ligatures w14:val="standardContextual"/>
          </w:rPr>
          <w:tab/>
        </w:r>
        <w:r w:rsidRPr="00B64E56">
          <w:rPr>
            <w:rStyle w:val="Hyperlink"/>
          </w:rPr>
          <w:t>data.frames</w:t>
        </w:r>
        <w:r>
          <w:rPr>
            <w:webHidden/>
          </w:rPr>
          <w:tab/>
        </w:r>
        <w:r>
          <w:rPr>
            <w:webHidden/>
          </w:rPr>
          <w:fldChar w:fldCharType="begin"/>
        </w:r>
        <w:r>
          <w:rPr>
            <w:webHidden/>
          </w:rPr>
          <w:instrText xml:space="preserve"> PAGEREF _Toc242442063 \h </w:instrText>
        </w:r>
        <w:r>
          <w:rPr>
            <w:webHidden/>
          </w:rPr>
        </w:r>
        <w:r>
          <w:rPr>
            <w:webHidden/>
          </w:rPr>
          <w:fldChar w:fldCharType="separate"/>
        </w:r>
        <w:r w:rsidR="00511031">
          <w:rPr>
            <w:webHidden/>
          </w:rPr>
          <w:t>12</w:t>
        </w:r>
        <w:r>
          <w:rPr>
            <w:webHidden/>
          </w:rPr>
          <w:fldChar w:fldCharType="end"/>
        </w:r>
      </w:hyperlink>
    </w:p>
    <w:p w14:paraId="72049718" w14:textId="33F27F52" w:rsidR="00EC13EA" w:rsidRDefault="00EC13EA">
      <w:pPr>
        <w:pStyle w:val="Verzeichnis1"/>
        <w:rPr>
          <w:rFonts w:eastAsiaTheme="minorEastAsia"/>
          <w:b w:val="0"/>
          <w:kern w:val="2"/>
          <w:sz w:val="24"/>
          <w:szCs w:val="24"/>
          <w:lang w:eastAsia="de-CH"/>
          <w14:ligatures w14:val="standardContextual"/>
        </w:rPr>
      </w:pPr>
      <w:hyperlink w:anchor="_Toc242442064" w:history="1">
        <w:r w:rsidRPr="00B64E56">
          <w:rPr>
            <w:rStyle w:val="Hyperlink"/>
          </w:rPr>
          <w:t>3</w:t>
        </w:r>
        <w:r>
          <w:rPr>
            <w:rFonts w:eastAsiaTheme="minorEastAsia"/>
            <w:b w:val="0"/>
            <w:kern w:val="2"/>
            <w:sz w:val="24"/>
            <w:szCs w:val="24"/>
            <w:lang w:eastAsia="de-CH"/>
            <w14:ligatures w14:val="standardContextual"/>
          </w:rPr>
          <w:tab/>
        </w:r>
        <w:r w:rsidRPr="00B64E56">
          <w:rPr>
            <w:rStyle w:val="Hyperlink"/>
          </w:rPr>
          <w:t>References</w:t>
        </w:r>
        <w:r>
          <w:rPr>
            <w:webHidden/>
          </w:rPr>
          <w:tab/>
        </w:r>
        <w:r>
          <w:rPr>
            <w:webHidden/>
          </w:rPr>
          <w:fldChar w:fldCharType="begin"/>
        </w:r>
        <w:r>
          <w:rPr>
            <w:webHidden/>
          </w:rPr>
          <w:instrText xml:space="preserve"> PAGEREF _Toc242442064 \h </w:instrText>
        </w:r>
        <w:r>
          <w:rPr>
            <w:webHidden/>
          </w:rPr>
        </w:r>
        <w:r>
          <w:rPr>
            <w:webHidden/>
          </w:rPr>
          <w:fldChar w:fldCharType="separate"/>
        </w:r>
        <w:r w:rsidR="00511031">
          <w:rPr>
            <w:webHidden/>
          </w:rPr>
          <w:t>13</w:t>
        </w:r>
        <w:r>
          <w:rPr>
            <w:webHidden/>
          </w:rPr>
          <w:fldChar w:fldCharType="end"/>
        </w:r>
      </w:hyperlink>
    </w:p>
    <w:p w14:paraId="381CBB65" w14:textId="35256A68" w:rsidR="001A35F4" w:rsidRDefault="00ED7119" w:rsidP="00FC0195">
      <w:pPr>
        <w:spacing w:line="260" w:lineRule="exact"/>
        <w:jc w:val="both"/>
        <w:rPr>
          <w:rFonts w:asciiTheme="majorHAnsi" w:hAnsiTheme="majorHAnsi"/>
          <w:sz w:val="20"/>
          <w:szCs w:val="20"/>
          <w:lang w:val="en-GB"/>
        </w:rPr>
      </w:pPr>
      <w:r>
        <w:rPr>
          <w:rFonts w:asciiTheme="majorHAnsi" w:hAnsiTheme="majorHAnsi"/>
          <w:sz w:val="20"/>
          <w:szCs w:val="20"/>
          <w:lang w:val="en-GB"/>
        </w:rPr>
        <w:fldChar w:fldCharType="end"/>
      </w:r>
    </w:p>
    <w:p w14:paraId="414DD38E" w14:textId="77777777" w:rsidR="0001368A" w:rsidRDefault="0001368A" w:rsidP="002D1317">
      <w:pPr>
        <w:spacing w:line="260" w:lineRule="exact"/>
        <w:jc w:val="both"/>
        <w:rPr>
          <w:rFonts w:asciiTheme="majorHAnsi" w:hAnsiTheme="majorHAnsi"/>
          <w:sz w:val="20"/>
          <w:szCs w:val="20"/>
          <w:lang w:val="en-GB"/>
        </w:rPr>
      </w:pPr>
    </w:p>
    <w:p w14:paraId="61B9BB76" w14:textId="77777777" w:rsidR="002D1317" w:rsidRPr="00C04638" w:rsidRDefault="002D1317" w:rsidP="00A92A80">
      <w:pPr>
        <w:pStyle w:val="RCode"/>
        <w:rPr>
          <w:rFonts w:asciiTheme="majorHAnsi" w:hAnsiTheme="majorHAnsi"/>
          <w:sz w:val="20"/>
          <w:szCs w:val="18"/>
          <w:lang w:val="en-GB"/>
        </w:rPr>
      </w:pPr>
      <w:r>
        <w:rPr>
          <w:rFonts w:asciiTheme="majorHAnsi" w:hAnsiTheme="majorHAnsi"/>
          <w:sz w:val="20"/>
          <w:szCs w:val="18"/>
          <w:lang w:val="en-GB"/>
        </w:rPr>
        <w:t xml:space="preserve">Note:  For all the examples in this document, </w:t>
      </w:r>
      <w:r w:rsidRPr="001D1515">
        <w:rPr>
          <w:rStyle w:val="R-Code-Text"/>
          <w:lang w:val="en-US"/>
        </w:rPr>
        <w:t>library(pharos)</w:t>
      </w:r>
      <w:r>
        <w:rPr>
          <w:rFonts w:asciiTheme="majorHAnsi" w:hAnsiTheme="majorHAnsi"/>
          <w:sz w:val="22"/>
          <w:szCs w:val="22"/>
          <w:lang w:val="en-GB"/>
        </w:rPr>
        <w:t xml:space="preserve"> </w:t>
      </w:r>
      <w:r>
        <w:rPr>
          <w:rFonts w:asciiTheme="majorHAnsi" w:hAnsiTheme="majorHAnsi"/>
          <w:sz w:val="20"/>
          <w:szCs w:val="18"/>
          <w:lang w:val="en-GB"/>
        </w:rPr>
        <w:t>must be declared.</w:t>
      </w:r>
    </w:p>
    <w:p w14:paraId="2D5985A5" w14:textId="77777777" w:rsidR="0073372B" w:rsidRDefault="0073372B">
      <w:pPr>
        <w:spacing w:after="200" w:line="276" w:lineRule="auto"/>
        <w:rPr>
          <w:rFonts w:eastAsiaTheme="majorEastAsia" w:cstheme="majorBidi"/>
          <w:b/>
          <w:bCs/>
          <w:sz w:val="28"/>
          <w:szCs w:val="28"/>
          <w:lang w:val="en-GB"/>
        </w:rPr>
      </w:pPr>
      <w:r>
        <w:rPr>
          <w:lang w:val="en-GB"/>
        </w:rPr>
        <w:br w:type="page"/>
      </w:r>
    </w:p>
    <w:p w14:paraId="5E68D45F" w14:textId="77777777" w:rsidR="00E253AD" w:rsidRPr="002800B7" w:rsidRDefault="00265218" w:rsidP="00E253AD">
      <w:pPr>
        <w:pStyle w:val="berschrift1"/>
      </w:pPr>
      <w:bookmarkStart w:id="0" w:name="_Toc242442051"/>
      <w:r>
        <w:lastRenderedPageBreak/>
        <w:t>Basic Formatting</w:t>
      </w:r>
      <w:bookmarkEnd w:id="0"/>
    </w:p>
    <w:p w14:paraId="76A81AA6" w14:textId="77777777" w:rsidR="00D36154" w:rsidRPr="005F77B8" w:rsidRDefault="00FB12C4" w:rsidP="005F77B8">
      <w:pPr>
        <w:pStyle w:val="berschrift2"/>
        <w:rPr>
          <w:lang w:val="en-GB"/>
        </w:rPr>
      </w:pPr>
      <w:bookmarkStart w:id="1" w:name="_Toc242442052"/>
      <w:r>
        <w:rPr>
          <w:lang w:val="en-GB"/>
        </w:rPr>
        <w:t>Introduction</w:t>
      </w:r>
      <w:bookmarkEnd w:id="1"/>
    </w:p>
    <w:p w14:paraId="2A133FDA" w14:textId="77777777" w:rsidR="00544D81" w:rsidRPr="00E63B50" w:rsidRDefault="00737688" w:rsidP="00DD3706">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Let us take a quick look at the aspects of representing numbers. Firstly, there is the question of precision. Note that R by default uses “significant” number of digits to display numeric values, which can be set by </w:t>
      </w:r>
      <w:r w:rsidRPr="001D1515">
        <w:rPr>
          <w:rStyle w:val="R-Code-Text"/>
          <w:lang w:val="en-US"/>
        </w:rPr>
        <w:t>options(digits=4)</w:t>
      </w:r>
      <w:r>
        <w:rPr>
          <w:rFonts w:asciiTheme="majorHAnsi" w:hAnsiTheme="majorHAnsi"/>
          <w:sz w:val="20"/>
          <w:szCs w:val="20"/>
          <w:lang w:val="en-GB"/>
        </w:rPr>
        <w:t xml:space="preserve">. Note, that a user may often want to have a FIXED number of digits (consider e.g. p-values, where the decimal places in 1.234e-17 are hardly of any interest). </w:t>
      </w:r>
    </w:p>
    <w:p w14:paraId="3F855740"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Next we have to decide when to switch to exponential representation. Base R controls this by </w:t>
      </w:r>
      <w:r w:rsidRPr="001D1515">
        <w:rPr>
          <w:rStyle w:val="R-Code-Text"/>
          <w:lang w:val="en-US"/>
        </w:rPr>
        <w:t>options(scipen=...)</w:t>
      </w:r>
      <w:r>
        <w:rPr>
          <w:rFonts w:asciiTheme="majorHAnsi" w:hAnsiTheme="majorHAnsi"/>
          <w:sz w:val="20"/>
          <w:szCs w:val="20"/>
          <w:lang w:val="en-GB"/>
        </w:rPr>
        <w:t xml:space="preserve">, a penalty that is measured in characters of output width, which makes the switching point hard to predict. </w:t>
      </w:r>
      <w:r>
        <w:rPr>
          <w:rStyle w:val="R-Code-Text"/>
          <w:lang w:val="en-US"/>
        </w:rPr>
        <w:t>fm()</w:t>
      </w:r>
      <w:r>
        <w:rPr>
          <w:rFonts w:asciiTheme="majorHAnsi" w:hAnsiTheme="majorHAnsi"/>
          <w:sz w:val="20"/>
          <w:szCs w:val="20"/>
          <w:lang w:val="en-GB"/>
        </w:rPr>
        <w:t xml:space="preserve"> uses a plain threshold on the absolute value instead: with </w:t>
      </w:r>
      <w:r>
        <w:rPr>
          <w:rStyle w:val="R-Code-Text"/>
          <w:lang w:val="en-US"/>
        </w:rPr>
        <w:t>sci=7</w:t>
      </w:r>
      <w:r>
        <w:rPr>
          <w:rFonts w:asciiTheme="majorHAnsi" w:hAnsiTheme="majorHAnsi"/>
          <w:sz w:val="20"/>
          <w:szCs w:val="20"/>
          <w:lang w:val="en-GB"/>
        </w:rPr>
        <w:t>, the default, a number x is displayed in scientific notation if |x| ≥ 10</w:t>
      </w:r>
      <w:r>
        <w:rPr>
          <w:rFonts w:asciiTheme="majorHAnsi" w:hAnsiTheme="majorHAnsi"/>
          <w:sz w:val="20"/>
          <w:szCs w:val="20"/>
          <w:vertAlign w:val="superscript"/>
          <w:lang w:val="en-GB"/>
        </w:rPr>
        <w:t>7</w:t>
      </w:r>
      <w:r>
        <w:rPr>
          <w:rFonts w:asciiTheme="majorHAnsi" w:hAnsiTheme="majorHAnsi"/>
          <w:sz w:val="20"/>
          <w:szCs w:val="20"/>
          <w:lang w:val="en-GB"/>
        </w:rPr>
        <w:t xml:space="preserve"> or 0 &lt; |x| &lt; 10</w:t>
      </w:r>
      <w:r>
        <w:rPr>
          <w:rFonts w:asciiTheme="majorHAnsi" w:hAnsiTheme="majorHAnsi"/>
          <w:sz w:val="20"/>
          <w:szCs w:val="20"/>
          <w:vertAlign w:val="superscript"/>
          <w:lang w:val="en-GB"/>
        </w:rPr>
        <w:t>−7</w:t>
      </w:r>
      <w:r>
        <w:rPr>
          <w:rFonts w:asciiTheme="majorHAnsi" w:hAnsiTheme="majorHAnsi"/>
          <w:sz w:val="20"/>
          <w:szCs w:val="20"/>
          <w:lang w:val="en-GB"/>
        </w:rPr>
        <w:t>.</w:t>
      </w:r>
    </w:p>
    <w:p w14:paraId="79710FE8" w14:textId="77777777" w:rsidR="00164189" w:rsidRPr="00737688" w:rsidRDefault="00164189" w:rsidP="00DD3706">
      <w:pPr>
        <w:spacing w:line="276" w:lineRule="auto"/>
        <w:jc w:val="both"/>
        <w:rPr>
          <w:rFonts w:asciiTheme="majorHAnsi" w:hAnsiTheme="majorHAnsi"/>
          <w:sz w:val="20"/>
          <w:szCs w:val="20"/>
          <w:lang w:val="en-GB"/>
        </w:rPr>
      </w:pPr>
      <w:r>
        <w:rPr>
          <w:rFonts w:asciiTheme="majorHAnsi" w:hAnsiTheme="majorHAnsi"/>
          <w:noProof/>
          <w:sz w:val="20"/>
          <w:szCs w:val="20"/>
          <w:lang w:val="en-GB"/>
        </w:rPr>
        <w:drawing>
          <wp:inline distT="0" distB="0" distL="0" distR="0" wp14:anchorId="0255774B" wp14:editId="05BC01F5">
            <wp:extent cx="5041265" cy="1789430"/>
            <wp:effectExtent l="0" t="0" r="6985" b="1270"/>
            <wp:docPr id="207776251" name="Grafik 1" descr="Anatomy of a formatted number and the arguments of fm() that control its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6251" name="Grafik 1" descr="Anatomy of a formatted number and the arguments of fm() that control its parts"/>
                    <pic:cNvPicPr/>
                  </pic:nvPicPr>
                  <pic:blipFill>
                    <a:blip r:embed="rId8"/>
                    <a:stretch>
                      <a:fillRect/>
                    </a:stretch>
                  </pic:blipFill>
                  <pic:spPr>
                    <a:xfrm>
                      <a:off x="0" y="0"/>
                      <a:ext cx="5041265" cy="1789430"/>
                    </a:xfrm>
                    <a:prstGeom prst="rect">
                      <a:avLst/>
                    </a:prstGeom>
                  </pic:spPr>
                </pic:pic>
              </a:graphicData>
            </a:graphic>
          </wp:inline>
        </w:drawing>
      </w:r>
    </w:p>
    <w:p w14:paraId="017C3970" w14:textId="77777777" w:rsidR="009536A2" w:rsidRDefault="009536A2">
      <w:pPr>
        <w:rPr>
          <w:rFonts w:asciiTheme="majorHAnsi" w:hAnsiTheme="majorHAnsi"/>
          <w:sz w:val="20"/>
          <w:szCs w:val="20"/>
          <w:lang w:val="en-GB"/>
        </w:rPr>
      </w:pPr>
    </w:p>
    <w:p w14:paraId="15B41E6F"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We should be aware that formatting means converting a numeric value into a string representation. Calculating with strings can be very troublesome (think of removing big marks). This entails that formatting should only be done after all calculations or modelling processes have been completed. Accordingly, </w:t>
      </w:r>
      <w:r>
        <w:rPr>
          <w:rStyle w:val="R-Code-Text"/>
          <w:lang w:val="en-US"/>
        </w:rPr>
        <w:t>fm()</w:t>
      </w:r>
      <w:r>
        <w:rPr>
          <w:rFonts w:asciiTheme="majorHAnsi" w:hAnsiTheme="majorHAnsi"/>
          <w:sz w:val="20"/>
          <w:szCs w:val="20"/>
          <w:lang w:val="en-GB"/>
        </w:rPr>
        <w:t xml:space="preserve"> returns character values; they have class </w:t>
      </w:r>
      <w:r w:rsidRPr="001D1515">
        <w:rPr>
          <w:rStyle w:val="R-Code-Text"/>
          <w:lang w:val="en-US"/>
        </w:rPr>
        <w:t>noquote</w:t>
      </w:r>
      <w:r>
        <w:rPr>
          <w:rFonts w:asciiTheme="majorHAnsi" w:hAnsiTheme="majorHAnsi"/>
          <w:sz w:val="20"/>
          <w:szCs w:val="20"/>
          <w:lang w:val="en-GB"/>
        </w:rPr>
        <w:t xml:space="preserve"> and thus print without quotation marks.</w:t>
      </w:r>
    </w:p>
    <w:p w14:paraId="3A004A43"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So how can we use </w:t>
      </w:r>
      <w:r w:rsidRPr="001D1515">
        <w:rPr>
          <w:rStyle w:val="R-Code-Text"/>
          <w:lang w:val="en-US"/>
        </w:rPr>
        <w:t>fm()</w:t>
      </w:r>
      <w:r>
        <w:rPr>
          <w:rFonts w:asciiTheme="majorHAnsi" w:hAnsiTheme="majorHAnsi"/>
          <w:sz w:val="20"/>
          <w:szCs w:val="20"/>
          <w:lang w:val="en-GB"/>
        </w:rPr>
        <w:t xml:space="preserve"> to get our numbers in shape? Although the function has a large number of arguments, in most cases only a few specific settings are required.</w:t>
      </w:r>
    </w:p>
    <w:p w14:paraId="382DCBB0" w14:textId="77777777" w:rsidR="009536A2" w:rsidRPr="001D1515" w:rsidRDefault="00000000" w:rsidP="001D1515">
      <w:pPr>
        <w:keepNext/>
        <w:keepLines/>
        <w:spacing w:line="300" w:lineRule="auto"/>
        <w:rPr>
          <w:rStyle w:val="R-Code-Small"/>
          <w:lang w:val="en-US"/>
        </w:rPr>
      </w:pPr>
      <w:r w:rsidRPr="001D1515">
        <w:rPr>
          <w:rStyle w:val="R-Code-Small"/>
          <w:lang w:val="en-US"/>
        </w:rPr>
        <w:t>fm(x, digits = NULL, leadDigits = NULL, sci = NULL,</w:t>
      </w:r>
    </w:p>
    <w:p w14:paraId="4FEBEAEA" w14:textId="77777777" w:rsidR="009536A2" w:rsidRPr="001D1515" w:rsidRDefault="00000000" w:rsidP="001D1515">
      <w:pPr>
        <w:keepNext/>
        <w:keepLines/>
        <w:spacing w:line="300" w:lineRule="auto"/>
        <w:rPr>
          <w:rStyle w:val="R-Code-Small"/>
          <w:lang w:val="en-US"/>
        </w:rPr>
      </w:pPr>
      <w:r w:rsidRPr="001D1515">
        <w:rPr>
          <w:rStyle w:val="R-Code-Small"/>
          <w:lang w:val="en-US"/>
        </w:rPr>
        <w:t xml:space="preserve">   bigMark = NULL, decMark = NULL,</w:t>
      </w:r>
    </w:p>
    <w:p w14:paraId="289FF3E4" w14:textId="77777777" w:rsidR="009536A2" w:rsidRPr="001D1515" w:rsidRDefault="00000000" w:rsidP="001D1515">
      <w:pPr>
        <w:keepNext/>
        <w:keepLines/>
        <w:spacing w:line="300" w:lineRule="auto"/>
        <w:rPr>
          <w:rStyle w:val="R-Code-Small"/>
          <w:lang w:val="en-US"/>
        </w:rPr>
      </w:pPr>
      <w:r w:rsidRPr="001D1515">
        <w:rPr>
          <w:rStyle w:val="R-Code-Small"/>
          <w:lang w:val="en-US"/>
        </w:rPr>
        <w:t xml:space="preserve">   naForm = NULL, zeroForm = NULL,</w:t>
      </w:r>
    </w:p>
    <w:p w14:paraId="1B5C465A" w14:textId="77777777" w:rsidR="009536A2" w:rsidRPr="001D1515" w:rsidRDefault="00000000" w:rsidP="001D1515">
      <w:pPr>
        <w:keepNext/>
        <w:keepLines/>
        <w:spacing w:line="300" w:lineRule="auto"/>
        <w:rPr>
          <w:rStyle w:val="R-Code-Small"/>
          <w:lang w:val="en-US"/>
        </w:rPr>
      </w:pPr>
      <w:r w:rsidRPr="001D1515">
        <w:rPr>
          <w:rStyle w:val="R-Code-Small"/>
          <w:lang w:val="en-US"/>
        </w:rPr>
        <w:t xml:space="preserve">   fmt = NULL, pThreshold = NULL,</w:t>
      </w:r>
    </w:p>
    <w:p w14:paraId="3E0399FA" w14:textId="77777777" w:rsidR="009536A2" w:rsidRPr="001D1515" w:rsidRDefault="00000000" w:rsidP="001D1515">
      <w:pPr>
        <w:keepNext/>
        <w:keepLines/>
        <w:spacing w:line="300" w:lineRule="auto"/>
        <w:rPr>
          <w:rStyle w:val="R-Code-Small"/>
          <w:lang w:val="en-US"/>
        </w:rPr>
      </w:pPr>
      <w:r w:rsidRPr="001D1515">
        <w:rPr>
          <w:rStyle w:val="R-Code-Small"/>
          <w:lang w:val="en-US"/>
        </w:rPr>
        <w:t xml:space="preserve">   width = NULL, align = NULL,</w:t>
      </w:r>
    </w:p>
    <w:p w14:paraId="2B36D6E6" w14:textId="77777777" w:rsidR="009536A2" w:rsidRDefault="00000000" w:rsidP="001D1515">
      <w:pPr>
        <w:keepLines/>
        <w:spacing w:after="120" w:line="300" w:lineRule="auto"/>
        <w:rPr>
          <w:rStyle w:val="R-Code-Small"/>
          <w:lang w:val="en-US"/>
        </w:rPr>
      </w:pPr>
      <w:r w:rsidRPr="001D1515">
        <w:rPr>
          <w:rStyle w:val="R-Code-Small"/>
          <w:lang w:val="en-US"/>
        </w:rPr>
        <w:t xml:space="preserve">   lang = NULL, ...)</w:t>
      </w:r>
    </w:p>
    <w:p w14:paraId="71DF0F8A"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Only </w:t>
      </w:r>
      <w:r w:rsidRPr="001D1515">
        <w:rPr>
          <w:rStyle w:val="R-Code-Text"/>
          <w:lang w:val="en-US"/>
        </w:rPr>
        <w:t>x</w:t>
      </w:r>
      <w:r>
        <w:rPr>
          <w:rFonts w:asciiTheme="majorHAnsi" w:hAnsiTheme="majorHAnsi"/>
          <w:sz w:val="20"/>
          <w:szCs w:val="20"/>
          <w:lang w:val="en-GB"/>
        </w:rPr>
        <w:t xml:space="preserve"> is required. It can be a numeric, logical, character or factor vector, a </w:t>
      </w:r>
      <w:r w:rsidRPr="001D1515">
        <w:rPr>
          <w:rStyle w:val="R-Code-Text"/>
          <w:lang w:val="en-US"/>
        </w:rPr>
        <w:t>Date</w:t>
      </w:r>
      <w:r>
        <w:rPr>
          <w:rFonts w:asciiTheme="majorHAnsi" w:hAnsiTheme="majorHAnsi"/>
          <w:sz w:val="20"/>
          <w:szCs w:val="20"/>
          <w:lang w:val="en-GB"/>
        </w:rPr>
        <w:t xml:space="preserve"> or </w:t>
      </w:r>
      <w:r w:rsidRPr="001D1515">
        <w:rPr>
          <w:rStyle w:val="R-Code-Text"/>
          <w:lang w:val="en-US"/>
        </w:rPr>
        <w:t>POSIXt</w:t>
      </w:r>
      <w:r>
        <w:rPr>
          <w:rFonts w:asciiTheme="majorHAnsi" w:hAnsiTheme="majorHAnsi"/>
          <w:sz w:val="20"/>
          <w:szCs w:val="20"/>
          <w:lang w:val="en-GB"/>
        </w:rPr>
        <w:t xml:space="preserve"> object, or a </w:t>
      </w:r>
      <w:r w:rsidRPr="001D1515">
        <w:rPr>
          <w:rStyle w:val="R-Code-Text"/>
          <w:lang w:val="en-GB"/>
        </w:rPr>
        <w:t>matrix</w:t>
      </w:r>
      <w:r>
        <w:rPr>
          <w:rFonts w:asciiTheme="majorHAnsi" w:hAnsiTheme="majorHAnsi"/>
          <w:sz w:val="20"/>
          <w:szCs w:val="20"/>
          <w:lang w:val="en-GB"/>
        </w:rPr>
        <w:t xml:space="preserve">, </w:t>
      </w:r>
      <w:r w:rsidRPr="001D1515">
        <w:rPr>
          <w:rStyle w:val="R-Code-Text"/>
          <w:lang w:val="en-GB"/>
        </w:rPr>
        <w:t>table</w:t>
      </w:r>
      <w:r>
        <w:rPr>
          <w:rFonts w:asciiTheme="majorHAnsi" w:hAnsiTheme="majorHAnsi"/>
          <w:sz w:val="20"/>
          <w:szCs w:val="20"/>
          <w:lang w:val="en-GB"/>
        </w:rPr>
        <w:t xml:space="preserve">, </w:t>
      </w:r>
      <w:r w:rsidRPr="001D1515">
        <w:rPr>
          <w:rStyle w:val="R-Code-Text"/>
          <w:lang w:val="en-GB"/>
        </w:rPr>
        <w:t>ftable</w:t>
      </w:r>
      <w:r>
        <w:rPr>
          <w:rFonts w:asciiTheme="majorHAnsi" w:hAnsiTheme="majorHAnsi"/>
          <w:sz w:val="20"/>
          <w:szCs w:val="20"/>
          <w:lang w:val="en-GB"/>
        </w:rPr>
        <w:t xml:space="preserve"> or </w:t>
      </w:r>
      <w:r w:rsidRPr="001D1515">
        <w:rPr>
          <w:rStyle w:val="R-Code-Text"/>
          <w:lang w:val="en-GB"/>
        </w:rPr>
        <w:t>data frame</w:t>
      </w:r>
      <w:r>
        <w:rPr>
          <w:rFonts w:asciiTheme="majorHAnsi" w:hAnsiTheme="majorHAnsi"/>
          <w:sz w:val="20"/>
          <w:szCs w:val="20"/>
          <w:lang w:val="en-GB"/>
        </w:rPr>
        <w:t xml:space="preserve"> (see chapter 2). All format arguments default to </w:t>
      </w:r>
      <w:r w:rsidRPr="001D1515">
        <w:rPr>
          <w:rStyle w:val="R-Code-Text"/>
          <w:lang w:val="en-US"/>
        </w:rPr>
        <w:t>NULL</w:t>
      </w:r>
      <w:r>
        <w:rPr>
          <w:rFonts w:asciiTheme="majorHAnsi" w:hAnsiTheme="majorHAnsi"/>
          <w:sz w:val="20"/>
          <w:szCs w:val="20"/>
          <w:lang w:val="en-GB"/>
        </w:rPr>
        <w:t>, which stands for “not specified”: the setting is then taken from a style or from an option, or a built-in default applies. The defaults are given with the arguments below, the order of precedence in 1.7.</w:t>
      </w:r>
    </w:p>
    <w:p w14:paraId="1564271C" w14:textId="77777777" w:rsidR="009536A2" w:rsidRDefault="00000000">
      <w:pPr>
        <w:keepNext/>
        <w:spacing w:after="120" w:line="276" w:lineRule="auto"/>
        <w:jc w:val="both"/>
        <w:rPr>
          <w:rFonts w:asciiTheme="majorHAnsi" w:hAnsiTheme="majorHAnsi"/>
          <w:sz w:val="20"/>
          <w:szCs w:val="20"/>
          <w:lang w:val="en-GB"/>
        </w:rPr>
      </w:pPr>
      <w:r w:rsidRPr="001D1515">
        <w:rPr>
          <w:rStyle w:val="R-Code-Text"/>
          <w:lang w:val="en-US"/>
        </w:rPr>
        <w:t>fm()</w:t>
      </w:r>
      <w:r>
        <w:rPr>
          <w:rFonts w:asciiTheme="majorHAnsi" w:hAnsiTheme="majorHAnsi"/>
          <w:sz w:val="20"/>
          <w:szCs w:val="20"/>
          <w:lang w:val="en-GB"/>
        </w:rPr>
        <w:t xml:space="preserve"> is the successor of </w:t>
      </w:r>
      <w:r w:rsidRPr="001D1515">
        <w:rPr>
          <w:rStyle w:val="R-Code-Text"/>
          <w:lang w:val="en-US"/>
        </w:rPr>
        <w:t>Format()</w:t>
      </w:r>
      <w:r>
        <w:rPr>
          <w:rFonts w:asciiTheme="majorHAnsi" w:hAnsiTheme="majorHAnsi"/>
          <w:sz w:val="20"/>
          <w:szCs w:val="20"/>
          <w:lang w:val="en-GB"/>
        </w:rPr>
        <w:t xml:space="preserve"> in </w:t>
      </w:r>
      <w:proofErr w:type="spellStart"/>
      <w:r>
        <w:rPr>
          <w:rFonts w:asciiTheme="majorHAnsi" w:hAnsiTheme="majorHAnsi"/>
          <w:b/>
          <w:bCs/>
          <w:sz w:val="20"/>
          <w:szCs w:val="20"/>
          <w:lang w:val="en-GB"/>
        </w:rPr>
        <w:t>DescTools</w:t>
      </w:r>
      <w:proofErr w:type="spellEnd"/>
      <w:r>
        <w:rPr>
          <w:rFonts w:asciiTheme="majorHAnsi" w:hAnsiTheme="majorHAnsi"/>
          <w:sz w:val="20"/>
          <w:szCs w:val="20"/>
          <w:lang w:val="en-GB"/>
        </w:rPr>
        <w:t>. Readers who know that function will find the interface familiar, but several arguments have been renamed. The old names are no longer accepted:</w:t>
      </w:r>
    </w:p>
    <w:tbl>
      <w:tblPr>
        <w:tblW w:w="7939" w:type="dxa"/>
        <w:tblInd w:w="70" w:type="dxa"/>
        <w:tblLayout w:type="fixed"/>
        <w:tblCellMar>
          <w:left w:w="70" w:type="dxa"/>
          <w:right w:w="70" w:type="dxa"/>
        </w:tblCellMar>
        <w:tblLook w:val="04A0" w:firstRow="1" w:lastRow="0" w:firstColumn="1" w:lastColumn="0" w:noHBand="0" w:noVBand="1"/>
      </w:tblPr>
      <w:tblGrid>
        <w:gridCol w:w="2835"/>
        <w:gridCol w:w="5104"/>
      </w:tblGrid>
      <w:tr w:rsidR="009536A2" w:rsidRPr="001D1515" w14:paraId="7B0331E4" w14:textId="77777777">
        <w:trPr>
          <w:cantSplit/>
        </w:trPr>
        <w:tc>
          <w:tcPr>
            <w:tcW w:w="2835" w:type="dxa"/>
            <w:tcBorders>
              <w:top w:val="nil"/>
              <w:left w:val="nil"/>
              <w:bottom w:val="nil"/>
              <w:right w:val="nil"/>
            </w:tcBorders>
          </w:tcPr>
          <w:p w14:paraId="3E3D07F5" w14:textId="77777777" w:rsidR="009536A2" w:rsidRPr="001D1515" w:rsidRDefault="00000000">
            <w:pPr>
              <w:pStyle w:val="Table-Text"/>
              <w:spacing w:after="120" w:line="276" w:lineRule="auto"/>
              <w:rPr>
                <w:b/>
                <w:bCs/>
              </w:rPr>
            </w:pPr>
            <w:proofErr w:type="gramStart"/>
            <w:r w:rsidRPr="001D1515">
              <w:rPr>
                <w:b/>
                <w:bCs/>
              </w:rPr>
              <w:t>Format(</w:t>
            </w:r>
            <w:proofErr w:type="gramEnd"/>
            <w:r w:rsidRPr="001D1515">
              <w:rPr>
                <w:b/>
                <w:bCs/>
              </w:rPr>
              <w:t xml:space="preserve">) in </w:t>
            </w:r>
            <w:proofErr w:type="spellStart"/>
            <w:r w:rsidRPr="001D1515">
              <w:rPr>
                <w:b/>
                <w:bCs/>
              </w:rPr>
              <w:t>DescTools</w:t>
            </w:r>
            <w:proofErr w:type="spellEnd"/>
          </w:p>
        </w:tc>
        <w:tc>
          <w:tcPr>
            <w:tcW w:w="5104" w:type="dxa"/>
            <w:tcBorders>
              <w:top w:val="nil"/>
              <w:left w:val="nil"/>
              <w:bottom w:val="nil"/>
              <w:right w:val="nil"/>
            </w:tcBorders>
          </w:tcPr>
          <w:p w14:paraId="466710FA" w14:textId="77777777" w:rsidR="009536A2" w:rsidRPr="001D1515" w:rsidRDefault="00000000">
            <w:pPr>
              <w:pStyle w:val="Table-Text"/>
              <w:spacing w:after="120" w:line="276" w:lineRule="auto"/>
              <w:rPr>
                <w:b/>
                <w:bCs/>
              </w:rPr>
            </w:pPr>
            <w:proofErr w:type="spellStart"/>
            <w:proofErr w:type="gramStart"/>
            <w:r w:rsidRPr="001D1515">
              <w:rPr>
                <w:b/>
                <w:bCs/>
              </w:rPr>
              <w:t>fm</w:t>
            </w:r>
            <w:proofErr w:type="spellEnd"/>
            <w:r w:rsidRPr="001D1515">
              <w:rPr>
                <w:b/>
                <w:bCs/>
              </w:rPr>
              <w:t>(</w:t>
            </w:r>
            <w:proofErr w:type="gramEnd"/>
            <w:r w:rsidRPr="001D1515">
              <w:rPr>
                <w:b/>
                <w:bCs/>
              </w:rPr>
              <w:t>) in pharos</w:t>
            </w:r>
          </w:p>
        </w:tc>
      </w:tr>
      <w:tr w:rsidR="009536A2" w:rsidRPr="001D1515" w14:paraId="7C9BF589" w14:textId="77777777">
        <w:trPr>
          <w:cantSplit/>
        </w:trPr>
        <w:tc>
          <w:tcPr>
            <w:tcW w:w="2835" w:type="dxa"/>
            <w:tcBorders>
              <w:top w:val="nil"/>
              <w:left w:val="nil"/>
              <w:bottom w:val="nil"/>
              <w:right w:val="nil"/>
            </w:tcBorders>
          </w:tcPr>
          <w:p w14:paraId="449DE752" w14:textId="77777777" w:rsidR="009536A2" w:rsidRPr="001D1515" w:rsidRDefault="00000000" w:rsidP="00520B3C">
            <w:pPr>
              <w:pStyle w:val="Table-Text"/>
              <w:spacing w:line="300" w:lineRule="auto"/>
              <w:rPr>
                <w:rStyle w:val="R-Code-Small"/>
              </w:rPr>
            </w:pPr>
            <w:r w:rsidRPr="001D1515">
              <w:rPr>
                <w:rStyle w:val="R-Code-Small"/>
              </w:rPr>
              <w:t>big.mark</w:t>
            </w:r>
          </w:p>
        </w:tc>
        <w:tc>
          <w:tcPr>
            <w:tcW w:w="5104" w:type="dxa"/>
            <w:tcBorders>
              <w:top w:val="nil"/>
              <w:left w:val="nil"/>
              <w:bottom w:val="nil"/>
              <w:right w:val="nil"/>
            </w:tcBorders>
          </w:tcPr>
          <w:p w14:paraId="78C0196A" w14:textId="77777777" w:rsidR="009536A2" w:rsidRPr="001D1515" w:rsidRDefault="00000000" w:rsidP="00520B3C">
            <w:pPr>
              <w:pStyle w:val="Table-Text"/>
              <w:spacing w:line="300" w:lineRule="auto"/>
              <w:rPr>
                <w:rStyle w:val="R-Code-Small"/>
              </w:rPr>
            </w:pPr>
            <w:r w:rsidRPr="001D1515">
              <w:rPr>
                <w:rStyle w:val="R-Code-Small"/>
              </w:rPr>
              <w:t>bigMark</w:t>
            </w:r>
          </w:p>
        </w:tc>
      </w:tr>
      <w:tr w:rsidR="009536A2" w:rsidRPr="001D1515" w14:paraId="4EABDFED" w14:textId="77777777">
        <w:trPr>
          <w:cantSplit/>
        </w:trPr>
        <w:tc>
          <w:tcPr>
            <w:tcW w:w="2835" w:type="dxa"/>
            <w:tcBorders>
              <w:top w:val="nil"/>
              <w:left w:val="nil"/>
              <w:bottom w:val="nil"/>
              <w:right w:val="nil"/>
            </w:tcBorders>
          </w:tcPr>
          <w:p w14:paraId="062776B1" w14:textId="77777777" w:rsidR="009536A2" w:rsidRPr="001D1515" w:rsidRDefault="00000000" w:rsidP="00520B3C">
            <w:pPr>
              <w:pStyle w:val="Table-Text"/>
              <w:spacing w:line="300" w:lineRule="auto"/>
              <w:rPr>
                <w:rStyle w:val="R-Code-Small"/>
              </w:rPr>
            </w:pPr>
            <w:r w:rsidRPr="001D1515">
              <w:rPr>
                <w:rStyle w:val="R-Code-Small"/>
              </w:rPr>
              <w:t>outdec</w:t>
            </w:r>
          </w:p>
        </w:tc>
        <w:tc>
          <w:tcPr>
            <w:tcW w:w="5104" w:type="dxa"/>
            <w:tcBorders>
              <w:top w:val="nil"/>
              <w:left w:val="nil"/>
              <w:bottom w:val="nil"/>
              <w:right w:val="nil"/>
            </w:tcBorders>
          </w:tcPr>
          <w:p w14:paraId="330129C3" w14:textId="77777777" w:rsidR="009536A2" w:rsidRPr="001D1515" w:rsidRDefault="00000000" w:rsidP="00520B3C">
            <w:pPr>
              <w:pStyle w:val="Table-Text"/>
              <w:spacing w:line="300" w:lineRule="auto"/>
              <w:rPr>
                <w:rStyle w:val="R-Code-Small"/>
              </w:rPr>
            </w:pPr>
            <w:r w:rsidRPr="001D1515">
              <w:rPr>
                <w:rStyle w:val="R-Code-Small"/>
              </w:rPr>
              <w:t>decMark</w:t>
            </w:r>
          </w:p>
        </w:tc>
      </w:tr>
      <w:tr w:rsidR="009536A2" w:rsidRPr="001D1515" w14:paraId="6FF3B1B8" w14:textId="77777777">
        <w:trPr>
          <w:cantSplit/>
        </w:trPr>
        <w:tc>
          <w:tcPr>
            <w:tcW w:w="2835" w:type="dxa"/>
            <w:tcBorders>
              <w:top w:val="nil"/>
              <w:left w:val="nil"/>
              <w:bottom w:val="nil"/>
              <w:right w:val="nil"/>
            </w:tcBorders>
          </w:tcPr>
          <w:p w14:paraId="32BA68E1" w14:textId="77777777" w:rsidR="009536A2" w:rsidRPr="001D1515" w:rsidRDefault="00000000" w:rsidP="00520B3C">
            <w:pPr>
              <w:pStyle w:val="Table-Text"/>
              <w:spacing w:line="300" w:lineRule="auto"/>
              <w:rPr>
                <w:rStyle w:val="R-Code-Small"/>
              </w:rPr>
            </w:pPr>
            <w:r w:rsidRPr="001D1515">
              <w:rPr>
                <w:rStyle w:val="R-Code-Small"/>
              </w:rPr>
              <w:t>ldigits</w:t>
            </w:r>
          </w:p>
        </w:tc>
        <w:tc>
          <w:tcPr>
            <w:tcW w:w="5104" w:type="dxa"/>
            <w:tcBorders>
              <w:top w:val="nil"/>
              <w:left w:val="nil"/>
              <w:bottom w:val="nil"/>
              <w:right w:val="nil"/>
            </w:tcBorders>
          </w:tcPr>
          <w:p w14:paraId="34565B27" w14:textId="77777777" w:rsidR="009536A2" w:rsidRPr="001D1515" w:rsidRDefault="00000000" w:rsidP="00520B3C">
            <w:pPr>
              <w:pStyle w:val="Table-Text"/>
              <w:spacing w:line="300" w:lineRule="auto"/>
              <w:rPr>
                <w:rStyle w:val="R-Code-Small"/>
              </w:rPr>
            </w:pPr>
            <w:r w:rsidRPr="001D1515">
              <w:rPr>
                <w:rStyle w:val="R-Code-Small"/>
              </w:rPr>
              <w:t>leadDigits</w:t>
            </w:r>
          </w:p>
        </w:tc>
      </w:tr>
      <w:tr w:rsidR="009536A2" w:rsidRPr="001D1515" w14:paraId="00956718" w14:textId="77777777">
        <w:trPr>
          <w:cantSplit/>
        </w:trPr>
        <w:tc>
          <w:tcPr>
            <w:tcW w:w="2835" w:type="dxa"/>
            <w:tcBorders>
              <w:top w:val="nil"/>
              <w:left w:val="nil"/>
              <w:bottom w:val="nil"/>
              <w:right w:val="nil"/>
            </w:tcBorders>
          </w:tcPr>
          <w:p w14:paraId="72F5D5C7" w14:textId="77777777" w:rsidR="009536A2" w:rsidRPr="001D1515" w:rsidRDefault="00000000" w:rsidP="00520B3C">
            <w:pPr>
              <w:pStyle w:val="Table-Text"/>
              <w:spacing w:line="300" w:lineRule="auto"/>
              <w:rPr>
                <w:rStyle w:val="R-Code-Small"/>
              </w:rPr>
            </w:pPr>
            <w:r w:rsidRPr="001D1515">
              <w:rPr>
                <w:rStyle w:val="R-Code-Small"/>
              </w:rPr>
              <w:t>na.form, zero.form</w:t>
            </w:r>
          </w:p>
        </w:tc>
        <w:tc>
          <w:tcPr>
            <w:tcW w:w="5104" w:type="dxa"/>
            <w:tcBorders>
              <w:top w:val="nil"/>
              <w:left w:val="nil"/>
              <w:bottom w:val="nil"/>
              <w:right w:val="nil"/>
            </w:tcBorders>
          </w:tcPr>
          <w:p w14:paraId="5C172FE6" w14:textId="77777777" w:rsidR="009536A2" w:rsidRPr="001D1515" w:rsidRDefault="00000000" w:rsidP="00520B3C">
            <w:pPr>
              <w:pStyle w:val="Table-Text"/>
              <w:spacing w:line="300" w:lineRule="auto"/>
              <w:rPr>
                <w:rStyle w:val="R-Code-Small"/>
              </w:rPr>
            </w:pPr>
            <w:r w:rsidRPr="001D1515">
              <w:rPr>
                <w:rStyle w:val="R-Code-Small"/>
              </w:rPr>
              <w:t>naForm, zeroForm</w:t>
            </w:r>
          </w:p>
        </w:tc>
      </w:tr>
      <w:tr w:rsidR="009536A2" w:rsidRPr="001D1515" w14:paraId="01816C7E" w14:textId="77777777">
        <w:trPr>
          <w:cantSplit/>
        </w:trPr>
        <w:tc>
          <w:tcPr>
            <w:tcW w:w="2835" w:type="dxa"/>
            <w:tcBorders>
              <w:top w:val="nil"/>
              <w:left w:val="nil"/>
              <w:bottom w:val="nil"/>
              <w:right w:val="nil"/>
            </w:tcBorders>
          </w:tcPr>
          <w:p w14:paraId="7EA0C3B4" w14:textId="77777777" w:rsidR="009536A2" w:rsidRPr="001D1515" w:rsidRDefault="00000000" w:rsidP="00520B3C">
            <w:pPr>
              <w:pStyle w:val="Table-Text"/>
              <w:spacing w:line="300" w:lineRule="auto"/>
              <w:rPr>
                <w:rStyle w:val="R-Code-Small"/>
              </w:rPr>
            </w:pPr>
            <w:r w:rsidRPr="001D1515">
              <w:rPr>
                <w:rStyle w:val="R-Code-Small"/>
              </w:rPr>
              <w:t>eps</w:t>
            </w:r>
          </w:p>
        </w:tc>
        <w:tc>
          <w:tcPr>
            <w:tcW w:w="5104" w:type="dxa"/>
            <w:tcBorders>
              <w:top w:val="nil"/>
              <w:left w:val="nil"/>
              <w:bottom w:val="nil"/>
              <w:right w:val="nil"/>
            </w:tcBorders>
          </w:tcPr>
          <w:p w14:paraId="7880D53D" w14:textId="77777777" w:rsidR="009536A2" w:rsidRPr="001D1515" w:rsidRDefault="00000000" w:rsidP="00520B3C">
            <w:pPr>
              <w:pStyle w:val="Table-Text"/>
              <w:spacing w:line="300" w:lineRule="auto"/>
              <w:rPr>
                <w:rStyle w:val="R-Code-Small"/>
              </w:rPr>
            </w:pPr>
            <w:r w:rsidRPr="001D1515">
              <w:rPr>
                <w:rStyle w:val="R-Code-Small"/>
              </w:rPr>
              <w:t>pThreshold (default 0.001)</w:t>
            </w:r>
          </w:p>
        </w:tc>
      </w:tr>
      <w:tr w:rsidR="009536A2" w:rsidRPr="00511031" w14:paraId="7CDAF073" w14:textId="77777777">
        <w:trPr>
          <w:cantSplit/>
        </w:trPr>
        <w:tc>
          <w:tcPr>
            <w:tcW w:w="2835" w:type="dxa"/>
            <w:tcBorders>
              <w:top w:val="nil"/>
              <w:left w:val="nil"/>
              <w:bottom w:val="nil"/>
              <w:right w:val="nil"/>
            </w:tcBorders>
          </w:tcPr>
          <w:p w14:paraId="5D2BBD77" w14:textId="77777777" w:rsidR="009536A2" w:rsidRPr="001D1515" w:rsidRDefault="00000000" w:rsidP="00520B3C">
            <w:pPr>
              <w:pStyle w:val="Table-Text"/>
              <w:spacing w:line="300" w:lineRule="auto"/>
              <w:rPr>
                <w:rStyle w:val="R-Code-Small"/>
              </w:rPr>
            </w:pPr>
            <w:r w:rsidRPr="001D1515">
              <w:rPr>
                <w:rStyle w:val="R-Code-Small"/>
              </w:rPr>
              <w:lastRenderedPageBreak/>
              <w:t>sci = c(lower, upper)</w:t>
            </w:r>
          </w:p>
        </w:tc>
        <w:tc>
          <w:tcPr>
            <w:tcW w:w="5104" w:type="dxa"/>
            <w:tcBorders>
              <w:top w:val="nil"/>
              <w:left w:val="nil"/>
              <w:bottom w:val="nil"/>
              <w:right w:val="nil"/>
            </w:tcBorders>
          </w:tcPr>
          <w:p w14:paraId="72107810" w14:textId="77777777" w:rsidR="009536A2" w:rsidRPr="001D1515" w:rsidRDefault="00000000" w:rsidP="00520B3C">
            <w:pPr>
              <w:pStyle w:val="Table-Text"/>
              <w:spacing w:line="300" w:lineRule="auto"/>
              <w:rPr>
                <w:rStyle w:val="R-Code-Small"/>
              </w:rPr>
            </w:pPr>
            <w:r w:rsidRPr="001D1515">
              <w:rPr>
                <w:rStyle w:val="R-Code-Small"/>
              </w:rPr>
              <w:t>sci, one value that is used for both sides</w:t>
            </w:r>
          </w:p>
        </w:tc>
      </w:tr>
      <w:tr w:rsidR="009536A2" w:rsidRPr="00511031" w14:paraId="71CE50B4" w14:textId="77777777">
        <w:trPr>
          <w:cantSplit/>
        </w:trPr>
        <w:tc>
          <w:tcPr>
            <w:tcW w:w="2835" w:type="dxa"/>
            <w:tcBorders>
              <w:top w:val="nil"/>
              <w:left w:val="nil"/>
              <w:bottom w:val="nil"/>
              <w:right w:val="nil"/>
            </w:tcBorders>
          </w:tcPr>
          <w:p w14:paraId="764768AE" w14:textId="77777777" w:rsidR="009536A2" w:rsidRPr="001D1515" w:rsidRDefault="00000000" w:rsidP="00520B3C">
            <w:pPr>
              <w:pStyle w:val="Table-Text"/>
              <w:spacing w:line="300" w:lineRule="auto"/>
              <w:rPr>
                <w:rStyle w:val="R-Code-Small"/>
              </w:rPr>
            </w:pPr>
            <w:r w:rsidRPr="001D1515">
              <w:rPr>
                <w:rStyle w:val="R-Code-Small"/>
              </w:rPr>
              <w:t>lang = "engl"</w:t>
            </w:r>
          </w:p>
        </w:tc>
        <w:tc>
          <w:tcPr>
            <w:tcW w:w="5104" w:type="dxa"/>
            <w:tcBorders>
              <w:top w:val="nil"/>
              <w:left w:val="nil"/>
              <w:bottom w:val="nil"/>
              <w:right w:val="nil"/>
            </w:tcBorders>
          </w:tcPr>
          <w:p w14:paraId="2C87D39F" w14:textId="77777777" w:rsidR="009536A2" w:rsidRPr="001D1515" w:rsidRDefault="00000000" w:rsidP="00520B3C">
            <w:pPr>
              <w:pStyle w:val="Table-Text"/>
              <w:spacing w:line="300" w:lineRule="auto"/>
              <w:rPr>
                <w:rStyle w:val="R-Code-Small"/>
              </w:rPr>
            </w:pPr>
            <w:r w:rsidRPr="001D1515">
              <w:rPr>
                <w:rStyle w:val="R-Code-Small"/>
              </w:rPr>
              <w:t>lang = "en", which is now the default</w:t>
            </w:r>
          </w:p>
        </w:tc>
      </w:tr>
    </w:tbl>
    <w:p w14:paraId="12FAF058" w14:textId="77777777" w:rsidR="009536A2" w:rsidRDefault="009536A2">
      <w:pPr>
        <w:rPr>
          <w:rFonts w:asciiTheme="majorHAnsi" w:hAnsiTheme="majorHAnsi"/>
          <w:sz w:val="20"/>
          <w:szCs w:val="20"/>
          <w:lang w:val="en-GB"/>
        </w:rPr>
      </w:pPr>
    </w:p>
    <w:p w14:paraId="3FE329A0" w14:textId="77777777" w:rsidR="009536A2" w:rsidRDefault="009536A2">
      <w:pPr>
        <w:rPr>
          <w:rFonts w:asciiTheme="majorHAnsi" w:hAnsiTheme="majorHAnsi"/>
          <w:sz w:val="20"/>
          <w:szCs w:val="20"/>
          <w:lang w:val="en-GB"/>
        </w:rPr>
      </w:pPr>
    </w:p>
    <w:p w14:paraId="08C0A7CF" w14:textId="77777777" w:rsidR="00FB12C4" w:rsidRPr="005F77B8" w:rsidRDefault="00FB12C4" w:rsidP="00FB12C4">
      <w:pPr>
        <w:pStyle w:val="berschrift2"/>
        <w:rPr>
          <w:lang w:val="en-GB"/>
        </w:rPr>
      </w:pPr>
      <w:bookmarkStart w:id="2" w:name="_Toc242442053"/>
      <w:r>
        <w:rPr>
          <w:lang w:val="en-GB"/>
        </w:rPr>
        <w:t>Formatting Numbers</w:t>
      </w:r>
      <w:bookmarkEnd w:id="2"/>
    </w:p>
    <w:p w14:paraId="61F26B04"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The first example addresses the number of digits, the transition to scientific representation and the use of big marks. It uses a space as big mark and 3 fixed digits for all numbers, flips to scientific notation for absolute values &lt; 10</w:t>
      </w:r>
      <w:r>
        <w:rPr>
          <w:rFonts w:asciiTheme="majorHAnsi" w:hAnsiTheme="majorHAnsi"/>
          <w:sz w:val="20"/>
          <w:szCs w:val="20"/>
          <w:vertAlign w:val="superscript"/>
          <w:lang w:val="en-GB"/>
        </w:rPr>
        <w:t>−4</w:t>
      </w:r>
      <w:r>
        <w:rPr>
          <w:rFonts w:asciiTheme="majorHAnsi" w:hAnsiTheme="majorHAnsi"/>
          <w:sz w:val="20"/>
          <w:szCs w:val="20"/>
          <w:lang w:val="en-GB"/>
        </w:rPr>
        <w:t xml:space="preserve"> and ≥ 10</w:t>
      </w:r>
      <w:r>
        <w:rPr>
          <w:rFonts w:asciiTheme="majorHAnsi" w:hAnsiTheme="majorHAnsi"/>
          <w:sz w:val="20"/>
          <w:szCs w:val="20"/>
          <w:vertAlign w:val="superscript"/>
          <w:lang w:val="en-GB"/>
        </w:rPr>
        <w:t>4</w:t>
      </w:r>
      <w:r>
        <w:rPr>
          <w:rFonts w:asciiTheme="majorHAnsi" w:hAnsiTheme="majorHAnsi"/>
          <w:sz w:val="20"/>
          <w:szCs w:val="20"/>
          <w:lang w:val="en-GB"/>
        </w:rPr>
        <w:t xml:space="preserve"> and aligns the result on the decimal point.</w:t>
      </w:r>
    </w:p>
    <w:p w14:paraId="2C0068D9" w14:textId="77777777" w:rsidR="009536A2" w:rsidRPr="001D1515" w:rsidRDefault="00000000" w:rsidP="001D1515">
      <w:pPr>
        <w:keepNext/>
        <w:keepLines/>
        <w:spacing w:line="300" w:lineRule="auto"/>
        <w:rPr>
          <w:rStyle w:val="R-Code-Small"/>
        </w:rPr>
      </w:pPr>
      <w:r w:rsidRPr="001D1515">
        <w:rPr>
          <w:rStyle w:val="R-Code-Small"/>
        </w:rPr>
        <w:t>x &lt;- pi * 10^(-6:6)</w:t>
      </w:r>
    </w:p>
    <w:p w14:paraId="26C311FE" w14:textId="77777777" w:rsidR="009536A2" w:rsidRPr="001D1515" w:rsidRDefault="00000000" w:rsidP="001D1515">
      <w:pPr>
        <w:keepNext/>
        <w:keepLines/>
        <w:spacing w:line="300" w:lineRule="auto"/>
        <w:rPr>
          <w:rStyle w:val="R-Code-Small"/>
        </w:rPr>
      </w:pPr>
      <w:r w:rsidRPr="001D1515">
        <w:rPr>
          <w:rStyle w:val="R-Code-Small"/>
        </w:rPr>
        <w:t>writeLines(fm(x, digits=3, sci=4, bigMark=" ", align="."))</w:t>
      </w:r>
    </w:p>
    <w:p w14:paraId="249609DA"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3.142e-06</w:t>
      </w:r>
    </w:p>
    <w:p w14:paraId="2B04BC19"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3.142e-05</w:t>
      </w:r>
    </w:p>
    <w:p w14:paraId="6FB0E4FE"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0.000</w:t>
      </w:r>
    </w:p>
    <w:p w14:paraId="704DE346"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0.003</w:t>
      </w:r>
    </w:p>
    <w:p w14:paraId="7714F022"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0.031</w:t>
      </w:r>
    </w:p>
    <w:p w14:paraId="794D445B"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0.314</w:t>
      </w:r>
    </w:p>
    <w:p w14:paraId="24444894"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3.142</w:t>
      </w:r>
    </w:p>
    <w:p w14:paraId="6AA1106F"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31.416</w:t>
      </w:r>
    </w:p>
    <w:p w14:paraId="400054C8"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314.159</w:t>
      </w:r>
    </w:p>
    <w:p w14:paraId="67C14A0E"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3 141.593</w:t>
      </w:r>
    </w:p>
    <w:p w14:paraId="7D42ED46"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3.142e+04</w:t>
      </w:r>
    </w:p>
    <w:p w14:paraId="0B958FBE"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3.142e+05</w:t>
      </w:r>
    </w:p>
    <w:p w14:paraId="03B82280" w14:textId="77777777" w:rsidR="009536A2" w:rsidRPr="001D1515" w:rsidRDefault="00000000" w:rsidP="001D1515">
      <w:pPr>
        <w:keepLines/>
        <w:spacing w:after="140"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3.142e+06</w:t>
      </w:r>
    </w:p>
    <w:p w14:paraId="4A103E00"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The arguments involved are:</w:t>
      </w:r>
    </w:p>
    <w:tbl>
      <w:tblPr>
        <w:tblW w:w="9639" w:type="dxa"/>
        <w:tblInd w:w="70" w:type="dxa"/>
        <w:tblLayout w:type="fixed"/>
        <w:tblCellMar>
          <w:left w:w="70" w:type="dxa"/>
          <w:right w:w="70" w:type="dxa"/>
        </w:tblCellMar>
        <w:tblLook w:val="04A0" w:firstRow="1" w:lastRow="0" w:firstColumn="1" w:lastColumn="0" w:noHBand="0" w:noVBand="1"/>
      </w:tblPr>
      <w:tblGrid>
        <w:gridCol w:w="1276"/>
        <w:gridCol w:w="4820"/>
        <w:gridCol w:w="3543"/>
      </w:tblGrid>
      <w:tr w:rsidR="009536A2" w:rsidRPr="00511031" w14:paraId="3EED92C3" w14:textId="77777777">
        <w:trPr>
          <w:cantSplit/>
        </w:trPr>
        <w:tc>
          <w:tcPr>
            <w:tcW w:w="1276" w:type="dxa"/>
            <w:tcBorders>
              <w:top w:val="nil"/>
              <w:left w:val="nil"/>
              <w:bottom w:val="nil"/>
              <w:right w:val="nil"/>
            </w:tcBorders>
          </w:tcPr>
          <w:p w14:paraId="6C2753FF" w14:textId="77777777" w:rsidR="009536A2" w:rsidRPr="001D1515" w:rsidRDefault="00000000">
            <w:pPr>
              <w:pStyle w:val="Table-Text"/>
              <w:spacing w:line="276" w:lineRule="auto"/>
              <w:rPr>
                <w:rStyle w:val="R-Code-Small"/>
              </w:rPr>
            </w:pPr>
            <w:r w:rsidRPr="001D1515">
              <w:rPr>
                <w:rStyle w:val="R-Code-Small"/>
              </w:rPr>
              <w:t>x</w:t>
            </w:r>
          </w:p>
        </w:tc>
        <w:tc>
          <w:tcPr>
            <w:tcW w:w="4820" w:type="dxa"/>
            <w:tcBorders>
              <w:top w:val="nil"/>
              <w:left w:val="nil"/>
              <w:bottom w:val="nil"/>
              <w:right w:val="nil"/>
            </w:tcBorders>
          </w:tcPr>
          <w:p w14:paraId="3BCE6136" w14:textId="77777777" w:rsidR="009536A2" w:rsidRDefault="00000000">
            <w:pPr>
              <w:pStyle w:val="Table-Text"/>
              <w:spacing w:after="120" w:line="276" w:lineRule="auto"/>
            </w:pPr>
            <w:r>
              <w:t xml:space="preserve">a numeric, logical, character or factor vector, a </w:t>
            </w:r>
            <w:r>
              <w:rPr>
                <w:rStyle w:val="R-Code-Small"/>
              </w:rPr>
              <w:t>Date</w:t>
            </w:r>
            <w:r>
              <w:t xml:space="preserve"> or </w:t>
            </w:r>
            <w:r>
              <w:rPr>
                <w:rStyle w:val="R-Code-Small"/>
              </w:rPr>
              <w:t>POSIXt</w:t>
            </w:r>
            <w:r>
              <w:t xml:space="preserve"> object, or a matrix, table, ftable or data frame. Character, factor and logical values are returned as text without any numeric formatting, factors by their labels. </w:t>
            </w:r>
            <w:r>
              <w:rPr>
                <w:rStyle w:val="R-Code-Small"/>
              </w:rPr>
              <w:t>naForm</w:t>
            </w:r>
            <w:r>
              <w:t xml:space="preserve">, </w:t>
            </w:r>
            <w:r>
              <w:rPr>
                <w:rStyle w:val="R-Code-Small"/>
              </w:rPr>
              <w:t>width</w:t>
            </w:r>
            <w:r>
              <w:t xml:space="preserve"> and </w:t>
            </w:r>
            <w:r>
              <w:rPr>
                <w:rStyle w:val="R-Code-Small"/>
              </w:rPr>
              <w:t>align</w:t>
            </w:r>
            <w:r>
              <w:t xml:space="preserve"> are applied to them as well.</w:t>
            </w:r>
          </w:p>
        </w:tc>
        <w:tc>
          <w:tcPr>
            <w:tcW w:w="3543" w:type="dxa"/>
            <w:tcBorders>
              <w:top w:val="nil"/>
              <w:left w:val="nil"/>
              <w:bottom w:val="nil"/>
              <w:right w:val="nil"/>
            </w:tcBorders>
          </w:tcPr>
          <w:p w14:paraId="77742CF4" w14:textId="77777777" w:rsidR="009536A2" w:rsidRPr="001D1515" w:rsidRDefault="009536A2">
            <w:pPr>
              <w:pStyle w:val="Table-Text"/>
              <w:spacing w:line="276" w:lineRule="auto"/>
              <w:rPr>
                <w:rStyle w:val="R-Code-Small"/>
              </w:rPr>
            </w:pPr>
          </w:p>
        </w:tc>
      </w:tr>
      <w:tr w:rsidR="009536A2" w14:paraId="0EC35777" w14:textId="77777777">
        <w:trPr>
          <w:cantSplit/>
        </w:trPr>
        <w:tc>
          <w:tcPr>
            <w:tcW w:w="1276" w:type="dxa"/>
            <w:tcBorders>
              <w:top w:val="nil"/>
              <w:left w:val="nil"/>
              <w:bottom w:val="nil"/>
              <w:right w:val="nil"/>
            </w:tcBorders>
          </w:tcPr>
          <w:p w14:paraId="3B242213" w14:textId="77777777" w:rsidR="009536A2" w:rsidRPr="001D1515" w:rsidRDefault="00000000">
            <w:pPr>
              <w:pStyle w:val="Table-Text"/>
              <w:spacing w:line="276" w:lineRule="auto"/>
              <w:rPr>
                <w:rStyle w:val="R-Code-Small"/>
              </w:rPr>
            </w:pPr>
            <w:r w:rsidRPr="001D1515">
              <w:rPr>
                <w:rStyle w:val="R-Code-Small"/>
              </w:rPr>
              <w:t>digits</w:t>
            </w:r>
          </w:p>
        </w:tc>
        <w:tc>
          <w:tcPr>
            <w:tcW w:w="4820" w:type="dxa"/>
            <w:tcBorders>
              <w:top w:val="nil"/>
              <w:left w:val="nil"/>
              <w:bottom w:val="nil"/>
              <w:right w:val="nil"/>
            </w:tcBorders>
          </w:tcPr>
          <w:p w14:paraId="743C0792" w14:textId="77777777" w:rsidR="009536A2" w:rsidRDefault="00000000">
            <w:pPr>
              <w:pStyle w:val="Table-Text"/>
              <w:spacing w:after="120" w:line="276" w:lineRule="auto"/>
            </w:pPr>
            <w:r>
              <w:rPr>
                <w:i/>
                <w:iCs/>
              </w:rPr>
              <w:t>integer</w:t>
            </w:r>
            <w:r>
              <w:t xml:space="preserve">, the desired (fixed) number of digits after the decimal point. You will always get this number of digits, even if the last digit is 0. Ties are rounded away from zero, where </w:t>
            </w:r>
            <w:r>
              <w:rPr>
                <w:rStyle w:val="R-Code-Small"/>
              </w:rPr>
              <w:t>round()</w:t>
            </w:r>
            <w:r>
              <w:t xml:space="preserve"> would round to the even digit.</w:t>
            </w:r>
          </w:p>
          <w:p w14:paraId="3DFB4F9F" w14:textId="77777777" w:rsidR="009536A2" w:rsidRDefault="00000000">
            <w:pPr>
              <w:pStyle w:val="Table-Text"/>
              <w:spacing w:after="120" w:line="276" w:lineRule="auto"/>
            </w:pPr>
            <w:r>
              <w:t>Negative numbers of digits round to the specific power of ten (</w:t>
            </w:r>
            <w:r>
              <w:rPr>
                <w:rStyle w:val="R-Code-Small"/>
              </w:rPr>
              <w:t>digits=-2</w:t>
            </w:r>
            <w:r>
              <w:t xml:space="preserve"> would round to the nearest hundred).</w:t>
            </w:r>
          </w:p>
          <w:p w14:paraId="6D2A49AC" w14:textId="77777777" w:rsidR="009536A2" w:rsidRDefault="00000000">
            <w:pPr>
              <w:pStyle w:val="Table-Text"/>
              <w:spacing w:after="120" w:line="276" w:lineRule="auto"/>
            </w:pPr>
            <w:r>
              <w:t xml:space="preserve">If </w:t>
            </w:r>
            <w:r>
              <w:rPr>
                <w:rStyle w:val="R-Code-Small"/>
              </w:rPr>
              <w:t>digits</w:t>
            </w:r>
            <w:r>
              <w:t xml:space="preserve"> is not given, all values get as many decimals as the value with the most decimals requires (at 7 significant digits).</w:t>
            </w:r>
          </w:p>
        </w:tc>
        <w:tc>
          <w:tcPr>
            <w:tcW w:w="3543" w:type="dxa"/>
            <w:tcBorders>
              <w:top w:val="nil"/>
              <w:left w:val="nil"/>
              <w:bottom w:val="nil"/>
              <w:right w:val="nil"/>
            </w:tcBorders>
          </w:tcPr>
          <w:p w14:paraId="0A592D32" w14:textId="77777777" w:rsidR="009536A2" w:rsidRPr="00754596" w:rsidRDefault="00000000">
            <w:pPr>
              <w:pStyle w:val="Table-Text"/>
              <w:spacing w:after="60" w:line="276" w:lineRule="auto"/>
              <w:rPr>
                <w:rStyle w:val="R-Code-Small"/>
                <w:lang w:val="de-CH"/>
              </w:rPr>
            </w:pPr>
            <w:r w:rsidRPr="00754596">
              <w:rPr>
                <w:rStyle w:val="R-Code-Small"/>
                <w:lang w:val="de-CH"/>
              </w:rPr>
              <w:t>fm(3.141593, digits=3)</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3.142</w:t>
            </w:r>
          </w:p>
          <w:p w14:paraId="1A27853F" w14:textId="77777777" w:rsidR="009536A2" w:rsidRPr="00754596" w:rsidRDefault="00000000">
            <w:pPr>
              <w:pStyle w:val="Table-Text"/>
              <w:spacing w:after="60" w:line="276" w:lineRule="auto"/>
              <w:rPr>
                <w:rStyle w:val="R-Code-Small"/>
                <w:lang w:val="de-CH"/>
              </w:rPr>
            </w:pPr>
            <w:r w:rsidRPr="00754596">
              <w:rPr>
                <w:rStyle w:val="R-Code-Small"/>
                <w:lang w:val="de-CH"/>
              </w:rPr>
              <w:t>fm(0.031415, digits=3)</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0.031</w:t>
            </w:r>
          </w:p>
          <w:p w14:paraId="792F908F" w14:textId="77777777" w:rsidR="009536A2" w:rsidRPr="00754596" w:rsidRDefault="00000000">
            <w:pPr>
              <w:pStyle w:val="Table-Text"/>
              <w:spacing w:after="60" w:line="276" w:lineRule="auto"/>
              <w:rPr>
                <w:rStyle w:val="R-Code-Small"/>
                <w:lang w:val="de-CH"/>
              </w:rPr>
            </w:pPr>
            <w:r w:rsidRPr="00754596">
              <w:rPr>
                <w:rStyle w:val="R-Code-Small"/>
                <w:lang w:val="de-CH"/>
              </w:rPr>
              <w:t>fm(3.10012, digits=3)</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3.100</w:t>
            </w:r>
          </w:p>
          <w:p w14:paraId="30C9B383" w14:textId="77777777" w:rsidR="009536A2" w:rsidRPr="00754596" w:rsidRDefault="00000000">
            <w:pPr>
              <w:pStyle w:val="Table-Text"/>
              <w:spacing w:after="60" w:line="276" w:lineRule="auto"/>
              <w:rPr>
                <w:rStyle w:val="R-Code-Small"/>
                <w:lang w:val="de-CH"/>
              </w:rPr>
            </w:pPr>
            <w:r w:rsidRPr="00754596">
              <w:rPr>
                <w:rStyle w:val="R-Code-Small"/>
                <w:lang w:val="de-CH"/>
              </w:rPr>
              <w:t>fm(3142.2, digits=-2)</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3100</w:t>
            </w:r>
          </w:p>
          <w:p w14:paraId="44F88247" w14:textId="77777777" w:rsidR="009536A2" w:rsidRPr="00754596" w:rsidRDefault="00000000">
            <w:pPr>
              <w:pStyle w:val="Table-Text"/>
              <w:spacing w:after="60" w:line="276" w:lineRule="auto"/>
              <w:rPr>
                <w:rStyle w:val="R-Code-Small"/>
                <w:lang w:val="de-CH"/>
              </w:rPr>
            </w:pPr>
            <w:r w:rsidRPr="00754596">
              <w:rPr>
                <w:rStyle w:val="R-Code-Small"/>
                <w:lang w:val="de-CH"/>
              </w:rPr>
              <w:t>fm(c(0.5, 2.5, -1.5), digits=0)</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1  3  -2</w:t>
            </w:r>
          </w:p>
          <w:p w14:paraId="0CAAC7E5" w14:textId="77777777" w:rsidR="009536A2" w:rsidRPr="001D1515" w:rsidRDefault="00000000">
            <w:pPr>
              <w:pStyle w:val="Table-Text"/>
              <w:spacing w:after="60" w:line="276" w:lineRule="auto"/>
              <w:rPr>
                <w:rStyle w:val="R-Code-Small"/>
              </w:rPr>
            </w:pPr>
            <w:r w:rsidRPr="001D1515">
              <w:rPr>
                <w:rStyle w:val="R-Code-Small"/>
              </w:rPr>
              <w:t>fm(c(3.1, 2.25, 10))</w:t>
            </w:r>
            <w:r w:rsidRPr="001D1515">
              <w:rPr>
                <w:rStyle w:val="R-Code-Small"/>
              </w:rPr>
              <w:br/>
            </w:r>
            <w:r>
              <w:rPr>
                <w:rStyle w:val="R-Code-Small"/>
                <w:color w:val="A6A6A6" w:themeColor="background1" w:themeShade="A6"/>
              </w:rPr>
              <w:t xml:space="preserve">## </w:t>
            </w:r>
            <w:r w:rsidRPr="001D1515">
              <w:rPr>
                <w:rStyle w:val="R-Code-Small"/>
              </w:rPr>
              <w:t>3.10  2.25  10.00</w:t>
            </w:r>
          </w:p>
        </w:tc>
      </w:tr>
      <w:tr w:rsidR="009536A2" w14:paraId="130A92CF" w14:textId="77777777">
        <w:trPr>
          <w:cantSplit/>
        </w:trPr>
        <w:tc>
          <w:tcPr>
            <w:tcW w:w="1276" w:type="dxa"/>
            <w:tcBorders>
              <w:top w:val="nil"/>
              <w:left w:val="nil"/>
              <w:bottom w:val="nil"/>
              <w:right w:val="nil"/>
            </w:tcBorders>
          </w:tcPr>
          <w:p w14:paraId="76FF1757" w14:textId="77777777" w:rsidR="009536A2" w:rsidRPr="001D1515" w:rsidRDefault="00000000">
            <w:pPr>
              <w:pStyle w:val="Table-Text"/>
              <w:spacing w:line="276" w:lineRule="auto"/>
              <w:rPr>
                <w:rStyle w:val="R-Code-Small"/>
              </w:rPr>
            </w:pPr>
            <w:r w:rsidRPr="001D1515">
              <w:rPr>
                <w:rStyle w:val="R-Code-Small"/>
              </w:rPr>
              <w:t>leadDigits</w:t>
            </w:r>
          </w:p>
        </w:tc>
        <w:tc>
          <w:tcPr>
            <w:tcW w:w="4820" w:type="dxa"/>
            <w:tcBorders>
              <w:top w:val="nil"/>
              <w:left w:val="nil"/>
              <w:bottom w:val="nil"/>
              <w:right w:val="nil"/>
            </w:tcBorders>
          </w:tcPr>
          <w:p w14:paraId="332F5DC4" w14:textId="77777777" w:rsidR="009536A2" w:rsidRDefault="00000000">
            <w:pPr>
              <w:pStyle w:val="Table-Text"/>
              <w:spacing w:after="120" w:line="276" w:lineRule="auto"/>
            </w:pPr>
            <w:r>
              <w:rPr>
                <w:i/>
                <w:iCs/>
              </w:rPr>
              <w:t>nonnegative integer</w:t>
            </w:r>
            <w:r>
              <w:t xml:space="preserve">, the minimum number of digits before the decimal point. </w:t>
            </w:r>
            <w:r>
              <w:rPr>
                <w:rStyle w:val="R-Code-Small"/>
              </w:rPr>
              <w:t>leadDigits=3</w:t>
            </w:r>
            <w:r>
              <w:t xml:space="preserve"> makes sure that at least 3 digits are printed on the left side.</w:t>
            </w:r>
          </w:p>
          <w:p w14:paraId="3B2CF71A" w14:textId="77777777" w:rsidR="009536A2" w:rsidRDefault="00000000">
            <w:pPr>
              <w:pStyle w:val="Table-Text"/>
              <w:spacing w:after="120" w:line="276" w:lineRule="auto"/>
            </w:pPr>
            <w:r>
              <w:t xml:space="preserve">Setting </w:t>
            </w:r>
            <w:r>
              <w:rPr>
                <w:rStyle w:val="R-Code-Small"/>
              </w:rPr>
              <w:t>leadDigits=0</w:t>
            </w:r>
            <w:r>
              <w:t xml:space="preserve"> removes the leading zero for values in the interval (-1, 1) and yields a result like .452 for 0.452.</w:t>
            </w:r>
          </w:p>
          <w:p w14:paraId="4710848D" w14:textId="77777777" w:rsidR="009536A2" w:rsidRDefault="00000000">
            <w:pPr>
              <w:pStyle w:val="Table-Text"/>
              <w:spacing w:after="120" w:line="276" w:lineRule="auto"/>
            </w:pPr>
            <w:r>
              <w:t xml:space="preserve">The default </w:t>
            </w:r>
            <w:r>
              <w:rPr>
                <w:rStyle w:val="R-Code-Small"/>
              </w:rPr>
              <w:t>NULL</w:t>
            </w:r>
            <w:r>
              <w:t xml:space="preserve"> leaves the numbers as they are (meaning at least one digit).</w:t>
            </w:r>
          </w:p>
        </w:tc>
        <w:tc>
          <w:tcPr>
            <w:tcW w:w="3543" w:type="dxa"/>
            <w:tcBorders>
              <w:top w:val="nil"/>
              <w:left w:val="nil"/>
              <w:bottom w:val="nil"/>
              <w:right w:val="nil"/>
            </w:tcBorders>
          </w:tcPr>
          <w:p w14:paraId="5FB9E279" w14:textId="77777777" w:rsidR="009536A2" w:rsidRPr="00754596" w:rsidRDefault="00000000">
            <w:pPr>
              <w:pStyle w:val="Table-Text"/>
              <w:spacing w:after="60" w:line="276" w:lineRule="auto"/>
              <w:rPr>
                <w:rStyle w:val="R-Code-Small"/>
                <w:lang w:val="de-CH"/>
              </w:rPr>
            </w:pPr>
            <w:r w:rsidRPr="00754596">
              <w:rPr>
                <w:rStyle w:val="R-Code-Small"/>
                <w:lang w:val="de-CH"/>
              </w:rPr>
              <w:t>fm(3.1415, leadDigits=3, digits=2)</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003.14</w:t>
            </w:r>
          </w:p>
          <w:p w14:paraId="79322035" w14:textId="77777777" w:rsidR="009536A2" w:rsidRPr="00754596" w:rsidRDefault="00000000">
            <w:pPr>
              <w:pStyle w:val="Table-Text"/>
              <w:spacing w:after="60" w:line="276" w:lineRule="auto"/>
              <w:rPr>
                <w:rStyle w:val="R-Code-Small"/>
                <w:lang w:val="de-CH"/>
              </w:rPr>
            </w:pPr>
            <w:r w:rsidRPr="00754596">
              <w:rPr>
                <w:rStyle w:val="R-Code-Small"/>
                <w:lang w:val="de-CH"/>
              </w:rPr>
              <w:t>fm(0.3141, leadDigits=0, digits=2)</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.31</w:t>
            </w:r>
          </w:p>
        </w:tc>
      </w:tr>
      <w:tr w:rsidR="009536A2" w14:paraId="686B4862" w14:textId="77777777">
        <w:trPr>
          <w:cantSplit/>
        </w:trPr>
        <w:tc>
          <w:tcPr>
            <w:tcW w:w="1276" w:type="dxa"/>
            <w:tcBorders>
              <w:top w:val="nil"/>
              <w:left w:val="nil"/>
              <w:bottom w:val="nil"/>
              <w:right w:val="nil"/>
            </w:tcBorders>
          </w:tcPr>
          <w:p w14:paraId="17AEC4ED" w14:textId="77777777" w:rsidR="009536A2" w:rsidRPr="001D1515" w:rsidRDefault="00000000">
            <w:pPr>
              <w:pStyle w:val="Table-Text"/>
              <w:spacing w:line="276" w:lineRule="auto"/>
              <w:rPr>
                <w:rStyle w:val="R-Code-Small"/>
              </w:rPr>
            </w:pPr>
            <w:r w:rsidRPr="001D1515">
              <w:rPr>
                <w:rStyle w:val="R-Code-Small"/>
              </w:rPr>
              <w:t>sci</w:t>
            </w:r>
          </w:p>
        </w:tc>
        <w:tc>
          <w:tcPr>
            <w:tcW w:w="4820" w:type="dxa"/>
            <w:tcBorders>
              <w:top w:val="nil"/>
              <w:left w:val="nil"/>
              <w:bottom w:val="nil"/>
              <w:right w:val="nil"/>
            </w:tcBorders>
          </w:tcPr>
          <w:p w14:paraId="26C574A4" w14:textId="77777777" w:rsidR="009536A2" w:rsidRDefault="00000000">
            <w:pPr>
              <w:pStyle w:val="Table-Text"/>
              <w:spacing w:after="120" w:line="276" w:lineRule="auto"/>
            </w:pPr>
            <w:r>
              <w:rPr>
                <w:i/>
                <w:iCs/>
              </w:rPr>
              <w:t>number</w:t>
            </w:r>
            <w:r>
              <w:t xml:space="preserve">, the power of 10 at which the display switches to exponential notation. The threshold applies to the absolute value and to both sides: with </w:t>
            </w:r>
            <w:r>
              <w:rPr>
                <w:rStyle w:val="R-Code-Small"/>
              </w:rPr>
              <w:t>sci=4</w:t>
            </w:r>
            <w:r>
              <w:t>, a number x is displayed scientifically if |x| ≥ 10</w:t>
            </w:r>
            <w:r>
              <w:rPr>
                <w:vertAlign w:val="superscript"/>
              </w:rPr>
              <w:t>4</w:t>
            </w:r>
            <w:r>
              <w:t xml:space="preserve"> or 0 &lt; |x| &lt; 10</w:t>
            </w:r>
            <w:r>
              <w:rPr>
                <w:vertAlign w:val="superscript"/>
              </w:rPr>
              <w:t>−4</w:t>
            </w:r>
            <w:r>
              <w:t xml:space="preserve">. </w:t>
            </w:r>
            <w:r>
              <w:rPr>
                <w:rStyle w:val="R-Code-Small"/>
              </w:rPr>
              <w:t>digits</w:t>
            </w:r>
            <w:r>
              <w:t xml:space="preserve"> then defines the number of decimals of the mantissa.</w:t>
            </w:r>
          </w:p>
          <w:p w14:paraId="0018886E" w14:textId="77777777" w:rsidR="009536A2" w:rsidRDefault="00000000">
            <w:pPr>
              <w:pStyle w:val="Table-Text"/>
              <w:spacing w:after="120" w:line="276" w:lineRule="auto"/>
            </w:pPr>
            <w:r>
              <w:t xml:space="preserve">The default is </w:t>
            </w:r>
            <w:r>
              <w:rPr>
                <w:rStyle w:val="R-Code-Small"/>
              </w:rPr>
              <w:t>getOption("scipen")</w:t>
            </w:r>
            <w:r>
              <w:t xml:space="preserve">, where R’s preset </w:t>
            </w:r>
            <w:r>
              <w:rPr>
                <w:rStyle w:val="R-Code-Small"/>
              </w:rPr>
              <w:t>scipen=0</w:t>
            </w:r>
            <w:r>
              <w:t xml:space="preserve"> is replaced by 7.</w:t>
            </w:r>
          </w:p>
        </w:tc>
        <w:tc>
          <w:tcPr>
            <w:tcW w:w="3543" w:type="dxa"/>
            <w:tcBorders>
              <w:top w:val="nil"/>
              <w:left w:val="nil"/>
              <w:bottom w:val="nil"/>
              <w:right w:val="nil"/>
            </w:tcBorders>
          </w:tcPr>
          <w:p w14:paraId="48369710" w14:textId="77777777" w:rsidR="009536A2" w:rsidRPr="00754596" w:rsidRDefault="00000000">
            <w:pPr>
              <w:pStyle w:val="Table-Text"/>
              <w:spacing w:after="60" w:line="276" w:lineRule="auto"/>
              <w:rPr>
                <w:rStyle w:val="R-Code-Small"/>
                <w:lang w:val="de-CH"/>
              </w:rPr>
            </w:pPr>
            <w:r w:rsidRPr="00754596">
              <w:rPr>
                <w:rStyle w:val="R-Code-Small"/>
                <w:lang w:val="de-CH"/>
              </w:rPr>
              <w:t>fm(c(1234567, 12345678), digits=1)</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1234567.0 1.2e+07</w:t>
            </w:r>
          </w:p>
          <w:p w14:paraId="714E1601" w14:textId="77777777" w:rsidR="009536A2" w:rsidRPr="00754596" w:rsidRDefault="00000000">
            <w:pPr>
              <w:pStyle w:val="Table-Text"/>
              <w:spacing w:after="60" w:line="276" w:lineRule="auto"/>
              <w:rPr>
                <w:rStyle w:val="R-Code-Small"/>
                <w:lang w:val="de-CH"/>
              </w:rPr>
            </w:pPr>
            <w:r w:rsidRPr="00754596">
              <w:rPr>
                <w:rStyle w:val="R-Code-Small"/>
                <w:lang w:val="de-CH"/>
              </w:rPr>
              <w:t>fm(c(1234.5, 123456.7),</w:t>
            </w:r>
            <w:r w:rsidRPr="00754596">
              <w:rPr>
                <w:rStyle w:val="R-Code-Small"/>
                <w:lang w:val="de-CH"/>
              </w:rPr>
              <w:br/>
              <w:t xml:space="preserve">   digits=1, sci=4)</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1234.5  1.2e+05</w:t>
            </w:r>
          </w:p>
          <w:p w14:paraId="5BAF1FFE" w14:textId="77777777" w:rsidR="009536A2" w:rsidRPr="001D1515" w:rsidRDefault="00000000">
            <w:pPr>
              <w:pStyle w:val="Table-Text"/>
              <w:spacing w:after="60" w:line="276" w:lineRule="auto"/>
              <w:rPr>
                <w:rStyle w:val="R-Code-Small"/>
              </w:rPr>
            </w:pPr>
            <w:r w:rsidRPr="001D1515">
              <w:rPr>
                <w:rStyle w:val="R-Code-Small"/>
              </w:rPr>
              <w:t>fm(0.0000271, digits=2, sci=4)</w:t>
            </w:r>
            <w:r w:rsidRPr="001D1515">
              <w:rPr>
                <w:rStyle w:val="R-Code-Small"/>
              </w:rPr>
              <w:br/>
            </w:r>
            <w:r>
              <w:rPr>
                <w:rStyle w:val="R-Code-Small"/>
                <w:color w:val="A6A6A6" w:themeColor="background1" w:themeShade="A6"/>
              </w:rPr>
              <w:t xml:space="preserve">## </w:t>
            </w:r>
            <w:r>
              <w:rPr>
                <w:rStyle w:val="R-Code-Small"/>
              </w:rPr>
              <w:t>2.71e-05</w:t>
            </w:r>
          </w:p>
        </w:tc>
      </w:tr>
      <w:tr w:rsidR="009536A2" w14:paraId="7216F264" w14:textId="77777777">
        <w:trPr>
          <w:cantSplit/>
        </w:trPr>
        <w:tc>
          <w:tcPr>
            <w:tcW w:w="1276" w:type="dxa"/>
            <w:tcBorders>
              <w:top w:val="nil"/>
              <w:left w:val="nil"/>
              <w:bottom w:val="nil"/>
              <w:right w:val="nil"/>
            </w:tcBorders>
          </w:tcPr>
          <w:p w14:paraId="76C4D421" w14:textId="77777777" w:rsidR="009536A2" w:rsidRPr="001D1515" w:rsidRDefault="00000000">
            <w:pPr>
              <w:pStyle w:val="Table-Text"/>
              <w:spacing w:line="276" w:lineRule="auto"/>
              <w:rPr>
                <w:rStyle w:val="R-Code-Small"/>
              </w:rPr>
            </w:pPr>
            <w:r w:rsidRPr="001D1515">
              <w:rPr>
                <w:rStyle w:val="R-Code-Small"/>
              </w:rPr>
              <w:lastRenderedPageBreak/>
              <w:t>bigMark</w:t>
            </w:r>
          </w:p>
        </w:tc>
        <w:tc>
          <w:tcPr>
            <w:tcW w:w="4820" w:type="dxa"/>
            <w:tcBorders>
              <w:top w:val="nil"/>
              <w:left w:val="nil"/>
              <w:bottom w:val="nil"/>
              <w:right w:val="nil"/>
            </w:tcBorders>
          </w:tcPr>
          <w:p w14:paraId="780AF1D7" w14:textId="77777777" w:rsidR="009536A2" w:rsidRDefault="00000000">
            <w:pPr>
              <w:pStyle w:val="Table-Text"/>
              <w:spacing w:after="120" w:line="276" w:lineRule="auto"/>
            </w:pPr>
            <w:r>
              <w:rPr>
                <w:i/>
                <w:iCs/>
              </w:rPr>
              <w:t>character</w:t>
            </w:r>
            <w:r>
              <w:t xml:space="preserve">, used as mark between every 3 digits before the decimal point. The default is </w:t>
            </w:r>
            <w:r>
              <w:rPr>
                <w:rStyle w:val="R-Code-Small"/>
              </w:rPr>
              <w:t>getOption("bigMark")</w:t>
            </w:r>
            <w:r>
              <w:t xml:space="preserve"> or, if this option is not set, "" (none).</w:t>
            </w:r>
          </w:p>
        </w:tc>
        <w:tc>
          <w:tcPr>
            <w:tcW w:w="3543" w:type="dxa"/>
            <w:tcBorders>
              <w:top w:val="nil"/>
              <w:left w:val="nil"/>
              <w:bottom w:val="nil"/>
              <w:right w:val="nil"/>
            </w:tcBorders>
          </w:tcPr>
          <w:p w14:paraId="56ECCF0C" w14:textId="77777777" w:rsidR="009536A2" w:rsidRPr="00754596" w:rsidRDefault="00000000">
            <w:pPr>
              <w:pStyle w:val="Table-Text"/>
              <w:spacing w:after="60" w:line="276" w:lineRule="auto"/>
              <w:rPr>
                <w:rStyle w:val="R-Code-Small"/>
                <w:lang w:val="de-CH"/>
              </w:rPr>
            </w:pPr>
            <w:r w:rsidRPr="00754596">
              <w:rPr>
                <w:rStyle w:val="R-Code-Small"/>
                <w:lang w:val="de-CH"/>
              </w:rPr>
              <w:t>fm(3141, bigMark=" ")</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3 141</w:t>
            </w:r>
          </w:p>
          <w:p w14:paraId="55CFE8A2" w14:textId="77777777" w:rsidR="009536A2" w:rsidRPr="00754596" w:rsidRDefault="00000000">
            <w:pPr>
              <w:pStyle w:val="Table-Text"/>
              <w:spacing w:after="60" w:line="276" w:lineRule="auto"/>
              <w:rPr>
                <w:rStyle w:val="R-Code-Small"/>
                <w:lang w:val="de-CH"/>
              </w:rPr>
            </w:pPr>
            <w:r w:rsidRPr="00754596">
              <w:rPr>
                <w:rStyle w:val="R-Code-Small"/>
                <w:lang w:val="de-CH"/>
              </w:rPr>
              <w:t>fm(3141.12, bigMark=",", digits=0)</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3,141</w:t>
            </w:r>
          </w:p>
          <w:p w14:paraId="241C708F" w14:textId="77777777" w:rsidR="009536A2" w:rsidRPr="00754596" w:rsidRDefault="00000000">
            <w:pPr>
              <w:pStyle w:val="Table-Text"/>
              <w:spacing w:after="60" w:line="276" w:lineRule="auto"/>
              <w:rPr>
                <w:rStyle w:val="R-Code-Small"/>
                <w:lang w:val="de-CH"/>
              </w:rPr>
            </w:pPr>
            <w:r w:rsidRPr="00754596">
              <w:rPr>
                <w:rStyle w:val="R-Code-Small"/>
                <w:lang w:val="de-CH"/>
              </w:rPr>
              <w:t>fm(1234567.891, bigMark="'",</w:t>
            </w:r>
            <w:r w:rsidRPr="00754596">
              <w:rPr>
                <w:rStyle w:val="R-Code-Small"/>
                <w:lang w:val="de-CH"/>
              </w:rPr>
              <w:br/>
              <w:t xml:space="preserve">   digits=2)</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1'234'567.89</w:t>
            </w:r>
          </w:p>
        </w:tc>
      </w:tr>
      <w:tr w:rsidR="009536A2" w14:paraId="505A01B2" w14:textId="77777777">
        <w:trPr>
          <w:cantSplit/>
        </w:trPr>
        <w:tc>
          <w:tcPr>
            <w:tcW w:w="1276" w:type="dxa"/>
            <w:tcBorders>
              <w:top w:val="nil"/>
              <w:left w:val="nil"/>
              <w:bottom w:val="nil"/>
              <w:right w:val="nil"/>
            </w:tcBorders>
          </w:tcPr>
          <w:p w14:paraId="755DDB5D" w14:textId="77777777" w:rsidR="009536A2" w:rsidRPr="001D1515" w:rsidRDefault="00000000">
            <w:pPr>
              <w:pStyle w:val="Table-Text"/>
              <w:spacing w:line="276" w:lineRule="auto"/>
              <w:rPr>
                <w:rStyle w:val="R-Code-Small"/>
              </w:rPr>
            </w:pPr>
            <w:r w:rsidRPr="001D1515">
              <w:rPr>
                <w:rStyle w:val="R-Code-Small"/>
              </w:rPr>
              <w:t>decMark</w:t>
            </w:r>
          </w:p>
        </w:tc>
        <w:tc>
          <w:tcPr>
            <w:tcW w:w="4820" w:type="dxa"/>
            <w:tcBorders>
              <w:top w:val="nil"/>
              <w:left w:val="nil"/>
              <w:bottom w:val="nil"/>
              <w:right w:val="nil"/>
            </w:tcBorders>
          </w:tcPr>
          <w:p w14:paraId="2CB57480" w14:textId="77777777" w:rsidR="009536A2" w:rsidRDefault="00000000">
            <w:pPr>
              <w:pStyle w:val="Table-Text"/>
              <w:spacing w:after="120" w:line="276" w:lineRule="auto"/>
            </w:pPr>
            <w:r>
              <w:rPr>
                <w:i/>
                <w:iCs/>
              </w:rPr>
              <w:t>a single character</w:t>
            </w:r>
            <w:r>
              <w:t xml:space="preserve">, specifying the decimal mark to be used. If not provided, the default is given by </w:t>
            </w:r>
            <w:r>
              <w:rPr>
                <w:rStyle w:val="R-Code-Small"/>
              </w:rPr>
              <w:t>getOption("OutDec")</w:t>
            </w:r>
            <w:r>
              <w:t>.</w:t>
            </w:r>
          </w:p>
        </w:tc>
        <w:tc>
          <w:tcPr>
            <w:tcW w:w="3543" w:type="dxa"/>
            <w:tcBorders>
              <w:top w:val="nil"/>
              <w:left w:val="nil"/>
              <w:bottom w:val="nil"/>
              <w:right w:val="nil"/>
            </w:tcBorders>
          </w:tcPr>
          <w:p w14:paraId="484313C3" w14:textId="77777777" w:rsidR="009536A2" w:rsidRPr="00754596" w:rsidRDefault="00000000">
            <w:pPr>
              <w:pStyle w:val="Table-Text"/>
              <w:spacing w:after="60" w:line="276" w:lineRule="auto"/>
              <w:rPr>
                <w:rStyle w:val="R-Code-Small"/>
                <w:lang w:val="de-CH"/>
              </w:rPr>
            </w:pPr>
            <w:r w:rsidRPr="00754596">
              <w:rPr>
                <w:rStyle w:val="R-Code-Small"/>
                <w:lang w:val="de-CH"/>
              </w:rPr>
              <w:t>fm(3141.593, bigMark="'",</w:t>
            </w:r>
            <w:r w:rsidRPr="00754596">
              <w:rPr>
                <w:rStyle w:val="R-Code-Small"/>
                <w:lang w:val="de-CH"/>
              </w:rPr>
              <w:br/>
              <w:t xml:space="preserve">   decMark=",")</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3'141,593</w:t>
            </w:r>
          </w:p>
        </w:tc>
      </w:tr>
    </w:tbl>
    <w:p w14:paraId="27FFEC0C" w14:textId="77777777" w:rsidR="009536A2" w:rsidRPr="00C611BF" w:rsidRDefault="009536A2">
      <w:pPr>
        <w:rPr>
          <w:rFonts w:asciiTheme="majorHAnsi" w:hAnsiTheme="majorHAnsi"/>
          <w:sz w:val="20"/>
          <w:szCs w:val="20"/>
        </w:rPr>
      </w:pPr>
    </w:p>
    <w:p w14:paraId="200F4ECB" w14:textId="77777777" w:rsidR="009536A2" w:rsidRPr="00C611BF" w:rsidRDefault="009536A2">
      <w:pPr>
        <w:rPr>
          <w:rFonts w:asciiTheme="majorHAnsi" w:hAnsiTheme="majorHAnsi"/>
          <w:sz w:val="20"/>
          <w:szCs w:val="20"/>
        </w:rPr>
      </w:pPr>
    </w:p>
    <w:p w14:paraId="064E91B3" w14:textId="77777777" w:rsidR="00FB12C4" w:rsidRDefault="00FB12C4" w:rsidP="00FB12C4">
      <w:pPr>
        <w:pStyle w:val="berschrift2"/>
        <w:rPr>
          <w:lang w:val="en-GB"/>
        </w:rPr>
      </w:pPr>
      <w:bookmarkStart w:id="3" w:name="_Toc242442054"/>
      <w:r>
        <w:rPr>
          <w:lang w:val="en-GB"/>
        </w:rPr>
        <w:t>Formatting Dates</w:t>
      </w:r>
      <w:bookmarkEnd w:id="3"/>
    </w:p>
    <w:p w14:paraId="0F382C3D" w14:textId="77777777" w:rsidR="00FB12C4" w:rsidRDefault="00FB12C4" w:rsidP="00DD3706">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The argument </w:t>
      </w:r>
      <w:r w:rsidRPr="00754596">
        <w:rPr>
          <w:rStyle w:val="R-Code-Text"/>
          <w:lang w:val="en-US"/>
        </w:rPr>
        <w:t>fmt</w:t>
      </w:r>
      <w:r>
        <w:rPr>
          <w:rFonts w:asciiTheme="majorHAnsi" w:hAnsiTheme="majorHAnsi"/>
          <w:sz w:val="20"/>
          <w:szCs w:val="20"/>
          <w:lang w:val="en-GB"/>
        </w:rPr>
        <w:t xml:space="preserve"> can be used to format </w:t>
      </w:r>
      <w:r w:rsidRPr="00754596">
        <w:rPr>
          <w:rStyle w:val="R-Code-Text"/>
          <w:lang w:val="en-US"/>
        </w:rPr>
        <w:t>Date</w:t>
      </w:r>
      <w:r>
        <w:rPr>
          <w:rFonts w:asciiTheme="majorHAnsi" w:hAnsiTheme="majorHAnsi"/>
          <w:sz w:val="20"/>
          <w:szCs w:val="20"/>
          <w:lang w:val="en-GB"/>
        </w:rPr>
        <w:t xml:space="preserve"> and </w:t>
      </w:r>
      <w:r w:rsidRPr="00754596">
        <w:rPr>
          <w:rStyle w:val="R-Code-Text"/>
          <w:lang w:val="en-US"/>
        </w:rPr>
        <w:t>POSIXct</w:t>
      </w:r>
      <w:r>
        <w:rPr>
          <w:rFonts w:asciiTheme="majorHAnsi" w:hAnsiTheme="majorHAnsi"/>
          <w:sz w:val="20"/>
          <w:szCs w:val="20"/>
          <w:lang w:val="en-GB"/>
        </w:rPr>
        <w:t xml:space="preserve"> objects using a custom, ISO-8601–inspired token syntax </w:t>
      </w:r>
      <w:proofErr w:type="gramStart"/>
      <w:r>
        <w:rPr>
          <w:rFonts w:asciiTheme="majorHAnsi" w:hAnsiTheme="majorHAnsi"/>
          <w:sz w:val="20"/>
          <w:szCs w:val="20"/>
          <w:lang w:val="en-GB"/>
        </w:rPr>
        <w:t>similar to</w:t>
      </w:r>
      <w:proofErr w:type="gramEnd"/>
      <w:r>
        <w:rPr>
          <w:rFonts w:asciiTheme="majorHAnsi" w:hAnsiTheme="majorHAnsi"/>
          <w:sz w:val="20"/>
          <w:szCs w:val="20"/>
          <w:lang w:val="en-GB"/>
        </w:rPr>
        <w:t xml:space="preserve"> .NET or Moment.js. </w:t>
      </w:r>
    </w:p>
    <w:p w14:paraId="7905DA14"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These format codes (e.g. </w:t>
      </w:r>
      <w:r w:rsidRPr="00754596">
        <w:rPr>
          <w:rStyle w:val="R-Code-Text"/>
          <w:lang w:val="en-US"/>
        </w:rPr>
        <w:t>d</w:t>
      </w:r>
      <w:r>
        <w:rPr>
          <w:rFonts w:asciiTheme="majorHAnsi" w:hAnsiTheme="majorHAnsi"/>
          <w:sz w:val="20"/>
          <w:szCs w:val="20"/>
          <w:lang w:val="en-GB"/>
        </w:rPr>
        <w:t xml:space="preserve">, </w:t>
      </w:r>
      <w:r w:rsidRPr="00754596">
        <w:rPr>
          <w:rStyle w:val="R-Code-Text"/>
          <w:lang w:val="en-US"/>
        </w:rPr>
        <w:t>M</w:t>
      </w:r>
      <w:r>
        <w:rPr>
          <w:rFonts w:asciiTheme="majorHAnsi" w:hAnsiTheme="majorHAnsi"/>
          <w:sz w:val="20"/>
          <w:szCs w:val="20"/>
          <w:lang w:val="en-GB"/>
        </w:rPr>
        <w:t xml:space="preserve"> and </w:t>
      </w:r>
      <w:r w:rsidRPr="00754596">
        <w:rPr>
          <w:rStyle w:val="R-Code-Text"/>
          <w:lang w:val="en-US"/>
        </w:rPr>
        <w:t>y</w:t>
      </w:r>
      <w:r>
        <w:rPr>
          <w:rFonts w:asciiTheme="majorHAnsi" w:hAnsiTheme="majorHAnsi"/>
          <w:sz w:val="20"/>
          <w:szCs w:val="20"/>
          <w:lang w:val="en-GB"/>
        </w:rPr>
        <w:t xml:space="preserve"> for day, month or year) are more intuitive than the C format codes. Repeating the specific code defines the degree of abbreviation. </w:t>
      </w:r>
      <w:proofErr w:type="gramStart"/>
      <w:r>
        <w:rPr>
          <w:rFonts w:asciiTheme="majorHAnsi" w:hAnsiTheme="majorHAnsi"/>
          <w:sz w:val="20"/>
          <w:szCs w:val="20"/>
          <w:lang w:val="en-GB"/>
        </w:rPr>
        <w:t>So</w:t>
      </w:r>
      <w:proofErr w:type="gramEnd"/>
      <w:r>
        <w:rPr>
          <w:rFonts w:asciiTheme="majorHAnsi" w:hAnsiTheme="majorHAnsi"/>
          <w:sz w:val="20"/>
          <w:szCs w:val="20"/>
          <w:lang w:val="en-GB"/>
        </w:rPr>
        <w:t xml:space="preserve"> the format </w:t>
      </w:r>
      <w:r w:rsidRPr="00754596">
        <w:rPr>
          <w:rStyle w:val="R-Code-Text"/>
          <w:lang w:val="en-US"/>
        </w:rPr>
        <w:t>yyyy-MM-dd</w:t>
      </w:r>
      <w:r>
        <w:rPr>
          <w:rFonts w:asciiTheme="majorHAnsi" w:hAnsiTheme="majorHAnsi"/>
          <w:sz w:val="20"/>
          <w:szCs w:val="20"/>
          <w:lang w:val="en-GB"/>
        </w:rPr>
        <w:t xml:space="preserve"> would yield a date as 2020-10-12. Weekdays and month names can be displayed in English or in the current locale.</w:t>
      </w:r>
    </w:p>
    <w:p w14:paraId="6339B92D" w14:textId="439E4FD8" w:rsidR="00843EB2" w:rsidRPr="003B2809" w:rsidRDefault="00843EB2" w:rsidP="00843EB2">
      <w:pPr>
        <w:spacing w:after="60" w:line="276" w:lineRule="auto"/>
        <w:rPr>
          <w:rStyle w:val="R-Code-Small"/>
        </w:rPr>
      </w:pPr>
      <w:r w:rsidRPr="003B2809">
        <w:rPr>
          <w:rStyle w:val="R-Code-Small"/>
        </w:rPr>
        <w:t>x &lt;- as.Date(c("2026-01-02","2018-10-17"))</w:t>
      </w:r>
    </w:p>
    <w:p w14:paraId="03335468" w14:textId="3881D150" w:rsidR="00843EB2" w:rsidRDefault="00843EB2" w:rsidP="00843EB2">
      <w:pPr>
        <w:spacing w:after="120" w:line="276" w:lineRule="auto"/>
        <w:jc w:val="both"/>
        <w:rPr>
          <w:rStyle w:val="R-Code-Small"/>
        </w:rPr>
      </w:pPr>
      <w:r w:rsidRPr="003B2809">
        <w:rPr>
          <w:rStyle w:val="R-Code-Small"/>
        </w:rPr>
        <w:t>fm(x, fmt="...")</w:t>
      </w:r>
    </w:p>
    <w:p w14:paraId="13A115C2" w14:textId="77777777" w:rsidR="00843EB2" w:rsidRPr="00843EB2" w:rsidRDefault="00843EB2" w:rsidP="00843EB2">
      <w:pPr>
        <w:spacing w:after="120" w:line="276" w:lineRule="auto"/>
        <w:jc w:val="both"/>
        <w:rPr>
          <w:rFonts w:asciiTheme="majorHAnsi" w:hAnsiTheme="majorHAnsi"/>
          <w:sz w:val="20"/>
          <w:szCs w:val="20"/>
        </w:rPr>
      </w:pPr>
    </w:p>
    <w:tbl>
      <w:tblPr>
        <w:tblW w:w="9639" w:type="dxa"/>
        <w:tblInd w:w="70" w:type="dxa"/>
        <w:tblLayout w:type="fixed"/>
        <w:tblCellMar>
          <w:left w:w="70" w:type="dxa"/>
          <w:right w:w="70" w:type="dxa"/>
        </w:tblCellMar>
        <w:tblLook w:val="04A0" w:firstRow="1" w:lastRow="0" w:firstColumn="1" w:lastColumn="0" w:noHBand="0" w:noVBand="1"/>
      </w:tblPr>
      <w:tblGrid>
        <w:gridCol w:w="567"/>
        <w:gridCol w:w="5245"/>
        <w:gridCol w:w="3827"/>
      </w:tblGrid>
      <w:tr w:rsidR="00843EB2" w:rsidRPr="00843EB2" w14:paraId="4CD4E51D" w14:textId="77777777" w:rsidTr="00843EB2">
        <w:trPr>
          <w:cantSplit/>
        </w:trPr>
        <w:tc>
          <w:tcPr>
            <w:tcW w:w="567" w:type="dxa"/>
            <w:tcBorders>
              <w:top w:val="nil"/>
              <w:left w:val="nil"/>
              <w:bottom w:val="nil"/>
              <w:right w:val="nil"/>
            </w:tcBorders>
          </w:tcPr>
          <w:p w14:paraId="19923090" w14:textId="3FBF58F7" w:rsidR="00843EB2" w:rsidRPr="00843EB2" w:rsidRDefault="00843EB2">
            <w:pPr>
              <w:pStyle w:val="Table-Text"/>
              <w:spacing w:line="276" w:lineRule="auto"/>
              <w:rPr>
                <w:b/>
                <w:bCs/>
              </w:rPr>
            </w:pPr>
            <w:r w:rsidRPr="00843EB2">
              <w:rPr>
                <w:b/>
                <w:bCs/>
              </w:rPr>
              <w:t>Code</w:t>
            </w:r>
          </w:p>
        </w:tc>
        <w:tc>
          <w:tcPr>
            <w:tcW w:w="5245" w:type="dxa"/>
            <w:tcBorders>
              <w:top w:val="nil"/>
              <w:left w:val="nil"/>
              <w:bottom w:val="nil"/>
              <w:right w:val="nil"/>
            </w:tcBorders>
          </w:tcPr>
          <w:p w14:paraId="185DD2C4" w14:textId="64186167" w:rsidR="00843EB2" w:rsidRPr="00843EB2" w:rsidRDefault="00843EB2">
            <w:pPr>
              <w:pStyle w:val="Table-Text"/>
              <w:spacing w:after="120" w:line="276" w:lineRule="auto"/>
              <w:rPr>
                <w:b/>
                <w:bCs/>
              </w:rPr>
            </w:pPr>
            <w:r w:rsidRPr="00843EB2">
              <w:rPr>
                <w:b/>
                <w:bCs/>
              </w:rPr>
              <w:t>Description</w:t>
            </w:r>
          </w:p>
        </w:tc>
        <w:tc>
          <w:tcPr>
            <w:tcW w:w="3827" w:type="dxa"/>
            <w:tcBorders>
              <w:top w:val="nil"/>
              <w:left w:val="nil"/>
              <w:bottom w:val="nil"/>
              <w:right w:val="nil"/>
            </w:tcBorders>
          </w:tcPr>
          <w:p w14:paraId="626B637F" w14:textId="688E38AA" w:rsidR="00843EB2" w:rsidRPr="00843EB2" w:rsidRDefault="00843EB2">
            <w:pPr>
              <w:pStyle w:val="Table-Text"/>
              <w:spacing w:after="60" w:line="276" w:lineRule="auto"/>
              <w:rPr>
                <w:b/>
                <w:bCs/>
              </w:rPr>
            </w:pPr>
            <w:r w:rsidRPr="00843EB2">
              <w:rPr>
                <w:b/>
                <w:bCs/>
              </w:rPr>
              <w:t xml:space="preserve">Example with </w:t>
            </w:r>
            <w:proofErr w:type="spellStart"/>
            <w:r w:rsidRPr="00843EB2">
              <w:rPr>
                <w:b/>
                <w:bCs/>
              </w:rPr>
              <w:t>fmt</w:t>
            </w:r>
            <w:proofErr w:type="spellEnd"/>
            <w:r w:rsidRPr="00843EB2">
              <w:rPr>
                <w:b/>
                <w:bCs/>
              </w:rPr>
              <w:t xml:space="preserve"> = ...</w:t>
            </w:r>
          </w:p>
        </w:tc>
      </w:tr>
      <w:tr w:rsidR="00843EB2" w14:paraId="1677663F" w14:textId="77777777" w:rsidTr="00C21CC7">
        <w:trPr>
          <w:cantSplit/>
        </w:trPr>
        <w:tc>
          <w:tcPr>
            <w:tcW w:w="567" w:type="dxa"/>
            <w:tcBorders>
              <w:top w:val="nil"/>
              <w:left w:val="nil"/>
              <w:bottom w:val="nil"/>
              <w:right w:val="nil"/>
            </w:tcBorders>
          </w:tcPr>
          <w:p w14:paraId="7DC20B05" w14:textId="77777777" w:rsidR="00843EB2" w:rsidRPr="00843EB2" w:rsidRDefault="00843EB2" w:rsidP="00C21CC7">
            <w:pPr>
              <w:pStyle w:val="Table-Text"/>
              <w:spacing w:line="276" w:lineRule="auto"/>
              <w:rPr>
                <w:rStyle w:val="R-Code-Small"/>
              </w:rPr>
            </w:pPr>
            <w:r w:rsidRPr="00843EB2">
              <w:rPr>
                <w:rStyle w:val="R-Code-Small"/>
              </w:rPr>
              <w:t>d</w:t>
            </w:r>
          </w:p>
        </w:tc>
        <w:tc>
          <w:tcPr>
            <w:tcW w:w="5245" w:type="dxa"/>
            <w:tcBorders>
              <w:top w:val="nil"/>
              <w:left w:val="nil"/>
              <w:bottom w:val="nil"/>
              <w:right w:val="nil"/>
            </w:tcBorders>
          </w:tcPr>
          <w:p w14:paraId="182DAC37" w14:textId="77777777" w:rsidR="00843EB2" w:rsidRPr="003B2809" w:rsidRDefault="00843EB2" w:rsidP="00C21CC7">
            <w:pPr>
              <w:pStyle w:val="Table-Text"/>
              <w:spacing w:after="120" w:line="276" w:lineRule="auto"/>
            </w:pPr>
            <w:r w:rsidRPr="003B2809">
              <w:t>day of the month without leading zero (1 - 31)</w:t>
            </w:r>
          </w:p>
        </w:tc>
        <w:tc>
          <w:tcPr>
            <w:tcW w:w="3827" w:type="dxa"/>
            <w:tcBorders>
              <w:top w:val="nil"/>
              <w:left w:val="nil"/>
              <w:bottom w:val="nil"/>
              <w:right w:val="nil"/>
            </w:tcBorders>
          </w:tcPr>
          <w:p w14:paraId="2B3474F3" w14:textId="39A5B823" w:rsidR="00843EB2" w:rsidRPr="003B2809" w:rsidRDefault="00843EB2" w:rsidP="00C21CC7">
            <w:pPr>
              <w:pStyle w:val="Table-Text"/>
              <w:spacing w:after="60" w:line="276" w:lineRule="auto"/>
              <w:rPr>
                <w:rStyle w:val="R-Code-Small"/>
              </w:rPr>
            </w:pPr>
            <w:r w:rsidRPr="003B2809">
              <w:rPr>
                <w:rStyle w:val="R-Code-Small"/>
              </w:rPr>
              <w:t>d.MM.yyyy</w:t>
            </w:r>
            <w:r w:rsidRPr="003B2809">
              <w:rPr>
                <w:rStyle w:val="R-Code-Small"/>
              </w:rPr>
              <w:br/>
            </w:r>
            <w:r w:rsidRPr="00843EB2">
              <w:rPr>
                <w:rStyle w:val="R-Code-Small"/>
                <w:color w:val="A6A6A6" w:themeColor="background1" w:themeShade="A6"/>
              </w:rPr>
              <w:t xml:space="preserve">## </w:t>
            </w:r>
            <w:r w:rsidRPr="003B2809">
              <w:rPr>
                <w:rStyle w:val="R-Code-Small"/>
              </w:rPr>
              <w:t>2.01.2026  17.10.2018</w:t>
            </w:r>
          </w:p>
        </w:tc>
      </w:tr>
      <w:tr w:rsidR="009536A2" w14:paraId="6102D5E1" w14:textId="77777777" w:rsidTr="00843EB2">
        <w:trPr>
          <w:cantSplit/>
        </w:trPr>
        <w:tc>
          <w:tcPr>
            <w:tcW w:w="567" w:type="dxa"/>
            <w:tcBorders>
              <w:top w:val="nil"/>
              <w:left w:val="nil"/>
              <w:bottom w:val="nil"/>
              <w:right w:val="nil"/>
            </w:tcBorders>
          </w:tcPr>
          <w:p w14:paraId="2B1554D9" w14:textId="77777777" w:rsidR="009536A2" w:rsidRPr="00843EB2" w:rsidRDefault="00000000">
            <w:pPr>
              <w:pStyle w:val="Table-Text"/>
              <w:spacing w:line="276" w:lineRule="auto"/>
              <w:rPr>
                <w:rStyle w:val="R-Code-Small"/>
              </w:rPr>
            </w:pPr>
            <w:r w:rsidRPr="00843EB2">
              <w:rPr>
                <w:rStyle w:val="R-Code-Small"/>
              </w:rPr>
              <w:t>dd</w:t>
            </w:r>
          </w:p>
        </w:tc>
        <w:tc>
          <w:tcPr>
            <w:tcW w:w="5245" w:type="dxa"/>
            <w:tcBorders>
              <w:top w:val="nil"/>
              <w:left w:val="nil"/>
              <w:bottom w:val="nil"/>
              <w:right w:val="nil"/>
            </w:tcBorders>
          </w:tcPr>
          <w:p w14:paraId="6C64DA94" w14:textId="77777777" w:rsidR="009536A2" w:rsidRPr="003B2809" w:rsidRDefault="00000000">
            <w:pPr>
              <w:pStyle w:val="Table-Text"/>
              <w:spacing w:after="120" w:line="276" w:lineRule="auto"/>
            </w:pPr>
            <w:r w:rsidRPr="003B2809">
              <w:t>day of the month with leading zero (01 - 31)</w:t>
            </w:r>
          </w:p>
        </w:tc>
        <w:tc>
          <w:tcPr>
            <w:tcW w:w="3827" w:type="dxa"/>
            <w:tcBorders>
              <w:top w:val="nil"/>
              <w:left w:val="nil"/>
              <w:bottom w:val="nil"/>
              <w:right w:val="nil"/>
            </w:tcBorders>
          </w:tcPr>
          <w:p w14:paraId="7422401F" w14:textId="77777777" w:rsidR="009536A2" w:rsidRPr="003B2809" w:rsidRDefault="00000000">
            <w:pPr>
              <w:pStyle w:val="Table-Text"/>
              <w:spacing w:after="60" w:line="276" w:lineRule="auto"/>
              <w:rPr>
                <w:rStyle w:val="R-Code-Small"/>
              </w:rPr>
            </w:pPr>
            <w:r w:rsidRPr="003B2809">
              <w:rPr>
                <w:rStyle w:val="R-Code-Small"/>
              </w:rPr>
              <w:t>dd.MM.yyyy</w:t>
            </w:r>
            <w:r w:rsidRPr="003B2809">
              <w:rPr>
                <w:rStyle w:val="R-Code-Small"/>
              </w:rPr>
              <w:br/>
            </w:r>
            <w:r w:rsidRPr="00843EB2">
              <w:rPr>
                <w:rStyle w:val="R-Code-Small"/>
                <w:color w:val="A6A6A6" w:themeColor="background1" w:themeShade="A6"/>
              </w:rPr>
              <w:t xml:space="preserve">## </w:t>
            </w:r>
            <w:r w:rsidRPr="003B2809">
              <w:rPr>
                <w:rStyle w:val="R-Code-Small"/>
              </w:rPr>
              <w:t>02.01.2026 17.10.2018</w:t>
            </w:r>
          </w:p>
        </w:tc>
      </w:tr>
      <w:tr w:rsidR="009536A2" w:rsidRPr="00511031" w14:paraId="3101D94E" w14:textId="77777777" w:rsidTr="00843EB2">
        <w:trPr>
          <w:cantSplit/>
        </w:trPr>
        <w:tc>
          <w:tcPr>
            <w:tcW w:w="567" w:type="dxa"/>
            <w:tcBorders>
              <w:top w:val="nil"/>
              <w:left w:val="nil"/>
              <w:bottom w:val="nil"/>
              <w:right w:val="nil"/>
            </w:tcBorders>
          </w:tcPr>
          <w:p w14:paraId="44D3F2E1" w14:textId="77777777" w:rsidR="009536A2" w:rsidRPr="00843EB2" w:rsidRDefault="00000000">
            <w:pPr>
              <w:pStyle w:val="Table-Text"/>
              <w:spacing w:line="276" w:lineRule="auto"/>
              <w:rPr>
                <w:rStyle w:val="R-Code-Small"/>
              </w:rPr>
            </w:pPr>
            <w:r w:rsidRPr="00843EB2">
              <w:rPr>
                <w:rStyle w:val="R-Code-Small"/>
              </w:rPr>
              <w:t>ddd</w:t>
            </w:r>
          </w:p>
        </w:tc>
        <w:tc>
          <w:tcPr>
            <w:tcW w:w="5245" w:type="dxa"/>
            <w:tcBorders>
              <w:top w:val="nil"/>
              <w:left w:val="nil"/>
              <w:bottom w:val="nil"/>
              <w:right w:val="nil"/>
            </w:tcBorders>
          </w:tcPr>
          <w:p w14:paraId="121968EC" w14:textId="77777777" w:rsidR="009536A2" w:rsidRPr="003B2809" w:rsidRDefault="00000000">
            <w:pPr>
              <w:pStyle w:val="Table-Text"/>
              <w:spacing w:after="120" w:line="276" w:lineRule="auto"/>
            </w:pPr>
            <w:r w:rsidRPr="003B2809">
              <w:t>abbreviated name for the day of the week (e.g. Mon)</w:t>
            </w:r>
          </w:p>
        </w:tc>
        <w:tc>
          <w:tcPr>
            <w:tcW w:w="3827" w:type="dxa"/>
            <w:tcBorders>
              <w:top w:val="nil"/>
              <w:left w:val="nil"/>
              <w:bottom w:val="nil"/>
              <w:right w:val="nil"/>
            </w:tcBorders>
          </w:tcPr>
          <w:p w14:paraId="73DAEEA3" w14:textId="77777777" w:rsidR="009536A2" w:rsidRPr="003B2809" w:rsidRDefault="00000000">
            <w:pPr>
              <w:pStyle w:val="Table-Text"/>
              <w:spacing w:after="60" w:line="276" w:lineRule="auto"/>
              <w:rPr>
                <w:rStyle w:val="R-Code-Small"/>
              </w:rPr>
            </w:pPr>
            <w:r w:rsidRPr="003B2809">
              <w:rPr>
                <w:rStyle w:val="R-Code-Small"/>
              </w:rPr>
              <w:t>ddd, dd.MM.yy</w:t>
            </w:r>
            <w:r w:rsidRPr="003B2809">
              <w:rPr>
                <w:rStyle w:val="R-Code-Small"/>
              </w:rPr>
              <w:br/>
            </w:r>
            <w:r w:rsidRPr="00843EB2">
              <w:rPr>
                <w:rStyle w:val="R-Code-Small"/>
                <w:color w:val="A6A6A6" w:themeColor="background1" w:themeShade="A6"/>
              </w:rPr>
              <w:t xml:space="preserve">## </w:t>
            </w:r>
            <w:r w:rsidRPr="003B2809">
              <w:rPr>
                <w:rStyle w:val="R-Code-Small"/>
              </w:rPr>
              <w:t>Fri, 02.01.26 Wed, 17.10.18</w:t>
            </w:r>
          </w:p>
        </w:tc>
      </w:tr>
      <w:tr w:rsidR="009536A2" w14:paraId="116D733E" w14:textId="77777777" w:rsidTr="00843EB2">
        <w:trPr>
          <w:cantSplit/>
        </w:trPr>
        <w:tc>
          <w:tcPr>
            <w:tcW w:w="567" w:type="dxa"/>
            <w:tcBorders>
              <w:top w:val="nil"/>
              <w:left w:val="nil"/>
              <w:bottom w:val="nil"/>
              <w:right w:val="nil"/>
            </w:tcBorders>
          </w:tcPr>
          <w:p w14:paraId="2EFA4301" w14:textId="77777777" w:rsidR="009536A2" w:rsidRPr="00843EB2" w:rsidRDefault="00000000">
            <w:pPr>
              <w:pStyle w:val="Table-Text"/>
              <w:spacing w:line="276" w:lineRule="auto"/>
              <w:rPr>
                <w:rStyle w:val="R-Code-Small"/>
              </w:rPr>
            </w:pPr>
            <w:r w:rsidRPr="00843EB2">
              <w:rPr>
                <w:rStyle w:val="R-Code-Small"/>
              </w:rPr>
              <w:t>dddd</w:t>
            </w:r>
          </w:p>
        </w:tc>
        <w:tc>
          <w:tcPr>
            <w:tcW w:w="5245" w:type="dxa"/>
            <w:tcBorders>
              <w:top w:val="nil"/>
              <w:left w:val="nil"/>
              <w:bottom w:val="nil"/>
              <w:right w:val="nil"/>
            </w:tcBorders>
          </w:tcPr>
          <w:p w14:paraId="51E943A5" w14:textId="77777777" w:rsidR="009536A2" w:rsidRPr="003B2809" w:rsidRDefault="00000000">
            <w:pPr>
              <w:pStyle w:val="Table-Text"/>
              <w:spacing w:after="120" w:line="276" w:lineRule="auto"/>
            </w:pPr>
            <w:r w:rsidRPr="003B2809">
              <w:t>full name for the day of the week (e.g. Monday)</w:t>
            </w:r>
          </w:p>
        </w:tc>
        <w:tc>
          <w:tcPr>
            <w:tcW w:w="3827" w:type="dxa"/>
            <w:tcBorders>
              <w:top w:val="nil"/>
              <w:left w:val="nil"/>
              <w:bottom w:val="nil"/>
              <w:right w:val="nil"/>
            </w:tcBorders>
          </w:tcPr>
          <w:p w14:paraId="7CD4F950" w14:textId="77777777" w:rsidR="009536A2" w:rsidRPr="003B2809" w:rsidRDefault="00000000">
            <w:pPr>
              <w:pStyle w:val="Table-Text"/>
              <w:spacing w:after="60" w:line="276" w:lineRule="auto"/>
              <w:rPr>
                <w:rStyle w:val="R-Code-Small"/>
              </w:rPr>
            </w:pPr>
            <w:r w:rsidRPr="003B2809">
              <w:rPr>
                <w:rStyle w:val="R-Code-Small"/>
              </w:rPr>
              <w:t>dddd</w:t>
            </w:r>
            <w:r w:rsidRPr="003B2809">
              <w:rPr>
                <w:rStyle w:val="R-Code-Small"/>
              </w:rPr>
              <w:br/>
            </w:r>
            <w:r w:rsidRPr="00843EB2">
              <w:rPr>
                <w:rStyle w:val="R-Code-Small"/>
                <w:color w:val="A6A6A6" w:themeColor="background1" w:themeShade="A6"/>
              </w:rPr>
              <w:t xml:space="preserve">## </w:t>
            </w:r>
            <w:r w:rsidRPr="003B2809">
              <w:rPr>
                <w:rStyle w:val="R-Code-Small"/>
              </w:rPr>
              <w:t>Friday    Wednesday</w:t>
            </w:r>
          </w:p>
        </w:tc>
      </w:tr>
      <w:tr w:rsidR="009536A2" w:rsidRPr="00511031" w14:paraId="0452E404" w14:textId="77777777" w:rsidTr="00843EB2">
        <w:trPr>
          <w:cantSplit/>
        </w:trPr>
        <w:tc>
          <w:tcPr>
            <w:tcW w:w="567" w:type="dxa"/>
            <w:tcBorders>
              <w:top w:val="nil"/>
              <w:left w:val="nil"/>
              <w:bottom w:val="nil"/>
              <w:right w:val="nil"/>
            </w:tcBorders>
          </w:tcPr>
          <w:p w14:paraId="2EEACAB2" w14:textId="77777777" w:rsidR="009536A2" w:rsidRPr="00843EB2" w:rsidRDefault="00000000">
            <w:pPr>
              <w:pStyle w:val="Table-Text"/>
              <w:spacing w:line="276" w:lineRule="auto"/>
              <w:rPr>
                <w:rStyle w:val="R-Code-Small"/>
              </w:rPr>
            </w:pPr>
            <w:r w:rsidRPr="00843EB2">
              <w:rPr>
                <w:rStyle w:val="R-Code-Small"/>
              </w:rPr>
              <w:t>do</w:t>
            </w:r>
          </w:p>
        </w:tc>
        <w:tc>
          <w:tcPr>
            <w:tcW w:w="5245" w:type="dxa"/>
            <w:tcBorders>
              <w:top w:val="nil"/>
              <w:left w:val="nil"/>
              <w:bottom w:val="nil"/>
              <w:right w:val="nil"/>
            </w:tcBorders>
          </w:tcPr>
          <w:p w14:paraId="006ED8D9" w14:textId="77777777" w:rsidR="009536A2" w:rsidRPr="003B2809" w:rsidRDefault="00000000">
            <w:pPr>
              <w:pStyle w:val="Table-Text"/>
              <w:spacing w:after="120" w:line="276" w:lineRule="auto"/>
            </w:pPr>
            <w:r w:rsidRPr="003B2809">
              <w:t xml:space="preserve">day of the month with English ordinal suffix (1st, 2nd, 3rd, 4th). For most other languages ordinal dates are written with punctuation, e.g. </w:t>
            </w:r>
            <w:r w:rsidRPr="003B2809">
              <w:rPr>
                <w:noProof/>
              </w:rPr>
              <w:t xml:space="preserve">d. </w:t>
            </w:r>
            <w:r w:rsidRPr="00843EB2">
              <w:rPr>
                <w:rStyle w:val="R-Code-Small"/>
              </w:rPr>
              <w:t>MMM</w:t>
            </w:r>
            <w:r w:rsidRPr="003B2809">
              <w:rPr>
                <w:noProof/>
              </w:rPr>
              <w:t xml:space="preserve"> </w:t>
            </w:r>
            <w:r w:rsidRPr="00843EB2">
              <w:rPr>
                <w:rStyle w:val="R-Code-Small"/>
              </w:rPr>
              <w:t>yyyy</w:t>
            </w:r>
            <w:r w:rsidRPr="003B2809">
              <w:t>.</w:t>
            </w:r>
          </w:p>
        </w:tc>
        <w:tc>
          <w:tcPr>
            <w:tcW w:w="3827" w:type="dxa"/>
            <w:tcBorders>
              <w:top w:val="nil"/>
              <w:left w:val="nil"/>
              <w:bottom w:val="nil"/>
              <w:right w:val="nil"/>
            </w:tcBorders>
          </w:tcPr>
          <w:p w14:paraId="3781A991" w14:textId="77777777" w:rsidR="009536A2" w:rsidRPr="003B2809" w:rsidRDefault="00000000">
            <w:pPr>
              <w:pStyle w:val="Table-Text"/>
              <w:spacing w:after="60" w:line="276" w:lineRule="auto"/>
              <w:rPr>
                <w:rStyle w:val="R-Code-Small"/>
              </w:rPr>
            </w:pPr>
            <w:r w:rsidRPr="003B2809">
              <w:rPr>
                <w:rStyle w:val="R-Code-Small"/>
              </w:rPr>
              <w:t>MMM do, yyyy</w:t>
            </w:r>
            <w:r w:rsidRPr="003B2809">
              <w:rPr>
                <w:rStyle w:val="R-Code-Small"/>
              </w:rPr>
              <w:br/>
            </w:r>
            <w:r w:rsidRPr="00843EB2">
              <w:rPr>
                <w:rStyle w:val="R-Code-Small"/>
                <w:color w:val="A6A6A6" w:themeColor="background1" w:themeShade="A6"/>
              </w:rPr>
              <w:t xml:space="preserve">## </w:t>
            </w:r>
            <w:r w:rsidRPr="003B2809">
              <w:rPr>
                <w:rStyle w:val="R-Code-Small"/>
              </w:rPr>
              <w:t>Jan 2nd, 2026  Oct 17th, 2018</w:t>
            </w:r>
          </w:p>
        </w:tc>
      </w:tr>
      <w:tr w:rsidR="009536A2" w14:paraId="67437B74" w14:textId="77777777" w:rsidTr="00843EB2">
        <w:trPr>
          <w:cantSplit/>
        </w:trPr>
        <w:tc>
          <w:tcPr>
            <w:tcW w:w="567" w:type="dxa"/>
            <w:tcBorders>
              <w:top w:val="nil"/>
              <w:left w:val="nil"/>
              <w:bottom w:val="nil"/>
              <w:right w:val="nil"/>
            </w:tcBorders>
          </w:tcPr>
          <w:p w14:paraId="7B021F34" w14:textId="77777777" w:rsidR="009536A2" w:rsidRPr="00843EB2" w:rsidRDefault="00000000">
            <w:pPr>
              <w:pStyle w:val="Table-Text"/>
              <w:spacing w:line="276" w:lineRule="auto"/>
              <w:rPr>
                <w:rStyle w:val="R-Code-Small"/>
              </w:rPr>
            </w:pPr>
            <w:r w:rsidRPr="00843EB2">
              <w:rPr>
                <w:rStyle w:val="R-Code-Small"/>
              </w:rPr>
              <w:t>M</w:t>
            </w:r>
          </w:p>
        </w:tc>
        <w:tc>
          <w:tcPr>
            <w:tcW w:w="5245" w:type="dxa"/>
            <w:tcBorders>
              <w:top w:val="nil"/>
              <w:left w:val="nil"/>
              <w:bottom w:val="nil"/>
              <w:right w:val="nil"/>
            </w:tcBorders>
          </w:tcPr>
          <w:p w14:paraId="1B73FF1C" w14:textId="77777777" w:rsidR="009536A2" w:rsidRPr="003B2809" w:rsidRDefault="00000000">
            <w:pPr>
              <w:pStyle w:val="Table-Text"/>
              <w:spacing w:after="120" w:line="276" w:lineRule="auto"/>
            </w:pPr>
            <w:r w:rsidRPr="003B2809">
              <w:t>month without leading zero (1 - 12)</w:t>
            </w:r>
          </w:p>
        </w:tc>
        <w:tc>
          <w:tcPr>
            <w:tcW w:w="3827" w:type="dxa"/>
            <w:tcBorders>
              <w:top w:val="nil"/>
              <w:left w:val="nil"/>
              <w:bottom w:val="nil"/>
              <w:right w:val="nil"/>
            </w:tcBorders>
          </w:tcPr>
          <w:p w14:paraId="4C0E9A55" w14:textId="77777777" w:rsidR="009536A2" w:rsidRPr="003B2809" w:rsidRDefault="00000000">
            <w:pPr>
              <w:pStyle w:val="Table-Text"/>
              <w:spacing w:after="60" w:line="276" w:lineRule="auto"/>
              <w:rPr>
                <w:rStyle w:val="R-Code-Small"/>
              </w:rPr>
            </w:pPr>
            <w:r w:rsidRPr="003B2809">
              <w:rPr>
                <w:rStyle w:val="R-Code-Small"/>
              </w:rPr>
              <w:t>d.M.yyyy</w:t>
            </w:r>
            <w:r w:rsidRPr="003B2809">
              <w:rPr>
                <w:rStyle w:val="R-Code-Small"/>
              </w:rPr>
              <w:br/>
            </w:r>
            <w:r w:rsidRPr="00843EB2">
              <w:rPr>
                <w:rStyle w:val="R-Code-Small"/>
                <w:color w:val="A6A6A6" w:themeColor="background1" w:themeShade="A6"/>
              </w:rPr>
              <w:t xml:space="preserve">## </w:t>
            </w:r>
            <w:r w:rsidRPr="003B2809">
              <w:rPr>
                <w:rStyle w:val="R-Code-Small"/>
              </w:rPr>
              <w:t>2.1.2026   17.10.2018</w:t>
            </w:r>
          </w:p>
        </w:tc>
      </w:tr>
      <w:tr w:rsidR="009536A2" w14:paraId="38440C9B" w14:textId="77777777" w:rsidTr="00843EB2">
        <w:trPr>
          <w:cantSplit/>
        </w:trPr>
        <w:tc>
          <w:tcPr>
            <w:tcW w:w="567" w:type="dxa"/>
            <w:tcBorders>
              <w:top w:val="nil"/>
              <w:left w:val="nil"/>
              <w:bottom w:val="nil"/>
              <w:right w:val="nil"/>
            </w:tcBorders>
          </w:tcPr>
          <w:p w14:paraId="22E40369" w14:textId="77777777" w:rsidR="009536A2" w:rsidRPr="00843EB2" w:rsidRDefault="00000000">
            <w:pPr>
              <w:pStyle w:val="Table-Text"/>
              <w:spacing w:line="276" w:lineRule="auto"/>
              <w:rPr>
                <w:rStyle w:val="R-Code-Small"/>
              </w:rPr>
            </w:pPr>
            <w:r w:rsidRPr="00843EB2">
              <w:rPr>
                <w:rStyle w:val="R-Code-Small"/>
              </w:rPr>
              <w:t>MM</w:t>
            </w:r>
          </w:p>
        </w:tc>
        <w:tc>
          <w:tcPr>
            <w:tcW w:w="5245" w:type="dxa"/>
            <w:tcBorders>
              <w:top w:val="nil"/>
              <w:left w:val="nil"/>
              <w:bottom w:val="nil"/>
              <w:right w:val="nil"/>
            </w:tcBorders>
          </w:tcPr>
          <w:p w14:paraId="206386B3" w14:textId="77777777" w:rsidR="009536A2" w:rsidRPr="003B2809" w:rsidRDefault="00000000">
            <w:pPr>
              <w:pStyle w:val="Table-Text"/>
              <w:spacing w:after="120" w:line="276" w:lineRule="auto"/>
            </w:pPr>
            <w:r w:rsidRPr="003B2809">
              <w:t>month with leading zero (01 - 12)</w:t>
            </w:r>
          </w:p>
        </w:tc>
        <w:tc>
          <w:tcPr>
            <w:tcW w:w="3827" w:type="dxa"/>
            <w:tcBorders>
              <w:top w:val="nil"/>
              <w:left w:val="nil"/>
              <w:bottom w:val="nil"/>
              <w:right w:val="nil"/>
            </w:tcBorders>
          </w:tcPr>
          <w:p w14:paraId="2533334E" w14:textId="77777777" w:rsidR="009536A2" w:rsidRPr="003B2809" w:rsidRDefault="00000000">
            <w:pPr>
              <w:pStyle w:val="Table-Text"/>
              <w:spacing w:after="60" w:line="276" w:lineRule="auto"/>
              <w:rPr>
                <w:rStyle w:val="R-Code-Small"/>
              </w:rPr>
            </w:pPr>
            <w:r w:rsidRPr="003B2809">
              <w:rPr>
                <w:rStyle w:val="R-Code-Small"/>
              </w:rPr>
              <w:t>yyyy-MM-dd</w:t>
            </w:r>
            <w:r w:rsidRPr="003B2809">
              <w:rPr>
                <w:rStyle w:val="R-Code-Small"/>
              </w:rPr>
              <w:br/>
            </w:r>
            <w:r w:rsidRPr="00843EB2">
              <w:rPr>
                <w:rStyle w:val="R-Code-Small"/>
                <w:color w:val="A6A6A6" w:themeColor="background1" w:themeShade="A6"/>
              </w:rPr>
              <w:t xml:space="preserve">## </w:t>
            </w:r>
            <w:r w:rsidRPr="003B2809">
              <w:rPr>
                <w:rStyle w:val="R-Code-Small"/>
              </w:rPr>
              <w:t>2026-01-02 2018-10-17</w:t>
            </w:r>
          </w:p>
        </w:tc>
      </w:tr>
      <w:tr w:rsidR="009536A2" w:rsidRPr="00511031" w14:paraId="529C1DED" w14:textId="77777777" w:rsidTr="00843EB2">
        <w:trPr>
          <w:cantSplit/>
        </w:trPr>
        <w:tc>
          <w:tcPr>
            <w:tcW w:w="567" w:type="dxa"/>
            <w:tcBorders>
              <w:top w:val="nil"/>
              <w:left w:val="nil"/>
              <w:bottom w:val="nil"/>
              <w:right w:val="nil"/>
            </w:tcBorders>
          </w:tcPr>
          <w:p w14:paraId="25A464E9" w14:textId="77777777" w:rsidR="009536A2" w:rsidRPr="00843EB2" w:rsidRDefault="00000000">
            <w:pPr>
              <w:pStyle w:val="Table-Text"/>
              <w:spacing w:line="276" w:lineRule="auto"/>
              <w:rPr>
                <w:rStyle w:val="R-Code-Small"/>
              </w:rPr>
            </w:pPr>
            <w:r w:rsidRPr="00843EB2">
              <w:rPr>
                <w:rStyle w:val="R-Code-Small"/>
              </w:rPr>
              <w:t>MMM</w:t>
            </w:r>
          </w:p>
        </w:tc>
        <w:tc>
          <w:tcPr>
            <w:tcW w:w="5245" w:type="dxa"/>
            <w:tcBorders>
              <w:top w:val="nil"/>
              <w:left w:val="nil"/>
              <w:bottom w:val="nil"/>
              <w:right w:val="nil"/>
            </w:tcBorders>
          </w:tcPr>
          <w:p w14:paraId="2EC006E0" w14:textId="77777777" w:rsidR="009536A2" w:rsidRPr="003B2809" w:rsidRDefault="00000000">
            <w:pPr>
              <w:pStyle w:val="Table-Text"/>
              <w:spacing w:after="120" w:line="276" w:lineRule="auto"/>
            </w:pPr>
            <w:r w:rsidRPr="003B2809">
              <w:t>abbreviated month name (e.g. Jan)</w:t>
            </w:r>
          </w:p>
        </w:tc>
        <w:tc>
          <w:tcPr>
            <w:tcW w:w="3827" w:type="dxa"/>
            <w:tcBorders>
              <w:top w:val="nil"/>
              <w:left w:val="nil"/>
              <w:bottom w:val="nil"/>
              <w:right w:val="nil"/>
            </w:tcBorders>
          </w:tcPr>
          <w:p w14:paraId="17D49D1D" w14:textId="77777777" w:rsidR="009536A2" w:rsidRPr="003B2809" w:rsidRDefault="00000000">
            <w:pPr>
              <w:pStyle w:val="Table-Text"/>
              <w:spacing w:after="60" w:line="276" w:lineRule="auto"/>
              <w:rPr>
                <w:rStyle w:val="R-Code-Small"/>
              </w:rPr>
            </w:pPr>
            <w:r w:rsidRPr="003B2809">
              <w:rPr>
                <w:rStyle w:val="R-Code-Small"/>
              </w:rPr>
              <w:t>d. MMM yyyy</w:t>
            </w:r>
            <w:r w:rsidRPr="003B2809">
              <w:rPr>
                <w:rStyle w:val="R-Code-Small"/>
              </w:rPr>
              <w:br/>
            </w:r>
            <w:r w:rsidRPr="00843EB2">
              <w:rPr>
                <w:rStyle w:val="R-Code-Small"/>
                <w:color w:val="A6A6A6" w:themeColor="background1" w:themeShade="A6"/>
              </w:rPr>
              <w:t xml:space="preserve">## </w:t>
            </w:r>
            <w:r w:rsidRPr="003B2809">
              <w:rPr>
                <w:rStyle w:val="R-Code-Small"/>
              </w:rPr>
              <w:t>2. Jan 2026  17. Oct 2018</w:t>
            </w:r>
          </w:p>
        </w:tc>
      </w:tr>
      <w:tr w:rsidR="009536A2" w:rsidRPr="00511031" w14:paraId="5CD9C822" w14:textId="77777777" w:rsidTr="00843EB2">
        <w:trPr>
          <w:cantSplit/>
        </w:trPr>
        <w:tc>
          <w:tcPr>
            <w:tcW w:w="567" w:type="dxa"/>
            <w:tcBorders>
              <w:top w:val="nil"/>
              <w:left w:val="nil"/>
              <w:bottom w:val="nil"/>
              <w:right w:val="nil"/>
            </w:tcBorders>
          </w:tcPr>
          <w:p w14:paraId="4A34F65F" w14:textId="77777777" w:rsidR="009536A2" w:rsidRPr="00843EB2" w:rsidRDefault="00000000">
            <w:pPr>
              <w:pStyle w:val="Table-Text"/>
              <w:spacing w:line="276" w:lineRule="auto"/>
              <w:rPr>
                <w:rStyle w:val="R-Code-Small"/>
              </w:rPr>
            </w:pPr>
            <w:r w:rsidRPr="00843EB2">
              <w:rPr>
                <w:rStyle w:val="R-Code-Small"/>
              </w:rPr>
              <w:t>MMMM</w:t>
            </w:r>
          </w:p>
        </w:tc>
        <w:tc>
          <w:tcPr>
            <w:tcW w:w="5245" w:type="dxa"/>
            <w:tcBorders>
              <w:top w:val="nil"/>
              <w:left w:val="nil"/>
              <w:bottom w:val="nil"/>
              <w:right w:val="nil"/>
            </w:tcBorders>
          </w:tcPr>
          <w:p w14:paraId="6CDC7C37" w14:textId="77777777" w:rsidR="009536A2" w:rsidRPr="003B2809" w:rsidRDefault="00000000">
            <w:pPr>
              <w:pStyle w:val="Table-Text"/>
              <w:spacing w:after="120" w:line="276" w:lineRule="auto"/>
            </w:pPr>
            <w:r w:rsidRPr="003B2809">
              <w:t>full month name (e.g. January)</w:t>
            </w:r>
          </w:p>
        </w:tc>
        <w:tc>
          <w:tcPr>
            <w:tcW w:w="3827" w:type="dxa"/>
            <w:tcBorders>
              <w:top w:val="nil"/>
              <w:left w:val="nil"/>
              <w:bottom w:val="nil"/>
              <w:right w:val="nil"/>
            </w:tcBorders>
          </w:tcPr>
          <w:p w14:paraId="619644C9" w14:textId="77777777" w:rsidR="009536A2" w:rsidRPr="003B2809" w:rsidRDefault="00000000">
            <w:pPr>
              <w:pStyle w:val="Table-Text"/>
              <w:spacing w:after="60" w:line="276" w:lineRule="auto"/>
              <w:rPr>
                <w:rStyle w:val="R-Code-Small"/>
              </w:rPr>
            </w:pPr>
            <w:r w:rsidRPr="003B2809">
              <w:rPr>
                <w:rStyle w:val="R-Code-Small"/>
              </w:rPr>
              <w:t>d. MMMM yyyy</w:t>
            </w:r>
            <w:r w:rsidRPr="003B2809">
              <w:rPr>
                <w:rStyle w:val="R-Code-Small"/>
              </w:rPr>
              <w:br/>
            </w:r>
            <w:r w:rsidRPr="00843EB2">
              <w:rPr>
                <w:rStyle w:val="R-Code-Small"/>
                <w:color w:val="A6A6A6" w:themeColor="background1" w:themeShade="A6"/>
              </w:rPr>
              <w:t xml:space="preserve">## </w:t>
            </w:r>
            <w:r w:rsidRPr="003B2809">
              <w:rPr>
                <w:rStyle w:val="R-Code-Small"/>
              </w:rPr>
              <w:t>2. January 2026  17. October 2018</w:t>
            </w:r>
          </w:p>
        </w:tc>
      </w:tr>
      <w:tr w:rsidR="009536A2" w14:paraId="18C92CA0" w14:textId="77777777" w:rsidTr="00843EB2">
        <w:trPr>
          <w:cantSplit/>
        </w:trPr>
        <w:tc>
          <w:tcPr>
            <w:tcW w:w="567" w:type="dxa"/>
            <w:tcBorders>
              <w:top w:val="nil"/>
              <w:left w:val="nil"/>
              <w:bottom w:val="nil"/>
              <w:right w:val="nil"/>
            </w:tcBorders>
          </w:tcPr>
          <w:p w14:paraId="29DF9685" w14:textId="77777777" w:rsidR="009536A2" w:rsidRPr="00843EB2" w:rsidRDefault="00000000">
            <w:pPr>
              <w:pStyle w:val="Table-Text"/>
              <w:spacing w:line="276" w:lineRule="auto"/>
              <w:rPr>
                <w:rStyle w:val="R-Code-Small"/>
              </w:rPr>
            </w:pPr>
            <w:r w:rsidRPr="00843EB2">
              <w:rPr>
                <w:rStyle w:val="R-Code-Small"/>
              </w:rPr>
              <w:t>y</w:t>
            </w:r>
          </w:p>
        </w:tc>
        <w:tc>
          <w:tcPr>
            <w:tcW w:w="5245" w:type="dxa"/>
            <w:tcBorders>
              <w:top w:val="nil"/>
              <w:left w:val="nil"/>
              <w:bottom w:val="nil"/>
              <w:right w:val="nil"/>
            </w:tcBorders>
          </w:tcPr>
          <w:p w14:paraId="019E41D0" w14:textId="77777777" w:rsidR="009536A2" w:rsidRPr="003B2809" w:rsidRDefault="00000000">
            <w:pPr>
              <w:pStyle w:val="Table-Text"/>
              <w:spacing w:after="120" w:line="276" w:lineRule="auto"/>
            </w:pPr>
            <w:r w:rsidRPr="003B2809">
              <w:t>year without century, without leading zero (0 - 99)</w:t>
            </w:r>
          </w:p>
        </w:tc>
        <w:tc>
          <w:tcPr>
            <w:tcW w:w="3827" w:type="dxa"/>
            <w:tcBorders>
              <w:top w:val="nil"/>
              <w:left w:val="nil"/>
              <w:bottom w:val="nil"/>
              <w:right w:val="nil"/>
            </w:tcBorders>
          </w:tcPr>
          <w:p w14:paraId="2F4F85B5" w14:textId="77777777" w:rsidR="009536A2" w:rsidRPr="003B2809" w:rsidRDefault="00000000">
            <w:pPr>
              <w:pStyle w:val="Table-Text"/>
              <w:spacing w:after="60" w:line="276" w:lineRule="auto"/>
              <w:rPr>
                <w:rStyle w:val="R-Code-Small"/>
              </w:rPr>
            </w:pPr>
            <w:r w:rsidRPr="003B2809">
              <w:rPr>
                <w:rStyle w:val="R-Code-Small"/>
              </w:rPr>
              <w:t>d/M/y</w:t>
            </w:r>
            <w:r w:rsidRPr="003B2809">
              <w:rPr>
                <w:rStyle w:val="R-Code-Small"/>
              </w:rPr>
              <w:br/>
            </w:r>
            <w:r w:rsidRPr="00843EB2">
              <w:rPr>
                <w:rStyle w:val="R-Code-Small"/>
                <w:color w:val="A6A6A6" w:themeColor="background1" w:themeShade="A6"/>
              </w:rPr>
              <w:t xml:space="preserve">## </w:t>
            </w:r>
            <w:r w:rsidRPr="003B2809">
              <w:rPr>
                <w:rStyle w:val="R-Code-Small"/>
              </w:rPr>
              <w:t>2/1/26   17/10/18</w:t>
            </w:r>
          </w:p>
        </w:tc>
      </w:tr>
      <w:tr w:rsidR="009536A2" w14:paraId="17A34020" w14:textId="77777777" w:rsidTr="00843EB2">
        <w:trPr>
          <w:cantSplit/>
        </w:trPr>
        <w:tc>
          <w:tcPr>
            <w:tcW w:w="567" w:type="dxa"/>
            <w:tcBorders>
              <w:top w:val="nil"/>
              <w:left w:val="nil"/>
              <w:bottom w:val="nil"/>
              <w:right w:val="nil"/>
            </w:tcBorders>
          </w:tcPr>
          <w:p w14:paraId="78C1BA1F" w14:textId="77777777" w:rsidR="009536A2" w:rsidRPr="00843EB2" w:rsidRDefault="00000000">
            <w:pPr>
              <w:pStyle w:val="Table-Text"/>
              <w:spacing w:line="276" w:lineRule="auto"/>
              <w:rPr>
                <w:rStyle w:val="R-Code-Small"/>
              </w:rPr>
            </w:pPr>
            <w:r w:rsidRPr="00843EB2">
              <w:rPr>
                <w:rStyle w:val="R-Code-Small"/>
              </w:rPr>
              <w:t>yy</w:t>
            </w:r>
          </w:p>
        </w:tc>
        <w:tc>
          <w:tcPr>
            <w:tcW w:w="5245" w:type="dxa"/>
            <w:tcBorders>
              <w:top w:val="nil"/>
              <w:left w:val="nil"/>
              <w:bottom w:val="nil"/>
              <w:right w:val="nil"/>
            </w:tcBorders>
          </w:tcPr>
          <w:p w14:paraId="3B0E1E1A" w14:textId="77777777" w:rsidR="009536A2" w:rsidRPr="003B2809" w:rsidRDefault="00000000">
            <w:pPr>
              <w:pStyle w:val="Table-Text"/>
              <w:spacing w:after="120" w:line="276" w:lineRule="auto"/>
            </w:pPr>
            <w:r w:rsidRPr="003B2809">
              <w:t>year without century, with leading zero (00 - 99)</w:t>
            </w:r>
          </w:p>
        </w:tc>
        <w:tc>
          <w:tcPr>
            <w:tcW w:w="3827" w:type="dxa"/>
            <w:tcBorders>
              <w:top w:val="nil"/>
              <w:left w:val="nil"/>
              <w:bottom w:val="nil"/>
              <w:right w:val="nil"/>
            </w:tcBorders>
          </w:tcPr>
          <w:p w14:paraId="27A59DCB" w14:textId="77777777" w:rsidR="009536A2" w:rsidRPr="003B2809" w:rsidRDefault="00000000">
            <w:pPr>
              <w:pStyle w:val="Table-Text"/>
              <w:spacing w:after="60" w:line="276" w:lineRule="auto"/>
              <w:rPr>
                <w:rStyle w:val="R-Code-Small"/>
              </w:rPr>
            </w:pPr>
            <w:r w:rsidRPr="003B2809">
              <w:rPr>
                <w:rStyle w:val="R-Code-Small"/>
              </w:rPr>
              <w:t>dd.MM.yy</w:t>
            </w:r>
            <w:r w:rsidRPr="003B2809">
              <w:rPr>
                <w:rStyle w:val="R-Code-Small"/>
              </w:rPr>
              <w:br/>
            </w:r>
            <w:r w:rsidRPr="00843EB2">
              <w:rPr>
                <w:rStyle w:val="R-Code-Small"/>
                <w:color w:val="A6A6A6" w:themeColor="background1" w:themeShade="A6"/>
              </w:rPr>
              <w:t xml:space="preserve">## </w:t>
            </w:r>
            <w:r w:rsidRPr="003B2809">
              <w:rPr>
                <w:rStyle w:val="R-Code-Small"/>
              </w:rPr>
              <w:t>02.01.26 17.10.18</w:t>
            </w:r>
          </w:p>
        </w:tc>
      </w:tr>
      <w:tr w:rsidR="009536A2" w14:paraId="4FC372F1" w14:textId="77777777" w:rsidTr="00843EB2">
        <w:trPr>
          <w:cantSplit/>
        </w:trPr>
        <w:tc>
          <w:tcPr>
            <w:tcW w:w="567" w:type="dxa"/>
            <w:tcBorders>
              <w:top w:val="nil"/>
              <w:left w:val="nil"/>
              <w:bottom w:val="nil"/>
              <w:right w:val="nil"/>
            </w:tcBorders>
          </w:tcPr>
          <w:p w14:paraId="6CDFDB1F" w14:textId="77777777" w:rsidR="009536A2" w:rsidRPr="00843EB2" w:rsidRDefault="00000000">
            <w:pPr>
              <w:pStyle w:val="Table-Text"/>
              <w:spacing w:line="276" w:lineRule="auto"/>
              <w:rPr>
                <w:rStyle w:val="R-Code-Small"/>
              </w:rPr>
            </w:pPr>
            <w:r w:rsidRPr="00843EB2">
              <w:rPr>
                <w:rStyle w:val="R-Code-Small"/>
              </w:rPr>
              <w:t>yyyy</w:t>
            </w:r>
          </w:p>
        </w:tc>
        <w:tc>
          <w:tcPr>
            <w:tcW w:w="5245" w:type="dxa"/>
            <w:tcBorders>
              <w:top w:val="nil"/>
              <w:left w:val="nil"/>
              <w:bottom w:val="nil"/>
              <w:right w:val="nil"/>
            </w:tcBorders>
          </w:tcPr>
          <w:p w14:paraId="62E629BF" w14:textId="77777777" w:rsidR="009536A2" w:rsidRPr="003B2809" w:rsidRDefault="00000000">
            <w:pPr>
              <w:pStyle w:val="Table-Text"/>
              <w:spacing w:after="120" w:line="276" w:lineRule="auto"/>
            </w:pPr>
            <w:r w:rsidRPr="003B2809">
              <w:t>year with century</w:t>
            </w:r>
          </w:p>
        </w:tc>
        <w:tc>
          <w:tcPr>
            <w:tcW w:w="3827" w:type="dxa"/>
            <w:tcBorders>
              <w:top w:val="nil"/>
              <w:left w:val="nil"/>
              <w:bottom w:val="nil"/>
              <w:right w:val="nil"/>
            </w:tcBorders>
          </w:tcPr>
          <w:p w14:paraId="32DC7D66" w14:textId="77777777" w:rsidR="009536A2" w:rsidRPr="003B2809" w:rsidRDefault="009536A2">
            <w:pPr>
              <w:pStyle w:val="Table-Text"/>
              <w:spacing w:line="276" w:lineRule="auto"/>
              <w:rPr>
                <w:rStyle w:val="R-Code-Small"/>
              </w:rPr>
            </w:pPr>
          </w:p>
        </w:tc>
      </w:tr>
      <w:tr w:rsidR="009536A2" w14:paraId="5DC19C2A" w14:textId="77777777" w:rsidTr="00843EB2">
        <w:trPr>
          <w:cantSplit/>
        </w:trPr>
        <w:tc>
          <w:tcPr>
            <w:tcW w:w="567" w:type="dxa"/>
            <w:tcBorders>
              <w:top w:val="nil"/>
              <w:left w:val="nil"/>
              <w:bottom w:val="nil"/>
              <w:right w:val="nil"/>
            </w:tcBorders>
          </w:tcPr>
          <w:p w14:paraId="181D6CEE" w14:textId="77777777" w:rsidR="009536A2" w:rsidRPr="00843EB2" w:rsidRDefault="009536A2">
            <w:pPr>
              <w:pStyle w:val="Table-Text"/>
              <w:spacing w:line="276" w:lineRule="auto"/>
              <w:rPr>
                <w:rStyle w:val="R-Code-Small"/>
              </w:rPr>
            </w:pPr>
          </w:p>
        </w:tc>
        <w:tc>
          <w:tcPr>
            <w:tcW w:w="5245" w:type="dxa"/>
            <w:tcBorders>
              <w:top w:val="nil"/>
              <w:left w:val="nil"/>
              <w:bottom w:val="nil"/>
              <w:right w:val="nil"/>
            </w:tcBorders>
          </w:tcPr>
          <w:p w14:paraId="3BE8B716" w14:textId="77777777" w:rsidR="009536A2" w:rsidRPr="003B2809" w:rsidRDefault="009536A2">
            <w:pPr>
              <w:pStyle w:val="Table-Text"/>
              <w:spacing w:after="120" w:line="276" w:lineRule="auto"/>
            </w:pPr>
          </w:p>
        </w:tc>
        <w:tc>
          <w:tcPr>
            <w:tcW w:w="3827" w:type="dxa"/>
            <w:tcBorders>
              <w:top w:val="nil"/>
              <w:left w:val="nil"/>
              <w:bottom w:val="nil"/>
              <w:right w:val="nil"/>
            </w:tcBorders>
          </w:tcPr>
          <w:p w14:paraId="69C48B8D" w14:textId="77777777" w:rsidR="009536A2" w:rsidRPr="003B2809" w:rsidRDefault="00000000">
            <w:pPr>
              <w:pStyle w:val="Table-Text"/>
              <w:spacing w:after="60" w:line="276" w:lineRule="auto"/>
              <w:rPr>
                <w:rStyle w:val="R-Code-Small"/>
                <w:lang w:val="fr-CH"/>
              </w:rPr>
            </w:pPr>
            <w:r w:rsidRPr="003B2809">
              <w:rPr>
                <w:rStyle w:val="R-Code-Small"/>
                <w:lang w:val="fr-CH"/>
              </w:rPr>
              <w:t>y &lt;- as.POSIXct(</w:t>
            </w:r>
            <w:r w:rsidRPr="003B2809">
              <w:rPr>
                <w:rStyle w:val="R-Code-Small"/>
                <w:lang w:val="fr-CH"/>
              </w:rPr>
              <w:br/>
            </w:r>
            <w:r>
              <w:rPr>
                <w:rStyle w:val="R-Code-Small"/>
                <w:lang w:val="fr-CH"/>
              </w:rPr>
              <w:t xml:space="preserve">   "2026-01-02 </w:t>
            </w:r>
            <w:r w:rsidRPr="003B2809">
              <w:rPr>
                <w:rStyle w:val="R-Code-Small"/>
                <w:lang w:val="fr-CH"/>
              </w:rPr>
              <w:t>21:14:12",</w:t>
            </w:r>
            <w:r w:rsidRPr="003B2809">
              <w:rPr>
                <w:rStyle w:val="R-Code-Small"/>
                <w:lang w:val="fr-CH"/>
              </w:rPr>
              <w:br/>
            </w:r>
            <w:r>
              <w:rPr>
                <w:rStyle w:val="R-Code-Small"/>
                <w:lang w:val="fr-CH"/>
              </w:rPr>
              <w:t xml:space="preserve">   </w:t>
            </w:r>
            <w:r w:rsidRPr="003B2809">
              <w:rPr>
                <w:rStyle w:val="R-Code-Small"/>
                <w:lang w:val="fr-CH"/>
              </w:rPr>
              <w:t>tz="Europe/Zurich")</w:t>
            </w:r>
          </w:p>
          <w:p w14:paraId="342A81C8" w14:textId="77777777" w:rsidR="009536A2" w:rsidRPr="003B2809" w:rsidRDefault="00000000">
            <w:pPr>
              <w:pStyle w:val="Table-Text"/>
              <w:spacing w:after="60" w:line="276" w:lineRule="auto"/>
              <w:rPr>
                <w:rStyle w:val="R-Code-Small"/>
              </w:rPr>
            </w:pPr>
            <w:r w:rsidRPr="003B2809">
              <w:rPr>
                <w:rStyle w:val="R-Code-Small"/>
              </w:rPr>
              <w:t>fm(y, fmt="...")</w:t>
            </w:r>
          </w:p>
        </w:tc>
      </w:tr>
      <w:tr w:rsidR="009536A2" w14:paraId="76CF43B7" w14:textId="77777777" w:rsidTr="00843EB2">
        <w:trPr>
          <w:cantSplit/>
        </w:trPr>
        <w:tc>
          <w:tcPr>
            <w:tcW w:w="567" w:type="dxa"/>
            <w:tcBorders>
              <w:top w:val="nil"/>
              <w:left w:val="nil"/>
              <w:bottom w:val="nil"/>
              <w:right w:val="nil"/>
            </w:tcBorders>
          </w:tcPr>
          <w:p w14:paraId="6790CE2C" w14:textId="77777777" w:rsidR="009536A2" w:rsidRPr="00843EB2" w:rsidRDefault="00000000">
            <w:pPr>
              <w:pStyle w:val="Table-Text"/>
              <w:spacing w:line="276" w:lineRule="auto"/>
              <w:rPr>
                <w:rStyle w:val="R-Code-Small"/>
              </w:rPr>
            </w:pPr>
            <w:r w:rsidRPr="00843EB2">
              <w:rPr>
                <w:rStyle w:val="R-Code-Small"/>
              </w:rPr>
              <w:t>H/HH</w:t>
            </w:r>
          </w:p>
        </w:tc>
        <w:tc>
          <w:tcPr>
            <w:tcW w:w="5245" w:type="dxa"/>
            <w:tcBorders>
              <w:top w:val="nil"/>
              <w:left w:val="nil"/>
              <w:bottom w:val="nil"/>
              <w:right w:val="nil"/>
            </w:tcBorders>
          </w:tcPr>
          <w:p w14:paraId="394262CC" w14:textId="77777777" w:rsidR="009536A2" w:rsidRPr="003B2809" w:rsidRDefault="00000000">
            <w:pPr>
              <w:pStyle w:val="Table-Text"/>
              <w:spacing w:after="120" w:line="276" w:lineRule="auto"/>
            </w:pPr>
            <w:r w:rsidRPr="003B2809">
              <w:t>hour in 24h format, one digit / two digits</w:t>
            </w:r>
          </w:p>
        </w:tc>
        <w:tc>
          <w:tcPr>
            <w:tcW w:w="3827" w:type="dxa"/>
            <w:tcBorders>
              <w:top w:val="nil"/>
              <w:left w:val="nil"/>
              <w:bottom w:val="nil"/>
              <w:right w:val="nil"/>
            </w:tcBorders>
          </w:tcPr>
          <w:p w14:paraId="42D50CC4" w14:textId="77777777" w:rsidR="009536A2" w:rsidRPr="003B2809" w:rsidRDefault="00000000">
            <w:pPr>
              <w:pStyle w:val="Table-Text"/>
              <w:spacing w:after="60" w:line="276" w:lineRule="auto"/>
              <w:rPr>
                <w:rStyle w:val="R-Code-Small"/>
              </w:rPr>
            </w:pPr>
            <w:r w:rsidRPr="003B2809">
              <w:rPr>
                <w:rStyle w:val="R-Code-Small"/>
              </w:rPr>
              <w:t>H:mm</w:t>
            </w:r>
            <w:r w:rsidRPr="003B2809">
              <w:rPr>
                <w:rStyle w:val="R-Code-Small"/>
              </w:rPr>
              <w:br/>
            </w:r>
            <w:r w:rsidRPr="00843EB2">
              <w:rPr>
                <w:rStyle w:val="R-Code-Small"/>
                <w:color w:val="A6A6A6" w:themeColor="background1" w:themeShade="A6"/>
              </w:rPr>
              <w:t xml:space="preserve">## </w:t>
            </w:r>
            <w:r w:rsidRPr="003B2809">
              <w:rPr>
                <w:rStyle w:val="R-Code-Small"/>
              </w:rPr>
              <w:t>21:14</w:t>
            </w:r>
          </w:p>
          <w:p w14:paraId="0257A12F" w14:textId="77777777" w:rsidR="009536A2" w:rsidRPr="003B2809" w:rsidRDefault="00000000">
            <w:pPr>
              <w:pStyle w:val="Table-Text"/>
              <w:spacing w:after="60" w:line="276" w:lineRule="auto"/>
              <w:rPr>
                <w:rStyle w:val="R-Code-Small"/>
              </w:rPr>
            </w:pPr>
            <w:r w:rsidRPr="003B2809">
              <w:rPr>
                <w:rStyle w:val="R-Code-Small"/>
              </w:rPr>
              <w:t>HH:mm:ss</w:t>
            </w:r>
            <w:r w:rsidRPr="003B2809">
              <w:rPr>
                <w:rStyle w:val="R-Code-Small"/>
              </w:rPr>
              <w:br/>
            </w:r>
            <w:r w:rsidRPr="00843EB2">
              <w:rPr>
                <w:rStyle w:val="R-Code-Small"/>
                <w:color w:val="A6A6A6" w:themeColor="background1" w:themeShade="A6"/>
              </w:rPr>
              <w:t xml:space="preserve">## </w:t>
            </w:r>
            <w:r w:rsidRPr="003B2809">
              <w:rPr>
                <w:rStyle w:val="R-Code-Small"/>
              </w:rPr>
              <w:t>21:14:12</w:t>
            </w:r>
          </w:p>
        </w:tc>
      </w:tr>
      <w:tr w:rsidR="009536A2" w14:paraId="01865778" w14:textId="77777777" w:rsidTr="00843EB2">
        <w:trPr>
          <w:cantSplit/>
        </w:trPr>
        <w:tc>
          <w:tcPr>
            <w:tcW w:w="567" w:type="dxa"/>
            <w:tcBorders>
              <w:top w:val="nil"/>
              <w:left w:val="nil"/>
              <w:bottom w:val="nil"/>
              <w:right w:val="nil"/>
            </w:tcBorders>
          </w:tcPr>
          <w:p w14:paraId="0865B3CE" w14:textId="77777777" w:rsidR="009536A2" w:rsidRPr="00843EB2" w:rsidRDefault="00000000">
            <w:pPr>
              <w:pStyle w:val="Table-Text"/>
              <w:spacing w:line="276" w:lineRule="auto"/>
              <w:rPr>
                <w:rStyle w:val="R-Code-Small"/>
              </w:rPr>
            </w:pPr>
            <w:r w:rsidRPr="00843EB2">
              <w:rPr>
                <w:rStyle w:val="R-Code-Small"/>
              </w:rPr>
              <w:lastRenderedPageBreak/>
              <w:t>h/hh</w:t>
            </w:r>
          </w:p>
        </w:tc>
        <w:tc>
          <w:tcPr>
            <w:tcW w:w="5245" w:type="dxa"/>
            <w:tcBorders>
              <w:top w:val="nil"/>
              <w:left w:val="nil"/>
              <w:bottom w:val="nil"/>
              <w:right w:val="nil"/>
            </w:tcBorders>
          </w:tcPr>
          <w:p w14:paraId="40AF94AB" w14:textId="77777777" w:rsidR="009536A2" w:rsidRPr="003B2809" w:rsidRDefault="00000000">
            <w:pPr>
              <w:pStyle w:val="Table-Text"/>
              <w:spacing w:after="120" w:line="276" w:lineRule="auto"/>
            </w:pPr>
            <w:r w:rsidRPr="003B2809">
              <w:t xml:space="preserve">hour in 12h format, one digit / two digits. In this case </w:t>
            </w:r>
            <w:r w:rsidRPr="003B2809">
              <w:rPr>
                <w:noProof/>
              </w:rPr>
              <w:t>t</w:t>
            </w:r>
            <w:r w:rsidRPr="003B2809">
              <w:t xml:space="preserve"> or </w:t>
            </w:r>
            <w:r w:rsidRPr="003B2809">
              <w:rPr>
                <w:noProof/>
              </w:rPr>
              <w:t>tt</w:t>
            </w:r>
            <w:r w:rsidRPr="003B2809">
              <w:t xml:space="preserve"> must be set as well to ensure uniqueness, otherwise an error is raised.</w:t>
            </w:r>
          </w:p>
        </w:tc>
        <w:tc>
          <w:tcPr>
            <w:tcW w:w="3827" w:type="dxa"/>
            <w:tcBorders>
              <w:top w:val="nil"/>
              <w:left w:val="nil"/>
              <w:bottom w:val="nil"/>
              <w:right w:val="nil"/>
            </w:tcBorders>
          </w:tcPr>
          <w:p w14:paraId="2AE72BC1" w14:textId="77777777" w:rsidR="009536A2" w:rsidRPr="003B2809" w:rsidRDefault="00000000">
            <w:pPr>
              <w:pStyle w:val="Table-Text"/>
              <w:spacing w:after="60" w:line="276" w:lineRule="auto"/>
              <w:rPr>
                <w:rStyle w:val="R-Code-Small"/>
              </w:rPr>
            </w:pPr>
            <w:r w:rsidRPr="003B2809">
              <w:rPr>
                <w:rStyle w:val="R-Code-Small"/>
              </w:rPr>
              <w:t>h:mm tt</w:t>
            </w:r>
            <w:r w:rsidRPr="003B2809">
              <w:rPr>
                <w:rStyle w:val="R-Code-Small"/>
              </w:rPr>
              <w:br/>
            </w:r>
            <w:r w:rsidRPr="00843EB2">
              <w:rPr>
                <w:rStyle w:val="R-Code-Small"/>
                <w:color w:val="A6A6A6" w:themeColor="background1" w:themeShade="A6"/>
              </w:rPr>
              <w:t xml:space="preserve">## </w:t>
            </w:r>
            <w:r w:rsidRPr="003B2809">
              <w:rPr>
                <w:rStyle w:val="R-Code-Small"/>
              </w:rPr>
              <w:t>9:14 PM</w:t>
            </w:r>
          </w:p>
        </w:tc>
      </w:tr>
      <w:tr w:rsidR="009536A2" w14:paraId="42CCB398" w14:textId="77777777" w:rsidTr="00843EB2">
        <w:trPr>
          <w:cantSplit/>
        </w:trPr>
        <w:tc>
          <w:tcPr>
            <w:tcW w:w="567" w:type="dxa"/>
            <w:tcBorders>
              <w:top w:val="nil"/>
              <w:left w:val="nil"/>
              <w:bottom w:val="nil"/>
              <w:right w:val="nil"/>
            </w:tcBorders>
          </w:tcPr>
          <w:p w14:paraId="19D64D98" w14:textId="77777777" w:rsidR="009536A2" w:rsidRPr="00843EB2" w:rsidRDefault="00000000">
            <w:pPr>
              <w:pStyle w:val="Table-Text"/>
              <w:spacing w:line="276" w:lineRule="auto"/>
              <w:rPr>
                <w:rStyle w:val="R-Code-Small"/>
              </w:rPr>
            </w:pPr>
            <w:r w:rsidRPr="00843EB2">
              <w:rPr>
                <w:rStyle w:val="R-Code-Small"/>
              </w:rPr>
              <w:t>t/tt</w:t>
            </w:r>
          </w:p>
        </w:tc>
        <w:tc>
          <w:tcPr>
            <w:tcW w:w="5245" w:type="dxa"/>
            <w:tcBorders>
              <w:top w:val="nil"/>
              <w:left w:val="nil"/>
              <w:bottom w:val="nil"/>
              <w:right w:val="nil"/>
            </w:tcBorders>
          </w:tcPr>
          <w:p w14:paraId="4D6B8022" w14:textId="77777777" w:rsidR="009536A2" w:rsidRPr="003B2809" w:rsidRDefault="00000000">
            <w:pPr>
              <w:pStyle w:val="Table-Text"/>
              <w:spacing w:after="120" w:line="276" w:lineRule="auto"/>
            </w:pPr>
            <w:r w:rsidRPr="003B2809">
              <w:t>AM/PM designator (one/two characters)</w:t>
            </w:r>
          </w:p>
        </w:tc>
        <w:tc>
          <w:tcPr>
            <w:tcW w:w="3827" w:type="dxa"/>
            <w:tcBorders>
              <w:top w:val="nil"/>
              <w:left w:val="nil"/>
              <w:bottom w:val="nil"/>
              <w:right w:val="nil"/>
            </w:tcBorders>
          </w:tcPr>
          <w:p w14:paraId="301F7B5F" w14:textId="77777777" w:rsidR="009536A2" w:rsidRPr="003B2809" w:rsidRDefault="00000000">
            <w:pPr>
              <w:pStyle w:val="Table-Text"/>
              <w:spacing w:after="60" w:line="276" w:lineRule="auto"/>
              <w:rPr>
                <w:rStyle w:val="R-Code-Small"/>
              </w:rPr>
            </w:pPr>
            <w:r w:rsidRPr="003B2809">
              <w:rPr>
                <w:rStyle w:val="R-Code-Small"/>
              </w:rPr>
              <w:t>hh:mm:ss t</w:t>
            </w:r>
            <w:r w:rsidRPr="003B2809">
              <w:rPr>
                <w:rStyle w:val="R-Code-Small"/>
              </w:rPr>
              <w:br/>
            </w:r>
            <w:r w:rsidRPr="00843EB2">
              <w:rPr>
                <w:rStyle w:val="R-Code-Small"/>
                <w:color w:val="A6A6A6" w:themeColor="background1" w:themeShade="A6"/>
              </w:rPr>
              <w:t xml:space="preserve">## </w:t>
            </w:r>
            <w:r w:rsidRPr="003B2809">
              <w:rPr>
                <w:rStyle w:val="R-Code-Small"/>
              </w:rPr>
              <w:t>09:14:12 P</w:t>
            </w:r>
          </w:p>
        </w:tc>
      </w:tr>
      <w:tr w:rsidR="009536A2" w:rsidRPr="00511031" w14:paraId="324140B9" w14:textId="77777777" w:rsidTr="00843EB2">
        <w:trPr>
          <w:cantSplit/>
        </w:trPr>
        <w:tc>
          <w:tcPr>
            <w:tcW w:w="567" w:type="dxa"/>
            <w:tcBorders>
              <w:top w:val="nil"/>
              <w:left w:val="nil"/>
              <w:bottom w:val="nil"/>
              <w:right w:val="nil"/>
            </w:tcBorders>
          </w:tcPr>
          <w:p w14:paraId="42129E05" w14:textId="77777777" w:rsidR="009536A2" w:rsidRPr="00843EB2" w:rsidRDefault="00000000">
            <w:pPr>
              <w:pStyle w:val="Table-Text"/>
              <w:spacing w:line="276" w:lineRule="auto"/>
              <w:rPr>
                <w:rStyle w:val="R-Code-Small"/>
              </w:rPr>
            </w:pPr>
            <w:r w:rsidRPr="00843EB2">
              <w:rPr>
                <w:rStyle w:val="R-Code-Small"/>
              </w:rPr>
              <w:t>m/mm</w:t>
            </w:r>
          </w:p>
        </w:tc>
        <w:tc>
          <w:tcPr>
            <w:tcW w:w="5245" w:type="dxa"/>
            <w:tcBorders>
              <w:top w:val="nil"/>
              <w:left w:val="nil"/>
              <w:bottom w:val="nil"/>
              <w:right w:val="nil"/>
            </w:tcBorders>
          </w:tcPr>
          <w:p w14:paraId="5F44EA73" w14:textId="77777777" w:rsidR="009536A2" w:rsidRPr="003B2809" w:rsidRDefault="00000000">
            <w:pPr>
              <w:pStyle w:val="Table-Text"/>
              <w:spacing w:after="120" w:line="276" w:lineRule="auto"/>
            </w:pPr>
            <w:r w:rsidRPr="003B2809">
              <w:t>minutes, one digit / two digits</w:t>
            </w:r>
          </w:p>
        </w:tc>
        <w:tc>
          <w:tcPr>
            <w:tcW w:w="3827" w:type="dxa"/>
            <w:tcBorders>
              <w:top w:val="nil"/>
              <w:left w:val="nil"/>
              <w:bottom w:val="nil"/>
              <w:right w:val="nil"/>
            </w:tcBorders>
          </w:tcPr>
          <w:p w14:paraId="71E3264D" w14:textId="77777777" w:rsidR="009536A2" w:rsidRPr="003B2809" w:rsidRDefault="00000000">
            <w:pPr>
              <w:pStyle w:val="Table-Text"/>
              <w:spacing w:after="60" w:line="276" w:lineRule="auto"/>
              <w:rPr>
                <w:rStyle w:val="R-Code-Small"/>
              </w:rPr>
            </w:pPr>
            <w:r w:rsidRPr="003B2809">
              <w:rPr>
                <w:rStyle w:val="R-Code-Small"/>
              </w:rPr>
              <w:t>dd.MM.yyyy HH:mm</w:t>
            </w:r>
            <w:r w:rsidRPr="003B2809">
              <w:rPr>
                <w:rStyle w:val="R-Code-Small"/>
              </w:rPr>
              <w:br/>
            </w:r>
            <w:r w:rsidRPr="00843EB2">
              <w:rPr>
                <w:rStyle w:val="R-Code-Small"/>
                <w:color w:val="A6A6A6" w:themeColor="background1" w:themeShade="A6"/>
              </w:rPr>
              <w:t xml:space="preserve">## </w:t>
            </w:r>
            <w:r w:rsidRPr="003B2809">
              <w:rPr>
                <w:rStyle w:val="R-Code-Small"/>
              </w:rPr>
              <w:t>02.01.2026 21:14</w:t>
            </w:r>
          </w:p>
        </w:tc>
      </w:tr>
      <w:tr w:rsidR="009536A2" w:rsidRPr="00511031" w14:paraId="3238B459" w14:textId="77777777" w:rsidTr="00843EB2">
        <w:trPr>
          <w:cantSplit/>
        </w:trPr>
        <w:tc>
          <w:tcPr>
            <w:tcW w:w="567" w:type="dxa"/>
            <w:tcBorders>
              <w:top w:val="nil"/>
              <w:left w:val="nil"/>
              <w:bottom w:val="nil"/>
              <w:right w:val="nil"/>
            </w:tcBorders>
          </w:tcPr>
          <w:p w14:paraId="0C5CD0A7" w14:textId="77777777" w:rsidR="009536A2" w:rsidRPr="00843EB2" w:rsidRDefault="00000000">
            <w:pPr>
              <w:pStyle w:val="Table-Text"/>
              <w:spacing w:line="276" w:lineRule="auto"/>
              <w:rPr>
                <w:rStyle w:val="R-Code-Small"/>
              </w:rPr>
            </w:pPr>
            <w:r w:rsidRPr="00843EB2">
              <w:rPr>
                <w:rStyle w:val="R-Code-Small"/>
              </w:rPr>
              <w:t>s/ss</w:t>
            </w:r>
          </w:p>
        </w:tc>
        <w:tc>
          <w:tcPr>
            <w:tcW w:w="5245" w:type="dxa"/>
            <w:tcBorders>
              <w:top w:val="nil"/>
              <w:left w:val="nil"/>
              <w:bottom w:val="nil"/>
              <w:right w:val="nil"/>
            </w:tcBorders>
          </w:tcPr>
          <w:p w14:paraId="5FBD492B" w14:textId="77777777" w:rsidR="009536A2" w:rsidRPr="003B2809" w:rsidRDefault="00000000">
            <w:pPr>
              <w:pStyle w:val="Table-Text"/>
              <w:spacing w:after="120" w:line="276" w:lineRule="auto"/>
            </w:pPr>
            <w:r w:rsidRPr="003B2809">
              <w:t>seconds, one digit / two digits</w:t>
            </w:r>
          </w:p>
        </w:tc>
        <w:tc>
          <w:tcPr>
            <w:tcW w:w="3827" w:type="dxa"/>
            <w:tcBorders>
              <w:top w:val="nil"/>
              <w:left w:val="nil"/>
              <w:bottom w:val="nil"/>
              <w:right w:val="nil"/>
            </w:tcBorders>
          </w:tcPr>
          <w:p w14:paraId="7BACE0CB" w14:textId="77777777" w:rsidR="009536A2" w:rsidRPr="003B2809" w:rsidRDefault="009536A2">
            <w:pPr>
              <w:pStyle w:val="Table-Text"/>
              <w:spacing w:line="276" w:lineRule="auto"/>
              <w:rPr>
                <w:rStyle w:val="R-Code-Small"/>
              </w:rPr>
            </w:pPr>
          </w:p>
        </w:tc>
      </w:tr>
      <w:tr w:rsidR="009536A2" w14:paraId="4E0FC550" w14:textId="77777777" w:rsidTr="00843EB2">
        <w:trPr>
          <w:cantSplit/>
        </w:trPr>
        <w:tc>
          <w:tcPr>
            <w:tcW w:w="567" w:type="dxa"/>
            <w:tcBorders>
              <w:top w:val="nil"/>
              <w:left w:val="nil"/>
              <w:bottom w:val="nil"/>
              <w:right w:val="nil"/>
            </w:tcBorders>
          </w:tcPr>
          <w:p w14:paraId="446B83B0" w14:textId="77777777" w:rsidR="009536A2" w:rsidRPr="00843EB2" w:rsidRDefault="00000000">
            <w:pPr>
              <w:pStyle w:val="Table-Text"/>
              <w:spacing w:line="276" w:lineRule="auto"/>
              <w:rPr>
                <w:rStyle w:val="R-Code-Small"/>
              </w:rPr>
            </w:pPr>
            <w:r w:rsidRPr="00843EB2">
              <w:rPr>
                <w:rStyle w:val="R-Code-Small"/>
              </w:rPr>
              <w:t>lang</w:t>
            </w:r>
          </w:p>
        </w:tc>
        <w:tc>
          <w:tcPr>
            <w:tcW w:w="5245" w:type="dxa"/>
            <w:tcBorders>
              <w:top w:val="nil"/>
              <w:left w:val="nil"/>
              <w:bottom w:val="nil"/>
              <w:right w:val="nil"/>
            </w:tcBorders>
          </w:tcPr>
          <w:p w14:paraId="6BA7CA1B" w14:textId="77777777" w:rsidR="009536A2" w:rsidRPr="003B2809" w:rsidRDefault="00000000">
            <w:pPr>
              <w:pStyle w:val="Table-Text"/>
              <w:spacing w:after="120" w:line="276" w:lineRule="auto"/>
            </w:pPr>
            <w:r w:rsidRPr="003B2809">
              <w:rPr>
                <w:i/>
                <w:iCs/>
              </w:rPr>
              <w:t>character</w:t>
            </w:r>
            <w:r w:rsidRPr="003B2809">
              <w:t>, the language for the names of months and weekdays. Can be either "en" for English or "local" for the current locale.</w:t>
            </w:r>
          </w:p>
          <w:p w14:paraId="1F015F7A" w14:textId="77777777" w:rsidR="009536A2" w:rsidRPr="003B2809" w:rsidRDefault="00000000">
            <w:pPr>
              <w:pStyle w:val="Table-Text"/>
              <w:spacing w:after="120" w:line="276" w:lineRule="auto"/>
            </w:pPr>
            <w:r w:rsidRPr="003B2809">
              <w:t xml:space="preserve">If left to </w:t>
            </w:r>
            <w:r w:rsidRPr="003B2809">
              <w:rPr>
                <w:noProof/>
              </w:rPr>
              <w:t>NULL</w:t>
            </w:r>
            <w:r w:rsidRPr="003B2809">
              <w:t xml:space="preserve">, the option </w:t>
            </w:r>
            <w:r w:rsidRPr="003B2809">
              <w:rPr>
                <w:noProof/>
              </w:rPr>
              <w:t>DescToolsX.lang</w:t>
            </w:r>
            <w:r w:rsidRPr="003B2809">
              <w:t xml:space="preserve"> is used and, if this is not set, "en".</w:t>
            </w:r>
          </w:p>
        </w:tc>
        <w:tc>
          <w:tcPr>
            <w:tcW w:w="3827" w:type="dxa"/>
            <w:tcBorders>
              <w:top w:val="nil"/>
              <w:left w:val="nil"/>
              <w:bottom w:val="nil"/>
              <w:right w:val="nil"/>
            </w:tcBorders>
          </w:tcPr>
          <w:p w14:paraId="12B893EE" w14:textId="0987FFC8" w:rsidR="009536A2" w:rsidRPr="003B2809" w:rsidRDefault="00000000">
            <w:pPr>
              <w:pStyle w:val="Table-Text"/>
              <w:spacing w:after="60" w:line="276" w:lineRule="auto"/>
              <w:rPr>
                <w:rStyle w:val="R-Code-Small"/>
              </w:rPr>
            </w:pPr>
            <w:r w:rsidRPr="003B2809">
              <w:rPr>
                <w:rStyle w:val="R-Code-Small"/>
              </w:rPr>
              <w:t>fm(x[1], fmt="dddd, d. MMMM",</w:t>
            </w:r>
            <w:r w:rsidRPr="003B2809">
              <w:rPr>
                <w:rStyle w:val="R-Code-Small"/>
              </w:rPr>
              <w:br/>
            </w:r>
            <w:r>
              <w:rPr>
                <w:rStyle w:val="R-Code-Small"/>
              </w:rPr>
              <w:t xml:space="preserve">   lang="local")</w:t>
            </w:r>
            <w:r w:rsidRPr="003B2809">
              <w:rPr>
                <w:rStyle w:val="R-Code-Small"/>
              </w:rPr>
              <w:br/>
            </w:r>
            <w:r w:rsidR="00843EB2" w:rsidRPr="00843EB2">
              <w:rPr>
                <w:rStyle w:val="R-Code-Small"/>
                <w:color w:val="A6A6A6" w:themeColor="background1" w:themeShade="A6"/>
              </w:rPr>
              <w:t>#</w:t>
            </w:r>
            <w:r w:rsidRPr="00843EB2">
              <w:rPr>
                <w:rStyle w:val="R-Code-Small"/>
                <w:color w:val="A6A6A6" w:themeColor="background1" w:themeShade="A6"/>
              </w:rPr>
              <w:t xml:space="preserve"># </w:t>
            </w:r>
            <w:r w:rsidRPr="003B2809">
              <w:rPr>
                <w:rStyle w:val="R-Code-Small"/>
              </w:rPr>
              <w:t>in a German locale:</w:t>
            </w:r>
            <w:r w:rsidRPr="003B2809">
              <w:rPr>
                <w:rStyle w:val="R-Code-Small"/>
              </w:rPr>
              <w:br/>
            </w:r>
            <w:r w:rsidRPr="00843EB2">
              <w:rPr>
                <w:rStyle w:val="R-Code-Small"/>
                <w:color w:val="A6A6A6" w:themeColor="background1" w:themeShade="A6"/>
              </w:rPr>
              <w:t xml:space="preserve">## </w:t>
            </w:r>
            <w:r w:rsidRPr="003B2809">
              <w:rPr>
                <w:rStyle w:val="R-Code-Small"/>
              </w:rPr>
              <w:t>Freitag, 2. Januar</w:t>
            </w:r>
          </w:p>
        </w:tc>
      </w:tr>
    </w:tbl>
    <w:p w14:paraId="4E115C36" w14:textId="77777777" w:rsidR="009536A2" w:rsidRDefault="009536A2">
      <w:pPr>
        <w:rPr>
          <w:rFonts w:asciiTheme="majorHAnsi" w:hAnsiTheme="majorHAnsi"/>
          <w:sz w:val="20"/>
          <w:szCs w:val="20"/>
          <w:lang w:val="en-GB"/>
        </w:rPr>
      </w:pPr>
    </w:p>
    <w:p w14:paraId="0B0B6EC5"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Mind the case: </w:t>
      </w:r>
      <w:r>
        <w:rPr>
          <w:rStyle w:val="R-Code-Text"/>
          <w:lang w:val="en-US"/>
        </w:rPr>
        <w:t>M</w:t>
      </w:r>
      <w:r>
        <w:rPr>
          <w:rFonts w:asciiTheme="majorHAnsi" w:hAnsiTheme="majorHAnsi"/>
          <w:sz w:val="20"/>
          <w:szCs w:val="20"/>
          <w:lang w:val="en-GB"/>
        </w:rPr>
        <w:t xml:space="preserve"> stands for the month, </w:t>
      </w:r>
      <w:r>
        <w:rPr>
          <w:rStyle w:val="R-Code-Text"/>
          <w:lang w:val="en-US"/>
        </w:rPr>
        <w:t>m</w:t>
      </w:r>
      <w:r>
        <w:rPr>
          <w:rFonts w:asciiTheme="majorHAnsi" w:hAnsiTheme="majorHAnsi"/>
          <w:sz w:val="20"/>
          <w:szCs w:val="20"/>
          <w:lang w:val="en-GB"/>
        </w:rPr>
        <w:t xml:space="preserve"> for the minutes, so that </w:t>
      </w:r>
      <w:r>
        <w:rPr>
          <w:rStyle w:val="R-Code-Text"/>
          <w:lang w:val="en-US"/>
        </w:rPr>
        <w:t>dd.mm.yyyy</w:t>
      </w:r>
      <w:r>
        <w:rPr>
          <w:rFonts w:asciiTheme="majorHAnsi" w:hAnsiTheme="majorHAnsi"/>
          <w:sz w:val="20"/>
          <w:szCs w:val="20"/>
          <w:lang w:val="en-GB"/>
        </w:rPr>
        <w:t xml:space="preserve"> returns 02.00.2026 for the first date above. Punctuation and blanks in the format string are copied as they are, but there is no way to include literal text: a letter that is not a format code raises an error. A </w:t>
      </w:r>
      <w:r>
        <w:rPr>
          <w:rStyle w:val="R-Code-Text"/>
          <w:lang w:val="en-US"/>
        </w:rPr>
        <w:t>POSIXct</w:t>
      </w:r>
      <w:r>
        <w:rPr>
          <w:rFonts w:asciiTheme="majorHAnsi" w:hAnsiTheme="majorHAnsi"/>
          <w:sz w:val="20"/>
          <w:szCs w:val="20"/>
          <w:lang w:val="en-GB"/>
        </w:rPr>
        <w:t xml:space="preserve"> value is displayed in its own time zone, just as </w:t>
      </w:r>
      <w:r>
        <w:rPr>
          <w:rStyle w:val="R-Code-Text"/>
          <w:lang w:val="en-US"/>
        </w:rPr>
        <w:t>format()</w:t>
      </w:r>
      <w:r>
        <w:rPr>
          <w:rFonts w:asciiTheme="majorHAnsi" w:hAnsiTheme="majorHAnsi"/>
          <w:sz w:val="20"/>
          <w:szCs w:val="20"/>
          <w:lang w:val="en-GB"/>
        </w:rPr>
        <w:t xml:space="preserve"> does.</w:t>
      </w:r>
    </w:p>
    <w:p w14:paraId="50A5254D"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Properties of a date such as the year, the month or the weekday are, in the broadest sense, just another representation of it. As they often form the basis for further calculations, </w:t>
      </w:r>
      <w:r>
        <w:rPr>
          <w:rFonts w:asciiTheme="majorHAnsi" w:hAnsiTheme="majorHAnsi"/>
          <w:b/>
          <w:bCs/>
          <w:sz w:val="20"/>
          <w:szCs w:val="20"/>
          <w:lang w:val="en-GB"/>
        </w:rPr>
        <w:t>DescToolsX</w:t>
      </w:r>
      <w:r>
        <w:rPr>
          <w:rFonts w:asciiTheme="majorHAnsi" w:hAnsiTheme="majorHAnsi"/>
          <w:sz w:val="20"/>
          <w:szCs w:val="20"/>
          <w:lang w:val="en-GB"/>
        </w:rPr>
        <w:t xml:space="preserve"> provides them as functions rather than as formats: </w:t>
      </w:r>
      <w:r>
        <w:rPr>
          <w:rStyle w:val="R-Code-Text"/>
          <w:lang w:val="en-US"/>
        </w:rPr>
        <w:t>day()</w:t>
      </w:r>
      <w:r>
        <w:rPr>
          <w:rFonts w:asciiTheme="majorHAnsi" w:hAnsiTheme="majorHAnsi"/>
          <w:sz w:val="20"/>
          <w:szCs w:val="20"/>
          <w:lang w:val="en-GB"/>
        </w:rPr>
        <w:t xml:space="preserve">, </w:t>
      </w:r>
      <w:r>
        <w:rPr>
          <w:rStyle w:val="R-Code-Text"/>
          <w:lang w:val="en-US"/>
        </w:rPr>
        <w:t>month()</w:t>
      </w:r>
      <w:r>
        <w:rPr>
          <w:rFonts w:asciiTheme="majorHAnsi" w:hAnsiTheme="majorHAnsi"/>
          <w:sz w:val="20"/>
          <w:szCs w:val="20"/>
          <w:lang w:val="en-GB"/>
        </w:rPr>
        <w:t xml:space="preserve">, </w:t>
      </w:r>
      <w:r>
        <w:rPr>
          <w:rStyle w:val="R-Code-Text"/>
          <w:lang w:val="en-US"/>
        </w:rPr>
        <w:t>year()</w:t>
      </w:r>
      <w:r>
        <w:rPr>
          <w:rFonts w:asciiTheme="majorHAnsi" w:hAnsiTheme="majorHAnsi"/>
          <w:sz w:val="20"/>
          <w:szCs w:val="20"/>
          <w:lang w:val="en-GB"/>
        </w:rPr>
        <w:t xml:space="preserve">, </w:t>
      </w:r>
      <w:r>
        <w:rPr>
          <w:rStyle w:val="R-Code-Text"/>
          <w:lang w:val="en-US"/>
        </w:rPr>
        <w:t>quarter()</w:t>
      </w:r>
      <w:r>
        <w:rPr>
          <w:rFonts w:asciiTheme="majorHAnsi" w:hAnsiTheme="majorHAnsi"/>
          <w:sz w:val="20"/>
          <w:szCs w:val="20"/>
          <w:lang w:val="en-GB"/>
        </w:rPr>
        <w:t xml:space="preserve">, </w:t>
      </w:r>
      <w:r>
        <w:rPr>
          <w:rStyle w:val="R-Code-Text"/>
          <w:lang w:val="en-US"/>
        </w:rPr>
        <w:t>week()</w:t>
      </w:r>
      <w:r>
        <w:rPr>
          <w:rFonts w:asciiTheme="majorHAnsi" w:hAnsiTheme="majorHAnsi"/>
          <w:sz w:val="20"/>
          <w:szCs w:val="20"/>
          <w:lang w:val="en-GB"/>
        </w:rPr>
        <w:t xml:space="preserve">, </w:t>
      </w:r>
      <w:r>
        <w:rPr>
          <w:rStyle w:val="R-Code-Text"/>
          <w:lang w:val="en-US"/>
        </w:rPr>
        <w:t>isoYear()</w:t>
      </w:r>
      <w:r>
        <w:rPr>
          <w:rFonts w:asciiTheme="majorHAnsi" w:hAnsiTheme="majorHAnsi"/>
          <w:sz w:val="20"/>
          <w:szCs w:val="20"/>
          <w:lang w:val="en-GB"/>
        </w:rPr>
        <w:t xml:space="preserve">, </w:t>
      </w:r>
      <w:r>
        <w:rPr>
          <w:rStyle w:val="R-Code-Text"/>
          <w:lang w:val="en-US"/>
        </w:rPr>
        <w:t>weekday()</w:t>
      </w:r>
      <w:r>
        <w:rPr>
          <w:rFonts w:asciiTheme="majorHAnsi" w:hAnsiTheme="majorHAnsi"/>
          <w:sz w:val="20"/>
          <w:szCs w:val="20"/>
          <w:lang w:val="en-GB"/>
        </w:rPr>
        <w:t xml:space="preserve">, </w:t>
      </w:r>
      <w:r>
        <w:rPr>
          <w:rStyle w:val="R-Code-Text"/>
          <w:lang w:val="en-US"/>
        </w:rPr>
        <w:t>dayOfYear()</w:t>
      </w:r>
      <w:r>
        <w:rPr>
          <w:rFonts w:asciiTheme="majorHAnsi" w:hAnsiTheme="majorHAnsi"/>
          <w:sz w:val="20"/>
          <w:szCs w:val="20"/>
          <w:lang w:val="en-GB"/>
        </w:rPr>
        <w:t xml:space="preserve">, </w:t>
      </w:r>
      <w:r>
        <w:rPr>
          <w:rStyle w:val="R-Code-Text"/>
          <w:lang w:val="en-US"/>
        </w:rPr>
        <w:t>yearMonth()</w:t>
      </w:r>
      <w:r>
        <w:rPr>
          <w:rFonts w:asciiTheme="majorHAnsi" w:hAnsiTheme="majorHAnsi"/>
          <w:sz w:val="20"/>
          <w:szCs w:val="20"/>
          <w:lang w:val="en-GB"/>
        </w:rPr>
        <w:t xml:space="preserve">, </w:t>
      </w:r>
      <w:r>
        <w:rPr>
          <w:rStyle w:val="R-Code-Text"/>
          <w:lang w:val="en-US"/>
        </w:rPr>
        <w:t>yearWeek()</w:t>
      </w:r>
      <w:r>
        <w:rPr>
          <w:rFonts w:asciiTheme="majorHAnsi" w:hAnsiTheme="majorHAnsi"/>
          <w:sz w:val="20"/>
          <w:szCs w:val="20"/>
          <w:lang w:val="en-GB"/>
        </w:rPr>
        <w:t xml:space="preserve"> and </w:t>
      </w:r>
      <w:r>
        <w:rPr>
          <w:rStyle w:val="R-Code-Text"/>
          <w:lang w:val="en-US"/>
        </w:rPr>
        <w:t>zodiac()</w:t>
      </w:r>
      <w:r>
        <w:rPr>
          <w:rFonts w:asciiTheme="majorHAnsi" w:hAnsiTheme="majorHAnsi"/>
          <w:sz w:val="20"/>
          <w:szCs w:val="20"/>
          <w:lang w:val="en-GB"/>
        </w:rPr>
        <w:t xml:space="preserve"> for dates, </w:t>
      </w:r>
      <w:r>
        <w:rPr>
          <w:rStyle w:val="R-Code-Text"/>
          <w:lang w:val="en-US"/>
        </w:rPr>
        <w:t>hour()</w:t>
      </w:r>
      <w:r>
        <w:rPr>
          <w:rFonts w:asciiTheme="majorHAnsi" w:hAnsiTheme="majorHAnsi"/>
          <w:sz w:val="20"/>
          <w:szCs w:val="20"/>
          <w:lang w:val="en-GB"/>
        </w:rPr>
        <w:t xml:space="preserve">, </w:t>
      </w:r>
      <w:r>
        <w:rPr>
          <w:rStyle w:val="R-Code-Text"/>
          <w:lang w:val="en-US"/>
        </w:rPr>
        <w:t>minute()</w:t>
      </w:r>
      <w:r>
        <w:rPr>
          <w:rFonts w:asciiTheme="majorHAnsi" w:hAnsiTheme="majorHAnsi"/>
          <w:sz w:val="20"/>
          <w:szCs w:val="20"/>
          <w:lang w:val="en-GB"/>
        </w:rPr>
        <w:t xml:space="preserve">, </w:t>
      </w:r>
      <w:r>
        <w:rPr>
          <w:rStyle w:val="R-Code-Text"/>
          <w:lang w:val="en-US"/>
        </w:rPr>
        <w:t>second()</w:t>
      </w:r>
      <w:r>
        <w:rPr>
          <w:rFonts w:asciiTheme="majorHAnsi" w:hAnsiTheme="majorHAnsi"/>
          <w:sz w:val="20"/>
          <w:szCs w:val="20"/>
          <w:lang w:val="en-GB"/>
        </w:rPr>
        <w:t xml:space="preserve"> and </w:t>
      </w:r>
      <w:r>
        <w:rPr>
          <w:rStyle w:val="R-Code-Text"/>
          <w:lang w:val="en-US"/>
        </w:rPr>
        <w:t>timezone()</w:t>
      </w:r>
      <w:r>
        <w:rPr>
          <w:rFonts w:asciiTheme="majorHAnsi" w:hAnsiTheme="majorHAnsi"/>
          <w:sz w:val="20"/>
          <w:szCs w:val="20"/>
          <w:lang w:val="en-GB"/>
        </w:rPr>
        <w:t xml:space="preserve"> for times.</w:t>
      </w:r>
    </w:p>
    <w:p w14:paraId="6A94DB7A" w14:textId="77777777" w:rsidR="009536A2" w:rsidRDefault="009536A2">
      <w:pPr>
        <w:rPr>
          <w:rFonts w:asciiTheme="majorHAnsi" w:hAnsiTheme="majorHAnsi"/>
          <w:sz w:val="20"/>
          <w:szCs w:val="20"/>
          <w:lang w:val="en-GB"/>
        </w:rPr>
      </w:pPr>
    </w:p>
    <w:p w14:paraId="6BB4D5B9" w14:textId="77777777" w:rsidR="009536A2" w:rsidRDefault="009536A2">
      <w:pPr>
        <w:rPr>
          <w:rFonts w:asciiTheme="majorHAnsi" w:hAnsiTheme="majorHAnsi"/>
          <w:sz w:val="20"/>
          <w:szCs w:val="20"/>
          <w:lang w:val="en-GB"/>
        </w:rPr>
      </w:pPr>
    </w:p>
    <w:p w14:paraId="13780475" w14:textId="77777777" w:rsidR="0024175D" w:rsidRPr="000B4529" w:rsidRDefault="0024175D" w:rsidP="0024175D">
      <w:pPr>
        <w:pStyle w:val="berschrift2"/>
        <w:rPr>
          <w:lang w:val="en-GB"/>
        </w:rPr>
      </w:pPr>
      <w:bookmarkStart w:id="4" w:name="_Toc242442055"/>
      <w:r>
        <w:rPr>
          <w:lang w:val="en-GB"/>
        </w:rPr>
        <w:t>Special values</w:t>
      </w:r>
      <w:bookmarkEnd w:id="4"/>
    </w:p>
    <w:p w14:paraId="7E4FC5DB"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Missing values sometimes require special representation. This is made possible by the argument </w:t>
      </w:r>
      <w:r>
        <w:rPr>
          <w:rStyle w:val="R-Code-Text"/>
          <w:lang w:val="en-US"/>
        </w:rPr>
        <w:t>naForm</w:t>
      </w:r>
      <w:r>
        <w:rPr>
          <w:rFonts w:asciiTheme="majorHAnsi" w:hAnsiTheme="majorHAnsi"/>
          <w:sz w:val="20"/>
          <w:szCs w:val="20"/>
          <w:lang w:val="en-GB"/>
        </w:rPr>
        <w:t xml:space="preserve">. All missing values are given the specified form as soon as the argument is assigned. The same applies to 0 values with the argument </w:t>
      </w:r>
      <w:r>
        <w:rPr>
          <w:rStyle w:val="R-Code-Text"/>
          <w:lang w:val="en-US"/>
        </w:rPr>
        <w:t>zeroForm</w:t>
      </w:r>
      <w:r>
        <w:rPr>
          <w:rFonts w:asciiTheme="majorHAnsi" w:hAnsiTheme="majorHAnsi"/>
          <w:sz w:val="20"/>
          <w:szCs w:val="20"/>
          <w:lang w:val="en-GB"/>
        </w:rPr>
        <w:t>.</w:t>
      </w:r>
    </w:p>
    <w:tbl>
      <w:tblPr>
        <w:tblW w:w="9639" w:type="dxa"/>
        <w:tblInd w:w="70" w:type="dxa"/>
        <w:tblLayout w:type="fixed"/>
        <w:tblCellMar>
          <w:left w:w="70" w:type="dxa"/>
          <w:right w:w="70" w:type="dxa"/>
        </w:tblCellMar>
        <w:tblLook w:val="04A0" w:firstRow="1" w:lastRow="0" w:firstColumn="1" w:lastColumn="0" w:noHBand="0" w:noVBand="1"/>
      </w:tblPr>
      <w:tblGrid>
        <w:gridCol w:w="1276"/>
        <w:gridCol w:w="4820"/>
        <w:gridCol w:w="3543"/>
      </w:tblGrid>
      <w:tr w:rsidR="009536A2" w14:paraId="45352576" w14:textId="77777777">
        <w:trPr>
          <w:cantSplit/>
        </w:trPr>
        <w:tc>
          <w:tcPr>
            <w:tcW w:w="1276" w:type="dxa"/>
            <w:tcBorders>
              <w:top w:val="nil"/>
              <w:left w:val="nil"/>
              <w:bottom w:val="nil"/>
              <w:right w:val="nil"/>
            </w:tcBorders>
          </w:tcPr>
          <w:p w14:paraId="55665C17" w14:textId="77777777" w:rsidR="009536A2" w:rsidRPr="001D1515" w:rsidRDefault="00000000">
            <w:pPr>
              <w:pStyle w:val="Table-Text"/>
              <w:spacing w:line="276" w:lineRule="auto"/>
              <w:rPr>
                <w:rStyle w:val="R-Code-Small"/>
              </w:rPr>
            </w:pPr>
            <w:r w:rsidRPr="001D1515">
              <w:rPr>
                <w:rStyle w:val="R-Code-Small"/>
              </w:rPr>
              <w:t>naForm</w:t>
            </w:r>
          </w:p>
        </w:tc>
        <w:tc>
          <w:tcPr>
            <w:tcW w:w="4820" w:type="dxa"/>
            <w:tcBorders>
              <w:top w:val="nil"/>
              <w:left w:val="nil"/>
              <w:bottom w:val="nil"/>
              <w:right w:val="nil"/>
            </w:tcBorders>
          </w:tcPr>
          <w:p w14:paraId="52E7D02C" w14:textId="77777777" w:rsidR="009536A2" w:rsidRDefault="00000000">
            <w:pPr>
              <w:pStyle w:val="Table-Text"/>
              <w:spacing w:after="120" w:line="276" w:lineRule="auto"/>
            </w:pPr>
            <w:r>
              <w:rPr>
                <w:i/>
                <w:iCs/>
              </w:rPr>
              <w:t>character</w:t>
            </w:r>
            <w:r>
              <w:t xml:space="preserve">, string specifying how </w:t>
            </w:r>
            <w:r>
              <w:rPr>
                <w:rStyle w:val="R-Code-Small"/>
              </w:rPr>
              <w:t>NA</w:t>
            </w:r>
            <w:r>
              <w:t xml:space="preserve">s should be specially formatted. If set to </w:t>
            </w:r>
            <w:r>
              <w:rPr>
                <w:rStyle w:val="R-Code-Small"/>
              </w:rPr>
              <w:t>NULL</w:t>
            </w:r>
            <w:r>
              <w:t xml:space="preserve"> (default) no special action will be taken and missing values remain </w:t>
            </w:r>
            <w:r>
              <w:rPr>
                <w:rStyle w:val="R-Code-Small"/>
              </w:rPr>
              <w:t>NA</w:t>
            </w:r>
            <w:r>
              <w:t xml:space="preserve">. </w:t>
            </w:r>
            <w:r>
              <w:rPr>
                <w:rStyle w:val="R-Code-Small"/>
              </w:rPr>
              <w:t>NaN</w:t>
            </w:r>
            <w:r>
              <w:t xml:space="preserve"> is treated like </w:t>
            </w:r>
            <w:r>
              <w:rPr>
                <w:rStyle w:val="R-Code-Small"/>
              </w:rPr>
              <w:t>NA</w:t>
            </w:r>
            <w:r>
              <w:t>.</w:t>
            </w:r>
          </w:p>
        </w:tc>
        <w:tc>
          <w:tcPr>
            <w:tcW w:w="3543" w:type="dxa"/>
            <w:tcBorders>
              <w:top w:val="nil"/>
              <w:left w:val="nil"/>
              <w:bottom w:val="nil"/>
              <w:right w:val="nil"/>
            </w:tcBorders>
          </w:tcPr>
          <w:p w14:paraId="2229FE74" w14:textId="77777777" w:rsidR="009536A2" w:rsidRPr="005F6465" w:rsidRDefault="00000000">
            <w:pPr>
              <w:pStyle w:val="Table-Text"/>
              <w:spacing w:after="60" w:line="276" w:lineRule="auto"/>
              <w:rPr>
                <w:rStyle w:val="R-Code-Small"/>
                <w:lang w:val="de-CH"/>
              </w:rPr>
            </w:pPr>
            <w:r w:rsidRPr="00754596">
              <w:rPr>
                <w:rStyle w:val="R-Code-Small"/>
                <w:lang w:val="de-CH"/>
              </w:rPr>
              <w:t>fm(c(1, NA, 8), naForm=".",</w:t>
            </w:r>
            <w:r w:rsidRPr="00754596">
              <w:rPr>
                <w:rStyle w:val="R-Code-Small"/>
                <w:lang w:val="de-CH"/>
              </w:rPr>
              <w:br/>
              <w:t xml:space="preserve">   digits=0)</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 xml:space="preserve">1 . </w:t>
            </w:r>
            <w:r w:rsidRPr="005F6465">
              <w:rPr>
                <w:rStyle w:val="R-Code-Small"/>
                <w:lang w:val="de-CH"/>
              </w:rPr>
              <w:t>8</w:t>
            </w:r>
          </w:p>
          <w:p w14:paraId="40137325" w14:textId="77777777" w:rsidR="009536A2" w:rsidRPr="00754596" w:rsidRDefault="00000000">
            <w:pPr>
              <w:pStyle w:val="Table-Text"/>
              <w:spacing w:after="60" w:line="276" w:lineRule="auto"/>
              <w:rPr>
                <w:rStyle w:val="R-Code-Small"/>
                <w:lang w:val="de-CH"/>
              </w:rPr>
            </w:pPr>
            <w:r w:rsidRPr="00754596">
              <w:rPr>
                <w:rStyle w:val="R-Code-Small"/>
                <w:lang w:val="de-CH"/>
              </w:rPr>
              <w:t>fm(c(1, NaN, 8), digits=0)</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1    &lt;NA&gt; 8</w:t>
            </w:r>
          </w:p>
        </w:tc>
      </w:tr>
      <w:tr w:rsidR="009536A2" w14:paraId="43068D39" w14:textId="77777777">
        <w:trPr>
          <w:cantSplit/>
        </w:trPr>
        <w:tc>
          <w:tcPr>
            <w:tcW w:w="1276" w:type="dxa"/>
            <w:tcBorders>
              <w:top w:val="nil"/>
              <w:left w:val="nil"/>
              <w:bottom w:val="nil"/>
              <w:right w:val="nil"/>
            </w:tcBorders>
          </w:tcPr>
          <w:p w14:paraId="22EB0399" w14:textId="77777777" w:rsidR="009536A2" w:rsidRPr="001D1515" w:rsidRDefault="00000000">
            <w:pPr>
              <w:pStyle w:val="Table-Text"/>
              <w:spacing w:line="276" w:lineRule="auto"/>
              <w:rPr>
                <w:rStyle w:val="R-Code-Small"/>
              </w:rPr>
            </w:pPr>
            <w:r w:rsidRPr="001D1515">
              <w:rPr>
                <w:rStyle w:val="R-Code-Small"/>
              </w:rPr>
              <w:t>zeroForm</w:t>
            </w:r>
          </w:p>
        </w:tc>
        <w:tc>
          <w:tcPr>
            <w:tcW w:w="4820" w:type="dxa"/>
            <w:tcBorders>
              <w:top w:val="nil"/>
              <w:left w:val="nil"/>
              <w:bottom w:val="nil"/>
              <w:right w:val="nil"/>
            </w:tcBorders>
          </w:tcPr>
          <w:p w14:paraId="2CF5D55B" w14:textId="77777777" w:rsidR="009536A2" w:rsidRDefault="00000000">
            <w:pPr>
              <w:pStyle w:val="Table-Text"/>
              <w:spacing w:after="120" w:line="276" w:lineRule="auto"/>
            </w:pPr>
            <w:r>
              <w:rPr>
                <w:i/>
                <w:iCs/>
              </w:rPr>
              <w:t>character</w:t>
            </w:r>
            <w:r>
              <w:t xml:space="preserve">, string specifying how zeros should be specially formatted. Useful for pretty printing ‘sparse’ objects. If set to </w:t>
            </w:r>
            <w:r>
              <w:rPr>
                <w:rStyle w:val="R-Code-Small"/>
              </w:rPr>
              <w:t>NULL</w:t>
            </w:r>
            <w:r>
              <w:t xml:space="preserve"> (default) no special action will be taken.</w:t>
            </w:r>
          </w:p>
          <w:p w14:paraId="6E06D68D" w14:textId="77777777" w:rsidR="009536A2" w:rsidRDefault="00000000">
            <w:pPr>
              <w:pStyle w:val="Table-Text"/>
              <w:spacing w:after="120" w:line="276" w:lineRule="auto"/>
            </w:pPr>
            <w:r>
              <w:t>Only values that are zero are replaced, not those that merely round to zero.</w:t>
            </w:r>
          </w:p>
        </w:tc>
        <w:tc>
          <w:tcPr>
            <w:tcW w:w="3543" w:type="dxa"/>
            <w:tcBorders>
              <w:top w:val="nil"/>
              <w:left w:val="nil"/>
              <w:bottom w:val="nil"/>
              <w:right w:val="nil"/>
            </w:tcBorders>
          </w:tcPr>
          <w:p w14:paraId="1761DEE7" w14:textId="77777777" w:rsidR="009536A2" w:rsidRPr="00754596" w:rsidRDefault="00000000">
            <w:pPr>
              <w:pStyle w:val="Table-Text"/>
              <w:spacing w:after="60" w:line="276" w:lineRule="auto"/>
              <w:rPr>
                <w:rStyle w:val="R-Code-Small"/>
                <w:lang w:val="de-CH"/>
              </w:rPr>
            </w:pPr>
            <w:r w:rsidRPr="00754596">
              <w:rPr>
                <w:rStyle w:val="R-Code-Small"/>
                <w:lang w:val="de-CH"/>
              </w:rPr>
              <w:t>fm(c(1, 0, 8), zeroForm="-",</w:t>
            </w:r>
            <w:r w:rsidRPr="00754596">
              <w:rPr>
                <w:rStyle w:val="R-Code-Small"/>
                <w:lang w:val="de-CH"/>
              </w:rPr>
              <w:br/>
              <w:t xml:space="preserve">   digits=0)</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1 - 8</w:t>
            </w:r>
          </w:p>
          <w:p w14:paraId="20B10B2D" w14:textId="77777777" w:rsidR="009536A2" w:rsidRPr="00754596" w:rsidRDefault="00000000">
            <w:pPr>
              <w:pStyle w:val="Table-Text"/>
              <w:spacing w:after="60" w:line="276" w:lineRule="auto"/>
              <w:rPr>
                <w:rStyle w:val="R-Code-Small"/>
                <w:lang w:val="de-CH"/>
              </w:rPr>
            </w:pPr>
            <w:r w:rsidRPr="00754596">
              <w:rPr>
                <w:rStyle w:val="R-Code-Small"/>
                <w:lang w:val="de-CH"/>
              </w:rPr>
              <w:t>fm(c(0.0001, 0), zeroForm="-",</w:t>
            </w:r>
            <w:r w:rsidRPr="00754596">
              <w:rPr>
                <w:rStyle w:val="R-Code-Small"/>
                <w:lang w:val="de-CH"/>
              </w:rPr>
              <w:br/>
              <w:t xml:space="preserve">   digits=2)</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0.00 -</w:t>
            </w:r>
          </w:p>
        </w:tc>
      </w:tr>
    </w:tbl>
    <w:p w14:paraId="6D648F4F" w14:textId="77777777" w:rsidR="009536A2" w:rsidRPr="00C611BF" w:rsidRDefault="009536A2">
      <w:pPr>
        <w:rPr>
          <w:rFonts w:asciiTheme="majorHAnsi" w:hAnsiTheme="majorHAnsi"/>
          <w:sz w:val="20"/>
          <w:szCs w:val="20"/>
        </w:rPr>
      </w:pPr>
    </w:p>
    <w:p w14:paraId="45DAAE1A"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Infinite values are shown as Inf and -Inf, whatever the number format is. A negative value that rounds to zero is shown without a sign, there is no “negative zero”:</w:t>
      </w:r>
    </w:p>
    <w:p w14:paraId="71560491" w14:textId="77777777" w:rsidR="009536A2" w:rsidRPr="001D1515" w:rsidRDefault="00000000" w:rsidP="001D1515">
      <w:pPr>
        <w:keepNext/>
        <w:keepLines/>
        <w:spacing w:line="300" w:lineRule="auto"/>
        <w:rPr>
          <w:rStyle w:val="R-Code-Small"/>
        </w:rPr>
      </w:pPr>
      <w:r w:rsidRPr="001D1515">
        <w:rPr>
          <w:rStyle w:val="R-Code-Small"/>
        </w:rPr>
        <w:t>fm(c(-0.0001, Inf, -Inf), digits=2)</w:t>
      </w:r>
    </w:p>
    <w:p w14:paraId="0BFA28D0" w14:textId="77777777" w:rsidR="009536A2" w:rsidRPr="001D1515" w:rsidRDefault="00000000" w:rsidP="001D1515">
      <w:pPr>
        <w:keepLines/>
        <w:spacing w:after="140"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0.00 Inf  -Inf</w:t>
      </w:r>
    </w:p>
    <w:p w14:paraId="16FC6A0A" w14:textId="77777777" w:rsidR="009536A2" w:rsidRDefault="009536A2">
      <w:pPr>
        <w:rPr>
          <w:rFonts w:asciiTheme="majorHAnsi" w:hAnsiTheme="majorHAnsi"/>
          <w:sz w:val="20"/>
          <w:szCs w:val="20"/>
          <w:lang w:val="en-GB"/>
        </w:rPr>
      </w:pPr>
    </w:p>
    <w:p w14:paraId="6C7CB721" w14:textId="77777777" w:rsidR="009536A2" w:rsidRDefault="009536A2">
      <w:pPr>
        <w:rPr>
          <w:rFonts w:asciiTheme="majorHAnsi" w:hAnsiTheme="majorHAnsi"/>
          <w:sz w:val="20"/>
          <w:szCs w:val="20"/>
          <w:lang w:val="en-GB"/>
        </w:rPr>
      </w:pPr>
    </w:p>
    <w:p w14:paraId="078A615B" w14:textId="77777777" w:rsidR="0024175D" w:rsidRPr="0047306A" w:rsidRDefault="0024175D" w:rsidP="0024175D">
      <w:pPr>
        <w:pStyle w:val="berschrift2"/>
        <w:rPr>
          <w:lang w:val="en-GB"/>
        </w:rPr>
      </w:pPr>
      <w:bookmarkStart w:id="5" w:name="_Toc242442056"/>
      <w:r>
        <w:rPr>
          <w:lang w:val="en-GB"/>
        </w:rPr>
        <w:t>Alignment</w:t>
      </w:r>
      <w:bookmarkEnd w:id="5"/>
    </w:p>
    <w:p w14:paraId="62C596FB" w14:textId="77777777" w:rsidR="0024175D" w:rsidRPr="00822F66" w:rsidRDefault="0024175D" w:rsidP="00DD3706">
      <w:pPr>
        <w:spacing w:after="120" w:line="276" w:lineRule="auto"/>
        <w:jc w:val="both"/>
        <w:rPr>
          <w:rFonts w:asciiTheme="majorHAnsi" w:hAnsiTheme="majorHAnsi"/>
          <w:sz w:val="20"/>
          <w:szCs w:val="20"/>
          <w:lang w:val="en-GB"/>
        </w:rPr>
      </w:pPr>
      <w:r>
        <w:rPr>
          <w:rFonts w:asciiTheme="majorHAnsi" w:hAnsiTheme="majorHAnsi"/>
          <w:sz w:val="20"/>
          <w:szCs w:val="20"/>
          <w:lang w:val="en-GB"/>
        </w:rPr>
        <w:t>Alignment can be challenging. A simple and robust approach in console-based environments that use fixed-width (monospace) fonts is to rely on spaces for alignment, ensuring predictable and reproducible output across platforms and devices.</w:t>
      </w:r>
    </w:p>
    <w:p w14:paraId="513DFA7E" w14:textId="77777777" w:rsidR="0024175D" w:rsidRDefault="0024175D" w:rsidP="00DD3706">
      <w:pPr>
        <w:spacing w:after="120" w:line="276" w:lineRule="auto"/>
        <w:jc w:val="both"/>
        <w:rPr>
          <w:rFonts w:asciiTheme="majorHAnsi" w:hAnsiTheme="majorHAnsi"/>
          <w:sz w:val="20"/>
          <w:szCs w:val="20"/>
          <w:lang w:val="en-GB"/>
        </w:rPr>
      </w:pPr>
      <w:r>
        <w:rPr>
          <w:rFonts w:asciiTheme="majorHAnsi" w:hAnsiTheme="majorHAnsi"/>
          <w:sz w:val="20"/>
          <w:szCs w:val="20"/>
          <w:lang w:val="en-GB"/>
        </w:rPr>
        <w:t>The following arguments provide fine-grained control over how character strings are aligned and displayed within a fixed width, making it straightforward to produce neatly formatted console output.</w:t>
      </w:r>
    </w:p>
    <w:tbl>
      <w:tblPr>
        <w:tblW w:w="7939" w:type="dxa"/>
        <w:tblInd w:w="70" w:type="dxa"/>
        <w:tblLayout w:type="fixed"/>
        <w:tblCellMar>
          <w:left w:w="70" w:type="dxa"/>
          <w:right w:w="70" w:type="dxa"/>
        </w:tblCellMar>
        <w:tblLook w:val="04A0" w:firstRow="1" w:lastRow="0" w:firstColumn="1" w:lastColumn="0" w:noHBand="0" w:noVBand="1"/>
      </w:tblPr>
      <w:tblGrid>
        <w:gridCol w:w="1276"/>
        <w:gridCol w:w="6663"/>
      </w:tblGrid>
      <w:tr w:rsidR="009536A2" w:rsidRPr="00511031" w14:paraId="791C2C88" w14:textId="77777777">
        <w:trPr>
          <w:cantSplit/>
        </w:trPr>
        <w:tc>
          <w:tcPr>
            <w:tcW w:w="1276" w:type="dxa"/>
            <w:tcBorders>
              <w:top w:val="nil"/>
              <w:left w:val="nil"/>
              <w:bottom w:val="nil"/>
              <w:right w:val="nil"/>
            </w:tcBorders>
          </w:tcPr>
          <w:p w14:paraId="51BF8F69" w14:textId="77777777" w:rsidR="009536A2" w:rsidRPr="001D1515" w:rsidRDefault="00000000">
            <w:pPr>
              <w:pStyle w:val="Table-Text"/>
              <w:spacing w:line="276" w:lineRule="auto"/>
              <w:rPr>
                <w:rStyle w:val="R-Code-Small"/>
              </w:rPr>
            </w:pPr>
            <w:r w:rsidRPr="001D1515">
              <w:rPr>
                <w:rStyle w:val="R-Code-Small"/>
              </w:rPr>
              <w:lastRenderedPageBreak/>
              <w:t>align</w:t>
            </w:r>
          </w:p>
        </w:tc>
        <w:tc>
          <w:tcPr>
            <w:tcW w:w="6663" w:type="dxa"/>
            <w:tcBorders>
              <w:top w:val="nil"/>
              <w:left w:val="nil"/>
              <w:bottom w:val="nil"/>
              <w:right w:val="nil"/>
            </w:tcBorders>
          </w:tcPr>
          <w:p w14:paraId="3CED8E9B" w14:textId="77777777" w:rsidR="009536A2" w:rsidRDefault="00000000">
            <w:pPr>
              <w:pStyle w:val="Table-Text"/>
              <w:spacing w:after="120" w:line="276" w:lineRule="auto"/>
            </w:pPr>
            <w:r>
              <w:t xml:space="preserve">the character on whose position the strings will be aligned. Left alignment can be requested by setting </w:t>
            </w:r>
            <w:r>
              <w:rPr>
                <w:rStyle w:val="R-Code-Small"/>
              </w:rPr>
              <w:t>align = "\\l"</w:t>
            </w:r>
            <w:r>
              <w:t xml:space="preserve">, right alignment by </w:t>
            </w:r>
            <w:r>
              <w:rPr>
                <w:rStyle w:val="R-Code-Small"/>
              </w:rPr>
              <w:t>"\\r"</w:t>
            </w:r>
            <w:r>
              <w:t xml:space="preserve"> and center alignment by </w:t>
            </w:r>
            <w:r>
              <w:rPr>
                <w:rStyle w:val="R-Code-Small"/>
              </w:rPr>
              <w:t>"\\c"</w:t>
            </w:r>
            <w:r>
              <w:t xml:space="preserve">. Mind the backslashes, as if they are omitted, strings would be aligned to the </w:t>
            </w:r>
            <w:r>
              <w:rPr>
                <w:b/>
                <w:bCs/>
              </w:rPr>
              <w:t>character</w:t>
            </w:r>
            <w:r>
              <w:t xml:space="preserve"> l, r or c respectively. The default is </w:t>
            </w:r>
            <w:r>
              <w:rPr>
                <w:rStyle w:val="R-Code-Small"/>
              </w:rPr>
              <w:t>NULL</w:t>
            </w:r>
            <w:r>
              <w:t xml:space="preserve"> which would just leave the strings as they are.</w:t>
            </w:r>
          </w:p>
          <w:p w14:paraId="00849386" w14:textId="77777777" w:rsidR="009536A2" w:rsidRDefault="00000000">
            <w:pPr>
              <w:pStyle w:val="Table-Text"/>
              <w:spacing w:after="120" w:line="276" w:lineRule="auto"/>
            </w:pPr>
            <w:r>
              <w:t xml:space="preserve">This argument is sent directly to </w:t>
            </w:r>
            <w:r>
              <w:rPr>
                <w:rStyle w:val="R-Code-Small"/>
              </w:rPr>
              <w:t>strAlign()</w:t>
            </w:r>
            <w:r>
              <w:t xml:space="preserve"> as argument </w:t>
            </w:r>
            <w:r>
              <w:rPr>
                <w:rStyle w:val="R-Code-Small"/>
              </w:rPr>
              <w:t>sep</w:t>
            </w:r>
            <w:r>
              <w:t>.</w:t>
            </w:r>
          </w:p>
        </w:tc>
      </w:tr>
      <w:tr w:rsidR="009536A2" w14:paraId="04D7FC3E" w14:textId="77777777">
        <w:trPr>
          <w:cantSplit/>
        </w:trPr>
        <w:tc>
          <w:tcPr>
            <w:tcW w:w="1276" w:type="dxa"/>
            <w:tcBorders>
              <w:top w:val="nil"/>
              <w:left w:val="nil"/>
              <w:bottom w:val="nil"/>
              <w:right w:val="nil"/>
            </w:tcBorders>
          </w:tcPr>
          <w:p w14:paraId="48E547BB" w14:textId="77777777" w:rsidR="009536A2" w:rsidRPr="001D1515" w:rsidRDefault="00000000">
            <w:pPr>
              <w:pStyle w:val="Table-Text"/>
              <w:spacing w:line="276" w:lineRule="auto"/>
              <w:rPr>
                <w:rStyle w:val="R-Code-Small"/>
              </w:rPr>
            </w:pPr>
            <w:r w:rsidRPr="001D1515">
              <w:rPr>
                <w:rStyle w:val="R-Code-Small"/>
              </w:rPr>
              <w:t>width</w:t>
            </w:r>
          </w:p>
        </w:tc>
        <w:tc>
          <w:tcPr>
            <w:tcW w:w="6663" w:type="dxa"/>
            <w:tcBorders>
              <w:top w:val="nil"/>
              <w:left w:val="nil"/>
              <w:bottom w:val="nil"/>
              <w:right w:val="nil"/>
            </w:tcBorders>
          </w:tcPr>
          <w:p w14:paraId="1EFDACB9" w14:textId="77777777" w:rsidR="009536A2" w:rsidRDefault="00000000">
            <w:pPr>
              <w:pStyle w:val="Table-Text"/>
              <w:spacing w:after="120" w:line="276" w:lineRule="auto"/>
            </w:pPr>
            <w:r>
              <w:rPr>
                <w:i/>
                <w:iCs/>
              </w:rPr>
              <w:t>nonnegative integer</w:t>
            </w:r>
            <w:r>
              <w:t xml:space="preserve">, the minimum width of the strings. Shorter strings are padded with blanks: on the left by default, on the right for </w:t>
            </w:r>
            <w:r>
              <w:rPr>
                <w:rStyle w:val="R-Code-Small"/>
              </w:rPr>
              <w:t>align = "\\l"</w:t>
            </w:r>
            <w:r>
              <w:t xml:space="preserve"> and on both sides for </w:t>
            </w:r>
            <w:r>
              <w:rPr>
                <w:rStyle w:val="R-Code-Small"/>
              </w:rPr>
              <w:t>"\\c"</w:t>
            </w:r>
            <w:r>
              <w:t>. Longer strings are never truncated.</w:t>
            </w:r>
          </w:p>
        </w:tc>
      </w:tr>
    </w:tbl>
    <w:p w14:paraId="6CF4917D" w14:textId="77777777" w:rsidR="009536A2" w:rsidRDefault="009536A2">
      <w:pPr>
        <w:rPr>
          <w:rFonts w:asciiTheme="majorHAnsi" w:hAnsiTheme="majorHAnsi"/>
          <w:sz w:val="20"/>
          <w:szCs w:val="20"/>
          <w:lang w:val="en-GB"/>
        </w:rPr>
      </w:pPr>
    </w:p>
    <w:p w14:paraId="7D7E66BC"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The examples are wrapped in </w:t>
      </w:r>
      <w:r>
        <w:rPr>
          <w:rStyle w:val="R-Code-Text"/>
          <w:lang w:val="en-US"/>
        </w:rPr>
        <w:t>cbind()</w:t>
      </w:r>
      <w:r>
        <w:rPr>
          <w:rFonts w:asciiTheme="majorHAnsi" w:hAnsiTheme="majorHAnsi"/>
          <w:sz w:val="20"/>
          <w:szCs w:val="20"/>
          <w:lang w:val="en-GB"/>
        </w:rPr>
        <w:t xml:space="preserve"> in order to show the elements one below the other and to make the padding visible:</w:t>
      </w:r>
    </w:p>
    <w:p w14:paraId="75384416" w14:textId="77777777" w:rsidR="009536A2" w:rsidRPr="001D1515" w:rsidRDefault="00000000" w:rsidP="001D1515">
      <w:pPr>
        <w:keepNext/>
        <w:keepLines/>
        <w:spacing w:line="300" w:lineRule="auto"/>
        <w:rPr>
          <w:rStyle w:val="R-Code-Small"/>
        </w:rPr>
      </w:pPr>
      <w:r w:rsidRPr="001D1515">
        <w:rPr>
          <w:rStyle w:val="R-Code-Small"/>
        </w:rPr>
        <w:t>cbind(fm(cumsum(10^(0:6)), align="\\c", digits=0))</w:t>
      </w:r>
    </w:p>
    <w:p w14:paraId="0A9901B2" w14:textId="77777777" w:rsidR="009536A2" w:rsidRPr="001D1515" w:rsidRDefault="00000000" w:rsidP="001D1515">
      <w:pPr>
        <w:keepNext/>
        <w:keepLines/>
        <w:spacing w:line="300" w:lineRule="auto"/>
        <w:rPr>
          <w:rStyle w:val="R-Code-Small"/>
        </w:rPr>
      </w:pPr>
      <w:r w:rsidRPr="001D1515">
        <w:rPr>
          <w:rStyle w:val="R-Code-Small"/>
          <w:color w:val="A6A6A6" w:themeColor="background1" w:themeShade="A6"/>
        </w:rPr>
        <w:t xml:space="preserve">## </w:t>
      </w:r>
      <w:r w:rsidRPr="001D1515">
        <w:rPr>
          <w:rStyle w:val="R-Code-Small"/>
        </w:rPr>
        <w:t xml:space="preserve">     [,1]</w:t>
      </w:r>
    </w:p>
    <w:p w14:paraId="2AE2CD53" w14:textId="77777777" w:rsidR="009536A2" w:rsidRPr="001D1515" w:rsidRDefault="00000000" w:rsidP="001D1515">
      <w:pPr>
        <w:keepNext/>
        <w:keepLines/>
        <w:spacing w:line="300" w:lineRule="auto"/>
        <w:rPr>
          <w:rStyle w:val="R-Code-Small"/>
        </w:rPr>
      </w:pPr>
      <w:r w:rsidRPr="001D1515">
        <w:rPr>
          <w:rStyle w:val="R-Code-Small"/>
          <w:color w:val="A6A6A6" w:themeColor="background1" w:themeShade="A6"/>
        </w:rPr>
        <w:t xml:space="preserve">## </w:t>
      </w:r>
      <w:r w:rsidRPr="001D1515">
        <w:rPr>
          <w:rStyle w:val="R-Code-Small"/>
        </w:rPr>
        <w:t>[1,] "   1   "</w:t>
      </w:r>
    </w:p>
    <w:p w14:paraId="59EBC3D0" w14:textId="77777777" w:rsidR="009536A2" w:rsidRPr="001D1515" w:rsidRDefault="00000000" w:rsidP="001D1515">
      <w:pPr>
        <w:keepNext/>
        <w:keepLines/>
        <w:spacing w:line="300" w:lineRule="auto"/>
        <w:rPr>
          <w:rStyle w:val="R-Code-Small"/>
        </w:rPr>
      </w:pPr>
      <w:r w:rsidRPr="001D1515">
        <w:rPr>
          <w:rStyle w:val="R-Code-Small"/>
          <w:color w:val="A6A6A6" w:themeColor="background1" w:themeShade="A6"/>
        </w:rPr>
        <w:t xml:space="preserve">## </w:t>
      </w:r>
      <w:r w:rsidRPr="001D1515">
        <w:rPr>
          <w:rStyle w:val="R-Code-Small"/>
        </w:rPr>
        <w:t>[2,] "  11   "</w:t>
      </w:r>
    </w:p>
    <w:p w14:paraId="44C3FA86" w14:textId="77777777" w:rsidR="009536A2" w:rsidRPr="001D1515" w:rsidRDefault="00000000" w:rsidP="001D1515">
      <w:pPr>
        <w:keepNext/>
        <w:keepLines/>
        <w:spacing w:line="300" w:lineRule="auto"/>
        <w:rPr>
          <w:rStyle w:val="R-Code-Small"/>
        </w:rPr>
      </w:pPr>
      <w:r w:rsidRPr="001D1515">
        <w:rPr>
          <w:rStyle w:val="R-Code-Small"/>
          <w:color w:val="A6A6A6" w:themeColor="background1" w:themeShade="A6"/>
        </w:rPr>
        <w:t xml:space="preserve">## </w:t>
      </w:r>
      <w:r w:rsidRPr="001D1515">
        <w:rPr>
          <w:rStyle w:val="R-Code-Small"/>
        </w:rPr>
        <w:t>[3,] "  111  "</w:t>
      </w:r>
    </w:p>
    <w:p w14:paraId="2D6EB91A" w14:textId="77777777" w:rsidR="009536A2" w:rsidRPr="001D1515" w:rsidRDefault="00000000" w:rsidP="001D1515">
      <w:pPr>
        <w:keepNext/>
        <w:keepLines/>
        <w:spacing w:line="300" w:lineRule="auto"/>
        <w:rPr>
          <w:rStyle w:val="R-Code-Small"/>
        </w:rPr>
      </w:pPr>
      <w:r w:rsidRPr="001D1515">
        <w:rPr>
          <w:rStyle w:val="R-Code-Small"/>
          <w:color w:val="A6A6A6" w:themeColor="background1" w:themeShade="A6"/>
        </w:rPr>
        <w:t xml:space="preserve">## </w:t>
      </w:r>
      <w:r w:rsidRPr="001D1515">
        <w:rPr>
          <w:rStyle w:val="R-Code-Small"/>
        </w:rPr>
        <w:t>[4,] " 1111  "</w:t>
      </w:r>
    </w:p>
    <w:p w14:paraId="0BBFECCC" w14:textId="77777777" w:rsidR="009536A2" w:rsidRPr="001D1515" w:rsidRDefault="00000000" w:rsidP="001D1515">
      <w:pPr>
        <w:keepNext/>
        <w:keepLines/>
        <w:spacing w:line="300" w:lineRule="auto"/>
        <w:rPr>
          <w:rStyle w:val="R-Code-Small"/>
        </w:rPr>
      </w:pPr>
      <w:r w:rsidRPr="001D1515">
        <w:rPr>
          <w:rStyle w:val="R-Code-Small"/>
          <w:color w:val="A6A6A6" w:themeColor="background1" w:themeShade="A6"/>
        </w:rPr>
        <w:t xml:space="preserve">## </w:t>
      </w:r>
      <w:r w:rsidRPr="001D1515">
        <w:rPr>
          <w:rStyle w:val="R-Code-Small"/>
        </w:rPr>
        <w:t>[5,] " 11111 "</w:t>
      </w:r>
    </w:p>
    <w:p w14:paraId="5CEBF31F" w14:textId="77777777" w:rsidR="009536A2" w:rsidRPr="001D1515" w:rsidRDefault="00000000" w:rsidP="001D1515">
      <w:pPr>
        <w:keepNext/>
        <w:keepLines/>
        <w:spacing w:line="300" w:lineRule="auto"/>
        <w:rPr>
          <w:rStyle w:val="R-Code-Small"/>
        </w:rPr>
      </w:pPr>
      <w:r w:rsidRPr="001D1515">
        <w:rPr>
          <w:rStyle w:val="R-Code-Small"/>
          <w:color w:val="A6A6A6" w:themeColor="background1" w:themeShade="A6"/>
        </w:rPr>
        <w:t xml:space="preserve">## </w:t>
      </w:r>
      <w:r w:rsidRPr="001D1515">
        <w:rPr>
          <w:rStyle w:val="R-Code-Small"/>
        </w:rPr>
        <w:t>[6,] "111111 "</w:t>
      </w:r>
    </w:p>
    <w:p w14:paraId="62DAE21F" w14:textId="77777777" w:rsidR="009536A2" w:rsidRPr="001D1515" w:rsidRDefault="00000000" w:rsidP="001D1515">
      <w:pPr>
        <w:keepNext/>
        <w:keepLines/>
        <w:spacing w:line="300" w:lineRule="auto"/>
        <w:rPr>
          <w:rStyle w:val="R-Code-Small"/>
        </w:rPr>
      </w:pPr>
      <w:r w:rsidRPr="001D1515">
        <w:rPr>
          <w:rStyle w:val="R-Code-Small"/>
          <w:color w:val="A6A6A6" w:themeColor="background1" w:themeShade="A6"/>
        </w:rPr>
        <w:t xml:space="preserve">## </w:t>
      </w:r>
      <w:r w:rsidRPr="001D1515">
        <w:rPr>
          <w:rStyle w:val="R-Code-Small"/>
        </w:rPr>
        <w:t>[7,] "1111111"</w:t>
      </w:r>
    </w:p>
    <w:p w14:paraId="0221B4C1" w14:textId="77777777" w:rsidR="009536A2" w:rsidRPr="001D1515" w:rsidRDefault="009536A2" w:rsidP="001D1515">
      <w:pPr>
        <w:keepNext/>
        <w:keepLines/>
        <w:spacing w:line="300" w:lineRule="auto"/>
        <w:rPr>
          <w:rStyle w:val="R-Code-Small"/>
        </w:rPr>
      </w:pPr>
    </w:p>
    <w:p w14:paraId="621FFC65" w14:textId="77777777" w:rsidR="009536A2" w:rsidRPr="001D1515" w:rsidRDefault="00000000" w:rsidP="001D1515">
      <w:pPr>
        <w:keepNext/>
        <w:keepLines/>
        <w:spacing w:line="300" w:lineRule="auto"/>
        <w:rPr>
          <w:rStyle w:val="R-Code-Small"/>
        </w:rPr>
      </w:pPr>
      <w:r w:rsidRPr="001D1515">
        <w:rPr>
          <w:rStyle w:val="R-Code-Small"/>
        </w:rPr>
        <w:t>cbind(fm(c(0.5, 12, 1234.5), digits=1, width=10))</w:t>
      </w:r>
    </w:p>
    <w:p w14:paraId="002295F3"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[,1]</w:t>
      </w:r>
    </w:p>
    <w:p w14:paraId="49DF3AEE"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[1,] "       0.5"</w:t>
      </w:r>
    </w:p>
    <w:p w14:paraId="13E4AA63"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[2,] "      12.0"</w:t>
      </w:r>
    </w:p>
    <w:p w14:paraId="4669455F"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[3,] "    1234.5"</w:t>
      </w:r>
    </w:p>
    <w:p w14:paraId="4F972A33" w14:textId="77777777" w:rsidR="009536A2" w:rsidRPr="001D1515" w:rsidRDefault="009536A2" w:rsidP="001D1515">
      <w:pPr>
        <w:keepNext/>
        <w:keepLines/>
        <w:spacing w:line="300" w:lineRule="auto"/>
        <w:rPr>
          <w:rStyle w:val="R-Code-Small"/>
          <w:lang w:val="en-US"/>
        </w:rPr>
      </w:pPr>
    </w:p>
    <w:p w14:paraId="753AB473" w14:textId="77777777" w:rsidR="009536A2" w:rsidRPr="001D1515" w:rsidRDefault="00000000" w:rsidP="001D1515">
      <w:pPr>
        <w:keepNext/>
        <w:keepLines/>
        <w:spacing w:line="300" w:lineRule="auto"/>
        <w:rPr>
          <w:rStyle w:val="R-Code-Small"/>
          <w:lang w:val="en-US"/>
        </w:rPr>
      </w:pPr>
      <w:r w:rsidRPr="001D1515">
        <w:rPr>
          <w:rStyle w:val="R-Code-Small"/>
          <w:lang w:val="en-US"/>
        </w:rPr>
        <w:t>cbind(fm(c("yes", "no", "unknown"), width=10, align="\\l"))</w:t>
      </w:r>
    </w:p>
    <w:p w14:paraId="68299C62"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 xml:space="preserve">     [,1]</w:t>
      </w:r>
    </w:p>
    <w:p w14:paraId="1F613824"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[1,] "yes       "</w:t>
      </w:r>
    </w:p>
    <w:p w14:paraId="6FB37D10"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[2,] "no        "</w:t>
      </w:r>
    </w:p>
    <w:p w14:paraId="53D1D3A9" w14:textId="77777777" w:rsidR="009536A2" w:rsidRPr="001D1515" w:rsidRDefault="00000000" w:rsidP="001D1515">
      <w:pPr>
        <w:keepLines/>
        <w:spacing w:after="140"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[3,] "unknown   "</w:t>
      </w:r>
    </w:p>
    <w:p w14:paraId="33B1D62F" w14:textId="77777777" w:rsidR="009536A2" w:rsidRPr="001D1515" w:rsidRDefault="009536A2" w:rsidP="001D1515">
      <w:pPr>
        <w:spacing w:line="300" w:lineRule="auto"/>
        <w:rPr>
          <w:rStyle w:val="R-Code-Small"/>
          <w:lang w:val="en-GB"/>
        </w:rPr>
      </w:pPr>
    </w:p>
    <w:p w14:paraId="4872901B" w14:textId="77777777" w:rsidR="009536A2" w:rsidRDefault="009536A2">
      <w:pPr>
        <w:rPr>
          <w:rFonts w:asciiTheme="majorHAnsi" w:hAnsiTheme="majorHAnsi"/>
          <w:sz w:val="20"/>
          <w:szCs w:val="20"/>
          <w:lang w:val="en-GB"/>
        </w:rPr>
      </w:pPr>
    </w:p>
    <w:p w14:paraId="6E0F3D23" w14:textId="77777777" w:rsidR="00D36154" w:rsidRDefault="00217902" w:rsidP="005F77B8">
      <w:pPr>
        <w:pStyle w:val="berschrift2"/>
        <w:rPr>
          <w:lang w:val="en-GB"/>
        </w:rPr>
      </w:pPr>
      <w:bookmarkStart w:id="6" w:name="_Toc242442057"/>
      <w:r>
        <w:rPr>
          <w:lang w:val="en-GB"/>
        </w:rPr>
        <w:t>Specific Formats</w:t>
      </w:r>
      <w:bookmarkEnd w:id="6"/>
    </w:p>
    <w:p w14:paraId="59A9660B"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Sometimes more variability is needed to display numeric values. For such cases of more specific formatting of numerical values, there is the </w:t>
      </w:r>
      <w:r>
        <w:rPr>
          <w:rStyle w:val="R-Code-Text"/>
          <w:lang w:val="en-US"/>
        </w:rPr>
        <w:t>fmt</w:t>
      </w:r>
      <w:r>
        <w:rPr>
          <w:rFonts w:asciiTheme="majorHAnsi" w:hAnsiTheme="majorHAnsi"/>
          <w:sz w:val="20"/>
          <w:szCs w:val="20"/>
          <w:lang w:val="en-GB"/>
        </w:rPr>
        <w:t xml:space="preserve"> argument. It is very flexible and is used to generate a variety of different formats, such as percentages, engineering representation or p-values. If </w:t>
      </w:r>
      <w:r>
        <w:rPr>
          <w:rStyle w:val="R-Code-Text"/>
          <w:lang w:val="en-US"/>
        </w:rPr>
        <w:t>x</w:t>
      </w:r>
      <w:r>
        <w:rPr>
          <w:rFonts w:asciiTheme="majorHAnsi" w:hAnsiTheme="majorHAnsi"/>
          <w:sz w:val="20"/>
          <w:szCs w:val="20"/>
          <w:lang w:val="en-GB"/>
        </w:rPr>
        <w:t xml:space="preserve"> is a date it serves for the specific date/time format codes (see 1.3).</w:t>
      </w:r>
    </w:p>
    <w:tbl>
      <w:tblPr>
        <w:tblW w:w="7939" w:type="dxa"/>
        <w:tblInd w:w="70" w:type="dxa"/>
        <w:tblLayout w:type="fixed"/>
        <w:tblCellMar>
          <w:left w:w="70" w:type="dxa"/>
          <w:right w:w="70" w:type="dxa"/>
        </w:tblCellMar>
        <w:tblLook w:val="04A0" w:firstRow="1" w:lastRow="0" w:firstColumn="1" w:lastColumn="0" w:noHBand="0" w:noVBand="1"/>
      </w:tblPr>
      <w:tblGrid>
        <w:gridCol w:w="1276"/>
        <w:gridCol w:w="6663"/>
      </w:tblGrid>
      <w:tr w:rsidR="009536A2" w:rsidRPr="00511031" w14:paraId="5EA9E025" w14:textId="77777777">
        <w:trPr>
          <w:cantSplit/>
        </w:trPr>
        <w:tc>
          <w:tcPr>
            <w:tcW w:w="1276" w:type="dxa"/>
            <w:tcBorders>
              <w:top w:val="nil"/>
              <w:left w:val="nil"/>
              <w:bottom w:val="nil"/>
              <w:right w:val="nil"/>
            </w:tcBorders>
          </w:tcPr>
          <w:p w14:paraId="52BC976D" w14:textId="77777777" w:rsidR="009536A2" w:rsidRPr="001D1515" w:rsidRDefault="00000000">
            <w:pPr>
              <w:pStyle w:val="Table-Text"/>
              <w:spacing w:line="276" w:lineRule="auto"/>
              <w:rPr>
                <w:rStyle w:val="R-Code-Small"/>
              </w:rPr>
            </w:pPr>
            <w:r w:rsidRPr="001D1515">
              <w:rPr>
                <w:rStyle w:val="R-Code-Small"/>
              </w:rPr>
              <w:t>fmt</w:t>
            </w:r>
          </w:p>
        </w:tc>
        <w:tc>
          <w:tcPr>
            <w:tcW w:w="6663" w:type="dxa"/>
            <w:tcBorders>
              <w:top w:val="nil"/>
              <w:left w:val="nil"/>
              <w:bottom w:val="nil"/>
              <w:right w:val="nil"/>
            </w:tcBorders>
          </w:tcPr>
          <w:p w14:paraId="280A0BDD" w14:textId="77777777" w:rsidR="009536A2" w:rsidRDefault="00000000">
            <w:pPr>
              <w:pStyle w:val="Table-Text"/>
              <w:spacing w:after="120" w:line="276" w:lineRule="auto"/>
            </w:pPr>
            <w:r>
              <w:t>one of the following:</w:t>
            </w:r>
          </w:p>
          <w:p w14:paraId="2475D9E7" w14:textId="77777777" w:rsidR="009536A2" w:rsidRDefault="00000000">
            <w:pPr>
              <w:pStyle w:val="Table-Text"/>
              <w:spacing w:after="120" w:line="276" w:lineRule="auto"/>
            </w:pPr>
            <w:r>
              <w:t xml:space="preserve">a </w:t>
            </w:r>
            <w:r>
              <w:rPr>
                <w:i/>
                <w:iCs/>
              </w:rPr>
              <w:t>character</w:t>
            </w:r>
            <w:r>
              <w:t xml:space="preserve"> string, interpreted as format code (see below) or, for dates, as date format,</w:t>
            </w:r>
          </w:p>
          <w:p w14:paraId="58354ABC" w14:textId="77777777" w:rsidR="009536A2" w:rsidRDefault="00000000">
            <w:pPr>
              <w:pStyle w:val="Table-Text"/>
              <w:spacing w:after="120" w:line="276" w:lineRule="auto"/>
            </w:pPr>
            <w:r>
              <w:t xml:space="preserve">the name of a style or an object of class </w:t>
            </w:r>
            <w:r>
              <w:rPr>
                <w:rStyle w:val="R-Code-Small"/>
              </w:rPr>
              <w:t>Style</w:t>
            </w:r>
            <w:r>
              <w:t xml:space="preserve">, consisting of a list of arguments accepted by </w:t>
            </w:r>
            <w:r>
              <w:rPr>
                <w:rStyle w:val="R-Code-Small"/>
              </w:rPr>
              <w:t>fm()</w:t>
            </w:r>
            <w:r>
              <w:t xml:space="preserve"> (see 1.7),</w:t>
            </w:r>
          </w:p>
          <w:p w14:paraId="0F80E3A5" w14:textId="77777777" w:rsidR="009536A2" w:rsidRDefault="00000000">
            <w:pPr>
              <w:pStyle w:val="Table-Text"/>
              <w:spacing w:after="120" w:line="276" w:lineRule="auto"/>
            </w:pPr>
            <w:r>
              <w:t xml:space="preserve">a </w:t>
            </w:r>
            <w:r>
              <w:rPr>
                <w:i/>
                <w:iCs/>
              </w:rPr>
              <w:t>function</w:t>
            </w:r>
            <w:r>
              <w:t xml:space="preserve"> that takes the values and returns one string for each of them.</w:t>
            </w:r>
          </w:p>
        </w:tc>
      </w:tr>
      <w:tr w:rsidR="009536A2" w14:paraId="76256E21" w14:textId="77777777">
        <w:trPr>
          <w:cantSplit/>
        </w:trPr>
        <w:tc>
          <w:tcPr>
            <w:tcW w:w="1276" w:type="dxa"/>
            <w:tcBorders>
              <w:top w:val="nil"/>
              <w:left w:val="nil"/>
              <w:bottom w:val="nil"/>
              <w:right w:val="nil"/>
            </w:tcBorders>
          </w:tcPr>
          <w:p w14:paraId="3608D5EA" w14:textId="77777777" w:rsidR="009536A2" w:rsidRPr="001D1515" w:rsidRDefault="00000000">
            <w:pPr>
              <w:pStyle w:val="Table-Text"/>
              <w:spacing w:line="276" w:lineRule="auto"/>
              <w:rPr>
                <w:rStyle w:val="R-Code-Small"/>
              </w:rPr>
            </w:pPr>
            <w:r w:rsidRPr="001D1515">
              <w:rPr>
                <w:rStyle w:val="R-Code-Small"/>
              </w:rPr>
              <w:t>pThreshold</w:t>
            </w:r>
          </w:p>
        </w:tc>
        <w:tc>
          <w:tcPr>
            <w:tcW w:w="6663" w:type="dxa"/>
            <w:tcBorders>
              <w:top w:val="nil"/>
              <w:left w:val="nil"/>
              <w:bottom w:val="nil"/>
              <w:right w:val="nil"/>
            </w:tcBorders>
          </w:tcPr>
          <w:p w14:paraId="0C03501F" w14:textId="77777777" w:rsidR="009536A2" w:rsidRDefault="00000000">
            <w:pPr>
              <w:pStyle w:val="Table-Text"/>
              <w:spacing w:after="120" w:line="276" w:lineRule="auto"/>
            </w:pPr>
            <w:r>
              <w:rPr>
                <w:i/>
                <w:iCs/>
              </w:rPr>
              <w:t>number</w:t>
            </w:r>
            <w:r>
              <w:t xml:space="preserve">, the reporting threshold for p-values. Values less than </w:t>
            </w:r>
            <w:r>
              <w:rPr>
                <w:rStyle w:val="R-Code-Small"/>
              </w:rPr>
              <w:t>pThreshold</w:t>
            </w:r>
            <w:r>
              <w:t xml:space="preserve"> are formatted as "&lt; [pThreshold]". Default is 0.001.</w:t>
            </w:r>
          </w:p>
        </w:tc>
      </w:tr>
    </w:tbl>
    <w:p w14:paraId="14FEE306" w14:textId="77777777" w:rsidR="009536A2" w:rsidRDefault="009536A2">
      <w:pPr>
        <w:rPr>
          <w:rFonts w:asciiTheme="majorHAnsi" w:hAnsiTheme="majorHAnsi"/>
          <w:sz w:val="20"/>
          <w:szCs w:val="20"/>
          <w:lang w:val="en-GB"/>
        </w:rPr>
      </w:pPr>
    </w:p>
    <w:p w14:paraId="11581A8D"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For the most frequently used formats there are the following special codes available:</w:t>
      </w:r>
    </w:p>
    <w:tbl>
      <w:tblPr>
        <w:tblW w:w="9639" w:type="dxa"/>
        <w:tblInd w:w="70" w:type="dxa"/>
        <w:tblLayout w:type="fixed"/>
        <w:tblCellMar>
          <w:left w:w="70" w:type="dxa"/>
          <w:right w:w="70" w:type="dxa"/>
        </w:tblCellMar>
        <w:tblLook w:val="04A0" w:firstRow="1" w:lastRow="0" w:firstColumn="1" w:lastColumn="0" w:noHBand="0" w:noVBand="1"/>
      </w:tblPr>
      <w:tblGrid>
        <w:gridCol w:w="1276"/>
        <w:gridCol w:w="4820"/>
        <w:gridCol w:w="3543"/>
      </w:tblGrid>
      <w:tr w:rsidR="009536A2" w14:paraId="554FAA13" w14:textId="77777777">
        <w:trPr>
          <w:cantSplit/>
        </w:trPr>
        <w:tc>
          <w:tcPr>
            <w:tcW w:w="1276" w:type="dxa"/>
            <w:tcBorders>
              <w:top w:val="nil"/>
              <w:left w:val="nil"/>
              <w:bottom w:val="nil"/>
              <w:right w:val="nil"/>
            </w:tcBorders>
          </w:tcPr>
          <w:p w14:paraId="7BFF3DA1" w14:textId="77777777" w:rsidR="009536A2" w:rsidRPr="001D1515" w:rsidRDefault="00000000">
            <w:pPr>
              <w:pStyle w:val="Table-Text"/>
              <w:spacing w:line="276" w:lineRule="auto"/>
              <w:rPr>
                <w:rStyle w:val="R-Code-Small"/>
              </w:rPr>
            </w:pPr>
            <w:r w:rsidRPr="001D1515">
              <w:rPr>
                <w:rStyle w:val="R-Code-Small"/>
              </w:rPr>
              <w:t>%</w:t>
            </w:r>
          </w:p>
        </w:tc>
        <w:tc>
          <w:tcPr>
            <w:tcW w:w="4820" w:type="dxa"/>
            <w:tcBorders>
              <w:top w:val="nil"/>
              <w:left w:val="nil"/>
              <w:bottom w:val="nil"/>
              <w:right w:val="nil"/>
            </w:tcBorders>
          </w:tcPr>
          <w:p w14:paraId="09EC425A" w14:textId="77777777" w:rsidR="009536A2" w:rsidRDefault="00000000">
            <w:pPr>
              <w:pStyle w:val="Table-Text"/>
              <w:spacing w:after="120" w:line="276" w:lineRule="auto"/>
            </w:pPr>
            <w:r>
              <w:rPr>
                <w:b/>
                <w:bCs/>
              </w:rPr>
              <w:t>percent</w:t>
            </w:r>
            <w:r>
              <w:t xml:space="preserve"> multiplies the given number by 100 and appends the %-sign (without a separator). Digits will be set to 1, if not provided otherwise.</w:t>
            </w:r>
          </w:p>
        </w:tc>
        <w:tc>
          <w:tcPr>
            <w:tcW w:w="3543" w:type="dxa"/>
            <w:tcBorders>
              <w:top w:val="nil"/>
              <w:left w:val="nil"/>
              <w:bottom w:val="nil"/>
              <w:right w:val="nil"/>
            </w:tcBorders>
          </w:tcPr>
          <w:p w14:paraId="47BA29B9" w14:textId="77777777" w:rsidR="009536A2" w:rsidRPr="00754596" w:rsidRDefault="00000000">
            <w:pPr>
              <w:pStyle w:val="Table-Text"/>
              <w:spacing w:after="60" w:line="276" w:lineRule="auto"/>
              <w:rPr>
                <w:rStyle w:val="R-Code-Small"/>
                <w:lang w:val="de-CH"/>
              </w:rPr>
            </w:pPr>
            <w:r w:rsidRPr="00754596">
              <w:rPr>
                <w:rStyle w:val="R-Code-Small"/>
                <w:lang w:val="de-CH"/>
              </w:rPr>
              <w:t>fm(0.1234, fmt="%")</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12.3%</w:t>
            </w:r>
          </w:p>
          <w:p w14:paraId="4BDF6C6F" w14:textId="77777777" w:rsidR="009536A2" w:rsidRPr="00754596" w:rsidRDefault="00000000">
            <w:pPr>
              <w:pStyle w:val="Table-Text"/>
              <w:spacing w:after="60" w:line="276" w:lineRule="auto"/>
              <w:rPr>
                <w:rStyle w:val="R-Code-Small"/>
                <w:lang w:val="de-CH"/>
              </w:rPr>
            </w:pPr>
            <w:r w:rsidRPr="00754596">
              <w:rPr>
                <w:rStyle w:val="R-Code-Small"/>
                <w:lang w:val="de-CH"/>
              </w:rPr>
              <w:t>fm(0.1234, fmt="%", digits=0)</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12%</w:t>
            </w:r>
          </w:p>
        </w:tc>
      </w:tr>
      <w:tr w:rsidR="009536A2" w14:paraId="05A7457E" w14:textId="77777777">
        <w:trPr>
          <w:cantSplit/>
        </w:trPr>
        <w:tc>
          <w:tcPr>
            <w:tcW w:w="1276" w:type="dxa"/>
            <w:tcBorders>
              <w:top w:val="nil"/>
              <w:left w:val="nil"/>
              <w:bottom w:val="nil"/>
              <w:right w:val="nil"/>
            </w:tcBorders>
          </w:tcPr>
          <w:p w14:paraId="6C3C8D3E" w14:textId="77777777" w:rsidR="009536A2" w:rsidRPr="001D1515" w:rsidRDefault="00000000">
            <w:pPr>
              <w:pStyle w:val="Table-Text"/>
              <w:spacing w:line="276" w:lineRule="auto"/>
              <w:rPr>
                <w:rStyle w:val="R-Code-Small"/>
              </w:rPr>
            </w:pPr>
            <w:r w:rsidRPr="001D1515">
              <w:rPr>
                <w:rStyle w:val="R-Code-Small"/>
              </w:rPr>
              <w:t>e</w:t>
            </w:r>
          </w:p>
        </w:tc>
        <w:tc>
          <w:tcPr>
            <w:tcW w:w="4820" w:type="dxa"/>
            <w:tcBorders>
              <w:top w:val="nil"/>
              <w:left w:val="nil"/>
              <w:bottom w:val="nil"/>
              <w:right w:val="nil"/>
            </w:tcBorders>
          </w:tcPr>
          <w:p w14:paraId="6A036467" w14:textId="77777777" w:rsidR="009536A2" w:rsidRDefault="00000000">
            <w:pPr>
              <w:pStyle w:val="Table-Text"/>
              <w:spacing w:after="120" w:line="276" w:lineRule="auto"/>
            </w:pPr>
            <w:r>
              <w:rPr>
                <w:b/>
                <w:bCs/>
              </w:rPr>
              <w:t>scientific</w:t>
            </w:r>
            <w:r>
              <w:t xml:space="preserve"> forces scientific representation of x, e.g. 3.141e-05. </w:t>
            </w:r>
            <w:r>
              <w:rPr>
                <w:rStyle w:val="R-Code-Small"/>
              </w:rPr>
              <w:t>digits</w:t>
            </w:r>
            <w:r>
              <w:t xml:space="preserve"> gives the number of decimals of the mantissa.</w:t>
            </w:r>
          </w:p>
        </w:tc>
        <w:tc>
          <w:tcPr>
            <w:tcW w:w="3543" w:type="dxa"/>
            <w:tcBorders>
              <w:top w:val="nil"/>
              <w:left w:val="nil"/>
              <w:bottom w:val="nil"/>
              <w:right w:val="nil"/>
            </w:tcBorders>
          </w:tcPr>
          <w:p w14:paraId="1F2FBE61" w14:textId="77777777" w:rsidR="009536A2" w:rsidRPr="00754596" w:rsidRDefault="00000000">
            <w:pPr>
              <w:pStyle w:val="Table-Text"/>
              <w:spacing w:after="60" w:line="276" w:lineRule="auto"/>
              <w:rPr>
                <w:rStyle w:val="R-Code-Small"/>
                <w:lang w:val="de-CH"/>
              </w:rPr>
            </w:pPr>
            <w:r w:rsidRPr="00754596">
              <w:rPr>
                <w:rStyle w:val="R-Code-Small"/>
                <w:lang w:val="de-CH"/>
              </w:rPr>
              <w:t>fm(31415.9, fmt="e", digits=3)</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3.142e+04</w:t>
            </w:r>
          </w:p>
        </w:tc>
      </w:tr>
      <w:tr w:rsidR="009536A2" w14:paraId="6D08A23C" w14:textId="77777777">
        <w:trPr>
          <w:cantSplit/>
        </w:trPr>
        <w:tc>
          <w:tcPr>
            <w:tcW w:w="1276" w:type="dxa"/>
            <w:tcBorders>
              <w:top w:val="nil"/>
              <w:left w:val="nil"/>
              <w:bottom w:val="nil"/>
              <w:right w:val="nil"/>
            </w:tcBorders>
          </w:tcPr>
          <w:p w14:paraId="7D21935D" w14:textId="77777777" w:rsidR="009536A2" w:rsidRPr="001D1515" w:rsidRDefault="00000000">
            <w:pPr>
              <w:pStyle w:val="Table-Text"/>
              <w:spacing w:line="276" w:lineRule="auto"/>
              <w:rPr>
                <w:rStyle w:val="R-Code-Small"/>
              </w:rPr>
            </w:pPr>
            <w:r w:rsidRPr="001D1515">
              <w:rPr>
                <w:rStyle w:val="R-Code-Small"/>
              </w:rPr>
              <w:lastRenderedPageBreak/>
              <w:t>p</w:t>
            </w:r>
          </w:p>
        </w:tc>
        <w:tc>
          <w:tcPr>
            <w:tcW w:w="4820" w:type="dxa"/>
            <w:tcBorders>
              <w:top w:val="nil"/>
              <w:left w:val="nil"/>
              <w:bottom w:val="nil"/>
              <w:right w:val="nil"/>
            </w:tcBorders>
          </w:tcPr>
          <w:p w14:paraId="0C1F5784" w14:textId="77777777" w:rsidR="009536A2" w:rsidRDefault="00000000">
            <w:pPr>
              <w:pStyle w:val="Table-Text"/>
              <w:spacing w:after="120" w:line="276" w:lineRule="auto"/>
            </w:pPr>
            <w:r>
              <w:rPr>
                <w:b/>
                <w:bCs/>
              </w:rPr>
              <w:t>p-value</w:t>
            </w:r>
            <w:r>
              <w:t xml:space="preserve"> formats the values as p-values. </w:t>
            </w:r>
            <w:r>
              <w:rPr>
                <w:rStyle w:val="R-Code-Small"/>
              </w:rPr>
              <w:t>pThreshold</w:t>
            </w:r>
            <w:r>
              <w:t xml:space="preserve"> defines the threshold to switch to a &lt; 0.001 representation (more detailed comments below).</w:t>
            </w:r>
          </w:p>
        </w:tc>
        <w:tc>
          <w:tcPr>
            <w:tcW w:w="3543" w:type="dxa"/>
            <w:tcBorders>
              <w:top w:val="nil"/>
              <w:left w:val="nil"/>
              <w:bottom w:val="nil"/>
              <w:right w:val="nil"/>
            </w:tcBorders>
          </w:tcPr>
          <w:p w14:paraId="296D18D4" w14:textId="77777777" w:rsidR="009536A2" w:rsidRPr="001D1515" w:rsidRDefault="00000000">
            <w:pPr>
              <w:pStyle w:val="Table-Text"/>
              <w:spacing w:after="60" w:line="276" w:lineRule="auto"/>
              <w:rPr>
                <w:rStyle w:val="R-Code-Small"/>
              </w:rPr>
            </w:pPr>
            <w:r w:rsidRPr="001D1515">
              <w:rPr>
                <w:rStyle w:val="R-Code-Small"/>
              </w:rPr>
              <w:t>fm(0.0312, fmt="p")</w:t>
            </w:r>
            <w:r w:rsidRPr="001D1515">
              <w:rPr>
                <w:rStyle w:val="R-Code-Small"/>
              </w:rPr>
              <w:br/>
            </w:r>
            <w:r>
              <w:rPr>
                <w:rStyle w:val="R-Code-Small"/>
                <w:color w:val="A6A6A6" w:themeColor="background1" w:themeShade="A6"/>
              </w:rPr>
              <w:t xml:space="preserve">## </w:t>
            </w:r>
            <w:r>
              <w:rPr>
                <w:rStyle w:val="R-Code-Small"/>
              </w:rPr>
              <w:t>0.031</w:t>
            </w:r>
          </w:p>
          <w:p w14:paraId="595E477E" w14:textId="77777777" w:rsidR="009536A2" w:rsidRPr="001D1515" w:rsidRDefault="00000000">
            <w:pPr>
              <w:pStyle w:val="Table-Text"/>
              <w:spacing w:after="60" w:line="276" w:lineRule="auto"/>
              <w:rPr>
                <w:rStyle w:val="R-Code-Small"/>
              </w:rPr>
            </w:pPr>
            <w:r w:rsidRPr="001D1515">
              <w:rPr>
                <w:rStyle w:val="R-Code-Small"/>
              </w:rPr>
              <w:t>fm(0.00034, fmt="p")</w:t>
            </w:r>
            <w:r w:rsidRPr="001D1515">
              <w:rPr>
                <w:rStyle w:val="R-Code-Small"/>
              </w:rPr>
              <w:br/>
            </w:r>
            <w:r>
              <w:rPr>
                <w:rStyle w:val="R-Code-Small"/>
                <w:color w:val="A6A6A6" w:themeColor="background1" w:themeShade="A6"/>
              </w:rPr>
              <w:t xml:space="preserve">## </w:t>
            </w:r>
            <w:r>
              <w:rPr>
                <w:rStyle w:val="R-Code-Small"/>
              </w:rPr>
              <w:t>&lt; 0.001</w:t>
            </w:r>
          </w:p>
          <w:p w14:paraId="10E99BBF" w14:textId="77777777" w:rsidR="009536A2" w:rsidRPr="001D1515" w:rsidRDefault="00000000">
            <w:pPr>
              <w:pStyle w:val="Table-Text"/>
              <w:spacing w:after="60" w:line="276" w:lineRule="auto"/>
              <w:rPr>
                <w:rStyle w:val="R-Code-Small"/>
              </w:rPr>
            </w:pPr>
            <w:r w:rsidRPr="001D1515">
              <w:rPr>
                <w:rStyle w:val="R-Code-Small"/>
              </w:rPr>
              <w:t>fm(1.2, fmt="p")</w:t>
            </w:r>
            <w:r w:rsidRPr="001D1515">
              <w:rPr>
                <w:rStyle w:val="R-Code-Small"/>
              </w:rPr>
              <w:br/>
            </w:r>
            <w:r>
              <w:rPr>
                <w:rStyle w:val="R-Code-Small"/>
                <w:color w:val="A6A6A6" w:themeColor="background1" w:themeShade="A6"/>
              </w:rPr>
              <w:t xml:space="preserve">## </w:t>
            </w:r>
            <w:r>
              <w:rPr>
                <w:rStyle w:val="R-Code-Small"/>
              </w:rPr>
              <w:t>&lt;NA&gt;</w:t>
            </w:r>
          </w:p>
        </w:tc>
      </w:tr>
      <w:tr w:rsidR="009536A2" w14:paraId="7A544F2B" w14:textId="77777777">
        <w:trPr>
          <w:cantSplit/>
        </w:trPr>
        <w:tc>
          <w:tcPr>
            <w:tcW w:w="1276" w:type="dxa"/>
            <w:tcBorders>
              <w:top w:val="nil"/>
              <w:left w:val="nil"/>
              <w:bottom w:val="nil"/>
              <w:right w:val="nil"/>
            </w:tcBorders>
          </w:tcPr>
          <w:p w14:paraId="7F44CC4F" w14:textId="77777777" w:rsidR="009536A2" w:rsidRPr="001D1515" w:rsidRDefault="00000000">
            <w:pPr>
              <w:pStyle w:val="Table-Text"/>
              <w:spacing w:line="276" w:lineRule="auto"/>
              <w:rPr>
                <w:rStyle w:val="R-Code-Small"/>
              </w:rPr>
            </w:pPr>
            <w:r w:rsidRPr="001D1515">
              <w:rPr>
                <w:rStyle w:val="R-Code-Small"/>
              </w:rPr>
              <w:t>*</w:t>
            </w:r>
          </w:p>
        </w:tc>
        <w:tc>
          <w:tcPr>
            <w:tcW w:w="4820" w:type="dxa"/>
            <w:tcBorders>
              <w:top w:val="nil"/>
              <w:left w:val="nil"/>
              <w:bottom w:val="nil"/>
              <w:right w:val="nil"/>
            </w:tcBorders>
          </w:tcPr>
          <w:p w14:paraId="0D5EDDED" w14:textId="77777777" w:rsidR="009536A2" w:rsidRDefault="00000000">
            <w:pPr>
              <w:pStyle w:val="Table-Text"/>
              <w:spacing w:after="120" w:line="276" w:lineRule="auto"/>
            </w:pPr>
            <w:r>
              <w:rPr>
                <w:b/>
                <w:bCs/>
              </w:rPr>
              <w:t>significance</w:t>
            </w:r>
            <w:r>
              <w:t xml:space="preserve"> will produce a significance representation of a p-value consisting of </w:t>
            </w:r>
            <w:r>
              <w:rPr>
                <w:rStyle w:val="R-Code-Small"/>
              </w:rPr>
              <w:t>*</w:t>
            </w:r>
            <w:r>
              <w:t xml:space="preserve"> </w:t>
            </w:r>
            <w:proofErr w:type="gramStart"/>
            <w:r>
              <w:t xml:space="preserve">and </w:t>
            </w:r>
            <w:r>
              <w:rPr>
                <w:rStyle w:val="R-Code-Small"/>
              </w:rPr>
              <w:t>.</w:t>
            </w:r>
            <w:proofErr w:type="gramEnd"/>
            <w:r>
              <w:t xml:space="preserve">, while the breaks are set according to the used defaults e.g. in </w:t>
            </w:r>
            <w:r>
              <w:rPr>
                <w:rStyle w:val="R-Code-Small"/>
              </w:rPr>
              <w:t>lm()</w:t>
            </w:r>
            <w:r>
              <w:t xml:space="preserve"> as</w:t>
            </w:r>
            <w:r>
              <w:br/>
              <w:t xml:space="preserve">[0, 0.001] = </w:t>
            </w:r>
            <w:r>
              <w:rPr>
                <w:rStyle w:val="R-Code-Small"/>
              </w:rPr>
              <w:t>***</w:t>
            </w:r>
            <w:r>
              <w:br/>
              <w:t xml:space="preserve">(0.001, 0.01] = </w:t>
            </w:r>
            <w:r>
              <w:rPr>
                <w:rStyle w:val="R-Code-Small"/>
              </w:rPr>
              <w:t>**</w:t>
            </w:r>
            <w:r>
              <w:br/>
              <w:t xml:space="preserve">(0.01, 0.05] = </w:t>
            </w:r>
            <w:r>
              <w:rPr>
                <w:rStyle w:val="R-Code-Small"/>
              </w:rPr>
              <w:t>*</w:t>
            </w:r>
            <w:r>
              <w:br/>
              <w:t xml:space="preserve">(0.05, 0.1] </w:t>
            </w:r>
            <w:proofErr w:type="gramStart"/>
            <w:r>
              <w:t xml:space="preserve">= </w:t>
            </w:r>
            <w:r>
              <w:rPr>
                <w:rStyle w:val="R-Code-Small"/>
              </w:rPr>
              <w:t>.</w:t>
            </w:r>
            <w:proofErr w:type="gramEnd"/>
            <w:r>
              <w:br/>
              <w:t>(0.1, 1] = blank</w:t>
            </w:r>
          </w:p>
          <w:p w14:paraId="0B747DE1" w14:textId="77777777" w:rsidR="009536A2" w:rsidRDefault="00000000">
            <w:pPr>
              <w:pStyle w:val="Table-Text"/>
              <w:spacing w:after="120" w:line="276" w:lineRule="auto"/>
            </w:pPr>
            <w:r>
              <w:t>The result is padded with blanks to three characters.</w:t>
            </w:r>
          </w:p>
        </w:tc>
        <w:tc>
          <w:tcPr>
            <w:tcW w:w="3543" w:type="dxa"/>
            <w:tcBorders>
              <w:top w:val="nil"/>
              <w:left w:val="nil"/>
              <w:bottom w:val="nil"/>
              <w:right w:val="nil"/>
            </w:tcBorders>
          </w:tcPr>
          <w:p w14:paraId="0F0DDDBC" w14:textId="77777777" w:rsidR="009536A2" w:rsidRPr="001D1515" w:rsidRDefault="00000000">
            <w:pPr>
              <w:pStyle w:val="Table-Text"/>
              <w:spacing w:after="60" w:line="276" w:lineRule="auto"/>
              <w:rPr>
                <w:rStyle w:val="R-Code-Small"/>
              </w:rPr>
            </w:pPr>
            <w:r w:rsidRPr="001D1515">
              <w:rPr>
                <w:rStyle w:val="R-Code-Small"/>
              </w:rPr>
              <w:t>fm(0.082, fmt="*")</w:t>
            </w:r>
            <w:r w:rsidRPr="001D1515">
              <w:rPr>
                <w:rStyle w:val="R-Code-Small"/>
              </w:rPr>
              <w:br/>
            </w:r>
            <w:r>
              <w:rPr>
                <w:rStyle w:val="R-Code-Small"/>
                <w:color w:val="A6A6A6" w:themeColor="background1" w:themeShade="A6"/>
              </w:rPr>
              <w:t>#</w:t>
            </w:r>
            <w:r w:rsidRPr="001D1515">
              <w:rPr>
                <w:rStyle w:val="R-Code-Small"/>
                <w:color w:val="A6A6A6" w:themeColor="background1" w:themeShade="A6"/>
              </w:rPr>
              <w:t xml:space="preserve"># </w:t>
            </w:r>
            <w:r w:rsidRPr="001D1515">
              <w:rPr>
                <w:rStyle w:val="R-Code-Small"/>
              </w:rPr>
              <w:t>.</w:t>
            </w:r>
          </w:p>
          <w:p w14:paraId="2200233B" w14:textId="77777777" w:rsidR="009536A2" w:rsidRPr="001D1515" w:rsidRDefault="00000000">
            <w:pPr>
              <w:pStyle w:val="Table-Text"/>
              <w:spacing w:after="60" w:line="276" w:lineRule="auto"/>
              <w:rPr>
                <w:rStyle w:val="R-Code-Small"/>
              </w:rPr>
            </w:pPr>
            <w:r w:rsidRPr="001D1515">
              <w:rPr>
                <w:rStyle w:val="R-Code-Small"/>
              </w:rPr>
              <w:t>fm(0.003, fmt="*")</w:t>
            </w:r>
            <w:r w:rsidRPr="001D1515">
              <w:rPr>
                <w:rStyle w:val="R-Code-Small"/>
              </w:rPr>
              <w:br/>
            </w:r>
            <w:r>
              <w:rPr>
                <w:rStyle w:val="R-Code-Small"/>
                <w:color w:val="A6A6A6" w:themeColor="background1" w:themeShade="A6"/>
              </w:rPr>
              <w:t xml:space="preserve">## </w:t>
            </w:r>
            <w:r>
              <w:rPr>
                <w:rStyle w:val="R-Code-Small"/>
              </w:rPr>
              <w:t>**</w:t>
            </w:r>
          </w:p>
        </w:tc>
      </w:tr>
      <w:tr w:rsidR="009536A2" w14:paraId="72BE2F1F" w14:textId="77777777">
        <w:trPr>
          <w:cantSplit/>
        </w:trPr>
        <w:tc>
          <w:tcPr>
            <w:tcW w:w="1276" w:type="dxa"/>
            <w:tcBorders>
              <w:top w:val="nil"/>
              <w:left w:val="nil"/>
              <w:bottom w:val="nil"/>
              <w:right w:val="nil"/>
            </w:tcBorders>
          </w:tcPr>
          <w:p w14:paraId="0F6E226E" w14:textId="77777777" w:rsidR="009536A2" w:rsidRPr="001D1515" w:rsidRDefault="00000000">
            <w:pPr>
              <w:pStyle w:val="Table-Text"/>
              <w:spacing w:line="276" w:lineRule="auto"/>
              <w:rPr>
                <w:rStyle w:val="R-Code-Small"/>
              </w:rPr>
            </w:pPr>
            <w:r w:rsidRPr="001D1515">
              <w:rPr>
                <w:rStyle w:val="R-Code-Small"/>
              </w:rPr>
              <w:t>p*</w:t>
            </w:r>
          </w:p>
        </w:tc>
        <w:tc>
          <w:tcPr>
            <w:tcW w:w="4820" w:type="dxa"/>
            <w:tcBorders>
              <w:top w:val="nil"/>
              <w:left w:val="nil"/>
              <w:bottom w:val="nil"/>
              <w:right w:val="nil"/>
            </w:tcBorders>
          </w:tcPr>
          <w:p w14:paraId="0F2B888A" w14:textId="77777777" w:rsidR="009536A2" w:rsidRDefault="00000000">
            <w:pPr>
              <w:pStyle w:val="Table-Text"/>
              <w:spacing w:after="120" w:line="276" w:lineRule="auto"/>
            </w:pPr>
            <w:proofErr w:type="gramStart"/>
            <w:r>
              <w:rPr>
                <w:b/>
                <w:bCs/>
              </w:rPr>
              <w:t>p-</w:t>
            </w:r>
            <w:proofErr w:type="gramEnd"/>
            <w:r>
              <w:rPr>
                <w:b/>
                <w:bCs/>
              </w:rPr>
              <w:t>value AND stars</w:t>
            </w:r>
            <w:r>
              <w:t xml:space="preserve"> will produce p-value and significance stars</w:t>
            </w:r>
          </w:p>
        </w:tc>
        <w:tc>
          <w:tcPr>
            <w:tcW w:w="3543" w:type="dxa"/>
            <w:tcBorders>
              <w:top w:val="nil"/>
              <w:left w:val="nil"/>
              <w:bottom w:val="nil"/>
              <w:right w:val="nil"/>
            </w:tcBorders>
          </w:tcPr>
          <w:p w14:paraId="1421E0EA" w14:textId="77777777" w:rsidR="009536A2" w:rsidRPr="001D1515" w:rsidRDefault="00000000">
            <w:pPr>
              <w:pStyle w:val="Table-Text"/>
              <w:spacing w:after="60" w:line="276" w:lineRule="auto"/>
              <w:rPr>
                <w:rStyle w:val="R-Code-Small"/>
              </w:rPr>
            </w:pPr>
            <w:r w:rsidRPr="001D1515">
              <w:rPr>
                <w:rStyle w:val="R-Code-Small"/>
              </w:rPr>
              <w:t>fm(0.003, fmt="p*")</w:t>
            </w:r>
            <w:r w:rsidRPr="001D1515">
              <w:rPr>
                <w:rStyle w:val="R-Code-Small"/>
              </w:rPr>
              <w:br/>
            </w:r>
            <w:r>
              <w:rPr>
                <w:rStyle w:val="R-Code-Small"/>
                <w:color w:val="A6A6A6" w:themeColor="background1" w:themeShade="A6"/>
              </w:rPr>
              <w:t xml:space="preserve">## </w:t>
            </w:r>
            <w:r>
              <w:rPr>
                <w:rStyle w:val="R-Code-Small"/>
              </w:rPr>
              <w:t>0.003 **</w:t>
            </w:r>
          </w:p>
        </w:tc>
      </w:tr>
      <w:tr w:rsidR="009536A2" w14:paraId="2B2FE885" w14:textId="77777777">
        <w:trPr>
          <w:cantSplit/>
        </w:trPr>
        <w:tc>
          <w:tcPr>
            <w:tcW w:w="1276" w:type="dxa"/>
            <w:tcBorders>
              <w:top w:val="nil"/>
              <w:left w:val="nil"/>
              <w:bottom w:val="nil"/>
              <w:right w:val="nil"/>
            </w:tcBorders>
          </w:tcPr>
          <w:p w14:paraId="0522A85C" w14:textId="77777777" w:rsidR="009536A2" w:rsidRPr="001D1515" w:rsidRDefault="00000000">
            <w:pPr>
              <w:pStyle w:val="Table-Text"/>
              <w:spacing w:line="276" w:lineRule="auto"/>
              <w:rPr>
                <w:rStyle w:val="R-Code-Small"/>
              </w:rPr>
            </w:pPr>
            <w:r w:rsidRPr="001D1515">
              <w:rPr>
                <w:rStyle w:val="R-Code-Small"/>
              </w:rPr>
              <w:t>eng</w:t>
            </w:r>
          </w:p>
        </w:tc>
        <w:tc>
          <w:tcPr>
            <w:tcW w:w="4820" w:type="dxa"/>
            <w:tcBorders>
              <w:top w:val="nil"/>
              <w:left w:val="nil"/>
              <w:bottom w:val="nil"/>
              <w:right w:val="nil"/>
            </w:tcBorders>
          </w:tcPr>
          <w:p w14:paraId="1DA17AB6" w14:textId="77777777" w:rsidR="009536A2" w:rsidRDefault="00000000">
            <w:pPr>
              <w:pStyle w:val="Table-Text"/>
              <w:spacing w:after="120" w:line="276" w:lineRule="auto"/>
            </w:pPr>
            <w:proofErr w:type="gramStart"/>
            <w:r>
              <w:rPr>
                <w:b/>
                <w:bCs/>
              </w:rPr>
              <w:t>engineering</w:t>
            </w:r>
            <w:proofErr w:type="gramEnd"/>
            <w:r>
              <w:t xml:space="preserve"> forces scientific representation, restricting to powers that are a multiple of 3.</w:t>
            </w:r>
          </w:p>
        </w:tc>
        <w:tc>
          <w:tcPr>
            <w:tcW w:w="3543" w:type="dxa"/>
            <w:tcBorders>
              <w:top w:val="nil"/>
              <w:left w:val="nil"/>
              <w:bottom w:val="nil"/>
              <w:right w:val="nil"/>
            </w:tcBorders>
          </w:tcPr>
          <w:p w14:paraId="56ED4ED0" w14:textId="77777777" w:rsidR="009536A2" w:rsidRPr="00754596" w:rsidRDefault="00000000">
            <w:pPr>
              <w:pStyle w:val="Table-Text"/>
              <w:spacing w:after="60" w:line="276" w:lineRule="auto"/>
              <w:rPr>
                <w:rStyle w:val="R-Code-Small"/>
                <w:lang w:val="de-CH"/>
              </w:rPr>
            </w:pPr>
            <w:r w:rsidRPr="00754596">
              <w:rPr>
                <w:rStyle w:val="R-Code-Small"/>
                <w:lang w:val="de-CH"/>
              </w:rPr>
              <w:t>fm(1234567, fmt="eng", digits=2)</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1.23e+06</w:t>
            </w:r>
          </w:p>
          <w:p w14:paraId="68F57254" w14:textId="77777777" w:rsidR="009536A2" w:rsidRPr="00754596" w:rsidRDefault="00000000">
            <w:pPr>
              <w:pStyle w:val="Table-Text"/>
              <w:spacing w:after="60" w:line="276" w:lineRule="auto"/>
              <w:rPr>
                <w:rStyle w:val="R-Code-Small"/>
                <w:lang w:val="de-CH"/>
              </w:rPr>
            </w:pPr>
            <w:r w:rsidRPr="00754596">
              <w:rPr>
                <w:rStyle w:val="R-Code-Small"/>
                <w:lang w:val="de-CH"/>
              </w:rPr>
              <w:t>fm(0.00012, fmt="eng", digits=0)</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120e-06</w:t>
            </w:r>
          </w:p>
        </w:tc>
      </w:tr>
      <w:tr w:rsidR="009536A2" w14:paraId="755D5491" w14:textId="77777777">
        <w:trPr>
          <w:cantSplit/>
        </w:trPr>
        <w:tc>
          <w:tcPr>
            <w:tcW w:w="1276" w:type="dxa"/>
            <w:tcBorders>
              <w:top w:val="nil"/>
              <w:left w:val="nil"/>
              <w:bottom w:val="nil"/>
              <w:right w:val="nil"/>
            </w:tcBorders>
          </w:tcPr>
          <w:p w14:paraId="67F7EE49" w14:textId="77777777" w:rsidR="009536A2" w:rsidRPr="001D1515" w:rsidRDefault="00000000">
            <w:pPr>
              <w:pStyle w:val="Table-Text"/>
              <w:spacing w:line="276" w:lineRule="auto"/>
              <w:rPr>
                <w:rStyle w:val="R-Code-Small"/>
              </w:rPr>
            </w:pPr>
            <w:r w:rsidRPr="001D1515">
              <w:rPr>
                <w:rStyle w:val="R-Code-Small"/>
              </w:rPr>
              <w:t>engabb</w:t>
            </w:r>
          </w:p>
        </w:tc>
        <w:tc>
          <w:tcPr>
            <w:tcW w:w="4820" w:type="dxa"/>
            <w:tcBorders>
              <w:top w:val="nil"/>
              <w:left w:val="nil"/>
              <w:bottom w:val="nil"/>
              <w:right w:val="nil"/>
            </w:tcBorders>
          </w:tcPr>
          <w:p w14:paraId="2D7D5AA9" w14:textId="77777777" w:rsidR="009536A2" w:rsidRDefault="00000000">
            <w:pPr>
              <w:pStyle w:val="Table-Text"/>
              <w:spacing w:after="120" w:line="276" w:lineRule="auto"/>
            </w:pPr>
            <w:proofErr w:type="gramStart"/>
            <w:r>
              <w:rPr>
                <w:b/>
                <w:bCs/>
              </w:rPr>
              <w:t>engineering</w:t>
            </w:r>
            <w:proofErr w:type="gramEnd"/>
            <w:r>
              <w:rPr>
                <w:b/>
                <w:bCs/>
              </w:rPr>
              <w:t xml:space="preserve"> abbreviation</w:t>
            </w:r>
            <w:r>
              <w:t xml:space="preserve"> </w:t>
            </w:r>
            <w:proofErr w:type="gramStart"/>
            <w:r>
              <w:t>same</w:t>
            </w:r>
            <w:proofErr w:type="gramEnd"/>
            <w:r>
              <w:t xml:space="preserve"> as eng, but replaces the exponential representation </w:t>
            </w:r>
            <w:proofErr w:type="gramStart"/>
            <w:r>
              <w:t>by</w:t>
            </w:r>
            <w:proofErr w:type="gramEnd"/>
            <w:r>
              <w:t xml:space="preserve"> the SI prefix, e.g. M for mega (1e6). See the data set </w:t>
            </w:r>
            <w:r>
              <w:rPr>
                <w:rStyle w:val="R-Code-Small"/>
              </w:rPr>
              <w:t>Prefix</w:t>
            </w:r>
            <w:r>
              <w:t>.</w:t>
            </w:r>
          </w:p>
        </w:tc>
        <w:tc>
          <w:tcPr>
            <w:tcW w:w="3543" w:type="dxa"/>
            <w:tcBorders>
              <w:top w:val="nil"/>
              <w:left w:val="nil"/>
              <w:bottom w:val="nil"/>
              <w:right w:val="nil"/>
            </w:tcBorders>
          </w:tcPr>
          <w:p w14:paraId="3D0BCDB3" w14:textId="77777777" w:rsidR="009536A2" w:rsidRPr="00754596" w:rsidRDefault="00000000">
            <w:pPr>
              <w:pStyle w:val="Table-Text"/>
              <w:spacing w:after="60" w:line="276" w:lineRule="auto"/>
              <w:rPr>
                <w:rStyle w:val="R-Code-Small"/>
                <w:lang w:val="de-CH"/>
              </w:rPr>
            </w:pPr>
            <w:r w:rsidRPr="00754596">
              <w:rPr>
                <w:rStyle w:val="R-Code-Small"/>
                <w:lang w:val="de-CH"/>
              </w:rPr>
              <w:t>fm(1234567, fmt="engabb",</w:t>
            </w:r>
            <w:r w:rsidRPr="00754596">
              <w:rPr>
                <w:rStyle w:val="R-Code-Small"/>
                <w:lang w:val="de-CH"/>
              </w:rPr>
              <w:br/>
              <w:t xml:space="preserve">   digits=2)</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1.23 M</w:t>
            </w:r>
          </w:p>
          <w:p w14:paraId="08DF30BC" w14:textId="77777777" w:rsidR="009536A2" w:rsidRPr="00754596" w:rsidRDefault="00000000">
            <w:pPr>
              <w:pStyle w:val="Table-Text"/>
              <w:spacing w:after="60" w:line="276" w:lineRule="auto"/>
              <w:rPr>
                <w:rStyle w:val="R-Code-Small"/>
                <w:lang w:val="de-CH"/>
              </w:rPr>
            </w:pPr>
            <w:r w:rsidRPr="00754596">
              <w:rPr>
                <w:rStyle w:val="R-Code-Small"/>
                <w:lang w:val="de-CH"/>
              </w:rPr>
              <w:t>fm(0.00012, fmt="engabb",</w:t>
            </w:r>
            <w:r w:rsidRPr="00754596">
              <w:rPr>
                <w:rStyle w:val="R-Code-Small"/>
                <w:lang w:val="de-CH"/>
              </w:rPr>
              <w:br/>
              <w:t xml:space="preserve">   digits=0)</w:t>
            </w:r>
            <w:r w:rsidRPr="00754596">
              <w:rPr>
                <w:rStyle w:val="R-Code-Small"/>
                <w:lang w:val="de-CH"/>
              </w:rPr>
              <w:br/>
            </w:r>
            <w:r w:rsidRPr="00754596">
              <w:rPr>
                <w:rStyle w:val="R-Code-Small"/>
                <w:color w:val="A6A6A6" w:themeColor="background1" w:themeShade="A6"/>
                <w:lang w:val="de-CH"/>
              </w:rPr>
              <w:t xml:space="preserve">## </w:t>
            </w:r>
            <w:r w:rsidRPr="00754596">
              <w:rPr>
                <w:rStyle w:val="R-Code-Small"/>
                <w:lang w:val="de-CH"/>
              </w:rPr>
              <w:t>120 u</w:t>
            </w:r>
          </w:p>
        </w:tc>
      </w:tr>
      <w:tr w:rsidR="009536A2" w14:paraId="6D1DC4BE" w14:textId="77777777">
        <w:trPr>
          <w:cantSplit/>
        </w:trPr>
        <w:tc>
          <w:tcPr>
            <w:tcW w:w="1276" w:type="dxa"/>
            <w:tcBorders>
              <w:top w:val="nil"/>
              <w:left w:val="nil"/>
              <w:bottom w:val="nil"/>
              <w:right w:val="nil"/>
            </w:tcBorders>
          </w:tcPr>
          <w:p w14:paraId="18822854" w14:textId="77777777" w:rsidR="009536A2" w:rsidRPr="001D1515" w:rsidRDefault="00000000">
            <w:pPr>
              <w:pStyle w:val="Table-Text"/>
              <w:spacing w:line="276" w:lineRule="auto"/>
              <w:rPr>
                <w:rStyle w:val="R-Code-Small"/>
              </w:rPr>
            </w:pPr>
            <w:r w:rsidRPr="001D1515">
              <w:rPr>
                <w:rStyle w:val="R-Code-Small"/>
              </w:rPr>
              <w:t>frac</w:t>
            </w:r>
          </w:p>
        </w:tc>
        <w:tc>
          <w:tcPr>
            <w:tcW w:w="4820" w:type="dxa"/>
            <w:tcBorders>
              <w:top w:val="nil"/>
              <w:left w:val="nil"/>
              <w:bottom w:val="nil"/>
              <w:right w:val="nil"/>
            </w:tcBorders>
          </w:tcPr>
          <w:p w14:paraId="5451D67C" w14:textId="77777777" w:rsidR="009536A2" w:rsidRDefault="00000000">
            <w:pPr>
              <w:pStyle w:val="Table-Text"/>
              <w:spacing w:after="120" w:line="276" w:lineRule="auto"/>
            </w:pPr>
            <w:r>
              <w:rPr>
                <w:b/>
                <w:bCs/>
              </w:rPr>
              <w:t>fractions</w:t>
            </w:r>
            <w:r>
              <w:t xml:space="preserve"> will (try to) convert numbers to fractions. So 0.1 will be displayed as 1/10. See </w:t>
            </w:r>
            <w:r>
              <w:rPr>
                <w:rStyle w:val="R-Code-Small"/>
              </w:rPr>
              <w:t>MASS::fractions()</w:t>
            </w:r>
            <w:r>
              <w:t>.</w:t>
            </w:r>
          </w:p>
        </w:tc>
        <w:tc>
          <w:tcPr>
            <w:tcW w:w="3543" w:type="dxa"/>
            <w:tcBorders>
              <w:top w:val="nil"/>
              <w:left w:val="nil"/>
              <w:bottom w:val="nil"/>
              <w:right w:val="nil"/>
            </w:tcBorders>
          </w:tcPr>
          <w:p w14:paraId="629E472F" w14:textId="77777777" w:rsidR="009536A2" w:rsidRPr="001D1515" w:rsidRDefault="00000000">
            <w:pPr>
              <w:pStyle w:val="Table-Text"/>
              <w:spacing w:after="60" w:line="276" w:lineRule="auto"/>
              <w:rPr>
                <w:rStyle w:val="R-Code-Small"/>
              </w:rPr>
            </w:pPr>
            <w:r w:rsidRPr="001D1515">
              <w:rPr>
                <w:rStyle w:val="R-Code-Small"/>
              </w:rPr>
              <w:t>fm(c(0.25, 1.75), fmt="frac")</w:t>
            </w:r>
            <w:r w:rsidRPr="001D1515">
              <w:rPr>
                <w:rStyle w:val="R-Code-Small"/>
              </w:rPr>
              <w:br/>
            </w:r>
            <w:r>
              <w:rPr>
                <w:rStyle w:val="R-Code-Small"/>
                <w:color w:val="A6A6A6" w:themeColor="background1" w:themeShade="A6"/>
              </w:rPr>
              <w:t xml:space="preserve">## </w:t>
            </w:r>
            <w:r>
              <w:rPr>
                <w:rStyle w:val="R-Code-Small"/>
              </w:rPr>
              <w:t>1/4 7/4</w:t>
            </w:r>
          </w:p>
        </w:tc>
      </w:tr>
    </w:tbl>
    <w:p w14:paraId="2A1191BB" w14:textId="77777777" w:rsidR="009536A2" w:rsidRDefault="009536A2">
      <w:pPr>
        <w:rPr>
          <w:rFonts w:asciiTheme="majorHAnsi" w:hAnsiTheme="majorHAnsi"/>
          <w:sz w:val="20"/>
          <w:szCs w:val="20"/>
          <w:lang w:val="en-GB"/>
        </w:rPr>
      </w:pPr>
    </w:p>
    <w:p w14:paraId="7F106B34"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A string that is neither one of these codes nor the name of a style does not stop a numeric </w:t>
      </w:r>
      <w:r>
        <w:rPr>
          <w:rStyle w:val="R-Code-Text"/>
          <w:lang w:val="en-US"/>
        </w:rPr>
        <w:t>x</w:t>
      </w:r>
      <w:r>
        <w:rPr>
          <w:rFonts w:asciiTheme="majorHAnsi" w:hAnsiTheme="majorHAnsi"/>
          <w:sz w:val="20"/>
          <w:szCs w:val="20"/>
          <w:lang w:val="en-GB"/>
        </w:rPr>
        <w:t xml:space="preserve"> from being formatted. </w:t>
      </w:r>
      <w:r>
        <w:rPr>
          <w:rStyle w:val="R-Code-Text"/>
          <w:lang w:val="en-US"/>
        </w:rPr>
        <w:t>fm()</w:t>
      </w:r>
      <w:r>
        <w:rPr>
          <w:rFonts w:asciiTheme="majorHAnsi" w:hAnsiTheme="majorHAnsi"/>
          <w:sz w:val="20"/>
          <w:szCs w:val="20"/>
          <w:lang w:val="en-GB"/>
        </w:rPr>
        <w:t xml:space="preserve"> issues a warning and falls back to the default format, so that a mistyped format in a report function does not take down the whole report. The warning should not be ignored, though: the values are then shown in a different format than intended, e.g. 0.123 instead of 12.3%.</w:t>
      </w:r>
    </w:p>
    <w:p w14:paraId="33ED938A" w14:textId="77777777" w:rsidR="009536A2" w:rsidRPr="001D1515" w:rsidRDefault="00000000" w:rsidP="001D1515">
      <w:pPr>
        <w:keepNext/>
        <w:keepLines/>
        <w:spacing w:line="300" w:lineRule="auto"/>
        <w:rPr>
          <w:rStyle w:val="R-Code-Small"/>
          <w:lang w:val="en-US"/>
        </w:rPr>
      </w:pPr>
      <w:r w:rsidRPr="001D1515">
        <w:rPr>
          <w:rStyle w:val="R-Code-Small"/>
          <w:lang w:val="en-US"/>
        </w:rPr>
        <w:t>fm(1234.5, fmt="xyz")</w:t>
      </w:r>
    </w:p>
    <w:p w14:paraId="3C41F378" w14:textId="77777777" w:rsidR="009536A2" w:rsidRPr="001D1515" w:rsidRDefault="00000000" w:rsidP="001D1515">
      <w:pPr>
        <w:keepNext/>
        <w:keepLines/>
        <w:spacing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Warning: unknown format code 'xyz' in 'fmt'; using the default format</w:t>
      </w:r>
    </w:p>
    <w:p w14:paraId="4926105E" w14:textId="77777777" w:rsidR="009536A2" w:rsidRPr="001D1515" w:rsidRDefault="00000000" w:rsidP="001D1515">
      <w:pPr>
        <w:keepLines/>
        <w:spacing w:after="140" w:line="300" w:lineRule="auto"/>
        <w:rPr>
          <w:rStyle w:val="R-Code-Small"/>
          <w:lang w:val="en-US"/>
        </w:rPr>
      </w:pPr>
      <w:r w:rsidRPr="001D1515">
        <w:rPr>
          <w:rStyle w:val="R-Code-Small"/>
          <w:color w:val="A6A6A6" w:themeColor="background1" w:themeShade="A6"/>
          <w:lang w:val="en-US"/>
        </w:rPr>
        <w:t xml:space="preserve">## </w:t>
      </w:r>
      <w:r w:rsidRPr="001D1515">
        <w:rPr>
          <w:rStyle w:val="R-Code-Small"/>
          <w:lang w:val="en-US"/>
        </w:rPr>
        <w:t>1234.5</w:t>
      </w:r>
    </w:p>
    <w:p w14:paraId="544ED4D1"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When </w:t>
      </w:r>
      <w:r>
        <w:rPr>
          <w:rStyle w:val="R-Code-Text"/>
          <w:lang w:val="en-US"/>
        </w:rPr>
        <w:t>fmt = "p"</w:t>
      </w:r>
      <w:r>
        <w:rPr>
          <w:rFonts w:asciiTheme="majorHAnsi" w:hAnsiTheme="majorHAnsi"/>
          <w:sz w:val="20"/>
          <w:szCs w:val="20"/>
          <w:lang w:val="en-GB"/>
        </w:rPr>
        <w:t>, numeric input is interpreted as p-values and formatted for reporting in scientific tables and manuscripts. Only values in the interval from 0 to 1 are considered valid; values outside this range are returned as missing.</w:t>
      </w:r>
    </w:p>
    <w:p w14:paraId="6F473AA0"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Very small p-values are reported using a less-than notation based on a configurable reporting threshold (</w:t>
      </w:r>
      <w:r>
        <w:rPr>
          <w:rStyle w:val="R-Code-Text"/>
          <w:lang w:val="en-US"/>
        </w:rPr>
        <w:t>pThreshold</w:t>
      </w:r>
      <w:r>
        <w:rPr>
          <w:rFonts w:asciiTheme="majorHAnsi" w:hAnsiTheme="majorHAnsi"/>
          <w:sz w:val="20"/>
          <w:szCs w:val="20"/>
          <w:lang w:val="en-GB"/>
        </w:rPr>
        <w:t xml:space="preserve">), which defaults to 0.001. Values below this threshold are not printed numerically, hence exact zeros are never shown. P-values equal to or greater than the threshold are reported numerically using a fixed number of decimal places, controlled by the </w:t>
      </w:r>
      <w:r>
        <w:rPr>
          <w:rStyle w:val="R-Code-Text"/>
          <w:lang w:val="en-US"/>
        </w:rPr>
        <w:t>digits</w:t>
      </w:r>
      <w:r>
        <w:rPr>
          <w:rFonts w:asciiTheme="majorHAnsi" w:hAnsiTheme="majorHAnsi"/>
          <w:sz w:val="20"/>
          <w:szCs w:val="20"/>
          <w:lang w:val="en-GB"/>
        </w:rPr>
        <w:t xml:space="preserve"> argument (3 by default). A p-value equal to one is reported as “1” without trailing decimals.</w:t>
      </w:r>
    </w:p>
    <w:p w14:paraId="1AA11120"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By default, p-values are printed with a leading zero before the decimal point. APA-style output without a leading zero can be obtained by setting </w:t>
      </w:r>
      <w:r>
        <w:rPr>
          <w:rStyle w:val="R-Code-Text"/>
          <w:lang w:val="en-US"/>
        </w:rPr>
        <w:t>leadDigits = 0</w:t>
      </w:r>
      <w:r>
        <w:rPr>
          <w:rFonts w:asciiTheme="majorHAnsi" w:hAnsiTheme="majorHAnsi"/>
          <w:sz w:val="20"/>
          <w:szCs w:val="20"/>
          <w:lang w:val="en-GB"/>
        </w:rPr>
        <w:t>, which affects only the visual representation. The comparison operator is followed by a space for typographic clarity. Missing values are propagated unchanged.</w:t>
      </w:r>
    </w:p>
    <w:p w14:paraId="301ABBFD" w14:textId="77777777" w:rsidR="009536A2" w:rsidRPr="005B725A" w:rsidRDefault="00000000" w:rsidP="005B725A">
      <w:pPr>
        <w:keepNext/>
        <w:keepLines/>
        <w:spacing w:line="300" w:lineRule="auto"/>
        <w:rPr>
          <w:rStyle w:val="R-Code-Small"/>
          <w:lang w:val="en-US"/>
        </w:rPr>
      </w:pPr>
      <w:r w:rsidRPr="005B725A">
        <w:rPr>
          <w:rStyle w:val="R-Code-Small"/>
          <w:lang w:val="en-US"/>
        </w:rPr>
        <w:lastRenderedPageBreak/>
        <w:t>p &lt;- c(0.2, 0.0481, 0.003, 0.00034)</w:t>
      </w:r>
    </w:p>
    <w:p w14:paraId="0CAA97B4" w14:textId="77777777" w:rsidR="009536A2" w:rsidRPr="005B725A" w:rsidRDefault="00000000" w:rsidP="005B725A">
      <w:pPr>
        <w:keepNext/>
        <w:keepLines/>
        <w:spacing w:line="300" w:lineRule="auto"/>
        <w:rPr>
          <w:rStyle w:val="R-Code-Small"/>
          <w:lang w:val="en-US"/>
        </w:rPr>
      </w:pPr>
      <w:r w:rsidRPr="005B725A">
        <w:rPr>
          <w:rStyle w:val="R-Code-Small"/>
          <w:lang w:val="en-US"/>
        </w:rPr>
        <w:t>fm(p, fmt="p")</w:t>
      </w:r>
    </w:p>
    <w:p w14:paraId="078A901D"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0.200   0.048   0.003   &lt; 0.001</w:t>
      </w:r>
    </w:p>
    <w:p w14:paraId="69C75318" w14:textId="77777777" w:rsidR="009536A2" w:rsidRPr="005B725A" w:rsidRDefault="00000000" w:rsidP="005B725A">
      <w:pPr>
        <w:keepNext/>
        <w:keepLines/>
        <w:spacing w:line="300" w:lineRule="auto"/>
        <w:rPr>
          <w:rStyle w:val="R-Code-Small"/>
          <w:lang w:val="en-US"/>
        </w:rPr>
      </w:pPr>
      <w:r w:rsidRPr="005B725A">
        <w:rPr>
          <w:rStyle w:val="R-Code-Small"/>
          <w:lang w:val="en-US"/>
        </w:rPr>
        <w:t>fm(p, fmt="p", leadDigits=0)</w:t>
      </w:r>
    </w:p>
    <w:p w14:paraId="1ECBA027"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.200   .048   .003   &lt; .001</w:t>
      </w:r>
    </w:p>
    <w:p w14:paraId="04CBC93F" w14:textId="77777777" w:rsidR="009536A2" w:rsidRPr="005B725A" w:rsidRDefault="00000000" w:rsidP="005B725A">
      <w:pPr>
        <w:keepNext/>
        <w:keepLines/>
        <w:spacing w:line="300" w:lineRule="auto"/>
        <w:rPr>
          <w:rStyle w:val="R-Code-Small"/>
          <w:lang w:val="en-US"/>
        </w:rPr>
      </w:pPr>
      <w:r w:rsidRPr="005B725A">
        <w:rPr>
          <w:rStyle w:val="R-Code-Small"/>
          <w:lang w:val="en-US"/>
        </w:rPr>
        <w:t>fm(p, fmt="p*")</w:t>
      </w:r>
    </w:p>
    <w:p w14:paraId="18F41788" w14:textId="77777777" w:rsidR="009536A2" w:rsidRPr="005B725A" w:rsidRDefault="00000000" w:rsidP="005B725A">
      <w:pPr>
        <w:keepLines/>
        <w:spacing w:after="140"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0.200       0.048 *     0.003 **    &lt; 0.001 ***</w:t>
      </w:r>
    </w:p>
    <w:p w14:paraId="6737853C"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The following shows the boundary cases. Zero and every value below the threshold get the less-than notation, a value exactly at the threshold is printed. A value slightly below one may be rounded to 1.000, whereas only an exact one is printed as “1”:</w:t>
      </w:r>
    </w:p>
    <w:p w14:paraId="57FF3DEA" w14:textId="77777777" w:rsidR="009536A2" w:rsidRPr="005B725A" w:rsidRDefault="00000000" w:rsidP="005B725A">
      <w:pPr>
        <w:keepNext/>
        <w:keepLines/>
        <w:spacing w:line="300" w:lineRule="auto"/>
        <w:rPr>
          <w:rStyle w:val="R-Code-Small"/>
        </w:rPr>
      </w:pPr>
      <w:r w:rsidRPr="005B725A">
        <w:rPr>
          <w:rStyle w:val="R-Code-Small"/>
        </w:rPr>
        <w:t>fm(c(0, 0.00099, 0.001, 0.9999, 1, NA), fmt="p")</w:t>
      </w:r>
    </w:p>
    <w:p w14:paraId="75F72228" w14:textId="77777777" w:rsidR="009536A2" w:rsidRPr="005B725A" w:rsidRDefault="00000000" w:rsidP="005B725A">
      <w:pPr>
        <w:keepLines/>
        <w:spacing w:after="140" w:line="300" w:lineRule="auto"/>
        <w:rPr>
          <w:rStyle w:val="R-Code-Small"/>
        </w:rPr>
      </w:pPr>
      <w:r w:rsidRPr="005B725A">
        <w:rPr>
          <w:rStyle w:val="R-Code-Small"/>
          <w:color w:val="A6A6A6" w:themeColor="background1" w:themeShade="A6"/>
        </w:rPr>
        <w:t xml:space="preserve">## </w:t>
      </w:r>
      <w:r w:rsidRPr="005B725A">
        <w:rPr>
          <w:rStyle w:val="R-Code-Small"/>
        </w:rPr>
        <w:t>&lt; 0.001 &lt; 0.001 0.001   1.000   1       &lt;NA&gt;</w:t>
      </w:r>
    </w:p>
    <w:p w14:paraId="24E644CE"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The significance stars are always derived from the unrounded value. Two p-values that are printed with the same digits can therefore carry different stars:</w:t>
      </w:r>
    </w:p>
    <w:p w14:paraId="30EA5872" w14:textId="77777777" w:rsidR="009536A2" w:rsidRPr="005B725A" w:rsidRDefault="00000000" w:rsidP="005B725A">
      <w:pPr>
        <w:keepNext/>
        <w:keepLines/>
        <w:spacing w:line="300" w:lineRule="auto"/>
        <w:rPr>
          <w:rStyle w:val="R-Code-Small"/>
          <w:lang w:val="en-US"/>
        </w:rPr>
      </w:pPr>
      <w:r w:rsidRPr="005B725A">
        <w:rPr>
          <w:rStyle w:val="R-Code-Small"/>
          <w:lang w:val="en-US"/>
        </w:rPr>
        <w:t>fm(c(0.0496, 0.0504), fmt="p*")</w:t>
      </w:r>
    </w:p>
    <w:p w14:paraId="294FDD70" w14:textId="77777777" w:rsidR="009536A2" w:rsidRPr="005B725A" w:rsidRDefault="00000000" w:rsidP="005B725A">
      <w:pPr>
        <w:keepLines/>
        <w:spacing w:after="140"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0.050 *   0.050 .</w:t>
      </w:r>
    </w:p>
    <w:p w14:paraId="77EEEB39" w14:textId="77777777" w:rsidR="009536A2" w:rsidRDefault="00000000">
      <w:pPr>
        <w:keepNext/>
        <w:spacing w:after="120" w:line="276" w:lineRule="auto"/>
        <w:jc w:val="both"/>
        <w:rPr>
          <w:rFonts w:asciiTheme="majorHAnsi" w:hAnsiTheme="majorHAnsi"/>
          <w:sz w:val="20"/>
          <w:szCs w:val="20"/>
          <w:lang w:val="en-GB"/>
        </w:rPr>
      </w:pPr>
      <w:r>
        <w:rPr>
          <w:rStyle w:val="R-Code-Text"/>
          <w:lang w:val="en-US"/>
        </w:rPr>
        <w:t>digits</w:t>
      </w:r>
      <w:r>
        <w:rPr>
          <w:rFonts w:asciiTheme="majorHAnsi" w:hAnsiTheme="majorHAnsi"/>
          <w:sz w:val="20"/>
          <w:szCs w:val="20"/>
          <w:lang w:val="en-GB"/>
        </w:rPr>
        <w:t xml:space="preserve"> and </w:t>
      </w:r>
      <w:r>
        <w:rPr>
          <w:rStyle w:val="R-Code-Text"/>
          <w:lang w:val="en-US"/>
        </w:rPr>
        <w:t>pThreshold</w:t>
      </w:r>
      <w:r>
        <w:rPr>
          <w:rFonts w:asciiTheme="majorHAnsi" w:hAnsiTheme="majorHAnsi"/>
          <w:sz w:val="20"/>
          <w:szCs w:val="20"/>
          <w:lang w:val="en-GB"/>
        </w:rPr>
        <w:t xml:space="preserve"> should match. If p-values are to be reported with two decimals only, the threshold has to be raised to 0.01 as well:</w:t>
      </w:r>
    </w:p>
    <w:p w14:paraId="23C2EC3C" w14:textId="77777777" w:rsidR="009536A2" w:rsidRPr="005B725A" w:rsidRDefault="00000000" w:rsidP="005B725A">
      <w:pPr>
        <w:keepNext/>
        <w:keepLines/>
        <w:spacing w:line="300" w:lineRule="auto"/>
        <w:rPr>
          <w:rStyle w:val="R-Code-Small"/>
          <w:lang w:val="en-US"/>
        </w:rPr>
      </w:pPr>
      <w:r w:rsidRPr="005B725A">
        <w:rPr>
          <w:rStyle w:val="R-Code-Small"/>
          <w:lang w:val="en-US"/>
        </w:rPr>
        <w:t>fm(p, fmt="p", digits=2, pThreshold=0.01)</w:t>
      </w:r>
    </w:p>
    <w:p w14:paraId="07ED7D76" w14:textId="77777777" w:rsidR="009536A2" w:rsidRPr="005B725A" w:rsidRDefault="00000000" w:rsidP="005B725A">
      <w:pPr>
        <w:keepLines/>
        <w:spacing w:after="140"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0.20   0.05   &lt; 0.01 &lt; 0.01</w:t>
      </w:r>
    </w:p>
    <w:p w14:paraId="3CF2CC2B" w14:textId="77777777" w:rsidR="00922AA2" w:rsidRDefault="00922AA2" w:rsidP="00DD3706">
      <w:pPr>
        <w:spacing w:after="120" w:line="276" w:lineRule="auto"/>
        <w:jc w:val="both"/>
        <w:rPr>
          <w:rFonts w:asciiTheme="majorHAnsi" w:hAnsiTheme="majorHAnsi"/>
          <w:sz w:val="20"/>
          <w:szCs w:val="20"/>
          <w:lang w:val="en-US"/>
        </w:rPr>
      </w:pPr>
      <w:r>
        <w:rPr>
          <w:rFonts w:asciiTheme="majorHAnsi" w:hAnsiTheme="majorHAnsi"/>
          <w:sz w:val="20"/>
          <w:szCs w:val="20"/>
          <w:lang w:val="en-US"/>
        </w:rPr>
        <w:t>The formatter is designed for publication-ready output and intentionally avoids exposing machine-level numerical precision, such as machine epsilon values, which are rarely meaningful in scientific reporting.</w:t>
      </w:r>
    </w:p>
    <w:p w14:paraId="498F5F38"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Finally, </w:t>
      </w:r>
      <w:r>
        <w:rPr>
          <w:rStyle w:val="R-Code-Text"/>
          <w:lang w:val="en-US"/>
        </w:rPr>
        <w:t>fmt</w:t>
      </w:r>
      <w:r>
        <w:rPr>
          <w:rFonts w:asciiTheme="majorHAnsi" w:hAnsiTheme="majorHAnsi"/>
          <w:sz w:val="20"/>
          <w:szCs w:val="20"/>
          <w:lang w:val="en-GB"/>
        </w:rPr>
        <w:t xml:space="preserve"> can be a function. It is called with the non-missing values of </w:t>
      </w:r>
      <w:r>
        <w:rPr>
          <w:rStyle w:val="R-Code-Text"/>
          <w:lang w:val="en-US"/>
        </w:rPr>
        <w:t>x</w:t>
      </w:r>
      <w:r>
        <w:rPr>
          <w:rFonts w:asciiTheme="majorHAnsi" w:hAnsiTheme="majorHAnsi"/>
          <w:sz w:val="20"/>
          <w:szCs w:val="20"/>
          <w:lang w:val="en-GB"/>
        </w:rPr>
        <w:t xml:space="preserve"> and must return exactly one string for each of them; further arguments given in </w:t>
      </w:r>
      <w:r>
        <w:rPr>
          <w:rStyle w:val="R-Code-Text"/>
          <w:lang w:val="en-US"/>
        </w:rPr>
        <w:t>...</w:t>
      </w:r>
      <w:r>
        <w:rPr>
          <w:rFonts w:asciiTheme="majorHAnsi" w:hAnsiTheme="majorHAnsi"/>
          <w:sz w:val="20"/>
          <w:szCs w:val="20"/>
          <w:lang w:val="en-GB"/>
        </w:rPr>
        <w:t xml:space="preserve"> are passed on to it. </w:t>
      </w:r>
      <w:r>
        <w:rPr>
          <w:rStyle w:val="R-Code-Text"/>
          <w:lang w:val="en-US"/>
        </w:rPr>
        <w:t>naForm</w:t>
      </w:r>
      <w:r>
        <w:rPr>
          <w:rFonts w:asciiTheme="majorHAnsi" w:hAnsiTheme="majorHAnsi"/>
          <w:sz w:val="20"/>
          <w:szCs w:val="20"/>
          <w:lang w:val="en-GB"/>
        </w:rPr>
        <w:t xml:space="preserve">, </w:t>
      </w:r>
      <w:r>
        <w:rPr>
          <w:rStyle w:val="R-Code-Text"/>
          <w:lang w:val="en-US"/>
        </w:rPr>
        <w:t>zeroForm</w:t>
      </w:r>
      <w:r>
        <w:rPr>
          <w:rFonts w:asciiTheme="majorHAnsi" w:hAnsiTheme="majorHAnsi"/>
          <w:sz w:val="20"/>
          <w:szCs w:val="20"/>
          <w:lang w:val="en-GB"/>
        </w:rPr>
        <w:t xml:space="preserve">, </w:t>
      </w:r>
      <w:r>
        <w:rPr>
          <w:rStyle w:val="R-Code-Text"/>
          <w:lang w:val="en-US"/>
        </w:rPr>
        <w:t>width</w:t>
      </w:r>
      <w:r>
        <w:rPr>
          <w:rFonts w:asciiTheme="majorHAnsi" w:hAnsiTheme="majorHAnsi"/>
          <w:sz w:val="20"/>
          <w:szCs w:val="20"/>
          <w:lang w:val="en-GB"/>
        </w:rPr>
        <w:t xml:space="preserve"> and </w:t>
      </w:r>
      <w:r>
        <w:rPr>
          <w:rStyle w:val="R-Code-Text"/>
          <w:lang w:val="en-US"/>
        </w:rPr>
        <w:t>align</w:t>
      </w:r>
      <w:r>
        <w:rPr>
          <w:rFonts w:asciiTheme="majorHAnsi" w:hAnsiTheme="majorHAnsi"/>
          <w:sz w:val="20"/>
          <w:szCs w:val="20"/>
          <w:lang w:val="en-GB"/>
        </w:rPr>
        <w:t xml:space="preserve"> are still applied by </w:t>
      </w:r>
      <w:r>
        <w:rPr>
          <w:rStyle w:val="R-Code-Text"/>
          <w:lang w:val="en-US"/>
        </w:rPr>
        <w:t>fm()</w:t>
      </w:r>
      <w:r>
        <w:rPr>
          <w:rFonts w:asciiTheme="majorHAnsi" w:hAnsiTheme="majorHAnsi"/>
          <w:sz w:val="20"/>
          <w:szCs w:val="20"/>
          <w:lang w:val="en-GB"/>
        </w:rPr>
        <w:t>:</w:t>
      </w:r>
    </w:p>
    <w:p w14:paraId="1C44B9C4" w14:textId="77777777" w:rsidR="009536A2" w:rsidRPr="005B725A" w:rsidRDefault="00000000" w:rsidP="005B725A">
      <w:pPr>
        <w:keepNext/>
        <w:keepLines/>
        <w:spacing w:line="300" w:lineRule="auto"/>
        <w:rPr>
          <w:rStyle w:val="R-Code-Small"/>
          <w:lang w:val="en-US"/>
        </w:rPr>
      </w:pPr>
      <w:r w:rsidRPr="005B725A">
        <w:rPr>
          <w:rStyle w:val="R-Code-Small"/>
          <w:lang w:val="en-US"/>
        </w:rPr>
        <w:t>fm(c(1234.567, 0.5, NA),</w:t>
      </w:r>
    </w:p>
    <w:p w14:paraId="1397668D" w14:textId="77777777" w:rsidR="009536A2" w:rsidRPr="005B725A" w:rsidRDefault="00000000" w:rsidP="005B725A">
      <w:pPr>
        <w:keepNext/>
        <w:keepLines/>
        <w:spacing w:line="300" w:lineRule="auto"/>
        <w:rPr>
          <w:rStyle w:val="R-Code-Small"/>
          <w:lang w:val="en-US"/>
        </w:rPr>
      </w:pPr>
      <w:r w:rsidRPr="005B725A">
        <w:rPr>
          <w:rStyle w:val="R-Code-Small"/>
          <w:lang w:val="en-US"/>
        </w:rPr>
        <w:t xml:space="preserve">   fmt=function(z, unit) paste(round(z, 1), unit),</w:t>
      </w:r>
    </w:p>
    <w:p w14:paraId="3245FA9A" w14:textId="77777777" w:rsidR="009536A2" w:rsidRPr="005B725A" w:rsidRDefault="00000000" w:rsidP="005B725A">
      <w:pPr>
        <w:keepNext/>
        <w:keepLines/>
        <w:spacing w:line="300" w:lineRule="auto"/>
        <w:rPr>
          <w:rStyle w:val="R-Code-Small"/>
          <w:lang w:val="en-US"/>
        </w:rPr>
      </w:pPr>
      <w:r w:rsidRPr="005B725A">
        <w:rPr>
          <w:rStyle w:val="R-Code-Small"/>
          <w:lang w:val="en-US"/>
        </w:rPr>
        <w:t xml:space="preserve">   unit="kg", naForm="-")</w:t>
      </w:r>
    </w:p>
    <w:p w14:paraId="41ABB572"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1234.6 kg 0.5 kg    -</w:t>
      </w:r>
    </w:p>
    <w:p w14:paraId="735CA589" w14:textId="77777777" w:rsidR="009536A2" w:rsidRDefault="009536A2">
      <w:pPr>
        <w:rPr>
          <w:rFonts w:asciiTheme="majorHAnsi" w:hAnsiTheme="majorHAnsi"/>
          <w:sz w:val="20"/>
          <w:szCs w:val="20"/>
          <w:lang w:val="en-GB"/>
        </w:rPr>
      </w:pPr>
    </w:p>
    <w:p w14:paraId="444771C7" w14:textId="77777777" w:rsidR="009536A2" w:rsidRDefault="009536A2">
      <w:pPr>
        <w:rPr>
          <w:rFonts w:asciiTheme="majorHAnsi" w:hAnsiTheme="majorHAnsi"/>
          <w:sz w:val="20"/>
          <w:szCs w:val="20"/>
          <w:lang w:val="en-GB"/>
        </w:rPr>
      </w:pPr>
    </w:p>
    <w:p w14:paraId="03E4C6A0" w14:textId="77777777" w:rsidR="0083574A" w:rsidRPr="005F77B8" w:rsidRDefault="0083574A" w:rsidP="0083574A">
      <w:pPr>
        <w:pStyle w:val="berschrift2"/>
        <w:rPr>
          <w:lang w:val="en-GB"/>
        </w:rPr>
      </w:pPr>
      <w:bookmarkStart w:id="7" w:name="_Toc242442058"/>
      <w:r>
        <w:rPr>
          <w:lang w:val="en-GB"/>
        </w:rPr>
        <w:t>Using Styles</w:t>
      </w:r>
      <w:bookmarkEnd w:id="7"/>
    </w:p>
    <w:p w14:paraId="7AA487BE" w14:textId="77777777" w:rsidR="00C23F7D" w:rsidRPr="00C23F7D" w:rsidRDefault="00C23F7D" w:rsidP="00DD3706">
      <w:pPr>
        <w:spacing w:after="120" w:line="276" w:lineRule="auto"/>
        <w:jc w:val="both"/>
        <w:rPr>
          <w:rFonts w:asciiTheme="majorHAnsi" w:hAnsiTheme="majorHAnsi"/>
          <w:sz w:val="20"/>
          <w:szCs w:val="20"/>
          <w:lang w:val="en-US"/>
        </w:rPr>
      </w:pPr>
      <w:r>
        <w:rPr>
          <w:rFonts w:asciiTheme="majorHAnsi" w:hAnsiTheme="majorHAnsi"/>
          <w:sz w:val="20"/>
          <w:szCs w:val="20"/>
          <w:lang w:val="en-US"/>
        </w:rPr>
        <w:t>In everyday analysis, it is convenient to encapsulate less relevant details from the analysis code. This also applies to format specifications, which can become quite voluminous. Format templates are a proven approach to countering confusion.</w:t>
      </w:r>
    </w:p>
    <w:p w14:paraId="14F876E4"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Format templates can be created with </w:t>
      </w:r>
      <w:r>
        <w:rPr>
          <w:rStyle w:val="R-Code-Text"/>
          <w:lang w:val="en-US"/>
        </w:rPr>
        <w:t>style()</w:t>
      </w:r>
      <w:r>
        <w:rPr>
          <w:rFonts w:asciiTheme="majorHAnsi" w:hAnsiTheme="majorHAnsi"/>
          <w:sz w:val="20"/>
          <w:szCs w:val="20"/>
          <w:lang w:val="en-GB"/>
        </w:rPr>
        <w:t xml:space="preserve">. Any of the arguments from </w:t>
      </w:r>
      <w:r>
        <w:rPr>
          <w:rStyle w:val="R-Code-Text"/>
          <w:lang w:val="en-US"/>
        </w:rPr>
        <w:t>fm()</w:t>
      </w:r>
      <w:r>
        <w:rPr>
          <w:rFonts w:asciiTheme="majorHAnsi" w:hAnsiTheme="majorHAnsi"/>
          <w:sz w:val="20"/>
          <w:szCs w:val="20"/>
          <w:lang w:val="en-GB"/>
        </w:rPr>
        <w:t xml:space="preserve"> can be taken to be combined to a list with class “Style”. Such a template can be passed to </w:t>
      </w:r>
      <w:r>
        <w:rPr>
          <w:rStyle w:val="R-Code-Text"/>
          <w:lang w:val="en-US"/>
        </w:rPr>
        <w:t>fm()</w:t>
      </w:r>
      <w:r>
        <w:rPr>
          <w:rFonts w:asciiTheme="majorHAnsi" w:hAnsiTheme="majorHAnsi"/>
          <w:sz w:val="20"/>
          <w:szCs w:val="20"/>
          <w:lang w:val="en-GB"/>
        </w:rPr>
        <w:t xml:space="preserve"> via the argument </w:t>
      </w:r>
      <w:r>
        <w:rPr>
          <w:rStyle w:val="R-Code-Text"/>
          <w:lang w:val="en-US"/>
        </w:rPr>
        <w:t>fmt</w:t>
      </w:r>
      <w:r>
        <w:rPr>
          <w:rFonts w:asciiTheme="majorHAnsi" w:hAnsiTheme="majorHAnsi"/>
          <w:sz w:val="20"/>
          <w:szCs w:val="20"/>
          <w:lang w:val="en-GB"/>
        </w:rPr>
        <w:t>. This allows to store and manage the full format in variables or as options.</w:t>
      </w:r>
    </w:p>
    <w:p w14:paraId="1AF5CDD7"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Besides the format arguments of </w:t>
      </w:r>
      <w:r>
        <w:rPr>
          <w:rStyle w:val="R-Code-Text"/>
          <w:lang w:val="en-US"/>
        </w:rPr>
        <w:t>fm()</w:t>
      </w:r>
      <w:r>
        <w:rPr>
          <w:rFonts w:asciiTheme="majorHAnsi" w:hAnsiTheme="majorHAnsi"/>
          <w:sz w:val="20"/>
          <w:szCs w:val="20"/>
          <w:lang w:val="en-GB"/>
        </w:rPr>
        <w:t xml:space="preserve">, </w:t>
      </w:r>
      <w:r>
        <w:rPr>
          <w:rStyle w:val="R-Code-Text"/>
          <w:lang w:val="en-US"/>
        </w:rPr>
        <w:t>style()</w:t>
      </w:r>
      <w:r>
        <w:rPr>
          <w:rFonts w:asciiTheme="majorHAnsi" w:hAnsiTheme="majorHAnsi"/>
          <w:sz w:val="20"/>
          <w:szCs w:val="20"/>
          <w:lang w:val="en-GB"/>
        </w:rPr>
        <w:t xml:space="preserve"> has two more specific arguments, </w:t>
      </w:r>
      <w:r>
        <w:rPr>
          <w:rStyle w:val="R-Code-Text"/>
          <w:lang w:val="en-US"/>
        </w:rPr>
        <w:t>x</w:t>
      </w:r>
      <w:r>
        <w:rPr>
          <w:rFonts w:asciiTheme="majorHAnsi" w:hAnsiTheme="majorHAnsi"/>
          <w:sz w:val="20"/>
          <w:szCs w:val="20"/>
          <w:lang w:val="en-GB"/>
        </w:rPr>
        <w:t xml:space="preserve"> and </w:t>
      </w:r>
      <w:r>
        <w:rPr>
          <w:rStyle w:val="R-Code-Text"/>
          <w:lang w:val="en-US"/>
        </w:rPr>
        <w:t>label</w:t>
      </w:r>
      <w:r>
        <w:rPr>
          <w:rFonts w:asciiTheme="majorHAnsi" w:hAnsiTheme="majorHAnsi"/>
          <w:sz w:val="20"/>
          <w:szCs w:val="20"/>
          <w:lang w:val="en-GB"/>
        </w:rPr>
        <w:t>:</w:t>
      </w:r>
    </w:p>
    <w:tbl>
      <w:tblPr>
        <w:tblW w:w="7939" w:type="dxa"/>
        <w:tblInd w:w="70" w:type="dxa"/>
        <w:tblLayout w:type="fixed"/>
        <w:tblCellMar>
          <w:left w:w="70" w:type="dxa"/>
          <w:right w:w="70" w:type="dxa"/>
        </w:tblCellMar>
        <w:tblLook w:val="04A0" w:firstRow="1" w:lastRow="0" w:firstColumn="1" w:lastColumn="0" w:noHBand="0" w:noVBand="1"/>
      </w:tblPr>
      <w:tblGrid>
        <w:gridCol w:w="1276"/>
        <w:gridCol w:w="6663"/>
      </w:tblGrid>
      <w:tr w:rsidR="009536A2" w:rsidRPr="00511031" w14:paraId="38222892" w14:textId="77777777">
        <w:trPr>
          <w:cantSplit/>
        </w:trPr>
        <w:tc>
          <w:tcPr>
            <w:tcW w:w="1276" w:type="dxa"/>
            <w:tcBorders>
              <w:top w:val="nil"/>
              <w:left w:val="nil"/>
              <w:bottom w:val="nil"/>
              <w:right w:val="nil"/>
            </w:tcBorders>
          </w:tcPr>
          <w:p w14:paraId="62E66FBE" w14:textId="77777777" w:rsidR="009536A2" w:rsidRDefault="00000000">
            <w:pPr>
              <w:pStyle w:val="Table-Text"/>
              <w:spacing w:line="276" w:lineRule="auto"/>
              <w:rPr>
                <w:rStyle w:val="R-Code-Small"/>
              </w:rPr>
            </w:pPr>
            <w:r>
              <w:rPr>
                <w:rStyle w:val="R-Code-Small"/>
              </w:rPr>
              <w:t>x</w:t>
            </w:r>
          </w:p>
        </w:tc>
        <w:tc>
          <w:tcPr>
            <w:tcW w:w="6663" w:type="dxa"/>
            <w:tcBorders>
              <w:top w:val="nil"/>
              <w:left w:val="nil"/>
              <w:bottom w:val="nil"/>
              <w:right w:val="nil"/>
            </w:tcBorders>
          </w:tcPr>
          <w:p w14:paraId="3D59C688" w14:textId="77777777" w:rsidR="009536A2" w:rsidRDefault="00000000">
            <w:pPr>
              <w:pStyle w:val="Table-Text"/>
              <w:spacing w:after="120" w:line="276" w:lineRule="auto"/>
            </w:pPr>
            <w:r>
              <w:t>an existing style, or the name of one, to start from. The format arguments supplied along with it overwrite its settings or are added to them. If no style with the given name can be found in the global environment or in the options, a warning is issued and an empty style is returned.</w:t>
            </w:r>
          </w:p>
        </w:tc>
      </w:tr>
      <w:tr w:rsidR="009536A2" w:rsidRPr="00511031" w14:paraId="744F7001" w14:textId="77777777">
        <w:trPr>
          <w:cantSplit/>
        </w:trPr>
        <w:tc>
          <w:tcPr>
            <w:tcW w:w="1276" w:type="dxa"/>
            <w:tcBorders>
              <w:top w:val="nil"/>
              <w:left w:val="nil"/>
              <w:bottom w:val="nil"/>
              <w:right w:val="nil"/>
            </w:tcBorders>
          </w:tcPr>
          <w:p w14:paraId="117B48BA" w14:textId="77777777" w:rsidR="009536A2" w:rsidRDefault="00000000">
            <w:pPr>
              <w:pStyle w:val="Table-Text"/>
              <w:spacing w:line="276" w:lineRule="auto"/>
              <w:rPr>
                <w:rStyle w:val="R-Code-Small"/>
              </w:rPr>
            </w:pPr>
            <w:r>
              <w:rPr>
                <w:rStyle w:val="R-Code-Small"/>
              </w:rPr>
              <w:t>label</w:t>
            </w:r>
          </w:p>
        </w:tc>
        <w:tc>
          <w:tcPr>
            <w:tcW w:w="6663" w:type="dxa"/>
            <w:tcBorders>
              <w:top w:val="nil"/>
              <w:left w:val="nil"/>
              <w:bottom w:val="nil"/>
              <w:right w:val="nil"/>
            </w:tcBorders>
          </w:tcPr>
          <w:p w14:paraId="41A1B953" w14:textId="77777777" w:rsidR="009536A2" w:rsidRDefault="00000000">
            <w:pPr>
              <w:pStyle w:val="Table-Text"/>
              <w:spacing w:after="120" w:line="276" w:lineRule="auto"/>
            </w:pPr>
            <w:r>
              <w:t>a description for the style</w:t>
            </w:r>
          </w:p>
        </w:tc>
      </w:tr>
    </w:tbl>
    <w:p w14:paraId="2688C1D0" w14:textId="77777777" w:rsidR="009536A2" w:rsidRDefault="00000000">
      <w:pPr>
        <w:keepNext/>
        <w:spacing w:after="120" w:line="276" w:lineRule="auto"/>
        <w:jc w:val="both"/>
        <w:rPr>
          <w:rFonts w:asciiTheme="majorHAnsi" w:hAnsiTheme="majorHAnsi"/>
          <w:sz w:val="20"/>
          <w:szCs w:val="20"/>
          <w:lang w:val="en-GB"/>
        </w:rPr>
      </w:pPr>
      <w:proofErr w:type="gramStart"/>
      <w:r>
        <w:rPr>
          <w:rFonts w:asciiTheme="majorHAnsi" w:hAnsiTheme="majorHAnsi"/>
          <w:sz w:val="20"/>
          <w:szCs w:val="20"/>
          <w:lang w:val="en-GB"/>
        </w:rPr>
        <w:lastRenderedPageBreak/>
        <w:t>So</w:t>
      </w:r>
      <w:proofErr w:type="gramEnd"/>
      <w:r>
        <w:rPr>
          <w:rFonts w:asciiTheme="majorHAnsi" w:hAnsiTheme="majorHAnsi"/>
          <w:sz w:val="20"/>
          <w:szCs w:val="20"/>
          <w:lang w:val="en-GB"/>
        </w:rPr>
        <w:t xml:space="preserve"> </w:t>
      </w:r>
      <w:r>
        <w:rPr>
          <w:rStyle w:val="R-Code-Text"/>
          <w:lang w:val="en-US"/>
        </w:rPr>
        <w:t>style()</w:t>
      </w:r>
      <w:r>
        <w:rPr>
          <w:rFonts w:asciiTheme="majorHAnsi" w:hAnsiTheme="majorHAnsi"/>
          <w:sz w:val="20"/>
          <w:szCs w:val="20"/>
          <w:lang w:val="en-GB"/>
        </w:rPr>
        <w:t xml:space="preserve"> can either create new styles or derive them from existing ones. The following will define a new format template named “num.sty”. Passed to </w:t>
      </w:r>
      <w:r>
        <w:rPr>
          <w:rStyle w:val="R-Code-Text"/>
          <w:lang w:val="en-US"/>
        </w:rPr>
        <w:t>fm()</w:t>
      </w:r>
      <w:r>
        <w:rPr>
          <w:rFonts w:asciiTheme="majorHAnsi" w:hAnsiTheme="majorHAnsi"/>
          <w:sz w:val="20"/>
          <w:szCs w:val="20"/>
          <w:lang w:val="en-GB"/>
        </w:rPr>
        <w:t xml:space="preserve"> this will result in a number displayed with 2 fixed digits and a comma as big mark:</w:t>
      </w:r>
    </w:p>
    <w:p w14:paraId="67800E52" w14:textId="77777777" w:rsidR="009536A2" w:rsidRPr="005B725A" w:rsidRDefault="00000000" w:rsidP="005B725A">
      <w:pPr>
        <w:keepNext/>
        <w:keepLines/>
        <w:spacing w:line="300" w:lineRule="auto"/>
        <w:rPr>
          <w:rStyle w:val="R-Code-Small"/>
          <w:lang w:val="en-US"/>
        </w:rPr>
      </w:pPr>
      <w:r w:rsidRPr="005B725A">
        <w:rPr>
          <w:rStyle w:val="R-Code-Small"/>
          <w:lang w:val="en-US"/>
        </w:rPr>
        <w:t>num.sty &lt;- style(digits=2, bigMark=",")</w:t>
      </w:r>
    </w:p>
    <w:p w14:paraId="36B23DC0" w14:textId="77777777" w:rsidR="009536A2" w:rsidRPr="005B725A" w:rsidRDefault="00000000" w:rsidP="005B725A">
      <w:pPr>
        <w:keepNext/>
        <w:keepLines/>
        <w:spacing w:line="300" w:lineRule="auto"/>
        <w:rPr>
          <w:rStyle w:val="R-Code-Small"/>
          <w:lang w:val="en-US"/>
        </w:rPr>
      </w:pPr>
      <w:r w:rsidRPr="005B725A">
        <w:rPr>
          <w:rStyle w:val="R-Code-Small"/>
          <w:lang w:val="en-US"/>
        </w:rPr>
        <w:t>fm(12222.89345, fmt=num.sty)</w:t>
      </w:r>
    </w:p>
    <w:p w14:paraId="6EF7C00B"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12,222.89</w:t>
      </w:r>
    </w:p>
    <w:p w14:paraId="14318065" w14:textId="77777777" w:rsidR="00754596" w:rsidRPr="005B725A" w:rsidRDefault="00754596" w:rsidP="005B725A">
      <w:pPr>
        <w:keepNext/>
        <w:keepLines/>
        <w:spacing w:line="300" w:lineRule="auto"/>
        <w:rPr>
          <w:rStyle w:val="R-Code-Small"/>
          <w:lang w:val="en-US"/>
        </w:rPr>
      </w:pPr>
    </w:p>
    <w:p w14:paraId="318F6946"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This is the same result as if the arguments had been supplied directly, but helps to avoid boilerplate code: </w:t>
      </w:r>
      <w:r>
        <w:rPr>
          <w:rStyle w:val="R-Code-Text"/>
          <w:lang w:val="en-US"/>
        </w:rPr>
        <w:t>fm(12222.89345, digits=2, bigMark=",")</w:t>
      </w:r>
      <w:r>
        <w:rPr>
          <w:rFonts w:asciiTheme="majorHAnsi" w:hAnsiTheme="majorHAnsi"/>
          <w:sz w:val="20"/>
          <w:szCs w:val="20"/>
          <w:lang w:val="en-GB"/>
        </w:rPr>
        <w:t>. Arguments that are supplied in addition to a style override its settings:</w:t>
      </w:r>
    </w:p>
    <w:p w14:paraId="65C65EE5" w14:textId="77777777" w:rsidR="009536A2" w:rsidRPr="003B2809" w:rsidRDefault="00000000" w:rsidP="005B725A">
      <w:pPr>
        <w:keepNext/>
        <w:keepLines/>
        <w:spacing w:line="300" w:lineRule="auto"/>
        <w:rPr>
          <w:rStyle w:val="R-Code-Small"/>
        </w:rPr>
      </w:pPr>
      <w:r w:rsidRPr="003B2809">
        <w:rPr>
          <w:rStyle w:val="R-Code-Small"/>
        </w:rPr>
        <w:t>fm(12222.89345, fmt=num.sty, digits=0)</w:t>
      </w:r>
    </w:p>
    <w:p w14:paraId="06336770"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12,223</w:t>
      </w:r>
    </w:p>
    <w:p w14:paraId="6D9CD809" w14:textId="77777777" w:rsidR="00754596" w:rsidRPr="005B725A" w:rsidRDefault="00754596" w:rsidP="005B725A">
      <w:pPr>
        <w:keepNext/>
        <w:keepLines/>
        <w:spacing w:line="300" w:lineRule="auto"/>
        <w:rPr>
          <w:rStyle w:val="R-Code-Small"/>
          <w:lang w:val="en-US"/>
        </w:rPr>
      </w:pPr>
    </w:p>
    <w:p w14:paraId="7D13EAE8"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In general, every setting is looked up in this order: first the argument in the call of </w:t>
      </w:r>
      <w:r>
        <w:rPr>
          <w:rStyle w:val="R-Code-Text"/>
          <w:lang w:val="en-US"/>
        </w:rPr>
        <w:t>fm()</w:t>
      </w:r>
      <w:r>
        <w:rPr>
          <w:rFonts w:asciiTheme="majorHAnsi" w:hAnsiTheme="majorHAnsi"/>
          <w:sz w:val="20"/>
          <w:szCs w:val="20"/>
          <w:lang w:val="en-GB"/>
        </w:rPr>
        <w:t>, then the style, then an option, if there is one for this setting (</w:t>
      </w:r>
      <w:r>
        <w:rPr>
          <w:rStyle w:val="R-Code-Text"/>
          <w:lang w:val="en-US"/>
        </w:rPr>
        <w:t>bigMark</w:t>
      </w:r>
      <w:r>
        <w:rPr>
          <w:rFonts w:asciiTheme="majorHAnsi" w:hAnsiTheme="majorHAnsi"/>
          <w:sz w:val="20"/>
          <w:szCs w:val="20"/>
          <w:lang w:val="en-GB"/>
        </w:rPr>
        <w:t xml:space="preserve"> for the big mark, </w:t>
      </w:r>
      <w:r>
        <w:rPr>
          <w:rStyle w:val="R-Code-Text"/>
          <w:lang w:val="en-US"/>
        </w:rPr>
        <w:t>OutDec</w:t>
      </w:r>
      <w:r>
        <w:rPr>
          <w:rFonts w:asciiTheme="majorHAnsi" w:hAnsiTheme="majorHAnsi"/>
          <w:sz w:val="20"/>
          <w:szCs w:val="20"/>
          <w:lang w:val="en-GB"/>
        </w:rPr>
        <w:t xml:space="preserve"> for the decimal mark, </w:t>
      </w:r>
      <w:r>
        <w:rPr>
          <w:rStyle w:val="R-Code-Text"/>
          <w:lang w:val="en-US"/>
        </w:rPr>
        <w:t>scipen</w:t>
      </w:r>
      <w:r>
        <w:rPr>
          <w:rFonts w:asciiTheme="majorHAnsi" w:hAnsiTheme="majorHAnsi"/>
          <w:sz w:val="20"/>
          <w:szCs w:val="20"/>
          <w:lang w:val="en-GB"/>
        </w:rPr>
        <w:t xml:space="preserve"> for </w:t>
      </w:r>
      <w:r>
        <w:rPr>
          <w:rStyle w:val="R-Code-Text"/>
          <w:lang w:val="en-US"/>
        </w:rPr>
        <w:t>sci</w:t>
      </w:r>
      <w:r>
        <w:rPr>
          <w:rFonts w:asciiTheme="majorHAnsi" w:hAnsiTheme="majorHAnsi"/>
          <w:sz w:val="20"/>
          <w:szCs w:val="20"/>
          <w:lang w:val="en-GB"/>
        </w:rPr>
        <w:t xml:space="preserve"> and </w:t>
      </w:r>
      <w:r>
        <w:rPr>
          <w:rStyle w:val="R-Code-Text"/>
          <w:lang w:val="en-US"/>
        </w:rPr>
        <w:t>DescToolsX.lang</w:t>
      </w:r>
      <w:r>
        <w:rPr>
          <w:rFonts w:asciiTheme="majorHAnsi" w:hAnsiTheme="majorHAnsi"/>
          <w:sz w:val="20"/>
          <w:szCs w:val="20"/>
          <w:lang w:val="en-GB"/>
        </w:rPr>
        <w:t xml:space="preserve"> for </w:t>
      </w:r>
      <w:r>
        <w:rPr>
          <w:rStyle w:val="R-Code-Text"/>
          <w:lang w:val="en-US"/>
        </w:rPr>
        <w:t>lang</w:t>
      </w:r>
      <w:r>
        <w:rPr>
          <w:rFonts w:asciiTheme="majorHAnsi" w:hAnsiTheme="majorHAnsi"/>
          <w:sz w:val="20"/>
          <w:szCs w:val="20"/>
          <w:lang w:val="en-GB"/>
        </w:rPr>
        <w:t xml:space="preserve">), and finally the built-in default. </w:t>
      </w:r>
      <w:r>
        <w:rPr>
          <w:rStyle w:val="R-Code-Text"/>
          <w:lang w:val="en-US"/>
        </w:rPr>
        <w:t>NULL</w:t>
      </w:r>
      <w:r>
        <w:rPr>
          <w:rFonts w:asciiTheme="majorHAnsi" w:hAnsiTheme="majorHAnsi"/>
          <w:sz w:val="20"/>
          <w:szCs w:val="20"/>
          <w:lang w:val="en-GB"/>
        </w:rPr>
        <w:t xml:space="preserve"> always means “not specified”, so it cannot be used to switch off a setting of a style. For this, the neutral value has to be given explicitly:</w:t>
      </w:r>
    </w:p>
    <w:p w14:paraId="0027C178" w14:textId="77777777" w:rsidR="009536A2" w:rsidRPr="005B725A" w:rsidRDefault="00000000" w:rsidP="005B725A">
      <w:pPr>
        <w:keepNext/>
        <w:keepLines/>
        <w:spacing w:line="300" w:lineRule="auto"/>
        <w:rPr>
          <w:rStyle w:val="R-Code-Small"/>
          <w:lang w:val="en-US"/>
        </w:rPr>
      </w:pPr>
      <w:r w:rsidRPr="005B725A">
        <w:rPr>
          <w:rStyle w:val="R-Code-Small"/>
          <w:lang w:val="en-US"/>
        </w:rPr>
        <w:t>fm(12222.89345, fmt=num.sty, bigMark="")</w:t>
      </w:r>
    </w:p>
    <w:p w14:paraId="1035BD63"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12222.89</w:t>
      </w:r>
    </w:p>
    <w:p w14:paraId="38AB8DD3" w14:textId="77777777" w:rsidR="00754596" w:rsidRPr="005B725A" w:rsidRDefault="00754596" w:rsidP="005B725A">
      <w:pPr>
        <w:keepNext/>
        <w:keepLines/>
        <w:spacing w:line="300" w:lineRule="auto"/>
        <w:rPr>
          <w:rStyle w:val="R-Code-Small"/>
          <w:lang w:val="en-US"/>
        </w:rPr>
      </w:pPr>
    </w:p>
    <w:p w14:paraId="78AF398F"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To modify a style we can provide </w:t>
      </w:r>
      <w:r>
        <w:rPr>
          <w:rStyle w:val="R-Code-Text"/>
          <w:lang w:val="en-US"/>
        </w:rPr>
        <w:t>style()</w:t>
      </w:r>
      <w:r>
        <w:rPr>
          <w:rFonts w:asciiTheme="majorHAnsi" w:hAnsiTheme="majorHAnsi"/>
          <w:sz w:val="20"/>
          <w:szCs w:val="20"/>
          <w:lang w:val="en-GB"/>
        </w:rPr>
        <w:t xml:space="preserve"> with the style, or with its name, and overwrite resp. add format options. The following uses the current version of the numeric format and changes the digits to 1 and the threshold to switch to scientific presentation to numbers ≥ 1e10 and &lt; 1e-10. The original style remains untouched, so the result must be assigned:</w:t>
      </w:r>
    </w:p>
    <w:p w14:paraId="75400CCD" w14:textId="77777777" w:rsidR="009536A2" w:rsidRPr="005B725A" w:rsidRDefault="00000000" w:rsidP="005B725A">
      <w:pPr>
        <w:keepNext/>
        <w:keepLines/>
        <w:spacing w:line="300" w:lineRule="auto"/>
        <w:rPr>
          <w:rStyle w:val="R-Code-Small"/>
          <w:lang w:val="en-US"/>
        </w:rPr>
      </w:pPr>
      <w:r w:rsidRPr="005B725A">
        <w:rPr>
          <w:rStyle w:val="R-Code-Small"/>
          <w:lang w:val="en-US"/>
        </w:rPr>
        <w:t>one.sty &lt;- style(num.sty, digits=1, sci=10)</w:t>
      </w:r>
    </w:p>
    <w:p w14:paraId="35380F6E" w14:textId="77777777" w:rsidR="009536A2" w:rsidRPr="005B725A" w:rsidRDefault="00000000" w:rsidP="005B725A">
      <w:pPr>
        <w:keepNext/>
        <w:keepLines/>
        <w:spacing w:line="300" w:lineRule="auto"/>
        <w:rPr>
          <w:rStyle w:val="R-Code-Small"/>
          <w:lang w:val="en-US"/>
        </w:rPr>
      </w:pPr>
      <w:r w:rsidRPr="005B725A">
        <w:rPr>
          <w:rStyle w:val="R-Code-Small"/>
          <w:lang w:val="en-US"/>
        </w:rPr>
        <w:t>fm(12222.89345, fmt=one.sty)</w:t>
      </w:r>
    </w:p>
    <w:p w14:paraId="42B4CBA6"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12,222.9</w:t>
      </w:r>
    </w:p>
    <w:p w14:paraId="5FBB0876" w14:textId="77777777" w:rsidR="00754596" w:rsidRPr="005B725A" w:rsidRDefault="00754596" w:rsidP="005B725A">
      <w:pPr>
        <w:keepNext/>
        <w:keepLines/>
        <w:spacing w:line="300" w:lineRule="auto"/>
        <w:rPr>
          <w:rStyle w:val="R-Code-Small"/>
          <w:lang w:val="en-US"/>
        </w:rPr>
      </w:pPr>
    </w:p>
    <w:p w14:paraId="2CF56D3B" w14:textId="77777777" w:rsidR="009536A2" w:rsidRDefault="00000000">
      <w:pPr>
        <w:spacing w:after="120" w:line="276" w:lineRule="auto"/>
        <w:jc w:val="both"/>
        <w:rPr>
          <w:rFonts w:asciiTheme="majorHAnsi" w:hAnsiTheme="majorHAnsi"/>
          <w:sz w:val="20"/>
          <w:szCs w:val="20"/>
          <w:lang w:val="en-GB"/>
        </w:rPr>
      </w:pPr>
      <w:r>
        <w:rPr>
          <w:rStyle w:val="R-Code-Text"/>
          <w:lang w:val="en-US"/>
        </w:rPr>
        <w:t>styles()</w:t>
      </w:r>
      <w:r>
        <w:rPr>
          <w:rFonts w:asciiTheme="majorHAnsi" w:hAnsiTheme="majorHAnsi"/>
          <w:sz w:val="20"/>
          <w:szCs w:val="20"/>
          <w:lang w:val="en-GB"/>
        </w:rPr>
        <w:t xml:space="preserve"> returns all style definitions found in the global environment or in the options. Such a style can also be passed to </w:t>
      </w:r>
      <w:r>
        <w:rPr>
          <w:rStyle w:val="R-Code-Text"/>
          <w:lang w:val="en-US"/>
        </w:rPr>
        <w:t>fm()</w:t>
      </w:r>
      <w:r>
        <w:rPr>
          <w:rFonts w:asciiTheme="majorHAnsi" w:hAnsiTheme="majorHAnsi"/>
          <w:sz w:val="20"/>
          <w:szCs w:val="20"/>
          <w:lang w:val="en-GB"/>
        </w:rPr>
        <w:t xml:space="preserve"> by its name. If the same name exists in both places, the style in the global environment is used.</w:t>
      </w:r>
    </w:p>
    <w:p w14:paraId="5E6C46AD" w14:textId="77777777" w:rsidR="009536A2" w:rsidRPr="005B725A" w:rsidRDefault="00000000" w:rsidP="005B725A">
      <w:pPr>
        <w:keepNext/>
        <w:keepLines/>
        <w:spacing w:line="300" w:lineRule="auto"/>
        <w:rPr>
          <w:rStyle w:val="R-Code-Small"/>
          <w:lang w:val="en-US"/>
        </w:rPr>
      </w:pPr>
      <w:r w:rsidRPr="005B725A">
        <w:rPr>
          <w:rStyle w:val="R-Code-Small"/>
          <w:lang w:val="en-US"/>
        </w:rPr>
        <w:t>fm(12222.89345, fmt="num.sty")</w:t>
      </w:r>
    </w:p>
    <w:p w14:paraId="7AE0374E"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12,222.89</w:t>
      </w:r>
    </w:p>
    <w:p w14:paraId="7360E2D5" w14:textId="77777777" w:rsidR="00754596" w:rsidRPr="005B725A" w:rsidRDefault="00754596" w:rsidP="005B725A">
      <w:pPr>
        <w:keepNext/>
        <w:keepLines/>
        <w:spacing w:line="300" w:lineRule="auto"/>
        <w:rPr>
          <w:rStyle w:val="R-Code-Small"/>
          <w:lang w:val="en-US"/>
        </w:rPr>
      </w:pPr>
    </w:p>
    <w:p w14:paraId="06B6B116"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The styles can be stored as options for convenience. To store a new format we use the default </w:t>
      </w:r>
      <w:r>
        <w:rPr>
          <w:rStyle w:val="R-Code-Text"/>
          <w:lang w:val="en-US"/>
        </w:rPr>
        <w:t>options()</w:t>
      </w:r>
      <w:r>
        <w:rPr>
          <w:rFonts w:asciiTheme="majorHAnsi" w:hAnsiTheme="majorHAnsi"/>
          <w:sz w:val="20"/>
          <w:szCs w:val="20"/>
          <w:lang w:val="en-GB"/>
        </w:rPr>
        <w:t xml:space="preserve"> approach:</w:t>
      </w:r>
    </w:p>
    <w:p w14:paraId="29B45550" w14:textId="77777777" w:rsidR="009536A2" w:rsidRPr="005B725A" w:rsidRDefault="00000000" w:rsidP="005B725A">
      <w:pPr>
        <w:keepNext/>
        <w:keepLines/>
        <w:spacing w:line="300" w:lineRule="auto"/>
        <w:rPr>
          <w:rStyle w:val="R-Code-Small"/>
          <w:lang w:val="en-US"/>
        </w:rPr>
      </w:pPr>
      <w:r w:rsidRPr="005B725A">
        <w:rPr>
          <w:rStyle w:val="R-Code-Small"/>
          <w:lang w:val="en-US"/>
        </w:rPr>
        <w:t>options(chf.sty = style(digits=2, bigMark="'", label="Swiss francs"))</w:t>
      </w:r>
    </w:p>
    <w:p w14:paraId="06399A02" w14:textId="77777777" w:rsidR="009536A2" w:rsidRPr="005B725A" w:rsidRDefault="00000000" w:rsidP="005B725A">
      <w:pPr>
        <w:keepNext/>
        <w:keepLines/>
        <w:spacing w:line="300" w:lineRule="auto"/>
        <w:rPr>
          <w:rStyle w:val="R-Code-Small"/>
          <w:lang w:val="en-US"/>
        </w:rPr>
      </w:pPr>
      <w:r w:rsidRPr="005B725A">
        <w:rPr>
          <w:rStyle w:val="R-Code-Small"/>
          <w:lang w:val="en-US"/>
        </w:rPr>
        <w:t>fm(1234567.891, fmt="chf.sty")</w:t>
      </w:r>
    </w:p>
    <w:p w14:paraId="6AD5FE30"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1'234'567.89</w:t>
      </w:r>
    </w:p>
    <w:p w14:paraId="2E8571DF" w14:textId="77777777" w:rsidR="009536A2" w:rsidRPr="005B725A" w:rsidRDefault="009536A2" w:rsidP="005B725A">
      <w:pPr>
        <w:keepNext/>
        <w:keepLines/>
        <w:spacing w:line="300" w:lineRule="auto"/>
        <w:rPr>
          <w:rStyle w:val="R-Code-Small"/>
          <w:lang w:val="en-US"/>
        </w:rPr>
      </w:pPr>
    </w:p>
    <w:p w14:paraId="506E4A5B" w14:textId="77777777" w:rsidR="009536A2" w:rsidRPr="005B725A" w:rsidRDefault="00000000" w:rsidP="005B725A">
      <w:pPr>
        <w:keepNext/>
        <w:keepLines/>
        <w:spacing w:line="300" w:lineRule="auto"/>
        <w:rPr>
          <w:rStyle w:val="R-Code-Small"/>
          <w:lang w:val="en-US"/>
        </w:rPr>
      </w:pPr>
      <w:r w:rsidRPr="005B725A">
        <w:rPr>
          <w:rStyle w:val="R-Code-Small"/>
          <w:lang w:val="en-US"/>
        </w:rPr>
        <w:t>names(styles())</w:t>
      </w:r>
    </w:p>
    <w:p w14:paraId="322776CD"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"num.sty" "one.sty" "chf.sty"</w:t>
      </w:r>
    </w:p>
    <w:p w14:paraId="1AF2E90D" w14:textId="77777777" w:rsidR="00754596" w:rsidRPr="005B725A" w:rsidRDefault="00754596" w:rsidP="005B725A">
      <w:pPr>
        <w:keepNext/>
        <w:keepLines/>
        <w:spacing w:line="300" w:lineRule="auto"/>
        <w:rPr>
          <w:rStyle w:val="R-Code-Small"/>
          <w:lang w:val="en-US"/>
        </w:rPr>
      </w:pPr>
    </w:p>
    <w:p w14:paraId="2F0565F9"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Many report functions (e.g. </w:t>
      </w:r>
      <w:r>
        <w:rPr>
          <w:rStyle w:val="R-Code-Text"/>
          <w:lang w:val="en-US"/>
        </w:rPr>
        <w:t>tOne()</w:t>
      </w:r>
      <w:r>
        <w:rPr>
          <w:rFonts w:asciiTheme="majorHAnsi" w:hAnsiTheme="majorHAnsi"/>
          <w:sz w:val="20"/>
          <w:szCs w:val="20"/>
          <w:lang w:val="en-GB"/>
        </w:rPr>
        <w:t xml:space="preserve"> or </w:t>
      </w:r>
      <w:r>
        <w:rPr>
          <w:rStyle w:val="R-Code-Text"/>
          <w:lang w:val="en-US"/>
        </w:rPr>
        <w:t>desc()</w:t>
      </w:r>
      <w:r>
        <w:rPr>
          <w:rFonts w:asciiTheme="majorHAnsi" w:hAnsiTheme="majorHAnsi"/>
          <w:sz w:val="20"/>
          <w:szCs w:val="20"/>
          <w:lang w:val="en-GB"/>
        </w:rPr>
        <w:t xml:space="preserve">) in </w:t>
      </w:r>
      <w:r>
        <w:rPr>
          <w:rFonts w:asciiTheme="majorHAnsi" w:hAnsiTheme="majorHAnsi"/>
          <w:b/>
          <w:bCs/>
          <w:sz w:val="20"/>
          <w:szCs w:val="20"/>
          <w:lang w:val="en-GB"/>
        </w:rPr>
        <w:t>DescToolsX</w:t>
      </w:r>
      <w:r>
        <w:rPr>
          <w:rFonts w:asciiTheme="majorHAnsi" w:hAnsiTheme="majorHAnsi"/>
          <w:sz w:val="20"/>
          <w:szCs w:val="20"/>
          <w:lang w:val="en-GB"/>
        </w:rPr>
        <w:t xml:space="preserve"> use default formats that the package stores as options when it is loaded: “abs.sty” for counts, “num.sty” for numeric values, “per.sty” for percentages and “pval.sty” for p-values. Redefining one of them changes the appearance of all reports at once. Note that these four styles are not defined by </w:t>
      </w:r>
      <w:r>
        <w:rPr>
          <w:rFonts w:asciiTheme="majorHAnsi" w:hAnsiTheme="majorHAnsi"/>
          <w:b/>
          <w:bCs/>
          <w:sz w:val="20"/>
          <w:szCs w:val="20"/>
          <w:lang w:val="en-GB"/>
        </w:rPr>
        <w:t>pharos</w:t>
      </w:r>
      <w:r>
        <w:rPr>
          <w:rFonts w:asciiTheme="majorHAnsi" w:hAnsiTheme="majorHAnsi"/>
          <w:sz w:val="20"/>
          <w:szCs w:val="20"/>
          <w:lang w:val="en-GB"/>
        </w:rPr>
        <w:t xml:space="preserve"> alone.</w:t>
      </w:r>
    </w:p>
    <w:p w14:paraId="7D25D094" w14:textId="77777777" w:rsidR="009536A2" w:rsidRDefault="009536A2">
      <w:pPr>
        <w:rPr>
          <w:rFonts w:asciiTheme="majorHAnsi" w:hAnsiTheme="majorHAnsi"/>
          <w:sz w:val="20"/>
          <w:szCs w:val="20"/>
          <w:lang w:val="en-GB"/>
        </w:rPr>
      </w:pPr>
    </w:p>
    <w:p w14:paraId="2EBFB6C7" w14:textId="77777777" w:rsidR="009536A2" w:rsidRDefault="009536A2">
      <w:pPr>
        <w:rPr>
          <w:rFonts w:asciiTheme="majorHAnsi" w:hAnsiTheme="majorHAnsi"/>
          <w:sz w:val="20"/>
          <w:szCs w:val="20"/>
          <w:lang w:val="en-GB"/>
        </w:rPr>
      </w:pPr>
    </w:p>
    <w:p w14:paraId="0BD3B142" w14:textId="77777777" w:rsidR="009536A2" w:rsidRDefault="009536A2">
      <w:pPr>
        <w:rPr>
          <w:rFonts w:asciiTheme="majorHAnsi" w:hAnsiTheme="majorHAnsi"/>
          <w:sz w:val="20"/>
          <w:szCs w:val="20"/>
          <w:lang w:val="en-GB"/>
        </w:rPr>
      </w:pPr>
    </w:p>
    <w:p w14:paraId="5343F6F5" w14:textId="77777777" w:rsidR="00E7722F" w:rsidRDefault="0095411B" w:rsidP="002800B7">
      <w:pPr>
        <w:pStyle w:val="berschrift1"/>
      </w:pPr>
      <w:bookmarkStart w:id="8" w:name="_Toc242442059"/>
      <w:r>
        <w:lastRenderedPageBreak/>
        <w:t>Formatting Higher Dimensional Objects</w:t>
      </w:r>
      <w:bookmarkEnd w:id="8"/>
    </w:p>
    <w:p w14:paraId="716607DE" w14:textId="77777777" w:rsidR="00F07B17" w:rsidRPr="005F77B8" w:rsidRDefault="00F07B17" w:rsidP="00F07B17">
      <w:pPr>
        <w:pStyle w:val="berschrift2"/>
        <w:rPr>
          <w:lang w:val="en-GB"/>
        </w:rPr>
      </w:pPr>
      <w:bookmarkStart w:id="9" w:name="_Toc242442060"/>
      <w:r>
        <w:rPr>
          <w:lang w:val="en-GB"/>
        </w:rPr>
        <w:t>Vectorizing and Objects</w:t>
      </w:r>
      <w:bookmarkEnd w:id="9"/>
    </w:p>
    <w:p w14:paraId="7248BAF1"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The function is vectorized in </w:t>
      </w:r>
      <w:r>
        <w:rPr>
          <w:rStyle w:val="R-Code-Text"/>
          <w:lang w:val="en-US"/>
        </w:rPr>
        <w:t>x</w:t>
      </w:r>
      <w:r>
        <w:rPr>
          <w:rFonts w:asciiTheme="majorHAnsi" w:hAnsiTheme="majorHAnsi"/>
          <w:sz w:val="20"/>
          <w:szCs w:val="20"/>
          <w:lang w:val="en-GB"/>
        </w:rPr>
        <w:t>, so it takes a vector and applies the format to all of its elements. Names are preserved:</w:t>
      </w:r>
    </w:p>
    <w:p w14:paraId="6B38B3F2" w14:textId="77777777" w:rsidR="009536A2" w:rsidRPr="005B725A" w:rsidRDefault="00000000" w:rsidP="005B725A">
      <w:pPr>
        <w:keepNext/>
        <w:keepLines/>
        <w:spacing w:line="300" w:lineRule="auto"/>
        <w:rPr>
          <w:rStyle w:val="R-Code-Small"/>
          <w:lang w:val="en-US"/>
        </w:rPr>
      </w:pPr>
      <w:r w:rsidRPr="005B725A">
        <w:rPr>
          <w:rStyle w:val="R-Code-Small"/>
          <w:lang w:val="en-US"/>
        </w:rPr>
        <w:t>fm(c(a=1.234, b=5.678), digits=1)</w:t>
      </w:r>
    </w:p>
    <w:p w14:paraId="795C499D"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a   b</w:t>
      </w:r>
    </w:p>
    <w:p w14:paraId="6481123B"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1.2 5.7</w:t>
      </w:r>
    </w:p>
    <w:p w14:paraId="369B3777" w14:textId="77777777" w:rsidR="00754596" w:rsidRPr="005B725A" w:rsidRDefault="00754596" w:rsidP="005B725A">
      <w:pPr>
        <w:keepNext/>
        <w:keepLines/>
        <w:spacing w:line="300" w:lineRule="auto"/>
        <w:rPr>
          <w:rStyle w:val="R-Code-Small"/>
          <w:lang w:val="en-US"/>
        </w:rPr>
      </w:pPr>
    </w:p>
    <w:p w14:paraId="46A54790"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The format arguments, however, are not recycled along </w:t>
      </w:r>
      <w:r>
        <w:rPr>
          <w:rStyle w:val="R-Code-Text"/>
          <w:lang w:val="en-US"/>
        </w:rPr>
        <w:t>x</w:t>
      </w:r>
      <w:r>
        <w:rPr>
          <w:rFonts w:asciiTheme="majorHAnsi" w:hAnsiTheme="majorHAnsi"/>
          <w:sz w:val="20"/>
          <w:szCs w:val="20"/>
          <w:lang w:val="en-GB"/>
        </w:rPr>
        <w:t xml:space="preserve">. For a vector, a matrix or a table each of them must be a single value, anything longer is rejected. This is a deliberate decision, as a vector of formats that silently wanders through the elements of </w:t>
      </w:r>
      <w:r>
        <w:rPr>
          <w:rStyle w:val="R-Code-Text"/>
          <w:lang w:val="en-US"/>
        </w:rPr>
        <w:t>x</w:t>
      </w:r>
      <w:r>
        <w:rPr>
          <w:rFonts w:asciiTheme="majorHAnsi" w:hAnsiTheme="majorHAnsi"/>
          <w:sz w:val="20"/>
          <w:szCs w:val="20"/>
          <w:lang w:val="en-GB"/>
        </w:rPr>
        <w:t xml:space="preserve"> is more often a mistake than an intention. If the elements really need different formats, they can be formatted one by one:</w:t>
      </w:r>
    </w:p>
    <w:p w14:paraId="4DB728E4" w14:textId="77777777" w:rsidR="009536A2" w:rsidRPr="005B725A" w:rsidRDefault="00000000" w:rsidP="005B725A">
      <w:pPr>
        <w:keepNext/>
        <w:keepLines/>
        <w:spacing w:line="300" w:lineRule="auto"/>
        <w:rPr>
          <w:rStyle w:val="R-Code-Small"/>
          <w:lang w:val="en-US"/>
        </w:rPr>
      </w:pPr>
      <w:r w:rsidRPr="005B725A">
        <w:rPr>
          <w:rStyle w:val="R-Code-Small"/>
          <w:lang w:val="en-US"/>
        </w:rPr>
        <w:t>fm(c(1.234, 5.678), digits=c(1, 2))</w:t>
      </w:r>
    </w:p>
    <w:p w14:paraId="06A89AE8"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Error: 'digits' must be one valid numeric value</w:t>
      </w:r>
    </w:p>
    <w:p w14:paraId="0D4B7539" w14:textId="77777777" w:rsidR="009536A2" w:rsidRPr="005B725A" w:rsidRDefault="009536A2" w:rsidP="005B725A">
      <w:pPr>
        <w:keepNext/>
        <w:keepLines/>
        <w:spacing w:line="300" w:lineRule="auto"/>
        <w:rPr>
          <w:rStyle w:val="R-Code-Small"/>
          <w:lang w:val="en-US"/>
        </w:rPr>
      </w:pPr>
    </w:p>
    <w:p w14:paraId="22DCD55D" w14:textId="77777777" w:rsidR="009536A2" w:rsidRPr="005B725A" w:rsidRDefault="00000000" w:rsidP="005B725A">
      <w:pPr>
        <w:keepNext/>
        <w:keepLines/>
        <w:spacing w:line="300" w:lineRule="auto"/>
        <w:rPr>
          <w:rStyle w:val="R-Code-Small"/>
          <w:lang w:val="en-US"/>
        </w:rPr>
      </w:pPr>
      <w:r w:rsidRPr="005B725A">
        <w:rPr>
          <w:rStyle w:val="R-Code-Small"/>
          <w:lang w:val="en-US"/>
        </w:rPr>
        <w:t>mapply(fm, c(1.234, 5.678), digits=c(1, 2))</w:t>
      </w:r>
    </w:p>
    <w:p w14:paraId="0CF21978"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"1.2"  "5.68"</w:t>
      </w:r>
    </w:p>
    <w:p w14:paraId="04493EF9" w14:textId="77777777" w:rsidR="00754596" w:rsidRPr="005B725A" w:rsidRDefault="00754596" w:rsidP="005B725A">
      <w:pPr>
        <w:keepNext/>
        <w:keepLines/>
        <w:spacing w:line="300" w:lineRule="auto"/>
        <w:rPr>
          <w:rStyle w:val="R-Code-Small"/>
          <w:lang w:val="en-US"/>
        </w:rPr>
      </w:pPr>
    </w:p>
    <w:p w14:paraId="3EC7CB6A"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The exceptions are data frames and ftables, where every argument may have one value per column (see 2.4). </w:t>
      </w:r>
      <w:r>
        <w:rPr>
          <w:rStyle w:val="R-Code-Text"/>
          <w:lang w:val="en-US"/>
        </w:rPr>
        <w:t>fm()</w:t>
      </w:r>
      <w:r>
        <w:rPr>
          <w:rFonts w:asciiTheme="majorHAnsi" w:hAnsiTheme="majorHAnsi"/>
          <w:sz w:val="20"/>
          <w:szCs w:val="20"/>
          <w:lang w:val="en-GB"/>
        </w:rPr>
        <w:t xml:space="preserve"> is generic and has methods for the following objects:</w:t>
      </w:r>
    </w:p>
    <w:tbl>
      <w:tblPr>
        <w:tblW w:w="7939" w:type="dxa"/>
        <w:tblInd w:w="70" w:type="dxa"/>
        <w:tblLayout w:type="fixed"/>
        <w:tblCellMar>
          <w:left w:w="70" w:type="dxa"/>
          <w:right w:w="70" w:type="dxa"/>
        </w:tblCellMar>
        <w:tblLook w:val="04A0" w:firstRow="1" w:lastRow="0" w:firstColumn="1" w:lastColumn="0" w:noHBand="0" w:noVBand="1"/>
      </w:tblPr>
      <w:tblGrid>
        <w:gridCol w:w="1276"/>
        <w:gridCol w:w="6663"/>
      </w:tblGrid>
      <w:tr w:rsidR="009536A2" w:rsidRPr="00511031" w14:paraId="574ED3D2" w14:textId="77777777">
        <w:trPr>
          <w:cantSplit/>
        </w:trPr>
        <w:tc>
          <w:tcPr>
            <w:tcW w:w="1276" w:type="dxa"/>
            <w:tcBorders>
              <w:top w:val="nil"/>
              <w:left w:val="nil"/>
              <w:bottom w:val="nil"/>
              <w:right w:val="nil"/>
            </w:tcBorders>
          </w:tcPr>
          <w:p w14:paraId="11D36B8A" w14:textId="77777777" w:rsidR="009536A2" w:rsidRDefault="00000000">
            <w:pPr>
              <w:pStyle w:val="Table-Text"/>
              <w:spacing w:line="276" w:lineRule="auto"/>
              <w:rPr>
                <w:rStyle w:val="R-Code-Small"/>
              </w:rPr>
            </w:pPr>
            <w:r>
              <w:rPr>
                <w:rStyle w:val="R-Code-Small"/>
              </w:rPr>
              <w:t>vector</w:t>
            </w:r>
          </w:p>
        </w:tc>
        <w:tc>
          <w:tcPr>
            <w:tcW w:w="6663" w:type="dxa"/>
            <w:tcBorders>
              <w:top w:val="nil"/>
              <w:left w:val="nil"/>
              <w:bottom w:val="nil"/>
              <w:right w:val="nil"/>
            </w:tcBorders>
          </w:tcPr>
          <w:p w14:paraId="76D1524A" w14:textId="77777777" w:rsidR="009536A2" w:rsidRDefault="00000000">
            <w:pPr>
              <w:pStyle w:val="Table-Text"/>
              <w:spacing w:after="120" w:line="276" w:lineRule="auto"/>
            </w:pPr>
            <w:r>
              <w:t xml:space="preserve">numeric, logical, character, factor, </w:t>
            </w:r>
            <w:r>
              <w:rPr>
                <w:rStyle w:val="R-Code-Small"/>
              </w:rPr>
              <w:t>Date</w:t>
            </w:r>
            <w:r>
              <w:t xml:space="preserve"> or </w:t>
            </w:r>
            <w:r>
              <w:rPr>
                <w:rStyle w:val="R-Code-Small"/>
              </w:rPr>
              <w:t>POSIXt</w:t>
            </w:r>
            <w:r>
              <w:t xml:space="preserve">. Returns a character vector of class </w:t>
            </w:r>
            <w:r>
              <w:rPr>
                <w:rStyle w:val="R-Code-Small"/>
              </w:rPr>
              <w:t>noquote</w:t>
            </w:r>
            <w:r>
              <w:t>.</w:t>
            </w:r>
          </w:p>
        </w:tc>
      </w:tr>
      <w:tr w:rsidR="009536A2" w:rsidRPr="00511031" w14:paraId="4C7C30EC" w14:textId="77777777">
        <w:trPr>
          <w:cantSplit/>
        </w:trPr>
        <w:tc>
          <w:tcPr>
            <w:tcW w:w="1276" w:type="dxa"/>
            <w:tcBorders>
              <w:top w:val="nil"/>
              <w:left w:val="nil"/>
              <w:bottom w:val="nil"/>
              <w:right w:val="nil"/>
            </w:tcBorders>
          </w:tcPr>
          <w:p w14:paraId="062111B5" w14:textId="77777777" w:rsidR="009536A2" w:rsidRDefault="00000000">
            <w:pPr>
              <w:pStyle w:val="Table-Text"/>
              <w:spacing w:line="276" w:lineRule="auto"/>
              <w:rPr>
                <w:rStyle w:val="R-Code-Small"/>
              </w:rPr>
            </w:pPr>
            <w:r>
              <w:rPr>
                <w:rStyle w:val="R-Code-Small"/>
              </w:rPr>
              <w:t>matrix</w:t>
            </w:r>
          </w:p>
        </w:tc>
        <w:tc>
          <w:tcPr>
            <w:tcW w:w="6663" w:type="dxa"/>
            <w:tcBorders>
              <w:top w:val="nil"/>
              <w:left w:val="nil"/>
              <w:bottom w:val="nil"/>
              <w:right w:val="nil"/>
            </w:tcBorders>
          </w:tcPr>
          <w:p w14:paraId="3DB10E3E" w14:textId="77777777" w:rsidR="009536A2" w:rsidRDefault="00000000">
            <w:pPr>
              <w:pStyle w:val="Table-Text"/>
              <w:spacing w:after="120" w:line="276" w:lineRule="auto"/>
            </w:pPr>
            <w:r>
              <w:t xml:space="preserve">returns a character matrix of class </w:t>
            </w:r>
            <w:r>
              <w:rPr>
                <w:rStyle w:val="R-Code-Small"/>
              </w:rPr>
              <w:t>noquote</w:t>
            </w:r>
            <w:r>
              <w:t xml:space="preserve"> with the same dimensions and dimnames.</w:t>
            </w:r>
          </w:p>
        </w:tc>
      </w:tr>
      <w:tr w:rsidR="009536A2" w14:paraId="394A8DDE" w14:textId="77777777">
        <w:trPr>
          <w:cantSplit/>
        </w:trPr>
        <w:tc>
          <w:tcPr>
            <w:tcW w:w="1276" w:type="dxa"/>
            <w:tcBorders>
              <w:top w:val="nil"/>
              <w:left w:val="nil"/>
              <w:bottom w:val="nil"/>
              <w:right w:val="nil"/>
            </w:tcBorders>
          </w:tcPr>
          <w:p w14:paraId="536DA3C0" w14:textId="77777777" w:rsidR="009536A2" w:rsidRDefault="00000000">
            <w:pPr>
              <w:pStyle w:val="Table-Text"/>
              <w:spacing w:line="276" w:lineRule="auto"/>
              <w:rPr>
                <w:rStyle w:val="R-Code-Small"/>
              </w:rPr>
            </w:pPr>
            <w:r>
              <w:rPr>
                <w:rStyle w:val="R-Code-Small"/>
              </w:rPr>
              <w:t>table</w:t>
            </w:r>
          </w:p>
        </w:tc>
        <w:tc>
          <w:tcPr>
            <w:tcW w:w="6663" w:type="dxa"/>
            <w:tcBorders>
              <w:top w:val="nil"/>
              <w:left w:val="nil"/>
              <w:bottom w:val="nil"/>
              <w:right w:val="nil"/>
            </w:tcBorders>
          </w:tcPr>
          <w:p w14:paraId="302FEAAC" w14:textId="77777777" w:rsidR="009536A2" w:rsidRDefault="00000000">
            <w:pPr>
              <w:pStyle w:val="Table-Text"/>
              <w:spacing w:after="120" w:line="276" w:lineRule="auto"/>
            </w:pPr>
            <w:r>
              <w:t>returns a table.</w:t>
            </w:r>
          </w:p>
        </w:tc>
      </w:tr>
      <w:tr w:rsidR="009536A2" w:rsidRPr="00511031" w14:paraId="6D7AB7DD" w14:textId="77777777">
        <w:trPr>
          <w:cantSplit/>
        </w:trPr>
        <w:tc>
          <w:tcPr>
            <w:tcW w:w="1276" w:type="dxa"/>
            <w:tcBorders>
              <w:top w:val="nil"/>
              <w:left w:val="nil"/>
              <w:bottom w:val="nil"/>
              <w:right w:val="nil"/>
            </w:tcBorders>
          </w:tcPr>
          <w:p w14:paraId="7C315F20" w14:textId="77777777" w:rsidR="009536A2" w:rsidRDefault="00000000">
            <w:pPr>
              <w:pStyle w:val="Table-Text"/>
              <w:spacing w:line="276" w:lineRule="auto"/>
              <w:rPr>
                <w:rStyle w:val="R-Code-Small"/>
              </w:rPr>
            </w:pPr>
            <w:r>
              <w:rPr>
                <w:rStyle w:val="R-Code-Small"/>
              </w:rPr>
              <w:t>ftable</w:t>
            </w:r>
          </w:p>
        </w:tc>
        <w:tc>
          <w:tcPr>
            <w:tcW w:w="6663" w:type="dxa"/>
            <w:tcBorders>
              <w:top w:val="nil"/>
              <w:left w:val="nil"/>
              <w:bottom w:val="nil"/>
              <w:right w:val="nil"/>
            </w:tcBorders>
          </w:tcPr>
          <w:p w14:paraId="0D1B5AE5" w14:textId="77777777" w:rsidR="009536A2" w:rsidRDefault="00000000">
            <w:pPr>
              <w:pStyle w:val="Table-Text"/>
              <w:spacing w:after="120" w:line="276" w:lineRule="auto"/>
            </w:pPr>
            <w:r>
              <w:t>returns an ftable. The arguments are applied column by column, as for data frames, and may likewise have one value per column.</w:t>
            </w:r>
          </w:p>
        </w:tc>
      </w:tr>
      <w:tr w:rsidR="009536A2" w:rsidRPr="00511031" w14:paraId="200427EE" w14:textId="77777777">
        <w:trPr>
          <w:cantSplit/>
        </w:trPr>
        <w:tc>
          <w:tcPr>
            <w:tcW w:w="1276" w:type="dxa"/>
            <w:tcBorders>
              <w:top w:val="nil"/>
              <w:left w:val="nil"/>
              <w:bottom w:val="nil"/>
              <w:right w:val="nil"/>
            </w:tcBorders>
          </w:tcPr>
          <w:p w14:paraId="17EC8DBA" w14:textId="77777777" w:rsidR="009536A2" w:rsidRDefault="00000000">
            <w:pPr>
              <w:pStyle w:val="Table-Text"/>
              <w:spacing w:line="276" w:lineRule="auto"/>
              <w:rPr>
                <w:rStyle w:val="R-Code-Small"/>
              </w:rPr>
            </w:pPr>
            <w:r>
              <w:rPr>
                <w:rStyle w:val="R-Code-Small"/>
              </w:rPr>
              <w:t>data.frame</w:t>
            </w:r>
          </w:p>
        </w:tc>
        <w:tc>
          <w:tcPr>
            <w:tcW w:w="6663" w:type="dxa"/>
            <w:tcBorders>
              <w:top w:val="nil"/>
              <w:left w:val="nil"/>
              <w:bottom w:val="nil"/>
              <w:right w:val="nil"/>
            </w:tcBorders>
          </w:tcPr>
          <w:p w14:paraId="6905D689" w14:textId="77777777" w:rsidR="009536A2" w:rsidRDefault="00000000">
            <w:pPr>
              <w:pStyle w:val="Table-Text"/>
              <w:spacing w:after="120" w:line="276" w:lineRule="auto"/>
            </w:pPr>
            <w:r>
              <w:t>returns a data frame whose columns have been formatted one by one.</w:t>
            </w:r>
          </w:p>
        </w:tc>
      </w:tr>
    </w:tbl>
    <w:p w14:paraId="5A7C86FD" w14:textId="77777777" w:rsidR="009536A2" w:rsidRDefault="009536A2">
      <w:pPr>
        <w:rPr>
          <w:rFonts w:asciiTheme="majorHAnsi" w:hAnsiTheme="majorHAnsi"/>
          <w:sz w:val="20"/>
          <w:szCs w:val="20"/>
          <w:lang w:val="en-GB"/>
        </w:rPr>
      </w:pPr>
    </w:p>
    <w:p w14:paraId="76537438" w14:textId="77777777" w:rsidR="009536A2" w:rsidRDefault="009536A2">
      <w:pPr>
        <w:rPr>
          <w:rFonts w:asciiTheme="majorHAnsi" w:hAnsiTheme="majorHAnsi"/>
          <w:sz w:val="20"/>
          <w:szCs w:val="20"/>
          <w:lang w:val="en-GB"/>
        </w:rPr>
      </w:pPr>
    </w:p>
    <w:p w14:paraId="7A9E8027" w14:textId="77777777" w:rsidR="00F07B17" w:rsidRDefault="00F07B17" w:rsidP="00F07B17">
      <w:pPr>
        <w:pStyle w:val="berschrift2"/>
        <w:rPr>
          <w:lang w:val="en-GB"/>
        </w:rPr>
      </w:pPr>
      <w:bookmarkStart w:id="10" w:name="_Toc242442061"/>
      <w:r>
        <w:rPr>
          <w:rFonts w:asciiTheme="majorHAnsi" w:hAnsiTheme="majorHAnsi"/>
          <w:noProof/>
          <w:sz w:val="20"/>
          <w:szCs w:val="20"/>
          <w:lang w:eastAsia="de-CH"/>
        </w:rPr>
        <mc:AlternateContent>
          <mc:Choice Requires="wps">
            <w:drawing>
              <wp:anchor distT="0" distB="0" distL="114300" distR="114300" simplePos="0" relativeHeight="251662848" behindDoc="0" locked="0" layoutInCell="1" allowOverlap="1" wp14:anchorId="2150E2A4" wp14:editId="371371FD">
                <wp:simplePos x="0" y="0"/>
                <wp:positionH relativeFrom="column">
                  <wp:posOffset>5426710</wp:posOffset>
                </wp:positionH>
                <wp:positionV relativeFrom="paragraph">
                  <wp:posOffset>390525</wp:posOffset>
                </wp:positionV>
                <wp:extent cx="927735" cy="252095"/>
                <wp:effectExtent l="0" t="0" r="5715" b="0"/>
                <wp:wrapNone/>
                <wp:docPr id="368948139" name="Textfeld 368948139"/>
                <wp:cNvGraphicFramePr/>
                <a:graphic xmlns:a="http://schemas.openxmlformats.org/drawingml/2006/main">
                  <a:graphicData uri="http://schemas.microsoft.com/office/word/2010/wordprocessingShape">
                    <wps:wsp>
                      <wps:cNvSpPr txBox="1"/>
                      <wps:spPr>
                        <a:xfrm>
                          <a:off x="0" y="0"/>
                          <a:ext cx="927735" cy="252095"/>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C6F57D5" w14:textId="77777777" w:rsidR="00F07B17" w:rsidRPr="003C1BB8" w:rsidRDefault="00A66E3F" w:rsidP="00F07B17">
                            <w:pPr>
                              <w:rPr>
                                <w:b/>
                                <w:sz w:val="20"/>
                                <w:szCs w:val="20"/>
                                <w:lang w:val="de-DE"/>
                              </w:rPr>
                            </w:pPr>
                            <w:r>
                              <w:rPr>
                                <w:b/>
                                <w:sz w:val="20"/>
                                <w:szCs w:val="20"/>
                                <w:lang w:val="de-DE"/>
                              </w:rPr>
                              <w:t>fmCI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50E2A4" id="_x0000_t202" coordsize="21600,21600" o:spt="202" path="m,l,21600r21600,l21600,xe">
                <v:stroke joinstyle="miter"/>
                <v:path gradientshapeok="t" o:connecttype="rect"/>
              </v:shapetype>
              <v:shape id="Textfeld 368948139" o:spid="_x0000_s1026" type="#_x0000_t202" style="position:absolute;left:0;text-align:left;margin-left:427.3pt;margin-top:30.75pt;width:73.05pt;height:19.8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" fillcolor="#eeece1 [3214]" stroked="f" strokeweight=".5pt">
                <v:textbox>
                  <w:txbxContent>
                    <w:p w14:paraId="6C6F57D5" w14:textId="77777777" w:rsidR="00F07B17" w:rsidRPr="003C1BB8" w:rsidRDefault="00A66E3F" w:rsidP="00F07B17">
                      <w:pPr>
                        <w:rPr>
                          <w:b/>
                          <w:sz w:val="20"/>
                          <w:szCs w:val="20"/>
                          <w:lang w:val="de-DE"/>
                        </w:rPr>
                      </w:pPr>
                      <w:r>
                        <w:rPr>
                          <w:b/>
                          <w:sz w:val="20"/>
                          <w:szCs w:val="20"/>
                          <w:lang w:val="de-DE"/>
                        </w:rPr>
                        <w:t>fmCI</w:t>
                      </w:r>
                    </w:p>
                  </w:txbxContent>
                </v:textbox>
              </v:shape>
            </w:pict>
          </mc:Fallback>
        </mc:AlternateContent>
      </w:r>
      <w:r>
        <w:rPr>
          <w:lang w:val="en-GB"/>
        </w:rPr>
        <w:t>Combinations of multiple numbers</w:t>
      </w:r>
      <w:bookmarkEnd w:id="10"/>
    </w:p>
    <w:p w14:paraId="2DA74318" w14:textId="77777777" w:rsidR="009536A2" w:rsidRDefault="00000000">
      <w:pPr>
        <w:spacing w:after="120" w:line="276" w:lineRule="auto"/>
        <w:jc w:val="both"/>
        <w:rPr>
          <w:rFonts w:asciiTheme="majorHAnsi" w:hAnsiTheme="majorHAnsi"/>
          <w:sz w:val="20"/>
          <w:szCs w:val="20"/>
          <w:lang w:val="en-GB"/>
        </w:rPr>
      </w:pPr>
      <w:r>
        <w:rPr>
          <w:rStyle w:val="R-Code-Text"/>
          <w:lang w:val="en-US"/>
        </w:rPr>
        <w:t>fmCI()</w:t>
      </w:r>
      <w:r>
        <w:rPr>
          <w:rFonts w:asciiTheme="majorHAnsi" w:hAnsiTheme="majorHAnsi"/>
          <w:sz w:val="20"/>
          <w:szCs w:val="20"/>
          <w:lang w:val="en-GB"/>
        </w:rPr>
        <w:t xml:space="preserve"> is a lightweight helper function in </w:t>
      </w:r>
      <w:r>
        <w:rPr>
          <w:rFonts w:asciiTheme="majorHAnsi" w:hAnsiTheme="majorHAnsi"/>
          <w:b/>
          <w:bCs/>
          <w:sz w:val="20"/>
          <w:szCs w:val="20"/>
          <w:lang w:val="en-GB"/>
        </w:rPr>
        <w:t>pharos</w:t>
      </w:r>
      <w:r>
        <w:rPr>
          <w:rFonts w:asciiTheme="majorHAnsi" w:hAnsiTheme="majorHAnsi"/>
          <w:sz w:val="20"/>
          <w:szCs w:val="20"/>
          <w:lang w:val="en-GB"/>
        </w:rPr>
        <w:t xml:space="preserve"> for formatting confidence intervals. It passes all values through </w:t>
      </w:r>
      <w:r>
        <w:rPr>
          <w:rStyle w:val="R-Code-Text"/>
          <w:lang w:val="en-US"/>
        </w:rPr>
        <w:t>fm()</w:t>
      </w:r>
      <w:r>
        <w:rPr>
          <w:rFonts w:asciiTheme="majorHAnsi" w:hAnsiTheme="majorHAnsi"/>
          <w:sz w:val="20"/>
          <w:szCs w:val="20"/>
          <w:lang w:val="en-GB"/>
        </w:rPr>
        <w:t xml:space="preserve"> and inserts the results into a template, which replaces the recurring combination of </w:t>
      </w:r>
      <w:r>
        <w:rPr>
          <w:rStyle w:val="R-Code-Text"/>
          <w:lang w:val="en-US"/>
        </w:rPr>
        <w:t>fm()</w:t>
      </w:r>
      <w:r>
        <w:rPr>
          <w:rFonts w:asciiTheme="majorHAnsi" w:hAnsiTheme="majorHAnsi"/>
          <w:sz w:val="20"/>
          <w:szCs w:val="20"/>
          <w:lang w:val="en-GB"/>
        </w:rPr>
        <w:t xml:space="preserve">, </w:t>
      </w:r>
      <w:r>
        <w:rPr>
          <w:rStyle w:val="R-Code-Text"/>
          <w:lang w:val="en-US"/>
        </w:rPr>
        <w:t>paste()</w:t>
      </w:r>
      <w:r>
        <w:rPr>
          <w:rFonts w:asciiTheme="majorHAnsi" w:hAnsiTheme="majorHAnsi"/>
          <w:sz w:val="20"/>
          <w:szCs w:val="20"/>
          <w:lang w:val="en-GB"/>
        </w:rPr>
        <w:t xml:space="preserve"> or </w:t>
      </w:r>
      <w:r>
        <w:rPr>
          <w:rStyle w:val="R-Code-Text"/>
          <w:lang w:val="en-US"/>
        </w:rPr>
        <w:t>sprintf()</w:t>
      </w:r>
      <w:r>
        <w:rPr>
          <w:rFonts w:asciiTheme="majorHAnsi" w:hAnsiTheme="majorHAnsi"/>
          <w:sz w:val="20"/>
          <w:szCs w:val="20"/>
          <w:lang w:val="en-GB"/>
        </w:rPr>
        <w:t xml:space="preserve"> by one call.</w:t>
      </w:r>
    </w:p>
    <w:p w14:paraId="04C5AAFE"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By default, </w:t>
      </w:r>
      <w:r>
        <w:rPr>
          <w:rStyle w:val="R-Code-Text"/>
          <w:lang w:val="en-US"/>
        </w:rPr>
        <w:t>fmCI()</w:t>
      </w:r>
      <w:r>
        <w:rPr>
          <w:rFonts w:asciiTheme="majorHAnsi" w:hAnsiTheme="majorHAnsi"/>
          <w:sz w:val="20"/>
          <w:szCs w:val="20"/>
          <w:lang w:val="en-GB"/>
        </w:rPr>
        <w:t xml:space="preserve"> interprets the structure of its input. If </w:t>
      </w:r>
      <w:r>
        <w:rPr>
          <w:rStyle w:val="R-Code-Text"/>
          <w:lang w:val="en-US"/>
        </w:rPr>
        <w:t>x</w:t>
      </w:r>
      <w:r>
        <w:rPr>
          <w:rFonts w:asciiTheme="majorHAnsi" w:hAnsiTheme="majorHAnsi"/>
          <w:sz w:val="20"/>
          <w:szCs w:val="20"/>
          <w:lang w:val="en-GB"/>
        </w:rPr>
        <w:t xml:space="preserve"> has length three, it is assumed to contain a point estimate followed by lower and upper confidence limits, and the result is formatted as estimate [lower, upper]. If </w:t>
      </w:r>
      <w:r>
        <w:rPr>
          <w:rStyle w:val="R-Code-Text"/>
          <w:lang w:val="en-US"/>
        </w:rPr>
        <w:t>x</w:t>
      </w:r>
      <w:r>
        <w:rPr>
          <w:rFonts w:asciiTheme="majorHAnsi" w:hAnsiTheme="majorHAnsi"/>
          <w:sz w:val="20"/>
          <w:szCs w:val="20"/>
          <w:lang w:val="en-GB"/>
        </w:rPr>
        <w:t xml:space="preserve"> has length two, it is interpreted as confidence limits only and formatted as [lower, upper]. If </w:t>
      </w:r>
      <w:r>
        <w:rPr>
          <w:rStyle w:val="R-Code-Text"/>
          <w:lang w:val="en-US"/>
        </w:rPr>
        <w:t>x</w:t>
      </w:r>
      <w:r>
        <w:rPr>
          <w:rFonts w:asciiTheme="majorHAnsi" w:hAnsiTheme="majorHAnsi"/>
          <w:sz w:val="20"/>
          <w:szCs w:val="20"/>
          <w:lang w:val="en-GB"/>
        </w:rPr>
        <w:t xml:space="preserve"> is a matrix or a data frame, every row is formatted as one interval.</w:t>
      </w:r>
    </w:p>
    <w:p w14:paraId="2E3D7963"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The </w:t>
      </w:r>
      <w:r>
        <w:rPr>
          <w:rStyle w:val="R-Code-Text"/>
          <w:lang w:val="en-US"/>
        </w:rPr>
        <w:t>template</w:t>
      </w:r>
      <w:r>
        <w:rPr>
          <w:rFonts w:asciiTheme="majorHAnsi" w:hAnsiTheme="majorHAnsi"/>
          <w:sz w:val="20"/>
          <w:szCs w:val="20"/>
          <w:lang w:val="en-GB"/>
        </w:rPr>
        <w:t xml:space="preserve"> argument allows full control over the output layout and overrides the default. As the values are already formatted when they are inserted, the template may only contain </w:t>
      </w:r>
      <w:r>
        <w:rPr>
          <w:rStyle w:val="R-Code-Text"/>
          <w:lang w:val="en-US"/>
        </w:rPr>
        <w:t>%s</w:t>
      </w:r>
      <w:r>
        <w:rPr>
          <w:rFonts w:asciiTheme="majorHAnsi" w:hAnsiTheme="majorHAnsi"/>
          <w:sz w:val="20"/>
          <w:szCs w:val="20"/>
          <w:lang w:val="en-GB"/>
        </w:rPr>
        <w:t xml:space="preserve"> placeholders, one for each value; numeric conversions such as </w:t>
      </w:r>
      <w:r>
        <w:rPr>
          <w:rStyle w:val="R-Code-Text"/>
          <w:lang w:val="en-US"/>
        </w:rPr>
        <w:t>%.1f</w:t>
      </w:r>
      <w:r>
        <w:rPr>
          <w:rFonts w:asciiTheme="majorHAnsi" w:hAnsiTheme="majorHAnsi"/>
          <w:sz w:val="20"/>
          <w:szCs w:val="20"/>
          <w:lang w:val="en-GB"/>
        </w:rPr>
        <w:t xml:space="preserve"> are rejected. A literal percent sign must be doubled.</w:t>
      </w:r>
    </w:p>
    <w:tbl>
      <w:tblPr>
        <w:tblW w:w="7939" w:type="dxa"/>
        <w:tblInd w:w="70" w:type="dxa"/>
        <w:tblLayout w:type="fixed"/>
        <w:tblCellMar>
          <w:left w:w="70" w:type="dxa"/>
          <w:right w:w="70" w:type="dxa"/>
        </w:tblCellMar>
        <w:tblLook w:val="04A0" w:firstRow="1" w:lastRow="0" w:firstColumn="1" w:lastColumn="0" w:noHBand="0" w:noVBand="1"/>
      </w:tblPr>
      <w:tblGrid>
        <w:gridCol w:w="1276"/>
        <w:gridCol w:w="6663"/>
      </w:tblGrid>
      <w:tr w:rsidR="009536A2" w:rsidRPr="00511031" w14:paraId="6AEF26E4" w14:textId="77777777">
        <w:trPr>
          <w:cantSplit/>
        </w:trPr>
        <w:tc>
          <w:tcPr>
            <w:tcW w:w="1276" w:type="dxa"/>
            <w:tcBorders>
              <w:top w:val="nil"/>
              <w:left w:val="nil"/>
              <w:bottom w:val="nil"/>
              <w:right w:val="nil"/>
            </w:tcBorders>
          </w:tcPr>
          <w:p w14:paraId="07669DC4" w14:textId="77777777" w:rsidR="009536A2" w:rsidRDefault="00000000">
            <w:pPr>
              <w:pStyle w:val="Table-Text"/>
              <w:spacing w:line="276" w:lineRule="auto"/>
              <w:rPr>
                <w:rStyle w:val="R-Code-Small"/>
              </w:rPr>
            </w:pPr>
            <w:r>
              <w:rPr>
                <w:rStyle w:val="R-Code-Small"/>
              </w:rPr>
              <w:t>x</w:t>
            </w:r>
          </w:p>
        </w:tc>
        <w:tc>
          <w:tcPr>
            <w:tcW w:w="6663" w:type="dxa"/>
            <w:tcBorders>
              <w:top w:val="nil"/>
              <w:left w:val="nil"/>
              <w:bottom w:val="nil"/>
              <w:right w:val="nil"/>
            </w:tcBorders>
          </w:tcPr>
          <w:p w14:paraId="06BF10AB" w14:textId="77777777" w:rsidR="009536A2" w:rsidRDefault="00000000">
            <w:pPr>
              <w:pStyle w:val="Table-Text"/>
              <w:spacing w:after="120" w:line="276" w:lineRule="auto"/>
            </w:pPr>
            <w:r>
              <w:t>a numeric vector of length 2 or 3. Length 3 is interpreted as point estimate, lower, and upper confidence limits; length 2 as lower and upper confidence limits only. A matrix or data frame with 2 or 3 columns is processed row by row.</w:t>
            </w:r>
          </w:p>
        </w:tc>
      </w:tr>
      <w:tr w:rsidR="009536A2" w:rsidRPr="00511031" w14:paraId="54E6FE53" w14:textId="77777777">
        <w:trPr>
          <w:cantSplit/>
        </w:trPr>
        <w:tc>
          <w:tcPr>
            <w:tcW w:w="1276" w:type="dxa"/>
            <w:tcBorders>
              <w:top w:val="nil"/>
              <w:left w:val="nil"/>
              <w:bottom w:val="nil"/>
              <w:right w:val="nil"/>
            </w:tcBorders>
          </w:tcPr>
          <w:p w14:paraId="73B3F090" w14:textId="77777777" w:rsidR="009536A2" w:rsidRDefault="00000000">
            <w:pPr>
              <w:pStyle w:val="Table-Text"/>
              <w:spacing w:line="276" w:lineRule="auto"/>
              <w:rPr>
                <w:rStyle w:val="R-Code-Small"/>
              </w:rPr>
            </w:pPr>
            <w:r>
              <w:rPr>
                <w:rStyle w:val="R-Code-Small"/>
              </w:rPr>
              <w:t>template</w:t>
            </w:r>
          </w:p>
        </w:tc>
        <w:tc>
          <w:tcPr>
            <w:tcW w:w="6663" w:type="dxa"/>
            <w:tcBorders>
              <w:top w:val="nil"/>
              <w:left w:val="nil"/>
              <w:bottom w:val="nil"/>
              <w:right w:val="nil"/>
            </w:tcBorders>
          </w:tcPr>
          <w:p w14:paraId="5920A857" w14:textId="77777777" w:rsidR="009536A2" w:rsidRDefault="00000000">
            <w:pPr>
              <w:pStyle w:val="Table-Text"/>
              <w:spacing w:after="120" w:line="276" w:lineRule="auto"/>
            </w:pPr>
            <w:r>
              <w:t xml:space="preserve">an optional character string that defines the output format, with one </w:t>
            </w:r>
            <w:r>
              <w:rPr>
                <w:rStyle w:val="R-Code-Small"/>
              </w:rPr>
              <w:t>%s</w:t>
            </w:r>
            <w:r>
              <w:t xml:space="preserve"> for each value. If </w:t>
            </w:r>
            <w:r>
              <w:rPr>
                <w:rStyle w:val="R-Code-Small"/>
              </w:rPr>
              <w:t>NULL</w:t>
            </w:r>
            <w:r>
              <w:t xml:space="preserve">, a default template is chosen based on the length of </w:t>
            </w:r>
            <w:r>
              <w:rPr>
                <w:rStyle w:val="R-Code-Small"/>
              </w:rPr>
              <w:t>x</w:t>
            </w:r>
            <w:r>
              <w:t>.</w:t>
            </w:r>
          </w:p>
        </w:tc>
      </w:tr>
      <w:tr w:rsidR="009536A2" w:rsidRPr="00511031" w14:paraId="0CB5D7ED" w14:textId="77777777">
        <w:trPr>
          <w:cantSplit/>
        </w:trPr>
        <w:tc>
          <w:tcPr>
            <w:tcW w:w="1276" w:type="dxa"/>
            <w:tcBorders>
              <w:top w:val="nil"/>
              <w:left w:val="nil"/>
              <w:bottom w:val="nil"/>
              <w:right w:val="nil"/>
            </w:tcBorders>
          </w:tcPr>
          <w:p w14:paraId="3CB7A57F" w14:textId="77777777" w:rsidR="009536A2" w:rsidRDefault="00000000">
            <w:pPr>
              <w:pStyle w:val="Table-Text"/>
              <w:spacing w:line="276" w:lineRule="auto"/>
              <w:rPr>
                <w:rStyle w:val="R-Code-Small"/>
              </w:rPr>
            </w:pPr>
            <w:r>
              <w:rPr>
                <w:rStyle w:val="R-Code-Small"/>
              </w:rPr>
              <w:t>...</w:t>
            </w:r>
          </w:p>
        </w:tc>
        <w:tc>
          <w:tcPr>
            <w:tcW w:w="6663" w:type="dxa"/>
            <w:tcBorders>
              <w:top w:val="nil"/>
              <w:left w:val="nil"/>
              <w:bottom w:val="nil"/>
              <w:right w:val="nil"/>
            </w:tcBorders>
          </w:tcPr>
          <w:p w14:paraId="6C54CFD4" w14:textId="77777777" w:rsidR="009536A2" w:rsidRDefault="00000000">
            <w:pPr>
              <w:pStyle w:val="Table-Text"/>
              <w:spacing w:after="120" w:line="276" w:lineRule="auto"/>
            </w:pPr>
            <w:r>
              <w:t xml:space="preserve">additional arguments forwarded to </w:t>
            </w:r>
            <w:r>
              <w:rPr>
                <w:rStyle w:val="R-Code-Small"/>
              </w:rPr>
              <w:t>fm()</w:t>
            </w:r>
            <w:r>
              <w:t>, allowing control over rounding, digits, and numeric formatting. They apply to all values alike, so that estimate and limits always share one format.</w:t>
            </w:r>
          </w:p>
        </w:tc>
      </w:tr>
    </w:tbl>
    <w:p w14:paraId="372965C2" w14:textId="77777777" w:rsidR="009536A2" w:rsidRDefault="009536A2">
      <w:pPr>
        <w:rPr>
          <w:rFonts w:asciiTheme="majorHAnsi" w:hAnsiTheme="majorHAnsi"/>
          <w:sz w:val="20"/>
          <w:szCs w:val="20"/>
          <w:lang w:val="en-GB"/>
        </w:rPr>
      </w:pPr>
    </w:p>
    <w:p w14:paraId="4A3181F7" w14:textId="77777777" w:rsidR="009536A2" w:rsidRPr="005B725A" w:rsidRDefault="00000000" w:rsidP="005B725A">
      <w:pPr>
        <w:keepNext/>
        <w:keepLines/>
        <w:spacing w:line="300" w:lineRule="auto"/>
        <w:rPr>
          <w:rStyle w:val="R-Code-Small"/>
          <w:lang w:val="en-US"/>
        </w:rPr>
      </w:pPr>
      <w:r w:rsidRPr="005B725A">
        <w:rPr>
          <w:rStyle w:val="R-Code-Small"/>
          <w:lang w:val="en-US"/>
        </w:rPr>
        <w:lastRenderedPageBreak/>
        <w:t>fmCI(c(0.42, 0.30, 0.55))</w:t>
      </w:r>
    </w:p>
    <w:p w14:paraId="6853CD4D"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"0.42 [0.30, 0.55]"</w:t>
      </w:r>
    </w:p>
    <w:p w14:paraId="71F7E460" w14:textId="77777777" w:rsidR="009536A2" w:rsidRPr="005B725A" w:rsidRDefault="009536A2" w:rsidP="005B725A">
      <w:pPr>
        <w:keepNext/>
        <w:keepLines/>
        <w:spacing w:line="300" w:lineRule="auto"/>
        <w:rPr>
          <w:rStyle w:val="R-Code-Small"/>
          <w:lang w:val="en-US"/>
        </w:rPr>
      </w:pPr>
    </w:p>
    <w:p w14:paraId="4E013C2C" w14:textId="77777777" w:rsidR="009536A2" w:rsidRPr="005B725A" w:rsidRDefault="00000000" w:rsidP="005B725A">
      <w:pPr>
        <w:keepNext/>
        <w:keepLines/>
        <w:spacing w:line="300" w:lineRule="auto"/>
        <w:rPr>
          <w:rStyle w:val="R-Code-Small"/>
          <w:lang w:val="en-US"/>
        </w:rPr>
      </w:pPr>
      <w:r w:rsidRPr="005B725A">
        <w:rPr>
          <w:rStyle w:val="R-Code-Small"/>
          <w:lang w:val="en-US"/>
        </w:rPr>
        <w:t>fmCI(c(0.30, 0.55))</w:t>
      </w:r>
    </w:p>
    <w:p w14:paraId="206E4338"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"[0.30, 0.55]"</w:t>
      </w:r>
    </w:p>
    <w:p w14:paraId="41159003" w14:textId="77777777" w:rsidR="009536A2" w:rsidRPr="005B725A" w:rsidRDefault="009536A2" w:rsidP="005B725A">
      <w:pPr>
        <w:keepNext/>
        <w:keepLines/>
        <w:spacing w:line="300" w:lineRule="auto"/>
        <w:rPr>
          <w:rStyle w:val="R-Code-Small"/>
          <w:lang w:val="en-US"/>
        </w:rPr>
      </w:pPr>
    </w:p>
    <w:p w14:paraId="7342A6AB" w14:textId="77777777" w:rsidR="009536A2" w:rsidRPr="005B725A" w:rsidRDefault="00000000" w:rsidP="005B725A">
      <w:pPr>
        <w:keepNext/>
        <w:keepLines/>
        <w:spacing w:line="300" w:lineRule="auto"/>
        <w:rPr>
          <w:rStyle w:val="R-Code-Small"/>
          <w:lang w:val="en-US"/>
        </w:rPr>
      </w:pPr>
      <w:r w:rsidRPr="005B725A">
        <w:rPr>
          <w:rStyle w:val="R-Code-Small"/>
          <w:lang w:val="en-US"/>
        </w:rPr>
        <w:t>fmCI(c(0.42, 0.30, 0.55),</w:t>
      </w:r>
    </w:p>
    <w:p w14:paraId="5F00D752" w14:textId="77777777" w:rsidR="009536A2" w:rsidRPr="005B725A" w:rsidRDefault="00000000" w:rsidP="005B725A">
      <w:pPr>
        <w:keepNext/>
        <w:keepLines/>
        <w:spacing w:line="300" w:lineRule="auto"/>
        <w:rPr>
          <w:rStyle w:val="R-Code-Small"/>
          <w:lang w:val="en-US"/>
        </w:rPr>
      </w:pPr>
      <w:r w:rsidRPr="005B725A">
        <w:rPr>
          <w:rStyle w:val="R-Code-Small"/>
          <w:lang w:val="en-US"/>
        </w:rPr>
        <w:t xml:space="preserve">     template="%s (%s to %s)", digits=1)</w:t>
      </w:r>
    </w:p>
    <w:p w14:paraId="3E513F87"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"0.4 (0.3 to 0.6)"</w:t>
      </w:r>
    </w:p>
    <w:p w14:paraId="4DFEF69C" w14:textId="77777777" w:rsidR="009536A2" w:rsidRPr="005B725A" w:rsidRDefault="009536A2" w:rsidP="005B725A">
      <w:pPr>
        <w:keepNext/>
        <w:keepLines/>
        <w:spacing w:line="300" w:lineRule="auto"/>
        <w:rPr>
          <w:rStyle w:val="R-Code-Small"/>
          <w:lang w:val="en-US"/>
        </w:rPr>
      </w:pPr>
    </w:p>
    <w:p w14:paraId="49478CF9" w14:textId="77777777" w:rsidR="009536A2" w:rsidRPr="005B725A" w:rsidRDefault="00000000" w:rsidP="005B725A">
      <w:pPr>
        <w:keepNext/>
        <w:keepLines/>
        <w:spacing w:line="300" w:lineRule="auto"/>
        <w:rPr>
          <w:rStyle w:val="R-Code-Small"/>
          <w:lang w:val="en-US"/>
        </w:rPr>
      </w:pPr>
      <w:r w:rsidRPr="005B725A">
        <w:rPr>
          <w:rStyle w:val="R-Code-Small"/>
          <w:lang w:val="en-US"/>
        </w:rPr>
        <w:t>fmCI(c(0.123, 0.051, 0.195), fmt="%", digits=1,</w:t>
      </w:r>
    </w:p>
    <w:p w14:paraId="58F7FF2D" w14:textId="77777777" w:rsidR="009536A2" w:rsidRPr="005B725A" w:rsidRDefault="00000000" w:rsidP="005B725A">
      <w:pPr>
        <w:keepNext/>
        <w:keepLines/>
        <w:spacing w:line="300" w:lineRule="auto"/>
        <w:rPr>
          <w:rStyle w:val="R-Code-Small"/>
          <w:lang w:val="en-US"/>
        </w:rPr>
      </w:pPr>
      <w:r w:rsidRPr="005B725A">
        <w:rPr>
          <w:rStyle w:val="R-Code-Small"/>
          <w:lang w:val="en-US"/>
        </w:rPr>
        <w:t xml:space="preserve">     template="%s (95%%-CI %s; %s)")</w:t>
      </w:r>
    </w:p>
    <w:p w14:paraId="3D054F91"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"12.3% (95%-CI 5.1%; 19.5%)"</w:t>
      </w:r>
    </w:p>
    <w:p w14:paraId="1929E05D" w14:textId="77777777" w:rsidR="00754596" w:rsidRPr="005B725A" w:rsidRDefault="00754596" w:rsidP="005B725A">
      <w:pPr>
        <w:keepNext/>
        <w:keepLines/>
        <w:spacing w:line="300" w:lineRule="auto"/>
        <w:rPr>
          <w:rStyle w:val="R-Code-Small"/>
          <w:lang w:val="en-US"/>
        </w:rPr>
      </w:pPr>
    </w:p>
    <w:p w14:paraId="0FCA4EF0"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Missing and infinite limits are not treated specially. They are formatted by </w:t>
      </w:r>
      <w:r>
        <w:rPr>
          <w:rStyle w:val="R-Code-Text"/>
          <w:lang w:val="en-US"/>
        </w:rPr>
        <w:t>fm()</w:t>
      </w:r>
      <w:r>
        <w:rPr>
          <w:rFonts w:asciiTheme="majorHAnsi" w:hAnsiTheme="majorHAnsi"/>
          <w:sz w:val="20"/>
          <w:szCs w:val="20"/>
          <w:lang w:val="en-GB"/>
        </w:rPr>
        <w:t xml:space="preserve"> like any other value, so that </w:t>
      </w:r>
      <w:r>
        <w:rPr>
          <w:rStyle w:val="R-Code-Text"/>
          <w:lang w:val="en-US"/>
        </w:rPr>
        <w:t>naForm</w:t>
      </w:r>
      <w:r>
        <w:rPr>
          <w:rFonts w:asciiTheme="majorHAnsi" w:hAnsiTheme="majorHAnsi"/>
          <w:sz w:val="20"/>
          <w:szCs w:val="20"/>
          <w:lang w:val="en-GB"/>
        </w:rPr>
        <w:t xml:space="preserve"> applies to them:</w:t>
      </w:r>
    </w:p>
    <w:p w14:paraId="5F42F7D2" w14:textId="77777777" w:rsidR="009536A2" w:rsidRPr="005B725A" w:rsidRDefault="00000000" w:rsidP="005B725A">
      <w:pPr>
        <w:keepNext/>
        <w:keepLines/>
        <w:spacing w:line="300" w:lineRule="auto"/>
        <w:rPr>
          <w:rStyle w:val="R-Code-Small"/>
          <w:lang w:val="en-US"/>
        </w:rPr>
      </w:pPr>
      <w:r w:rsidRPr="005B725A">
        <w:rPr>
          <w:rStyle w:val="R-Code-Small"/>
          <w:lang w:val="en-US"/>
        </w:rPr>
        <w:t>fmCI(c(0.42, NA, NA))</w:t>
      </w:r>
    </w:p>
    <w:p w14:paraId="272A1AB1"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"0.42 [NA, NA]"</w:t>
      </w:r>
    </w:p>
    <w:p w14:paraId="154EC541" w14:textId="77777777" w:rsidR="009536A2" w:rsidRPr="005B725A" w:rsidRDefault="00000000" w:rsidP="005B725A">
      <w:pPr>
        <w:keepNext/>
        <w:keepLines/>
        <w:spacing w:line="300" w:lineRule="auto"/>
        <w:rPr>
          <w:rStyle w:val="R-Code-Small"/>
          <w:lang w:val="en-US"/>
        </w:rPr>
      </w:pPr>
      <w:r w:rsidRPr="005B725A">
        <w:rPr>
          <w:rStyle w:val="R-Code-Small"/>
          <w:lang w:val="en-US"/>
        </w:rPr>
        <w:t>fmCI(c(0.42, NA, NA), naForm="?")</w:t>
      </w:r>
    </w:p>
    <w:p w14:paraId="09F216FF"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"0.42 [?, ?]"</w:t>
      </w:r>
    </w:p>
    <w:p w14:paraId="2768F9F2" w14:textId="77777777" w:rsidR="009536A2" w:rsidRPr="005B725A" w:rsidRDefault="00000000" w:rsidP="005B725A">
      <w:pPr>
        <w:keepNext/>
        <w:keepLines/>
        <w:spacing w:line="300" w:lineRule="auto"/>
        <w:rPr>
          <w:rStyle w:val="R-Code-Small"/>
          <w:lang w:val="en-US"/>
        </w:rPr>
      </w:pPr>
      <w:r w:rsidRPr="005B725A">
        <w:rPr>
          <w:rStyle w:val="R-Code-Small"/>
          <w:lang w:val="en-US"/>
        </w:rPr>
        <w:t>fmCI(c(0.42, 0.30, Inf), digits=2)</w:t>
      </w:r>
    </w:p>
    <w:p w14:paraId="0149936E"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"0.42 [0.30, Inf]"</w:t>
      </w:r>
    </w:p>
    <w:p w14:paraId="69FE1F92" w14:textId="77777777" w:rsidR="00754596" w:rsidRPr="005B725A" w:rsidRDefault="00754596" w:rsidP="005B725A">
      <w:pPr>
        <w:keepNext/>
        <w:keepLines/>
        <w:spacing w:line="300" w:lineRule="auto"/>
        <w:rPr>
          <w:rStyle w:val="R-Code-Small"/>
          <w:lang w:val="en-US"/>
        </w:rPr>
      </w:pPr>
    </w:p>
    <w:p w14:paraId="7EA9A69E"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With a matrix of estimates and limits, a complete column of a report table is obtained in one call:</w:t>
      </w:r>
    </w:p>
    <w:p w14:paraId="4D69FC6D" w14:textId="77777777" w:rsidR="009536A2" w:rsidRPr="005B725A" w:rsidRDefault="00000000" w:rsidP="005B725A">
      <w:pPr>
        <w:keepNext/>
        <w:keepLines/>
        <w:spacing w:line="300" w:lineRule="auto"/>
        <w:rPr>
          <w:rStyle w:val="R-Code-Small"/>
          <w:lang w:val="en-US"/>
        </w:rPr>
      </w:pPr>
      <w:r w:rsidRPr="005B725A">
        <w:rPr>
          <w:rStyle w:val="R-Code-Small"/>
          <w:lang w:val="en-US"/>
        </w:rPr>
        <w:t>ci &lt;- t(sapply(split(warpbreaks$breaks, warpbreaks$tension),</w:t>
      </w:r>
    </w:p>
    <w:p w14:paraId="7605BEBB" w14:textId="77777777" w:rsidR="009536A2" w:rsidRPr="005B725A" w:rsidRDefault="00000000" w:rsidP="005B725A">
      <w:pPr>
        <w:keepNext/>
        <w:keepLines/>
        <w:spacing w:line="300" w:lineRule="auto"/>
        <w:rPr>
          <w:rStyle w:val="R-Code-Small"/>
          <w:lang w:val="en-US"/>
        </w:rPr>
      </w:pPr>
      <w:r w:rsidRPr="005B725A">
        <w:rPr>
          <w:rStyle w:val="R-Code-Small"/>
          <w:lang w:val="en-US"/>
        </w:rPr>
        <w:t xml:space="preserve">               function(z) c(mean(z), t.test(z)$conf.int)))</w:t>
      </w:r>
    </w:p>
    <w:p w14:paraId="557303AB" w14:textId="77777777" w:rsidR="009536A2" w:rsidRPr="003B2809" w:rsidRDefault="00000000" w:rsidP="005B725A">
      <w:pPr>
        <w:keepNext/>
        <w:keepLines/>
        <w:spacing w:line="300" w:lineRule="auto"/>
        <w:rPr>
          <w:rStyle w:val="R-Code-Small"/>
          <w:lang w:val="fr-CH"/>
        </w:rPr>
      </w:pPr>
      <w:r w:rsidRPr="003B2809">
        <w:rPr>
          <w:rStyle w:val="R-Code-Small"/>
          <w:lang w:val="fr-CH"/>
        </w:rPr>
        <w:t>ci</w:t>
      </w:r>
    </w:p>
    <w:p w14:paraId="38609B27" w14:textId="77777777" w:rsidR="009536A2" w:rsidRPr="003B2809" w:rsidRDefault="00000000" w:rsidP="005B725A">
      <w:pPr>
        <w:keepNext/>
        <w:keepLines/>
        <w:spacing w:line="300" w:lineRule="auto"/>
        <w:rPr>
          <w:rStyle w:val="R-Code-Small"/>
          <w:lang w:val="fr-CH"/>
        </w:rPr>
      </w:pPr>
      <w:r w:rsidRPr="003B2809">
        <w:rPr>
          <w:rStyle w:val="R-Code-Small"/>
          <w:color w:val="A6A6A6" w:themeColor="background1" w:themeShade="A6"/>
          <w:lang w:val="fr-CH"/>
        </w:rPr>
        <w:t xml:space="preserve">## </w:t>
      </w:r>
      <w:r w:rsidRPr="003B2809">
        <w:rPr>
          <w:rStyle w:val="R-Code-Small"/>
          <w:lang w:val="fr-CH"/>
        </w:rPr>
        <w:t xml:space="preserve">      [,1]     [,2]     [,3]</w:t>
      </w:r>
    </w:p>
    <w:p w14:paraId="6D2CED73" w14:textId="77777777" w:rsidR="009536A2" w:rsidRPr="003B2809" w:rsidRDefault="00000000" w:rsidP="005B725A">
      <w:pPr>
        <w:keepNext/>
        <w:keepLines/>
        <w:spacing w:line="300" w:lineRule="auto"/>
        <w:rPr>
          <w:rStyle w:val="R-Code-Small"/>
          <w:lang w:val="fr-CH"/>
        </w:rPr>
      </w:pPr>
      <w:r w:rsidRPr="003B2809">
        <w:rPr>
          <w:rStyle w:val="R-Code-Small"/>
          <w:color w:val="A6A6A6" w:themeColor="background1" w:themeShade="A6"/>
          <w:lang w:val="fr-CH"/>
        </w:rPr>
        <w:t xml:space="preserve">## </w:t>
      </w:r>
      <w:r w:rsidRPr="003B2809">
        <w:rPr>
          <w:rStyle w:val="R-Code-Small"/>
          <w:lang w:val="fr-CH"/>
        </w:rPr>
        <w:t>L 36.38889 28.21024 44.56753</w:t>
      </w:r>
    </w:p>
    <w:p w14:paraId="6F9E3D26" w14:textId="77777777" w:rsidR="009536A2" w:rsidRPr="003B2809" w:rsidRDefault="00000000" w:rsidP="005B725A">
      <w:pPr>
        <w:keepNext/>
        <w:keepLines/>
        <w:spacing w:line="300" w:lineRule="auto"/>
        <w:rPr>
          <w:rStyle w:val="R-Code-Small"/>
          <w:lang w:val="fr-CH"/>
        </w:rPr>
      </w:pPr>
      <w:r w:rsidRPr="003B2809">
        <w:rPr>
          <w:rStyle w:val="R-Code-Small"/>
          <w:color w:val="A6A6A6" w:themeColor="background1" w:themeShade="A6"/>
          <w:lang w:val="fr-CH"/>
        </w:rPr>
        <w:t xml:space="preserve">## </w:t>
      </w:r>
      <w:r w:rsidRPr="003B2809">
        <w:rPr>
          <w:rStyle w:val="R-Code-Small"/>
          <w:lang w:val="fr-CH"/>
        </w:rPr>
        <w:t>M 26.38889 21.85312 30.92466</w:t>
      </w:r>
    </w:p>
    <w:p w14:paraId="249CDC0F" w14:textId="77777777" w:rsidR="009536A2" w:rsidRPr="003B2809" w:rsidRDefault="00000000" w:rsidP="005B725A">
      <w:pPr>
        <w:keepNext/>
        <w:keepLines/>
        <w:spacing w:line="300" w:lineRule="auto"/>
        <w:rPr>
          <w:rStyle w:val="R-Code-Small"/>
          <w:lang w:val="fr-CH"/>
        </w:rPr>
      </w:pPr>
      <w:r w:rsidRPr="003B2809">
        <w:rPr>
          <w:rStyle w:val="R-Code-Small"/>
          <w:color w:val="A6A6A6" w:themeColor="background1" w:themeShade="A6"/>
          <w:lang w:val="fr-CH"/>
        </w:rPr>
        <w:t xml:space="preserve">## </w:t>
      </w:r>
      <w:r w:rsidRPr="003B2809">
        <w:rPr>
          <w:rStyle w:val="R-Code-Small"/>
          <w:lang w:val="fr-CH"/>
        </w:rPr>
        <w:t>H 21.66667 17.51305 25.82028</w:t>
      </w:r>
    </w:p>
    <w:p w14:paraId="30B2EBAA" w14:textId="77777777" w:rsidR="009536A2" w:rsidRPr="003B2809" w:rsidRDefault="009536A2" w:rsidP="005B725A">
      <w:pPr>
        <w:keepNext/>
        <w:keepLines/>
        <w:spacing w:line="300" w:lineRule="auto"/>
        <w:rPr>
          <w:rStyle w:val="R-Code-Small"/>
          <w:lang w:val="fr-CH"/>
        </w:rPr>
      </w:pPr>
    </w:p>
    <w:p w14:paraId="5B07A5C8" w14:textId="77777777" w:rsidR="009536A2" w:rsidRPr="003B2809" w:rsidRDefault="00000000" w:rsidP="005B725A">
      <w:pPr>
        <w:keepNext/>
        <w:keepLines/>
        <w:spacing w:line="300" w:lineRule="auto"/>
        <w:rPr>
          <w:rStyle w:val="R-Code-Small"/>
          <w:lang w:val="fr-CH"/>
        </w:rPr>
      </w:pPr>
      <w:r w:rsidRPr="003B2809">
        <w:rPr>
          <w:rStyle w:val="R-Code-Small"/>
          <w:lang w:val="fr-CH"/>
        </w:rPr>
        <w:t>fmCI(ci, digits=1)</w:t>
      </w:r>
    </w:p>
    <w:p w14:paraId="4F6FDF5E" w14:textId="77777777" w:rsidR="009536A2" w:rsidRPr="00754596" w:rsidRDefault="00000000" w:rsidP="005B725A">
      <w:pPr>
        <w:keepNext/>
        <w:keepLines/>
        <w:spacing w:line="300" w:lineRule="auto"/>
        <w:rPr>
          <w:rStyle w:val="R-Code-Small"/>
          <w:lang w:val="fr-CH"/>
        </w:rPr>
      </w:pPr>
      <w:r w:rsidRPr="00754596">
        <w:rPr>
          <w:rStyle w:val="R-Code-Small"/>
          <w:color w:val="A6A6A6" w:themeColor="background1" w:themeShade="A6"/>
          <w:lang w:val="fr-CH"/>
        </w:rPr>
        <w:t xml:space="preserve">## </w:t>
      </w:r>
      <w:r w:rsidRPr="00754596">
        <w:rPr>
          <w:rStyle w:val="R-Code-Small"/>
          <w:lang w:val="fr-CH"/>
        </w:rPr>
        <w:t xml:space="preserve">                  L                   M                   H</w:t>
      </w:r>
    </w:p>
    <w:p w14:paraId="11D900B4"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"36.4 [28.2, 44.6]" "26.4 [21.9, 30.9]" "21.7 [17.5, 25.8]"</w:t>
      </w:r>
    </w:p>
    <w:p w14:paraId="4CFCADEA" w14:textId="77777777" w:rsidR="009536A2" w:rsidRDefault="009536A2">
      <w:pPr>
        <w:rPr>
          <w:rFonts w:asciiTheme="majorHAnsi" w:hAnsiTheme="majorHAnsi"/>
          <w:sz w:val="20"/>
          <w:szCs w:val="20"/>
          <w:lang w:val="en-GB"/>
        </w:rPr>
      </w:pPr>
    </w:p>
    <w:p w14:paraId="14A8D083" w14:textId="77777777" w:rsidR="009536A2" w:rsidRDefault="009536A2">
      <w:pPr>
        <w:rPr>
          <w:rFonts w:asciiTheme="majorHAnsi" w:hAnsiTheme="majorHAnsi"/>
          <w:sz w:val="20"/>
          <w:szCs w:val="20"/>
          <w:lang w:val="en-GB"/>
        </w:rPr>
      </w:pPr>
    </w:p>
    <w:p w14:paraId="2B53F7A6" w14:textId="77777777" w:rsidR="00BF706E" w:rsidRPr="005731E3" w:rsidRDefault="00BF706E" w:rsidP="005731E3">
      <w:pPr>
        <w:pStyle w:val="berschrift2"/>
        <w:rPr>
          <w:lang w:val="en-GB"/>
        </w:rPr>
      </w:pPr>
      <w:bookmarkStart w:id="11" w:name="_Toc242442062"/>
      <w:r>
        <w:rPr>
          <w:lang w:val="en-GB"/>
        </w:rPr>
        <w:t>Matrices and Tables</w:t>
      </w:r>
      <w:bookmarkEnd w:id="11"/>
    </w:p>
    <w:p w14:paraId="4F506EC6"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Formatting a matrix results in a matrix again. The entries are padded to one common width, so that the decimal points line up when the matrix is printed.</w:t>
      </w:r>
    </w:p>
    <w:p w14:paraId="5BB6891B" w14:textId="77777777" w:rsidR="009536A2" w:rsidRPr="005B725A" w:rsidRDefault="00000000" w:rsidP="005B725A">
      <w:pPr>
        <w:keepNext/>
        <w:keepLines/>
        <w:spacing w:line="300" w:lineRule="auto"/>
        <w:rPr>
          <w:rStyle w:val="R-Code-Small"/>
          <w:lang w:val="en-US"/>
        </w:rPr>
      </w:pPr>
      <w:r w:rsidRPr="005B725A">
        <w:rPr>
          <w:rStyle w:val="R-Code-Small"/>
          <w:lang w:val="en-US"/>
        </w:rPr>
        <w:lastRenderedPageBreak/>
        <w:t>m &lt;- cor(swiss)</w:t>
      </w:r>
    </w:p>
    <w:p w14:paraId="04B6AF39" w14:textId="77777777" w:rsidR="009536A2" w:rsidRPr="005B725A" w:rsidRDefault="009536A2" w:rsidP="005B725A">
      <w:pPr>
        <w:keepNext/>
        <w:keepLines/>
        <w:spacing w:line="300" w:lineRule="auto"/>
        <w:rPr>
          <w:rStyle w:val="R-Code-Small"/>
          <w:lang w:val="en-US"/>
        </w:rPr>
      </w:pPr>
    </w:p>
    <w:p w14:paraId="6F6CCC16" w14:textId="77777777" w:rsidR="009536A2" w:rsidRPr="005B725A" w:rsidRDefault="00000000" w:rsidP="005B725A">
      <w:pPr>
        <w:keepNext/>
        <w:keepLines/>
        <w:spacing w:line="300" w:lineRule="auto"/>
        <w:rPr>
          <w:rStyle w:val="R-Code-Small"/>
          <w:lang w:val="en-US"/>
        </w:rPr>
      </w:pPr>
      <w:r w:rsidRPr="005B725A">
        <w:rPr>
          <w:rStyle w:val="R-Code-Small"/>
          <w:color w:val="76923C" w:themeColor="accent3" w:themeShade="BF"/>
          <w:lang w:val="en-US"/>
        </w:rPr>
        <w:t># p-values of the pairwise correlation tests</w:t>
      </w:r>
    </w:p>
    <w:p w14:paraId="3BDE528A" w14:textId="77777777" w:rsidR="009536A2" w:rsidRPr="005B725A" w:rsidRDefault="00000000" w:rsidP="005B725A">
      <w:pPr>
        <w:keepNext/>
        <w:keepLines/>
        <w:spacing w:line="300" w:lineRule="auto"/>
        <w:rPr>
          <w:rStyle w:val="R-Code-Small"/>
          <w:lang w:val="en-US"/>
        </w:rPr>
      </w:pPr>
      <w:r w:rsidRPr="005B725A">
        <w:rPr>
          <w:rStyle w:val="R-Code-Small"/>
          <w:lang w:val="en-US"/>
        </w:rPr>
        <w:t>p &lt;- bedrock::pairApply(swiss, function(x, y) cor.test(x, y)$p.value)</w:t>
      </w:r>
    </w:p>
    <w:p w14:paraId="5B115D5C" w14:textId="77777777" w:rsidR="009536A2" w:rsidRPr="005B725A" w:rsidRDefault="009536A2" w:rsidP="005B725A">
      <w:pPr>
        <w:keepNext/>
        <w:keepLines/>
        <w:spacing w:line="300" w:lineRule="auto"/>
        <w:rPr>
          <w:rStyle w:val="R-Code-Small"/>
          <w:lang w:val="en-US"/>
        </w:rPr>
      </w:pPr>
    </w:p>
    <w:p w14:paraId="44377B79" w14:textId="77777777" w:rsidR="009536A2" w:rsidRPr="005B725A" w:rsidRDefault="00000000" w:rsidP="005B725A">
      <w:pPr>
        <w:keepNext/>
        <w:keepLines/>
        <w:spacing w:line="300" w:lineRule="auto"/>
        <w:rPr>
          <w:rStyle w:val="R-Code-Small"/>
          <w:lang w:val="en-US"/>
        </w:rPr>
      </w:pPr>
      <w:r w:rsidRPr="005B725A">
        <w:rPr>
          <w:rStyle w:val="R-Code-Small"/>
          <w:color w:val="76923C" w:themeColor="accent3" w:themeShade="BF"/>
          <w:lang w:val="en-US"/>
        </w:rPr>
        <w:t># set nonsignificant correlations to 0</w:t>
      </w:r>
    </w:p>
    <w:p w14:paraId="1F889DC3" w14:textId="77777777" w:rsidR="009536A2" w:rsidRPr="005B725A" w:rsidRDefault="00000000" w:rsidP="005B725A">
      <w:pPr>
        <w:keepNext/>
        <w:keepLines/>
        <w:spacing w:line="300" w:lineRule="auto"/>
        <w:rPr>
          <w:rStyle w:val="R-Code-Small"/>
          <w:lang w:val="en-US"/>
        </w:rPr>
      </w:pPr>
      <w:r w:rsidRPr="005B725A">
        <w:rPr>
          <w:rStyle w:val="R-Code-Small"/>
          <w:lang w:val="en-US"/>
        </w:rPr>
        <w:t>m[p &gt; 0.05] &lt;- 0</w:t>
      </w:r>
    </w:p>
    <w:p w14:paraId="5718FC48" w14:textId="77777777" w:rsidR="009536A2" w:rsidRPr="005B725A" w:rsidRDefault="009536A2" w:rsidP="005B725A">
      <w:pPr>
        <w:keepNext/>
        <w:keepLines/>
        <w:spacing w:line="300" w:lineRule="auto"/>
        <w:rPr>
          <w:rStyle w:val="R-Code-Small"/>
          <w:lang w:val="en-US"/>
        </w:rPr>
      </w:pPr>
    </w:p>
    <w:p w14:paraId="74934A11" w14:textId="77777777" w:rsidR="009536A2" w:rsidRPr="005B725A" w:rsidRDefault="00000000" w:rsidP="005B725A">
      <w:pPr>
        <w:keepNext/>
        <w:keepLines/>
        <w:spacing w:line="300" w:lineRule="auto"/>
        <w:rPr>
          <w:rStyle w:val="R-Code-Small"/>
          <w:lang w:val="en-US"/>
        </w:rPr>
      </w:pPr>
      <w:r w:rsidRPr="005B725A">
        <w:rPr>
          <w:rStyle w:val="R-Code-Small"/>
          <w:color w:val="76923C" w:themeColor="accent3" w:themeShade="BF"/>
          <w:lang w:val="en-US"/>
        </w:rPr>
        <w:t># use the upper triangular matrix only</w:t>
      </w:r>
    </w:p>
    <w:p w14:paraId="518D6E4D" w14:textId="77777777" w:rsidR="009536A2" w:rsidRPr="005B725A" w:rsidRDefault="00000000" w:rsidP="005B725A">
      <w:pPr>
        <w:keepNext/>
        <w:keepLines/>
        <w:spacing w:line="300" w:lineRule="auto"/>
        <w:rPr>
          <w:rStyle w:val="R-Code-Small"/>
          <w:lang w:val="en-US"/>
        </w:rPr>
      </w:pPr>
      <w:r w:rsidRPr="005B725A">
        <w:rPr>
          <w:rStyle w:val="R-Code-Small"/>
          <w:lang w:val="en-US"/>
        </w:rPr>
        <w:t>m[lower.tri(m, diag = TRUE)] &lt;- NA</w:t>
      </w:r>
    </w:p>
    <w:p w14:paraId="39CD7131" w14:textId="77777777" w:rsidR="009536A2" w:rsidRPr="005B725A" w:rsidRDefault="009536A2" w:rsidP="005B725A">
      <w:pPr>
        <w:keepNext/>
        <w:keepLines/>
        <w:spacing w:line="300" w:lineRule="auto"/>
        <w:rPr>
          <w:rStyle w:val="R-Code-Small"/>
          <w:lang w:val="en-US"/>
        </w:rPr>
      </w:pPr>
    </w:p>
    <w:p w14:paraId="197C29E3" w14:textId="77777777" w:rsidR="009536A2" w:rsidRPr="003B2809" w:rsidRDefault="00000000" w:rsidP="005B725A">
      <w:pPr>
        <w:keepNext/>
        <w:keepLines/>
        <w:spacing w:line="300" w:lineRule="auto"/>
        <w:rPr>
          <w:rStyle w:val="R-Code-Small"/>
        </w:rPr>
      </w:pPr>
      <w:r w:rsidRPr="003B2809">
        <w:rPr>
          <w:rStyle w:val="R-Code-Small"/>
          <w:color w:val="76923C" w:themeColor="accent3" w:themeShade="BF"/>
        </w:rPr>
        <w:t># format matrix</w:t>
      </w:r>
    </w:p>
    <w:p w14:paraId="4B5FAF13" w14:textId="77777777" w:rsidR="009536A2" w:rsidRPr="003B2809" w:rsidRDefault="00000000" w:rsidP="005B725A">
      <w:pPr>
        <w:keepNext/>
        <w:keepLines/>
        <w:spacing w:line="300" w:lineRule="auto"/>
        <w:rPr>
          <w:rStyle w:val="R-Code-Small"/>
        </w:rPr>
      </w:pPr>
      <w:r w:rsidRPr="003B2809">
        <w:rPr>
          <w:rStyle w:val="R-Code-Small"/>
        </w:rPr>
        <w:t>fm(m, digits=3, leadDigits=0, naForm=".", zeroForm="-")</w:t>
      </w:r>
    </w:p>
    <w:p w14:paraId="30CC3BED"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Fertility Agriculture Examination Education Catholic Infant.Mortality</w:t>
      </w:r>
    </w:p>
    <w:p w14:paraId="2623CCA4"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Fertility            .      .353       -.646       -.664      .464     .417</w:t>
      </w:r>
    </w:p>
    <w:p w14:paraId="466E6560"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Agriculture          .         .       -.687       -.640      .401        -</w:t>
      </w:r>
    </w:p>
    <w:p w14:paraId="1433FDC0"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Examination          .         .           .        .698     -.573        -</w:t>
      </w:r>
    </w:p>
    <w:p w14:paraId="299A7B7A"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Education            .         .           .           .         -        -</w:t>
      </w:r>
    </w:p>
    <w:p w14:paraId="267FD129"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Catholic             .         .           .           .         .        -</w:t>
      </w:r>
    </w:p>
    <w:p w14:paraId="1087E392"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Infant.Mortality     .         .           .           .         .        .</w:t>
      </w:r>
    </w:p>
    <w:p w14:paraId="1FE78564" w14:textId="77777777" w:rsidR="00754596" w:rsidRPr="005B725A" w:rsidRDefault="00754596" w:rsidP="005B725A">
      <w:pPr>
        <w:keepNext/>
        <w:keepLines/>
        <w:spacing w:line="300" w:lineRule="auto"/>
        <w:rPr>
          <w:rStyle w:val="R-Code-Small"/>
          <w:lang w:val="en-US"/>
        </w:rPr>
      </w:pPr>
    </w:p>
    <w:p w14:paraId="48320B11"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Nonsignificant values have been replaced by “-” and the lower triangular matrix by “.”.</w:t>
      </w:r>
    </w:p>
    <w:p w14:paraId="42DF5967"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Tables are treated alike and remain tables:</w:t>
      </w:r>
    </w:p>
    <w:p w14:paraId="0D75902D" w14:textId="77777777" w:rsidR="009536A2" w:rsidRPr="005B725A" w:rsidRDefault="00000000" w:rsidP="005B725A">
      <w:pPr>
        <w:keepNext/>
        <w:keepLines/>
        <w:spacing w:line="300" w:lineRule="auto"/>
        <w:rPr>
          <w:rStyle w:val="R-Code-Small"/>
          <w:lang w:val="en-US"/>
        </w:rPr>
      </w:pPr>
      <w:r w:rsidRPr="005B725A">
        <w:rPr>
          <w:rStyle w:val="R-Code-Small"/>
          <w:lang w:val="en-US"/>
        </w:rPr>
        <w:t>tab &lt;- table(cyl = mtcars$cyl, gear = mtcars$gear)</w:t>
      </w:r>
    </w:p>
    <w:p w14:paraId="7228B3F5" w14:textId="77777777" w:rsidR="009536A2" w:rsidRPr="003B2809" w:rsidRDefault="00000000" w:rsidP="005B725A">
      <w:pPr>
        <w:keepNext/>
        <w:keepLines/>
        <w:spacing w:line="300" w:lineRule="auto"/>
        <w:rPr>
          <w:rStyle w:val="R-Code-Small"/>
        </w:rPr>
      </w:pPr>
      <w:r w:rsidRPr="003B2809">
        <w:rPr>
          <w:rStyle w:val="R-Code-Small"/>
        </w:rPr>
        <w:t>fm(prop.table(tab, 1), fmt="%", digits=1, zeroForm="-")</w:t>
      </w:r>
    </w:p>
    <w:p w14:paraId="1E8CC540"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gear</w:t>
      </w:r>
    </w:p>
    <w:p w14:paraId="1977FCD9"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cyl 3     4     5</w:t>
      </w:r>
    </w:p>
    <w:p w14:paraId="2B2BC715"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4  9.1% 72.7% 18.2%</w:t>
      </w:r>
    </w:p>
    <w:p w14:paraId="49813796"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6 28.6% 57.1% 14.3%</w:t>
      </w:r>
    </w:p>
    <w:p w14:paraId="7D3E4FDA"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8 85.7%     - 14.3%</w:t>
      </w:r>
    </w:p>
    <w:p w14:paraId="462C84FF" w14:textId="77777777" w:rsidR="00754596" w:rsidRPr="005B725A" w:rsidRDefault="00754596" w:rsidP="005B725A">
      <w:pPr>
        <w:keepNext/>
        <w:keepLines/>
        <w:spacing w:line="300" w:lineRule="auto"/>
        <w:rPr>
          <w:rStyle w:val="R-Code-Small"/>
          <w:lang w:val="en-US"/>
        </w:rPr>
      </w:pPr>
    </w:p>
    <w:p w14:paraId="5A8A60A5"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For an ftable the arguments are applied column by column and may have one value per column. As the cells of an ftable are printed left-justified, </w:t>
      </w:r>
      <w:r>
        <w:rPr>
          <w:rStyle w:val="R-Code-Text"/>
          <w:lang w:val="en-US"/>
        </w:rPr>
        <w:t>align = "\\r"</w:t>
      </w:r>
      <w:r>
        <w:rPr>
          <w:rFonts w:asciiTheme="majorHAnsi" w:hAnsiTheme="majorHAnsi"/>
          <w:sz w:val="20"/>
          <w:szCs w:val="20"/>
          <w:lang w:val="en-GB"/>
        </w:rPr>
        <w:t xml:space="preserve"> is used here to line up the numbers:</w:t>
      </w:r>
    </w:p>
    <w:p w14:paraId="09AA7CED" w14:textId="77777777" w:rsidR="009536A2" w:rsidRPr="005B725A" w:rsidRDefault="00000000" w:rsidP="005B725A">
      <w:pPr>
        <w:keepNext/>
        <w:keepLines/>
        <w:spacing w:line="300" w:lineRule="auto"/>
        <w:rPr>
          <w:rStyle w:val="R-Code-Small"/>
          <w:lang w:val="en-US"/>
        </w:rPr>
      </w:pPr>
      <w:r w:rsidRPr="005B725A">
        <w:rPr>
          <w:rStyle w:val="R-Code-Small"/>
          <w:lang w:val="en-US"/>
        </w:rPr>
        <w:t>ft &lt;- ftable(Titanic, row.vars = 1:2)</w:t>
      </w:r>
    </w:p>
    <w:p w14:paraId="6C87418C" w14:textId="77777777" w:rsidR="009536A2" w:rsidRPr="003B2809" w:rsidRDefault="00000000" w:rsidP="005B725A">
      <w:pPr>
        <w:keepNext/>
        <w:keepLines/>
        <w:spacing w:line="300" w:lineRule="auto"/>
        <w:rPr>
          <w:rStyle w:val="R-Code-Small"/>
        </w:rPr>
      </w:pPr>
      <w:r w:rsidRPr="003B2809">
        <w:rPr>
          <w:rStyle w:val="R-Code-Small"/>
        </w:rPr>
        <w:t>fm(prop.table(ft, 1), fmt="%", digits=1, align="\\r")</w:t>
      </w:r>
    </w:p>
    <w:p w14:paraId="1BEA9392"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Age      Child       Adult</w:t>
      </w:r>
    </w:p>
    <w:p w14:paraId="112BF752"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Survived    No   Yes    No   Yes</w:t>
      </w:r>
    </w:p>
    <w:p w14:paraId="5EBBCFDE"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Class Sex</w:t>
      </w:r>
    </w:p>
    <w:p w14:paraId="662251A3"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1st   Male            0.0%   2.8% 65.6% 31.7%</w:t>
      </w:r>
    </w:p>
    <w:p w14:paraId="4DA2B9D3"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Female          0.0%   0.7%  2.8% 96.6%</w:t>
      </w:r>
    </w:p>
    <w:p w14:paraId="76BFA4CC"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2nd   Male            0.0%   6.1% 86.0%  7.8%</w:t>
      </w:r>
    </w:p>
    <w:p w14:paraId="31221B73"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Female          0.0%  12.3% 12.3% 75.5%</w:t>
      </w:r>
    </w:p>
    <w:p w14:paraId="0483CFA4"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3rd   Male            6.9%   2.5% 75.9% 14.7%</w:t>
      </w:r>
    </w:p>
    <w:p w14:paraId="4FC17748"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Female          8.7%   7.1% 45.4% 38.8%</w:t>
      </w:r>
    </w:p>
    <w:p w14:paraId="4C09E18B"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Crew  Male            0.0%   0.0% 77.7% 22.3%</w:t>
      </w:r>
    </w:p>
    <w:p w14:paraId="321E69EA"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Female          0.0%   0.0% 13.0% 87.0%</w:t>
      </w:r>
    </w:p>
    <w:p w14:paraId="53D1F65F" w14:textId="77777777" w:rsidR="009536A2" w:rsidRDefault="009536A2">
      <w:pPr>
        <w:rPr>
          <w:rFonts w:asciiTheme="majorHAnsi" w:hAnsiTheme="majorHAnsi"/>
          <w:sz w:val="20"/>
          <w:szCs w:val="20"/>
          <w:lang w:val="en-GB"/>
        </w:rPr>
      </w:pPr>
    </w:p>
    <w:p w14:paraId="38E5757A" w14:textId="77777777" w:rsidR="009536A2" w:rsidRDefault="009536A2">
      <w:pPr>
        <w:rPr>
          <w:rFonts w:asciiTheme="majorHAnsi" w:hAnsiTheme="majorHAnsi"/>
          <w:sz w:val="20"/>
          <w:szCs w:val="20"/>
          <w:lang w:val="en-GB"/>
        </w:rPr>
      </w:pPr>
    </w:p>
    <w:p w14:paraId="55D8906D" w14:textId="77777777" w:rsidR="00BF706E" w:rsidRPr="005731E3" w:rsidRDefault="00BF706E" w:rsidP="005731E3">
      <w:pPr>
        <w:pStyle w:val="berschrift2"/>
        <w:rPr>
          <w:lang w:val="en-GB"/>
        </w:rPr>
      </w:pPr>
      <w:bookmarkStart w:id="12" w:name="_Toc242442063"/>
      <w:r>
        <w:rPr>
          <w:lang w:val="en-GB"/>
        </w:rPr>
        <w:t>data.frames</w:t>
      </w:r>
      <w:bookmarkEnd w:id="12"/>
    </w:p>
    <w:p w14:paraId="70298DE5"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While in a matrix all cells are normally displayed with the same format instruction, in data frames the individual columns may well have different formats. For data frames every format argument must therefore have either length one, which is then used for all columns, or one value for each column.</w:t>
      </w:r>
    </w:p>
    <w:p w14:paraId="05358467" w14:textId="77777777" w:rsidR="009536A2" w:rsidRPr="005B725A" w:rsidRDefault="00000000" w:rsidP="005B725A">
      <w:pPr>
        <w:keepNext/>
        <w:keepLines/>
        <w:spacing w:line="300" w:lineRule="auto"/>
        <w:rPr>
          <w:rStyle w:val="R-Code-Small"/>
          <w:lang w:val="en-US"/>
        </w:rPr>
      </w:pPr>
      <w:r w:rsidRPr="005B725A">
        <w:rPr>
          <w:rStyle w:val="R-Code-Small"/>
          <w:lang w:val="en-US"/>
        </w:rPr>
        <w:lastRenderedPageBreak/>
        <w:t>d &lt;- data.frame(group = c("A", "B", "C"),</w:t>
      </w:r>
    </w:p>
    <w:p w14:paraId="712520C8" w14:textId="77777777" w:rsidR="009536A2" w:rsidRPr="005B725A" w:rsidRDefault="00000000" w:rsidP="005B725A">
      <w:pPr>
        <w:keepNext/>
        <w:keepLines/>
        <w:spacing w:line="300" w:lineRule="auto"/>
        <w:rPr>
          <w:rStyle w:val="R-Code-Small"/>
          <w:lang w:val="en-US"/>
        </w:rPr>
      </w:pPr>
      <w:r w:rsidRPr="005B725A">
        <w:rPr>
          <w:rStyle w:val="R-Code-Small"/>
          <w:lang w:val="en-US"/>
        </w:rPr>
        <w:t xml:space="preserve">                n     = c(1250, 980, 12043),</w:t>
      </w:r>
    </w:p>
    <w:p w14:paraId="38678FCB" w14:textId="77777777" w:rsidR="009536A2" w:rsidRPr="005B725A" w:rsidRDefault="00000000" w:rsidP="005B725A">
      <w:pPr>
        <w:keepNext/>
        <w:keepLines/>
        <w:spacing w:line="300" w:lineRule="auto"/>
        <w:rPr>
          <w:rStyle w:val="R-Code-Small"/>
          <w:lang w:val="en-US"/>
        </w:rPr>
      </w:pPr>
      <w:r w:rsidRPr="005B725A">
        <w:rPr>
          <w:rStyle w:val="R-Code-Small"/>
          <w:lang w:val="en-US"/>
        </w:rPr>
        <w:t xml:space="preserve">                mean  = c(12.3456, 9.8, 105.25),</w:t>
      </w:r>
    </w:p>
    <w:p w14:paraId="78043164" w14:textId="77777777" w:rsidR="009536A2" w:rsidRPr="005B725A" w:rsidRDefault="00000000" w:rsidP="005B725A">
      <w:pPr>
        <w:keepNext/>
        <w:keepLines/>
        <w:spacing w:line="300" w:lineRule="auto"/>
        <w:rPr>
          <w:rStyle w:val="R-Code-Small"/>
          <w:lang w:val="en-US"/>
        </w:rPr>
      </w:pPr>
      <w:r w:rsidRPr="005B725A">
        <w:rPr>
          <w:rStyle w:val="R-Code-Small"/>
          <w:lang w:val="en-US"/>
        </w:rPr>
        <w:t xml:space="preserve">                share = c(0.0876, 0.0687, 0.8437),</w:t>
      </w:r>
    </w:p>
    <w:p w14:paraId="53E7B094" w14:textId="77777777" w:rsidR="009536A2" w:rsidRPr="005B725A" w:rsidRDefault="00000000" w:rsidP="005B725A">
      <w:pPr>
        <w:keepNext/>
        <w:keepLines/>
        <w:spacing w:line="300" w:lineRule="auto"/>
        <w:rPr>
          <w:rStyle w:val="R-Code-Small"/>
          <w:lang w:val="en-US"/>
        </w:rPr>
      </w:pPr>
      <w:r w:rsidRPr="005B725A">
        <w:rPr>
          <w:rStyle w:val="R-Code-Small"/>
          <w:lang w:val="en-US"/>
        </w:rPr>
        <w:t xml:space="preserve">                p     = c(0.2134, 0.0312, 0.00004))</w:t>
      </w:r>
    </w:p>
    <w:p w14:paraId="7A6E034A" w14:textId="77777777" w:rsidR="009536A2" w:rsidRPr="005B725A" w:rsidRDefault="00000000" w:rsidP="005B725A">
      <w:pPr>
        <w:keepNext/>
        <w:keepLines/>
        <w:spacing w:line="300" w:lineRule="auto"/>
        <w:rPr>
          <w:rStyle w:val="R-Code-Small"/>
          <w:lang w:val="en-US"/>
        </w:rPr>
      </w:pPr>
      <w:r w:rsidRPr="005B725A">
        <w:rPr>
          <w:rStyle w:val="R-Code-Small"/>
          <w:lang w:val="en-US"/>
        </w:rPr>
        <w:t>d</w:t>
      </w:r>
    </w:p>
    <w:p w14:paraId="698132CE"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group     n     mean  share       p</w:t>
      </w:r>
    </w:p>
    <w:p w14:paraId="1C86EBAB"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     A  1250  12.3456 0.0876 0.21340</w:t>
      </w:r>
    </w:p>
    <w:p w14:paraId="7F0BC8FF"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2     B   980   9.8000 0.0687 0.03120</w:t>
      </w:r>
    </w:p>
    <w:p w14:paraId="022AE297"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3     C 12043 105.2500 0.8437 0.00004</w:t>
      </w:r>
    </w:p>
    <w:p w14:paraId="42436963" w14:textId="77777777" w:rsidR="009536A2" w:rsidRPr="005B725A" w:rsidRDefault="009536A2" w:rsidP="005B725A">
      <w:pPr>
        <w:keepNext/>
        <w:keepLines/>
        <w:spacing w:line="300" w:lineRule="auto"/>
        <w:rPr>
          <w:rStyle w:val="R-Code-Small"/>
          <w:lang w:val="en-US"/>
        </w:rPr>
      </w:pPr>
    </w:p>
    <w:p w14:paraId="2F2ECD17" w14:textId="77777777" w:rsidR="009536A2" w:rsidRPr="005B725A" w:rsidRDefault="00000000" w:rsidP="005B725A">
      <w:pPr>
        <w:keepNext/>
        <w:keepLines/>
        <w:spacing w:line="300" w:lineRule="auto"/>
        <w:rPr>
          <w:rStyle w:val="R-Code-Small"/>
          <w:lang w:val="en-US"/>
        </w:rPr>
      </w:pPr>
      <w:r w:rsidRPr="005B725A">
        <w:rPr>
          <w:rStyle w:val="R-Code-Small"/>
          <w:lang w:val="en-US"/>
        </w:rPr>
        <w:t>fm(d, digits=c(0, 0, 2, 3, 3), bigMark="'")</w:t>
      </w:r>
    </w:p>
    <w:p w14:paraId="317EB8D5"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group      n   mean share     p</w:t>
      </w:r>
    </w:p>
    <w:p w14:paraId="6585962C"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     A  1'250  12.35 0.088 0.213</w:t>
      </w:r>
    </w:p>
    <w:p w14:paraId="50DF0B2C"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2     B    980   9.80 0.069 0.031</w:t>
      </w:r>
    </w:p>
    <w:p w14:paraId="17BC741F"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3     C 12'043 105.25 0.844 0.000</w:t>
      </w:r>
    </w:p>
    <w:p w14:paraId="05E911AC" w14:textId="77777777" w:rsidR="00754596" w:rsidRPr="005B725A" w:rsidRDefault="00754596" w:rsidP="005B725A">
      <w:pPr>
        <w:keepNext/>
        <w:keepLines/>
        <w:spacing w:line="300" w:lineRule="auto"/>
        <w:rPr>
          <w:rStyle w:val="R-Code-Small"/>
          <w:lang w:val="en-US"/>
        </w:rPr>
      </w:pPr>
    </w:p>
    <w:p w14:paraId="33BF9AA3"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A length in between is rejected, which avoids ambiguous partial recycling:</w:t>
      </w:r>
    </w:p>
    <w:p w14:paraId="589C1CBB" w14:textId="77777777" w:rsidR="009536A2" w:rsidRPr="005B725A" w:rsidRDefault="00000000" w:rsidP="005B725A">
      <w:pPr>
        <w:keepNext/>
        <w:keepLines/>
        <w:spacing w:line="300" w:lineRule="auto"/>
        <w:rPr>
          <w:rStyle w:val="R-Code-Small"/>
          <w:lang w:val="en-US"/>
        </w:rPr>
      </w:pPr>
      <w:r w:rsidRPr="005B725A">
        <w:rPr>
          <w:rStyle w:val="R-Code-Small"/>
          <w:lang w:val="en-US"/>
        </w:rPr>
        <w:t>fm(d, digits=c(0, 2))</w:t>
      </w:r>
    </w:p>
    <w:p w14:paraId="780710A4"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Error: Argument 'digits' has length 2, but must be 1 or 5</w:t>
      </w:r>
    </w:p>
    <w:p w14:paraId="15563E64" w14:textId="77777777" w:rsidR="00754596" w:rsidRPr="005B725A" w:rsidRDefault="00754596" w:rsidP="005B725A">
      <w:pPr>
        <w:keepNext/>
        <w:keepLines/>
        <w:spacing w:line="300" w:lineRule="auto"/>
        <w:rPr>
          <w:rStyle w:val="R-Code-Small"/>
          <w:lang w:val="en-US"/>
        </w:rPr>
      </w:pPr>
    </w:p>
    <w:p w14:paraId="42165432" w14:textId="77777777" w:rsidR="009536A2" w:rsidRDefault="00000000">
      <w:pPr>
        <w:keepNext/>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Text columns such as </w:t>
      </w:r>
      <w:r>
        <w:rPr>
          <w:rStyle w:val="R-Code-Text"/>
          <w:lang w:val="en-US"/>
        </w:rPr>
        <w:t>group</w:t>
      </w:r>
      <w:r>
        <w:rPr>
          <w:rFonts w:asciiTheme="majorHAnsi" w:hAnsiTheme="majorHAnsi"/>
          <w:sz w:val="20"/>
          <w:szCs w:val="20"/>
          <w:lang w:val="en-GB"/>
        </w:rPr>
        <w:t xml:space="preserve"> are passed through; arguments that only concern numbers are ignored for them. A format code, however, is not accepted for a text column. Different codes or styles per column are therefore supplied as a list with one entry per column, where </w:t>
      </w:r>
      <w:r>
        <w:rPr>
          <w:rStyle w:val="R-Code-Text"/>
          <w:lang w:val="en-US"/>
        </w:rPr>
        <w:t>NULL</w:t>
      </w:r>
      <w:r>
        <w:rPr>
          <w:rFonts w:asciiTheme="majorHAnsi" w:hAnsiTheme="majorHAnsi"/>
          <w:sz w:val="20"/>
          <w:szCs w:val="20"/>
          <w:lang w:val="en-GB"/>
        </w:rPr>
        <w:t xml:space="preserve"> stands for no special format:</w:t>
      </w:r>
    </w:p>
    <w:p w14:paraId="6DA8DC4D" w14:textId="77777777" w:rsidR="009536A2" w:rsidRPr="003B2809" w:rsidRDefault="00000000" w:rsidP="005B725A">
      <w:pPr>
        <w:keepNext/>
        <w:keepLines/>
        <w:spacing w:line="300" w:lineRule="auto"/>
        <w:rPr>
          <w:rStyle w:val="R-Code-Small"/>
        </w:rPr>
      </w:pPr>
      <w:r w:rsidRPr="003B2809">
        <w:rPr>
          <w:rStyle w:val="R-Code-Small"/>
        </w:rPr>
        <w:t>fm(d, fmt=list(NULL, style(digits=0, bigMark="'"), style(digits=2), "%", "p"))</w:t>
      </w:r>
    </w:p>
    <w:p w14:paraId="02186386"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 xml:space="preserve">  group      n   mean share       p</w:t>
      </w:r>
    </w:p>
    <w:p w14:paraId="7CAEAE5E"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1     A  1'250  12.35  8.8%   0.213</w:t>
      </w:r>
    </w:p>
    <w:p w14:paraId="5464502C" w14:textId="77777777" w:rsidR="009536A2" w:rsidRPr="005B725A"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2     B    980   9.80  6.9%   0.031</w:t>
      </w:r>
    </w:p>
    <w:p w14:paraId="27649ADA" w14:textId="77777777" w:rsidR="009536A2" w:rsidRDefault="00000000" w:rsidP="005B725A">
      <w:pPr>
        <w:keepNext/>
        <w:keepLines/>
        <w:spacing w:line="300" w:lineRule="auto"/>
        <w:rPr>
          <w:rStyle w:val="R-Code-Small"/>
          <w:lang w:val="en-US"/>
        </w:rPr>
      </w:pPr>
      <w:r w:rsidRPr="005B725A">
        <w:rPr>
          <w:rStyle w:val="R-Code-Small"/>
          <w:color w:val="A6A6A6" w:themeColor="background1" w:themeShade="A6"/>
          <w:lang w:val="en-US"/>
        </w:rPr>
        <w:t xml:space="preserve">## </w:t>
      </w:r>
      <w:r w:rsidRPr="005B725A">
        <w:rPr>
          <w:rStyle w:val="R-Code-Small"/>
          <w:lang w:val="en-US"/>
        </w:rPr>
        <w:t>3     C 12'043 105.25 84.4% &lt; 0.001</w:t>
      </w:r>
    </w:p>
    <w:p w14:paraId="41BBEE76" w14:textId="77777777" w:rsidR="00754596" w:rsidRPr="005B725A" w:rsidRDefault="00754596" w:rsidP="005B725A">
      <w:pPr>
        <w:keepNext/>
        <w:keepLines/>
        <w:spacing w:line="300" w:lineRule="auto"/>
        <w:rPr>
          <w:rStyle w:val="R-Code-Small"/>
          <w:lang w:val="en-US"/>
        </w:rPr>
      </w:pPr>
    </w:p>
    <w:p w14:paraId="59956221" w14:textId="77777777" w:rsidR="009536A2" w:rsidRDefault="00000000">
      <w:pPr>
        <w:spacing w:after="120" w:line="276" w:lineRule="auto"/>
        <w:jc w:val="both"/>
        <w:rPr>
          <w:rFonts w:asciiTheme="majorHAnsi" w:hAnsiTheme="majorHAnsi"/>
          <w:sz w:val="20"/>
          <w:szCs w:val="20"/>
          <w:lang w:val="en-GB"/>
        </w:rPr>
      </w:pPr>
      <w:r>
        <w:rPr>
          <w:rFonts w:asciiTheme="majorHAnsi" w:hAnsiTheme="majorHAnsi"/>
          <w:sz w:val="20"/>
          <w:szCs w:val="20"/>
          <w:lang w:val="en-GB"/>
        </w:rPr>
        <w:t xml:space="preserve">The result is again a data frame. Its columns are character vectors of class </w:t>
      </w:r>
      <w:r>
        <w:rPr>
          <w:rStyle w:val="R-Code-Text"/>
          <w:lang w:val="en-US"/>
        </w:rPr>
        <w:t>noquote</w:t>
      </w:r>
      <w:r>
        <w:rPr>
          <w:rFonts w:asciiTheme="majorHAnsi" w:hAnsiTheme="majorHAnsi"/>
          <w:sz w:val="20"/>
          <w:szCs w:val="20"/>
          <w:lang w:val="en-GB"/>
        </w:rPr>
        <w:t>.</w:t>
      </w:r>
    </w:p>
    <w:p w14:paraId="52E26A06" w14:textId="77777777" w:rsidR="009536A2" w:rsidRDefault="009536A2">
      <w:pPr>
        <w:rPr>
          <w:rFonts w:asciiTheme="majorHAnsi" w:hAnsiTheme="majorHAnsi"/>
          <w:sz w:val="20"/>
          <w:szCs w:val="20"/>
          <w:lang w:val="en-GB"/>
        </w:rPr>
      </w:pPr>
    </w:p>
    <w:p w14:paraId="530A4072" w14:textId="77777777" w:rsidR="009536A2" w:rsidRDefault="009536A2">
      <w:pPr>
        <w:rPr>
          <w:rFonts w:asciiTheme="majorHAnsi" w:hAnsiTheme="majorHAnsi"/>
          <w:sz w:val="20"/>
          <w:szCs w:val="20"/>
          <w:lang w:val="en-GB"/>
        </w:rPr>
      </w:pPr>
    </w:p>
    <w:p w14:paraId="4B572E34" w14:textId="77777777" w:rsidR="009536A2" w:rsidRDefault="009536A2">
      <w:pPr>
        <w:rPr>
          <w:rFonts w:asciiTheme="majorHAnsi" w:hAnsiTheme="majorHAnsi"/>
          <w:sz w:val="20"/>
          <w:szCs w:val="20"/>
          <w:lang w:val="en-GB"/>
        </w:rPr>
      </w:pPr>
    </w:p>
    <w:p w14:paraId="6A946418" w14:textId="77777777" w:rsidR="00E7722F" w:rsidRPr="00ED7119" w:rsidRDefault="00E7722F" w:rsidP="002800B7">
      <w:pPr>
        <w:pStyle w:val="berschrift1"/>
      </w:pPr>
      <w:bookmarkStart w:id="13" w:name="_Toc242442064"/>
      <w:r>
        <w:t>References</w:t>
      </w:r>
      <w:bookmarkEnd w:id="13"/>
    </w:p>
    <w:p w14:paraId="59D0D970" w14:textId="77777777" w:rsidR="00837A67" w:rsidRDefault="008D021E" w:rsidP="00FE6F1E">
      <w:pPr>
        <w:pStyle w:val="Listenabsatz"/>
        <w:numPr>
          <w:ilvl w:val="0"/>
          <w:numId w:val="4"/>
        </w:numPr>
        <w:spacing w:after="120"/>
        <w:ind w:left="357" w:hanging="357"/>
        <w:contextualSpacing w:val="0"/>
        <w:rPr>
          <w:rFonts w:asciiTheme="majorHAnsi" w:hAnsiTheme="majorHAnsi"/>
          <w:sz w:val="20"/>
          <w:szCs w:val="20"/>
          <w:lang w:val="en-GB"/>
        </w:rPr>
      </w:pPr>
      <w:r>
        <w:rPr>
          <w:rFonts w:asciiTheme="majorHAnsi" w:hAnsiTheme="majorHAnsi"/>
          <w:sz w:val="20"/>
          <w:szCs w:val="20"/>
          <w:lang w:val="en-GB"/>
        </w:rPr>
        <w:t>Dalgaard P. (2008) Introductory Statistics with R (2nd ed.), New York: Springer.</w:t>
      </w:r>
    </w:p>
    <w:p w14:paraId="3C328D08" w14:textId="77777777" w:rsidR="0073484D" w:rsidRPr="00C75CF8" w:rsidRDefault="0073484D" w:rsidP="00837A67">
      <w:pPr>
        <w:spacing w:after="120"/>
        <w:rPr>
          <w:rFonts w:asciiTheme="majorHAnsi" w:hAnsiTheme="majorHAnsi"/>
          <w:sz w:val="20"/>
          <w:szCs w:val="20"/>
          <w:lang w:val="en-GB"/>
        </w:rPr>
      </w:pPr>
    </w:p>
    <w:sectPr w:rsidR="0073484D" w:rsidRPr="00C75CF8" w:rsidSect="0073372B">
      <w:footerReference w:type="default" r:id="rId9"/>
      <w:pgSz w:w="11906" w:h="16838"/>
      <w:pgMar w:top="993" w:right="2550" w:bottom="56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4BB3A" w14:textId="77777777" w:rsidR="00834843" w:rsidRDefault="00834843" w:rsidP="00270688">
      <w:r>
        <w:separator/>
      </w:r>
    </w:p>
  </w:endnote>
  <w:endnote w:type="continuationSeparator" w:id="0">
    <w:p w14:paraId="082A45B4" w14:textId="77777777" w:rsidR="00834843" w:rsidRDefault="00834843" w:rsidP="00270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ExtB">
    <w:panose1 w:val="02010609060101010101"/>
    <w:charset w:val="86"/>
    <w:family w:val="modern"/>
    <w:pitch w:val="fixed"/>
    <w:sig w:usb0="00000003" w:usb1="0A0E0000" w:usb2="00000010" w:usb3="00000000" w:csb0="00040001" w:csb1="00000000"/>
  </w:font>
  <w:font w:name="LM Mono 10">
    <w:altName w:val="Calibri"/>
    <w:panose1 w:val="00000000000000000000"/>
    <w:charset w:val="00"/>
    <w:family w:val="modern"/>
    <w:notTrueType/>
    <w:pitch w:val="fixed"/>
    <w:sig w:usb0="20000007" w:usb1="00000000" w:usb2="000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Inconsolata SemiCondensed">
    <w:altName w:val="Consolas"/>
    <w:panose1 w:val="00000509000000000000"/>
    <w:charset w:val="00"/>
    <w:family w:val="modern"/>
    <w:pitch w:val="fixed"/>
    <w:sig w:usb0="A00000FF" w:usb1="0000F9EB" w:usb2="00000020" w:usb3="00000000" w:csb0="00000193" w:csb1="00000000"/>
  </w:font>
  <w:font w:name="Consolas">
    <w:panose1 w:val="020B0609020204030204"/>
    <w:charset w:val="00"/>
    <w:family w:val="modern"/>
    <w:pitch w:val="fixed"/>
    <w:sig w:usb0="E00006FF" w:usb1="0000FCFF" w:usb2="00000001" w:usb3="00000000" w:csb0="0000019F" w:csb1="00000000"/>
  </w:font>
  <w:font w:name="Frutiger LT Std 45 Light">
    <w:altName w:val="Calibri"/>
    <w:panose1 w:val="020B0402020204020204"/>
    <w:charset w:val="00"/>
    <w:family w:val="swiss"/>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sz w:val="20"/>
        <w:szCs w:val="20"/>
      </w:rPr>
      <w:id w:val="665901941"/>
      <w:docPartObj>
        <w:docPartGallery w:val="Page Numbers (Bottom of Page)"/>
        <w:docPartUnique/>
      </w:docPartObj>
    </w:sdtPr>
    <w:sdtContent>
      <w:p w14:paraId="7150C4C8" w14:textId="77777777" w:rsidR="00CB72FF" w:rsidRPr="0073372B" w:rsidRDefault="00CB72FF" w:rsidP="0073372B">
        <w:pPr>
          <w:pStyle w:val="Fuzeile"/>
          <w:jc w:val="center"/>
          <w:rPr>
            <w:rFonts w:asciiTheme="majorHAnsi" w:hAnsiTheme="majorHAnsi"/>
            <w:sz w:val="20"/>
            <w:szCs w:val="20"/>
          </w:rPr>
        </w:pPr>
        <w:r w:rsidRPr="00DC4501">
          <w:rPr>
            <w:rFonts w:asciiTheme="majorHAnsi" w:hAnsiTheme="majorHAnsi"/>
            <w:sz w:val="20"/>
            <w:szCs w:val="20"/>
          </w:rPr>
          <w:t xml:space="preserve">- </w:t>
        </w:r>
        <w:r w:rsidRPr="00DC4501">
          <w:rPr>
            <w:rFonts w:asciiTheme="majorHAnsi" w:hAnsiTheme="majorHAnsi"/>
            <w:sz w:val="20"/>
            <w:szCs w:val="20"/>
          </w:rPr>
          <w:fldChar w:fldCharType="begin"/>
        </w:r>
        <w:r w:rsidRPr="00DC4501">
          <w:rPr>
            <w:rFonts w:asciiTheme="majorHAnsi" w:hAnsiTheme="majorHAnsi"/>
            <w:sz w:val="20"/>
            <w:szCs w:val="20"/>
          </w:rPr>
          <w:instrText>PAGE   \* MERGEFORMAT</w:instrText>
        </w:r>
        <w:r w:rsidRPr="00DC4501">
          <w:rPr>
            <w:rFonts w:asciiTheme="majorHAnsi" w:hAnsiTheme="majorHAnsi"/>
            <w:sz w:val="20"/>
            <w:szCs w:val="20"/>
          </w:rPr>
          <w:fldChar w:fldCharType="separate"/>
        </w:r>
        <w:r w:rsidRPr="0023119B">
          <w:rPr>
            <w:rFonts w:asciiTheme="majorHAnsi" w:hAnsiTheme="majorHAnsi"/>
            <w:noProof/>
            <w:sz w:val="20"/>
            <w:szCs w:val="20"/>
            <w:lang w:val="de-DE"/>
          </w:rPr>
          <w:t>30</w:t>
        </w:r>
        <w:r w:rsidRPr="00DC4501">
          <w:rPr>
            <w:rFonts w:asciiTheme="majorHAnsi" w:hAnsiTheme="majorHAnsi"/>
            <w:sz w:val="20"/>
            <w:szCs w:val="20"/>
          </w:rPr>
          <w:fldChar w:fldCharType="end"/>
        </w:r>
        <w:r w:rsidRPr="00DC4501">
          <w:rPr>
            <w:rFonts w:asciiTheme="majorHAnsi" w:hAnsiTheme="majorHAnsi"/>
            <w:sz w:val="20"/>
            <w:szCs w:val="20"/>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255AB" w14:textId="77777777" w:rsidR="00834843" w:rsidRDefault="00834843" w:rsidP="00270688">
      <w:r>
        <w:separator/>
      </w:r>
    </w:p>
  </w:footnote>
  <w:footnote w:type="continuationSeparator" w:id="0">
    <w:p w14:paraId="6C2ED027" w14:textId="77777777" w:rsidR="00834843" w:rsidRDefault="00834843" w:rsidP="002706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2A0AF2"/>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E17A8AA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254894B4"/>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E5A22730"/>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6C6CC806"/>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C181848"/>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5D052E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814740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7D4F19A"/>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2AF0B2B2"/>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1A0A3846"/>
    <w:multiLevelType w:val="hybridMultilevel"/>
    <w:tmpl w:val="6F6CEA3A"/>
    <w:lvl w:ilvl="0" w:tplc="FA9A836A">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1" w15:restartNumberingAfterBreak="0">
    <w:nsid w:val="2CF163C5"/>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2" w15:restartNumberingAfterBreak="0">
    <w:nsid w:val="300C72D0"/>
    <w:multiLevelType w:val="multilevel"/>
    <w:tmpl w:val="BA66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D731F"/>
    <w:multiLevelType w:val="hybridMultilevel"/>
    <w:tmpl w:val="5F7C870C"/>
    <w:lvl w:ilvl="0" w:tplc="08070015">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4" w15:restartNumberingAfterBreak="0">
    <w:nsid w:val="528914E2"/>
    <w:multiLevelType w:val="multilevel"/>
    <w:tmpl w:val="A5B2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675730">
    <w:abstractNumId w:val="10"/>
  </w:num>
  <w:num w:numId="2" w16cid:durableId="1881477839">
    <w:abstractNumId w:val="11"/>
  </w:num>
  <w:num w:numId="3" w16cid:durableId="146868937">
    <w:abstractNumId w:val="11"/>
  </w:num>
  <w:num w:numId="4" w16cid:durableId="1450315648">
    <w:abstractNumId w:val="13"/>
  </w:num>
  <w:num w:numId="5" w16cid:durableId="442699107">
    <w:abstractNumId w:val="11"/>
  </w:num>
  <w:num w:numId="6" w16cid:durableId="1921670906">
    <w:abstractNumId w:val="11"/>
  </w:num>
  <w:num w:numId="7" w16cid:durableId="1561284153">
    <w:abstractNumId w:val="11"/>
  </w:num>
  <w:num w:numId="8" w16cid:durableId="1784762439">
    <w:abstractNumId w:val="11"/>
  </w:num>
  <w:num w:numId="9" w16cid:durableId="1886525182">
    <w:abstractNumId w:val="11"/>
  </w:num>
  <w:num w:numId="10" w16cid:durableId="2029484362">
    <w:abstractNumId w:val="11"/>
  </w:num>
  <w:num w:numId="11" w16cid:durableId="386729668">
    <w:abstractNumId w:val="11"/>
  </w:num>
  <w:num w:numId="12" w16cid:durableId="347409849">
    <w:abstractNumId w:val="11"/>
  </w:num>
  <w:num w:numId="13" w16cid:durableId="116724489">
    <w:abstractNumId w:val="11"/>
  </w:num>
  <w:num w:numId="14" w16cid:durableId="910040083">
    <w:abstractNumId w:val="11"/>
  </w:num>
  <w:num w:numId="15" w16cid:durableId="82537775">
    <w:abstractNumId w:val="11"/>
  </w:num>
  <w:num w:numId="16" w16cid:durableId="773981727">
    <w:abstractNumId w:val="14"/>
  </w:num>
  <w:num w:numId="17" w16cid:durableId="1035694909">
    <w:abstractNumId w:val="12"/>
  </w:num>
  <w:num w:numId="18" w16cid:durableId="1008337599">
    <w:abstractNumId w:val="9"/>
  </w:num>
  <w:num w:numId="19" w16cid:durableId="520583503">
    <w:abstractNumId w:val="7"/>
  </w:num>
  <w:num w:numId="20" w16cid:durableId="2123957514">
    <w:abstractNumId w:val="6"/>
  </w:num>
  <w:num w:numId="21" w16cid:durableId="216209445">
    <w:abstractNumId w:val="5"/>
  </w:num>
  <w:num w:numId="22" w16cid:durableId="1318340046">
    <w:abstractNumId w:val="4"/>
  </w:num>
  <w:num w:numId="23" w16cid:durableId="186021726">
    <w:abstractNumId w:val="8"/>
  </w:num>
  <w:num w:numId="24" w16cid:durableId="1487817068">
    <w:abstractNumId w:val="3"/>
  </w:num>
  <w:num w:numId="25" w16cid:durableId="1524325852">
    <w:abstractNumId w:val="2"/>
  </w:num>
  <w:num w:numId="26" w16cid:durableId="1051657338">
    <w:abstractNumId w:val="1"/>
  </w:num>
  <w:num w:numId="27" w16cid:durableId="1516651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26E9"/>
    <w:rsid w:val="00003BAE"/>
    <w:rsid w:val="00006945"/>
    <w:rsid w:val="000109DE"/>
    <w:rsid w:val="0001166B"/>
    <w:rsid w:val="00012BF1"/>
    <w:rsid w:val="0001365B"/>
    <w:rsid w:val="0001368A"/>
    <w:rsid w:val="00020070"/>
    <w:rsid w:val="00021902"/>
    <w:rsid w:val="00021ABD"/>
    <w:rsid w:val="0002254E"/>
    <w:rsid w:val="00024BB0"/>
    <w:rsid w:val="000269B6"/>
    <w:rsid w:val="00030395"/>
    <w:rsid w:val="0003303C"/>
    <w:rsid w:val="000337AF"/>
    <w:rsid w:val="00037E92"/>
    <w:rsid w:val="0004007F"/>
    <w:rsid w:val="000449D1"/>
    <w:rsid w:val="00044CAF"/>
    <w:rsid w:val="00054B51"/>
    <w:rsid w:val="00054C8F"/>
    <w:rsid w:val="00060C60"/>
    <w:rsid w:val="000643B7"/>
    <w:rsid w:val="000643E5"/>
    <w:rsid w:val="00067039"/>
    <w:rsid w:val="00073215"/>
    <w:rsid w:val="00074EA5"/>
    <w:rsid w:val="000770FD"/>
    <w:rsid w:val="00081385"/>
    <w:rsid w:val="0008216E"/>
    <w:rsid w:val="00084295"/>
    <w:rsid w:val="00084E21"/>
    <w:rsid w:val="00085A86"/>
    <w:rsid w:val="00085F0E"/>
    <w:rsid w:val="00086E1C"/>
    <w:rsid w:val="00090C35"/>
    <w:rsid w:val="00093F01"/>
    <w:rsid w:val="000959C7"/>
    <w:rsid w:val="000A1F9E"/>
    <w:rsid w:val="000A69B9"/>
    <w:rsid w:val="000A7439"/>
    <w:rsid w:val="000B0B58"/>
    <w:rsid w:val="000B115F"/>
    <w:rsid w:val="000B12A8"/>
    <w:rsid w:val="000B20DB"/>
    <w:rsid w:val="000B2405"/>
    <w:rsid w:val="000B4529"/>
    <w:rsid w:val="000B6541"/>
    <w:rsid w:val="000C40D1"/>
    <w:rsid w:val="000C6045"/>
    <w:rsid w:val="000C7068"/>
    <w:rsid w:val="000C7533"/>
    <w:rsid w:val="000C7E72"/>
    <w:rsid w:val="000D2208"/>
    <w:rsid w:val="000D5E47"/>
    <w:rsid w:val="000D6238"/>
    <w:rsid w:val="000E0052"/>
    <w:rsid w:val="000E207A"/>
    <w:rsid w:val="000E272F"/>
    <w:rsid w:val="000E40E9"/>
    <w:rsid w:val="000F68C0"/>
    <w:rsid w:val="000F710E"/>
    <w:rsid w:val="00101475"/>
    <w:rsid w:val="00104948"/>
    <w:rsid w:val="00110187"/>
    <w:rsid w:val="00110260"/>
    <w:rsid w:val="0011052C"/>
    <w:rsid w:val="0011075F"/>
    <w:rsid w:val="001117BF"/>
    <w:rsid w:val="0011226B"/>
    <w:rsid w:val="00113CDF"/>
    <w:rsid w:val="00121230"/>
    <w:rsid w:val="0012193F"/>
    <w:rsid w:val="00122749"/>
    <w:rsid w:val="00122F8E"/>
    <w:rsid w:val="0012324D"/>
    <w:rsid w:val="001233C9"/>
    <w:rsid w:val="0012524D"/>
    <w:rsid w:val="00125FAA"/>
    <w:rsid w:val="00126275"/>
    <w:rsid w:val="001276CD"/>
    <w:rsid w:val="001311B3"/>
    <w:rsid w:val="001343CC"/>
    <w:rsid w:val="00140464"/>
    <w:rsid w:val="001407E5"/>
    <w:rsid w:val="00141258"/>
    <w:rsid w:val="00143A34"/>
    <w:rsid w:val="00152083"/>
    <w:rsid w:val="001539EC"/>
    <w:rsid w:val="00153EC6"/>
    <w:rsid w:val="001542BC"/>
    <w:rsid w:val="00156F8C"/>
    <w:rsid w:val="00157761"/>
    <w:rsid w:val="00164189"/>
    <w:rsid w:val="00164BE5"/>
    <w:rsid w:val="001658B8"/>
    <w:rsid w:val="00170025"/>
    <w:rsid w:val="001708D9"/>
    <w:rsid w:val="00173059"/>
    <w:rsid w:val="0017472D"/>
    <w:rsid w:val="00190D6E"/>
    <w:rsid w:val="00192301"/>
    <w:rsid w:val="00195F5D"/>
    <w:rsid w:val="001A35F4"/>
    <w:rsid w:val="001A3876"/>
    <w:rsid w:val="001B07F5"/>
    <w:rsid w:val="001B4E30"/>
    <w:rsid w:val="001B5E7B"/>
    <w:rsid w:val="001B6BFD"/>
    <w:rsid w:val="001C0846"/>
    <w:rsid w:val="001C15EE"/>
    <w:rsid w:val="001C26E2"/>
    <w:rsid w:val="001C3FC4"/>
    <w:rsid w:val="001D0BB2"/>
    <w:rsid w:val="001D1515"/>
    <w:rsid w:val="001D4958"/>
    <w:rsid w:val="001D59CC"/>
    <w:rsid w:val="001D7EAE"/>
    <w:rsid w:val="001E7991"/>
    <w:rsid w:val="001F01CD"/>
    <w:rsid w:val="001F1486"/>
    <w:rsid w:val="001F1839"/>
    <w:rsid w:val="002021F0"/>
    <w:rsid w:val="002030B8"/>
    <w:rsid w:val="00203AA0"/>
    <w:rsid w:val="002050E0"/>
    <w:rsid w:val="00207338"/>
    <w:rsid w:val="00210ECC"/>
    <w:rsid w:val="00211176"/>
    <w:rsid w:val="00211733"/>
    <w:rsid w:val="00211B39"/>
    <w:rsid w:val="0021536D"/>
    <w:rsid w:val="00217902"/>
    <w:rsid w:val="00222641"/>
    <w:rsid w:val="00230BD4"/>
    <w:rsid w:val="0023119B"/>
    <w:rsid w:val="002318AB"/>
    <w:rsid w:val="0023330C"/>
    <w:rsid w:val="002334B3"/>
    <w:rsid w:val="002339B7"/>
    <w:rsid w:val="0023454F"/>
    <w:rsid w:val="00235949"/>
    <w:rsid w:val="00237A86"/>
    <w:rsid w:val="00237F07"/>
    <w:rsid w:val="00240CA3"/>
    <w:rsid w:val="0024131C"/>
    <w:rsid w:val="0024175D"/>
    <w:rsid w:val="002426E9"/>
    <w:rsid w:val="002454D3"/>
    <w:rsid w:val="0024619C"/>
    <w:rsid w:val="00251813"/>
    <w:rsid w:val="002560B0"/>
    <w:rsid w:val="00260386"/>
    <w:rsid w:val="00260F85"/>
    <w:rsid w:val="00263590"/>
    <w:rsid w:val="0026475E"/>
    <w:rsid w:val="00265218"/>
    <w:rsid w:val="00266B1D"/>
    <w:rsid w:val="002674CF"/>
    <w:rsid w:val="002678C4"/>
    <w:rsid w:val="00270688"/>
    <w:rsid w:val="002755CC"/>
    <w:rsid w:val="002771C1"/>
    <w:rsid w:val="002800B7"/>
    <w:rsid w:val="00280724"/>
    <w:rsid w:val="00283CE2"/>
    <w:rsid w:val="00284BD7"/>
    <w:rsid w:val="00285823"/>
    <w:rsid w:val="00287BA8"/>
    <w:rsid w:val="002901BD"/>
    <w:rsid w:val="002917B4"/>
    <w:rsid w:val="00292AE5"/>
    <w:rsid w:val="002932CE"/>
    <w:rsid w:val="00294661"/>
    <w:rsid w:val="0029645C"/>
    <w:rsid w:val="002A0EE5"/>
    <w:rsid w:val="002A2B94"/>
    <w:rsid w:val="002A3A78"/>
    <w:rsid w:val="002A4031"/>
    <w:rsid w:val="002A5D75"/>
    <w:rsid w:val="002A72E8"/>
    <w:rsid w:val="002B08B0"/>
    <w:rsid w:val="002B54F3"/>
    <w:rsid w:val="002C2E3F"/>
    <w:rsid w:val="002C582B"/>
    <w:rsid w:val="002C63B1"/>
    <w:rsid w:val="002D085E"/>
    <w:rsid w:val="002D1317"/>
    <w:rsid w:val="002D6F66"/>
    <w:rsid w:val="002E5ED5"/>
    <w:rsid w:val="002F16C4"/>
    <w:rsid w:val="002F421A"/>
    <w:rsid w:val="002F4793"/>
    <w:rsid w:val="002F4906"/>
    <w:rsid w:val="002F4A71"/>
    <w:rsid w:val="002F5C4D"/>
    <w:rsid w:val="00302298"/>
    <w:rsid w:val="00311175"/>
    <w:rsid w:val="00315429"/>
    <w:rsid w:val="00316645"/>
    <w:rsid w:val="00316DF9"/>
    <w:rsid w:val="0031747E"/>
    <w:rsid w:val="00320D6E"/>
    <w:rsid w:val="00321A04"/>
    <w:rsid w:val="00324CA8"/>
    <w:rsid w:val="003358B0"/>
    <w:rsid w:val="00345613"/>
    <w:rsid w:val="0034584D"/>
    <w:rsid w:val="003466FB"/>
    <w:rsid w:val="0035028F"/>
    <w:rsid w:val="0035045F"/>
    <w:rsid w:val="0035464D"/>
    <w:rsid w:val="003552B1"/>
    <w:rsid w:val="003569BD"/>
    <w:rsid w:val="00357A29"/>
    <w:rsid w:val="0036158A"/>
    <w:rsid w:val="0036189E"/>
    <w:rsid w:val="003621CB"/>
    <w:rsid w:val="00362821"/>
    <w:rsid w:val="003655E6"/>
    <w:rsid w:val="00374F9A"/>
    <w:rsid w:val="00375940"/>
    <w:rsid w:val="00377B8B"/>
    <w:rsid w:val="003809FD"/>
    <w:rsid w:val="00384424"/>
    <w:rsid w:val="00387645"/>
    <w:rsid w:val="003924BA"/>
    <w:rsid w:val="003924F2"/>
    <w:rsid w:val="00392AB9"/>
    <w:rsid w:val="00395C7B"/>
    <w:rsid w:val="003A3CA3"/>
    <w:rsid w:val="003A6B9A"/>
    <w:rsid w:val="003B2809"/>
    <w:rsid w:val="003B31CE"/>
    <w:rsid w:val="003B6566"/>
    <w:rsid w:val="003B7144"/>
    <w:rsid w:val="003B740C"/>
    <w:rsid w:val="003B76B6"/>
    <w:rsid w:val="003C1BB8"/>
    <w:rsid w:val="003D02C0"/>
    <w:rsid w:val="003D3736"/>
    <w:rsid w:val="003D52C0"/>
    <w:rsid w:val="003E194B"/>
    <w:rsid w:val="003E5037"/>
    <w:rsid w:val="003E621A"/>
    <w:rsid w:val="003E631B"/>
    <w:rsid w:val="003E6C95"/>
    <w:rsid w:val="003F2564"/>
    <w:rsid w:val="003F2707"/>
    <w:rsid w:val="003F3133"/>
    <w:rsid w:val="003F4FB7"/>
    <w:rsid w:val="003F55FB"/>
    <w:rsid w:val="003F5962"/>
    <w:rsid w:val="004007C7"/>
    <w:rsid w:val="00417825"/>
    <w:rsid w:val="004201B1"/>
    <w:rsid w:val="004213BB"/>
    <w:rsid w:val="004307B2"/>
    <w:rsid w:val="004308D6"/>
    <w:rsid w:val="00431880"/>
    <w:rsid w:val="00433B10"/>
    <w:rsid w:val="00437E2D"/>
    <w:rsid w:val="004419FA"/>
    <w:rsid w:val="004452F1"/>
    <w:rsid w:val="0044571D"/>
    <w:rsid w:val="00446CF6"/>
    <w:rsid w:val="0045289A"/>
    <w:rsid w:val="00455242"/>
    <w:rsid w:val="0046088D"/>
    <w:rsid w:val="004646A2"/>
    <w:rsid w:val="00465A56"/>
    <w:rsid w:val="00466B69"/>
    <w:rsid w:val="004716D7"/>
    <w:rsid w:val="0047306A"/>
    <w:rsid w:val="00473954"/>
    <w:rsid w:val="004820A5"/>
    <w:rsid w:val="00482B2A"/>
    <w:rsid w:val="00486E70"/>
    <w:rsid w:val="004908A4"/>
    <w:rsid w:val="004912A3"/>
    <w:rsid w:val="00491AF6"/>
    <w:rsid w:val="004A1DBB"/>
    <w:rsid w:val="004A36D1"/>
    <w:rsid w:val="004A5EBB"/>
    <w:rsid w:val="004A65CA"/>
    <w:rsid w:val="004B0AA6"/>
    <w:rsid w:val="004B44C6"/>
    <w:rsid w:val="004B50D7"/>
    <w:rsid w:val="004C1592"/>
    <w:rsid w:val="004C2389"/>
    <w:rsid w:val="004C43B6"/>
    <w:rsid w:val="004C5CFA"/>
    <w:rsid w:val="004D01F2"/>
    <w:rsid w:val="004E01FC"/>
    <w:rsid w:val="004E0D37"/>
    <w:rsid w:val="004E418F"/>
    <w:rsid w:val="004E7796"/>
    <w:rsid w:val="004F3567"/>
    <w:rsid w:val="004F3D3B"/>
    <w:rsid w:val="004F4443"/>
    <w:rsid w:val="004F4891"/>
    <w:rsid w:val="004F5005"/>
    <w:rsid w:val="004F539C"/>
    <w:rsid w:val="00500FA9"/>
    <w:rsid w:val="00503C96"/>
    <w:rsid w:val="00504AB7"/>
    <w:rsid w:val="00511031"/>
    <w:rsid w:val="00512918"/>
    <w:rsid w:val="00514CD6"/>
    <w:rsid w:val="00520534"/>
    <w:rsid w:val="00520B3C"/>
    <w:rsid w:val="0052250C"/>
    <w:rsid w:val="00522EA1"/>
    <w:rsid w:val="00524987"/>
    <w:rsid w:val="00524A02"/>
    <w:rsid w:val="005259A5"/>
    <w:rsid w:val="00526001"/>
    <w:rsid w:val="00526B3E"/>
    <w:rsid w:val="00530AFF"/>
    <w:rsid w:val="005318F1"/>
    <w:rsid w:val="00532791"/>
    <w:rsid w:val="0054351F"/>
    <w:rsid w:val="005444E2"/>
    <w:rsid w:val="00544D81"/>
    <w:rsid w:val="00545908"/>
    <w:rsid w:val="00550C5F"/>
    <w:rsid w:val="00551DB5"/>
    <w:rsid w:val="00560EF6"/>
    <w:rsid w:val="00562EC4"/>
    <w:rsid w:val="00566613"/>
    <w:rsid w:val="0057028E"/>
    <w:rsid w:val="00572DB1"/>
    <w:rsid w:val="005731E3"/>
    <w:rsid w:val="00574177"/>
    <w:rsid w:val="00574447"/>
    <w:rsid w:val="005752A5"/>
    <w:rsid w:val="00575D48"/>
    <w:rsid w:val="00577EF7"/>
    <w:rsid w:val="00581FE7"/>
    <w:rsid w:val="0058259B"/>
    <w:rsid w:val="00582A47"/>
    <w:rsid w:val="00590D85"/>
    <w:rsid w:val="00591DD0"/>
    <w:rsid w:val="00592A52"/>
    <w:rsid w:val="00592E0B"/>
    <w:rsid w:val="00594EE1"/>
    <w:rsid w:val="005955D8"/>
    <w:rsid w:val="00595BD7"/>
    <w:rsid w:val="005964F0"/>
    <w:rsid w:val="005A0430"/>
    <w:rsid w:val="005A1C85"/>
    <w:rsid w:val="005A38C2"/>
    <w:rsid w:val="005A39A8"/>
    <w:rsid w:val="005B2319"/>
    <w:rsid w:val="005B3511"/>
    <w:rsid w:val="005B3841"/>
    <w:rsid w:val="005B4BBB"/>
    <w:rsid w:val="005B6019"/>
    <w:rsid w:val="005B725A"/>
    <w:rsid w:val="005C3639"/>
    <w:rsid w:val="005C52A9"/>
    <w:rsid w:val="005D4D5A"/>
    <w:rsid w:val="005D521B"/>
    <w:rsid w:val="005D622C"/>
    <w:rsid w:val="005F16EA"/>
    <w:rsid w:val="005F254B"/>
    <w:rsid w:val="005F6465"/>
    <w:rsid w:val="005F77B8"/>
    <w:rsid w:val="00602124"/>
    <w:rsid w:val="00602294"/>
    <w:rsid w:val="00613D2D"/>
    <w:rsid w:val="00614A73"/>
    <w:rsid w:val="00615190"/>
    <w:rsid w:val="00615744"/>
    <w:rsid w:val="00616F81"/>
    <w:rsid w:val="006205C1"/>
    <w:rsid w:val="006266D0"/>
    <w:rsid w:val="00627B8B"/>
    <w:rsid w:val="006315B0"/>
    <w:rsid w:val="00631C50"/>
    <w:rsid w:val="006328E6"/>
    <w:rsid w:val="00634F9B"/>
    <w:rsid w:val="006377CC"/>
    <w:rsid w:val="00637C2B"/>
    <w:rsid w:val="0064390C"/>
    <w:rsid w:val="00650D2E"/>
    <w:rsid w:val="00651735"/>
    <w:rsid w:val="006517EA"/>
    <w:rsid w:val="0066127B"/>
    <w:rsid w:val="0066760F"/>
    <w:rsid w:val="00675F2F"/>
    <w:rsid w:val="00676F41"/>
    <w:rsid w:val="00680A80"/>
    <w:rsid w:val="00681519"/>
    <w:rsid w:val="0068234B"/>
    <w:rsid w:val="0068264E"/>
    <w:rsid w:val="0068308C"/>
    <w:rsid w:val="006836B1"/>
    <w:rsid w:val="0068618F"/>
    <w:rsid w:val="00690075"/>
    <w:rsid w:val="00690DB9"/>
    <w:rsid w:val="00693A96"/>
    <w:rsid w:val="00696796"/>
    <w:rsid w:val="006975A5"/>
    <w:rsid w:val="006B085A"/>
    <w:rsid w:val="006B1D33"/>
    <w:rsid w:val="006B53F3"/>
    <w:rsid w:val="006B7E94"/>
    <w:rsid w:val="006C4707"/>
    <w:rsid w:val="006C573D"/>
    <w:rsid w:val="006C594F"/>
    <w:rsid w:val="006C59E5"/>
    <w:rsid w:val="006C6949"/>
    <w:rsid w:val="006C6D1E"/>
    <w:rsid w:val="006D170B"/>
    <w:rsid w:val="006D1EFF"/>
    <w:rsid w:val="006D29E2"/>
    <w:rsid w:val="006D35C4"/>
    <w:rsid w:val="006D4B36"/>
    <w:rsid w:val="006E30C3"/>
    <w:rsid w:val="006E5011"/>
    <w:rsid w:val="006E5BC1"/>
    <w:rsid w:val="006E6136"/>
    <w:rsid w:val="006F2B62"/>
    <w:rsid w:val="006F4A96"/>
    <w:rsid w:val="007008DE"/>
    <w:rsid w:val="00704D0A"/>
    <w:rsid w:val="007077E3"/>
    <w:rsid w:val="0071070C"/>
    <w:rsid w:val="00720A9C"/>
    <w:rsid w:val="00720D94"/>
    <w:rsid w:val="007219D1"/>
    <w:rsid w:val="00724ADC"/>
    <w:rsid w:val="00724EDF"/>
    <w:rsid w:val="0073372B"/>
    <w:rsid w:val="007342A7"/>
    <w:rsid w:val="0073484D"/>
    <w:rsid w:val="00735CE4"/>
    <w:rsid w:val="0073703D"/>
    <w:rsid w:val="00737688"/>
    <w:rsid w:val="007400F9"/>
    <w:rsid w:val="007416D9"/>
    <w:rsid w:val="00743D75"/>
    <w:rsid w:val="00750067"/>
    <w:rsid w:val="007529DA"/>
    <w:rsid w:val="00753537"/>
    <w:rsid w:val="0075421A"/>
    <w:rsid w:val="00754596"/>
    <w:rsid w:val="00756EEF"/>
    <w:rsid w:val="007616C3"/>
    <w:rsid w:val="00762667"/>
    <w:rsid w:val="00767575"/>
    <w:rsid w:val="0077332C"/>
    <w:rsid w:val="0077799B"/>
    <w:rsid w:val="0078305E"/>
    <w:rsid w:val="0078329D"/>
    <w:rsid w:val="00785450"/>
    <w:rsid w:val="0078590E"/>
    <w:rsid w:val="007866EC"/>
    <w:rsid w:val="00790568"/>
    <w:rsid w:val="007A3C4E"/>
    <w:rsid w:val="007A536A"/>
    <w:rsid w:val="007A6F69"/>
    <w:rsid w:val="007B3C14"/>
    <w:rsid w:val="007B453A"/>
    <w:rsid w:val="007B5FA8"/>
    <w:rsid w:val="007B77EA"/>
    <w:rsid w:val="007C4728"/>
    <w:rsid w:val="007D0715"/>
    <w:rsid w:val="007D0CF9"/>
    <w:rsid w:val="007D1E47"/>
    <w:rsid w:val="007D2766"/>
    <w:rsid w:val="007D380D"/>
    <w:rsid w:val="007D612A"/>
    <w:rsid w:val="007D6E99"/>
    <w:rsid w:val="007E35E7"/>
    <w:rsid w:val="007F3041"/>
    <w:rsid w:val="007F316B"/>
    <w:rsid w:val="007F58EF"/>
    <w:rsid w:val="007F59B2"/>
    <w:rsid w:val="007F5D6A"/>
    <w:rsid w:val="008002A2"/>
    <w:rsid w:val="008014E1"/>
    <w:rsid w:val="00804BBF"/>
    <w:rsid w:val="008055DD"/>
    <w:rsid w:val="00806EF9"/>
    <w:rsid w:val="00807B7B"/>
    <w:rsid w:val="00811B80"/>
    <w:rsid w:val="0081378B"/>
    <w:rsid w:val="00814544"/>
    <w:rsid w:val="00815CCC"/>
    <w:rsid w:val="00817170"/>
    <w:rsid w:val="00821F42"/>
    <w:rsid w:val="00822F66"/>
    <w:rsid w:val="008231BB"/>
    <w:rsid w:val="00823228"/>
    <w:rsid w:val="00825200"/>
    <w:rsid w:val="00825864"/>
    <w:rsid w:val="008311A7"/>
    <w:rsid w:val="008332B5"/>
    <w:rsid w:val="00834843"/>
    <w:rsid w:val="00835700"/>
    <w:rsid w:val="0083574A"/>
    <w:rsid w:val="00837A67"/>
    <w:rsid w:val="00837AEC"/>
    <w:rsid w:val="00843B5F"/>
    <w:rsid w:val="00843EB2"/>
    <w:rsid w:val="00844794"/>
    <w:rsid w:val="0084486E"/>
    <w:rsid w:val="0085017E"/>
    <w:rsid w:val="00851538"/>
    <w:rsid w:val="00852229"/>
    <w:rsid w:val="008557CC"/>
    <w:rsid w:val="0085635F"/>
    <w:rsid w:val="008600C5"/>
    <w:rsid w:val="008766A3"/>
    <w:rsid w:val="0088054B"/>
    <w:rsid w:val="00880DA8"/>
    <w:rsid w:val="0088244B"/>
    <w:rsid w:val="0088557A"/>
    <w:rsid w:val="00892B83"/>
    <w:rsid w:val="00893669"/>
    <w:rsid w:val="00893FB6"/>
    <w:rsid w:val="00894408"/>
    <w:rsid w:val="0089466E"/>
    <w:rsid w:val="008A0E3D"/>
    <w:rsid w:val="008A3A15"/>
    <w:rsid w:val="008A3CA8"/>
    <w:rsid w:val="008A62BA"/>
    <w:rsid w:val="008A7865"/>
    <w:rsid w:val="008B4ED9"/>
    <w:rsid w:val="008B5AE7"/>
    <w:rsid w:val="008B7084"/>
    <w:rsid w:val="008B77CA"/>
    <w:rsid w:val="008C3EB8"/>
    <w:rsid w:val="008C638B"/>
    <w:rsid w:val="008C67D1"/>
    <w:rsid w:val="008C69A9"/>
    <w:rsid w:val="008D021E"/>
    <w:rsid w:val="008D54E3"/>
    <w:rsid w:val="008F1810"/>
    <w:rsid w:val="008F35CB"/>
    <w:rsid w:val="008F3876"/>
    <w:rsid w:val="008F4AEE"/>
    <w:rsid w:val="008F4FAD"/>
    <w:rsid w:val="008F5548"/>
    <w:rsid w:val="008F5C1F"/>
    <w:rsid w:val="008F7F22"/>
    <w:rsid w:val="00900913"/>
    <w:rsid w:val="00900934"/>
    <w:rsid w:val="0090370C"/>
    <w:rsid w:val="00903D18"/>
    <w:rsid w:val="00904D5A"/>
    <w:rsid w:val="009123B3"/>
    <w:rsid w:val="00912FF9"/>
    <w:rsid w:val="00920110"/>
    <w:rsid w:val="0092173C"/>
    <w:rsid w:val="00922AA2"/>
    <w:rsid w:val="0092656D"/>
    <w:rsid w:val="00932A60"/>
    <w:rsid w:val="0093793F"/>
    <w:rsid w:val="00941154"/>
    <w:rsid w:val="009427CE"/>
    <w:rsid w:val="009431B5"/>
    <w:rsid w:val="00946B3D"/>
    <w:rsid w:val="00950C6C"/>
    <w:rsid w:val="00951D94"/>
    <w:rsid w:val="009536A2"/>
    <w:rsid w:val="0095411B"/>
    <w:rsid w:val="00954495"/>
    <w:rsid w:val="009555AA"/>
    <w:rsid w:val="00956A11"/>
    <w:rsid w:val="009577D7"/>
    <w:rsid w:val="0095786C"/>
    <w:rsid w:val="00972934"/>
    <w:rsid w:val="0097756D"/>
    <w:rsid w:val="00981C8A"/>
    <w:rsid w:val="00984E3A"/>
    <w:rsid w:val="00986557"/>
    <w:rsid w:val="00990044"/>
    <w:rsid w:val="009931B0"/>
    <w:rsid w:val="00993920"/>
    <w:rsid w:val="00994C6D"/>
    <w:rsid w:val="00996927"/>
    <w:rsid w:val="009A06A5"/>
    <w:rsid w:val="009A0F21"/>
    <w:rsid w:val="009A2576"/>
    <w:rsid w:val="009A2BDC"/>
    <w:rsid w:val="009A32DF"/>
    <w:rsid w:val="009B14CD"/>
    <w:rsid w:val="009B416A"/>
    <w:rsid w:val="009B44E5"/>
    <w:rsid w:val="009B4D99"/>
    <w:rsid w:val="009B5519"/>
    <w:rsid w:val="009B6176"/>
    <w:rsid w:val="009C5443"/>
    <w:rsid w:val="009D3E45"/>
    <w:rsid w:val="009E09A8"/>
    <w:rsid w:val="009E2CC2"/>
    <w:rsid w:val="009F397E"/>
    <w:rsid w:val="009F4809"/>
    <w:rsid w:val="00A00226"/>
    <w:rsid w:val="00A00EE2"/>
    <w:rsid w:val="00A0151B"/>
    <w:rsid w:val="00A03EEB"/>
    <w:rsid w:val="00A05849"/>
    <w:rsid w:val="00A128D5"/>
    <w:rsid w:val="00A15DFF"/>
    <w:rsid w:val="00A21085"/>
    <w:rsid w:val="00A246A8"/>
    <w:rsid w:val="00A33026"/>
    <w:rsid w:val="00A407AF"/>
    <w:rsid w:val="00A41EA9"/>
    <w:rsid w:val="00A427FD"/>
    <w:rsid w:val="00A43068"/>
    <w:rsid w:val="00A5101B"/>
    <w:rsid w:val="00A563EC"/>
    <w:rsid w:val="00A6293B"/>
    <w:rsid w:val="00A63016"/>
    <w:rsid w:val="00A632EA"/>
    <w:rsid w:val="00A65EC6"/>
    <w:rsid w:val="00A660C6"/>
    <w:rsid w:val="00A66E3F"/>
    <w:rsid w:val="00A77AD6"/>
    <w:rsid w:val="00A77F5F"/>
    <w:rsid w:val="00A80417"/>
    <w:rsid w:val="00A820E2"/>
    <w:rsid w:val="00A845BD"/>
    <w:rsid w:val="00A84FCE"/>
    <w:rsid w:val="00A90B3F"/>
    <w:rsid w:val="00A92A80"/>
    <w:rsid w:val="00A94238"/>
    <w:rsid w:val="00A96566"/>
    <w:rsid w:val="00A96E76"/>
    <w:rsid w:val="00AA0E77"/>
    <w:rsid w:val="00AA28FA"/>
    <w:rsid w:val="00AA3902"/>
    <w:rsid w:val="00AA5648"/>
    <w:rsid w:val="00AA5F89"/>
    <w:rsid w:val="00AA69C2"/>
    <w:rsid w:val="00AA753D"/>
    <w:rsid w:val="00AB34BD"/>
    <w:rsid w:val="00AB4DCD"/>
    <w:rsid w:val="00AC0D8D"/>
    <w:rsid w:val="00AC3059"/>
    <w:rsid w:val="00AD19D9"/>
    <w:rsid w:val="00AD2FFF"/>
    <w:rsid w:val="00AD3D6C"/>
    <w:rsid w:val="00AE0B6F"/>
    <w:rsid w:val="00AE185E"/>
    <w:rsid w:val="00AE3C72"/>
    <w:rsid w:val="00AE58F1"/>
    <w:rsid w:val="00AF21DE"/>
    <w:rsid w:val="00AF2309"/>
    <w:rsid w:val="00AF24D6"/>
    <w:rsid w:val="00AF307E"/>
    <w:rsid w:val="00AF44A9"/>
    <w:rsid w:val="00AF469C"/>
    <w:rsid w:val="00B001BC"/>
    <w:rsid w:val="00B00B60"/>
    <w:rsid w:val="00B01946"/>
    <w:rsid w:val="00B02D85"/>
    <w:rsid w:val="00B0573E"/>
    <w:rsid w:val="00B113AD"/>
    <w:rsid w:val="00B1505F"/>
    <w:rsid w:val="00B1523A"/>
    <w:rsid w:val="00B16373"/>
    <w:rsid w:val="00B16D89"/>
    <w:rsid w:val="00B17785"/>
    <w:rsid w:val="00B17DBA"/>
    <w:rsid w:val="00B17E44"/>
    <w:rsid w:val="00B20535"/>
    <w:rsid w:val="00B21A8B"/>
    <w:rsid w:val="00B2315A"/>
    <w:rsid w:val="00B254FC"/>
    <w:rsid w:val="00B30DC9"/>
    <w:rsid w:val="00B31402"/>
    <w:rsid w:val="00B334E5"/>
    <w:rsid w:val="00B3523E"/>
    <w:rsid w:val="00B40031"/>
    <w:rsid w:val="00B40BC8"/>
    <w:rsid w:val="00B41C4F"/>
    <w:rsid w:val="00B432D4"/>
    <w:rsid w:val="00B445C5"/>
    <w:rsid w:val="00B47586"/>
    <w:rsid w:val="00B47C0A"/>
    <w:rsid w:val="00B50BBB"/>
    <w:rsid w:val="00B510DF"/>
    <w:rsid w:val="00B5192A"/>
    <w:rsid w:val="00B51E66"/>
    <w:rsid w:val="00B52499"/>
    <w:rsid w:val="00B62EEE"/>
    <w:rsid w:val="00B67FF8"/>
    <w:rsid w:val="00B73183"/>
    <w:rsid w:val="00B740DF"/>
    <w:rsid w:val="00B74DB6"/>
    <w:rsid w:val="00B80AEB"/>
    <w:rsid w:val="00B83252"/>
    <w:rsid w:val="00B84257"/>
    <w:rsid w:val="00B843E6"/>
    <w:rsid w:val="00B924D8"/>
    <w:rsid w:val="00B94556"/>
    <w:rsid w:val="00B97C6D"/>
    <w:rsid w:val="00BB4C77"/>
    <w:rsid w:val="00BB5696"/>
    <w:rsid w:val="00BC1762"/>
    <w:rsid w:val="00BC2B65"/>
    <w:rsid w:val="00BC39A8"/>
    <w:rsid w:val="00BC53A9"/>
    <w:rsid w:val="00BD53C5"/>
    <w:rsid w:val="00BE4008"/>
    <w:rsid w:val="00BE5CBB"/>
    <w:rsid w:val="00BF1DF6"/>
    <w:rsid w:val="00BF227D"/>
    <w:rsid w:val="00BF244D"/>
    <w:rsid w:val="00BF500A"/>
    <w:rsid w:val="00BF6320"/>
    <w:rsid w:val="00BF706E"/>
    <w:rsid w:val="00C00D18"/>
    <w:rsid w:val="00C010B2"/>
    <w:rsid w:val="00C0249B"/>
    <w:rsid w:val="00C03466"/>
    <w:rsid w:val="00C04638"/>
    <w:rsid w:val="00C07000"/>
    <w:rsid w:val="00C07166"/>
    <w:rsid w:val="00C07C6F"/>
    <w:rsid w:val="00C1062E"/>
    <w:rsid w:val="00C114F1"/>
    <w:rsid w:val="00C17A51"/>
    <w:rsid w:val="00C23F7D"/>
    <w:rsid w:val="00C2494D"/>
    <w:rsid w:val="00C24F81"/>
    <w:rsid w:val="00C266FE"/>
    <w:rsid w:val="00C27385"/>
    <w:rsid w:val="00C33037"/>
    <w:rsid w:val="00C339C6"/>
    <w:rsid w:val="00C346F0"/>
    <w:rsid w:val="00C359D8"/>
    <w:rsid w:val="00C3752F"/>
    <w:rsid w:val="00C37B17"/>
    <w:rsid w:val="00C402D8"/>
    <w:rsid w:val="00C4191F"/>
    <w:rsid w:val="00C41D8C"/>
    <w:rsid w:val="00C420B2"/>
    <w:rsid w:val="00C42C8A"/>
    <w:rsid w:val="00C43C2F"/>
    <w:rsid w:val="00C443DD"/>
    <w:rsid w:val="00C5226A"/>
    <w:rsid w:val="00C557C7"/>
    <w:rsid w:val="00C611BF"/>
    <w:rsid w:val="00C62538"/>
    <w:rsid w:val="00C63F7A"/>
    <w:rsid w:val="00C644D6"/>
    <w:rsid w:val="00C679A4"/>
    <w:rsid w:val="00C67CEC"/>
    <w:rsid w:val="00C71703"/>
    <w:rsid w:val="00C72C2A"/>
    <w:rsid w:val="00C74858"/>
    <w:rsid w:val="00C75532"/>
    <w:rsid w:val="00C75CF8"/>
    <w:rsid w:val="00C83176"/>
    <w:rsid w:val="00C84978"/>
    <w:rsid w:val="00C8589A"/>
    <w:rsid w:val="00C859CB"/>
    <w:rsid w:val="00C86076"/>
    <w:rsid w:val="00C865C2"/>
    <w:rsid w:val="00C877FC"/>
    <w:rsid w:val="00CA0CDA"/>
    <w:rsid w:val="00CA3413"/>
    <w:rsid w:val="00CB208A"/>
    <w:rsid w:val="00CB4428"/>
    <w:rsid w:val="00CB6316"/>
    <w:rsid w:val="00CB6BF6"/>
    <w:rsid w:val="00CB72FF"/>
    <w:rsid w:val="00CC1887"/>
    <w:rsid w:val="00CD0B2C"/>
    <w:rsid w:val="00CD1D3C"/>
    <w:rsid w:val="00CD589C"/>
    <w:rsid w:val="00CE33C0"/>
    <w:rsid w:val="00CE76B4"/>
    <w:rsid w:val="00CF2C6D"/>
    <w:rsid w:val="00CF2FAF"/>
    <w:rsid w:val="00CF6FD9"/>
    <w:rsid w:val="00D005D3"/>
    <w:rsid w:val="00D03A7F"/>
    <w:rsid w:val="00D050DC"/>
    <w:rsid w:val="00D1225F"/>
    <w:rsid w:val="00D13217"/>
    <w:rsid w:val="00D13F13"/>
    <w:rsid w:val="00D21997"/>
    <w:rsid w:val="00D245F1"/>
    <w:rsid w:val="00D27C8B"/>
    <w:rsid w:val="00D34A0F"/>
    <w:rsid w:val="00D34BE3"/>
    <w:rsid w:val="00D35E66"/>
    <w:rsid w:val="00D36154"/>
    <w:rsid w:val="00D408E0"/>
    <w:rsid w:val="00D44579"/>
    <w:rsid w:val="00D46679"/>
    <w:rsid w:val="00D5198D"/>
    <w:rsid w:val="00D5250A"/>
    <w:rsid w:val="00D5316F"/>
    <w:rsid w:val="00D53B80"/>
    <w:rsid w:val="00D5547D"/>
    <w:rsid w:val="00D578ED"/>
    <w:rsid w:val="00D62733"/>
    <w:rsid w:val="00D7119E"/>
    <w:rsid w:val="00D73731"/>
    <w:rsid w:val="00D74FCF"/>
    <w:rsid w:val="00D75F23"/>
    <w:rsid w:val="00D818EE"/>
    <w:rsid w:val="00D82189"/>
    <w:rsid w:val="00D853AD"/>
    <w:rsid w:val="00D862D6"/>
    <w:rsid w:val="00D92053"/>
    <w:rsid w:val="00DB43AB"/>
    <w:rsid w:val="00DB6DFE"/>
    <w:rsid w:val="00DC3B4C"/>
    <w:rsid w:val="00DC3CE5"/>
    <w:rsid w:val="00DC4501"/>
    <w:rsid w:val="00DC6DCC"/>
    <w:rsid w:val="00DC7101"/>
    <w:rsid w:val="00DD1062"/>
    <w:rsid w:val="00DD36AE"/>
    <w:rsid w:val="00DD3706"/>
    <w:rsid w:val="00DD4D6B"/>
    <w:rsid w:val="00DD76BD"/>
    <w:rsid w:val="00DD7B7D"/>
    <w:rsid w:val="00DE0264"/>
    <w:rsid w:val="00DE10C9"/>
    <w:rsid w:val="00DE5148"/>
    <w:rsid w:val="00DE546F"/>
    <w:rsid w:val="00DF46FD"/>
    <w:rsid w:val="00DF619A"/>
    <w:rsid w:val="00E00C0B"/>
    <w:rsid w:val="00E137FF"/>
    <w:rsid w:val="00E1697A"/>
    <w:rsid w:val="00E2246C"/>
    <w:rsid w:val="00E23AEB"/>
    <w:rsid w:val="00E2468F"/>
    <w:rsid w:val="00E253AD"/>
    <w:rsid w:val="00E32FCF"/>
    <w:rsid w:val="00E34BA6"/>
    <w:rsid w:val="00E36AEE"/>
    <w:rsid w:val="00E36D62"/>
    <w:rsid w:val="00E408CF"/>
    <w:rsid w:val="00E40DD1"/>
    <w:rsid w:val="00E450FC"/>
    <w:rsid w:val="00E47853"/>
    <w:rsid w:val="00E521AF"/>
    <w:rsid w:val="00E53540"/>
    <w:rsid w:val="00E608F5"/>
    <w:rsid w:val="00E63B50"/>
    <w:rsid w:val="00E70146"/>
    <w:rsid w:val="00E70531"/>
    <w:rsid w:val="00E753F0"/>
    <w:rsid w:val="00E760FA"/>
    <w:rsid w:val="00E7722F"/>
    <w:rsid w:val="00E81BE4"/>
    <w:rsid w:val="00E92F66"/>
    <w:rsid w:val="00E93811"/>
    <w:rsid w:val="00E95415"/>
    <w:rsid w:val="00E959FE"/>
    <w:rsid w:val="00E96786"/>
    <w:rsid w:val="00EA06F0"/>
    <w:rsid w:val="00EA16AB"/>
    <w:rsid w:val="00EA1FD5"/>
    <w:rsid w:val="00EA6E61"/>
    <w:rsid w:val="00EC0E41"/>
    <w:rsid w:val="00EC1105"/>
    <w:rsid w:val="00EC13EA"/>
    <w:rsid w:val="00ED4DD0"/>
    <w:rsid w:val="00ED7119"/>
    <w:rsid w:val="00EE1C20"/>
    <w:rsid w:val="00EE4276"/>
    <w:rsid w:val="00EF78AF"/>
    <w:rsid w:val="00F01512"/>
    <w:rsid w:val="00F01C13"/>
    <w:rsid w:val="00F056B1"/>
    <w:rsid w:val="00F07B17"/>
    <w:rsid w:val="00F12A84"/>
    <w:rsid w:val="00F131C3"/>
    <w:rsid w:val="00F14276"/>
    <w:rsid w:val="00F21D2B"/>
    <w:rsid w:val="00F22B4E"/>
    <w:rsid w:val="00F2346E"/>
    <w:rsid w:val="00F2417E"/>
    <w:rsid w:val="00F30B5A"/>
    <w:rsid w:val="00F3153F"/>
    <w:rsid w:val="00F33E71"/>
    <w:rsid w:val="00F340E8"/>
    <w:rsid w:val="00F3595B"/>
    <w:rsid w:val="00F45764"/>
    <w:rsid w:val="00F4779E"/>
    <w:rsid w:val="00F57D7D"/>
    <w:rsid w:val="00F638E9"/>
    <w:rsid w:val="00F6398B"/>
    <w:rsid w:val="00F63B45"/>
    <w:rsid w:val="00F63C8A"/>
    <w:rsid w:val="00F63E5B"/>
    <w:rsid w:val="00F6519C"/>
    <w:rsid w:val="00F653A4"/>
    <w:rsid w:val="00F65B73"/>
    <w:rsid w:val="00F6754C"/>
    <w:rsid w:val="00F7074B"/>
    <w:rsid w:val="00F714C6"/>
    <w:rsid w:val="00F74D51"/>
    <w:rsid w:val="00F7672A"/>
    <w:rsid w:val="00F8340D"/>
    <w:rsid w:val="00F97B3D"/>
    <w:rsid w:val="00FA0800"/>
    <w:rsid w:val="00FA1ED9"/>
    <w:rsid w:val="00FA36F6"/>
    <w:rsid w:val="00FA4E94"/>
    <w:rsid w:val="00FA6559"/>
    <w:rsid w:val="00FB12C4"/>
    <w:rsid w:val="00FB1C27"/>
    <w:rsid w:val="00FB2F36"/>
    <w:rsid w:val="00FB3275"/>
    <w:rsid w:val="00FB35A0"/>
    <w:rsid w:val="00FB6CE7"/>
    <w:rsid w:val="00FB7224"/>
    <w:rsid w:val="00FC0195"/>
    <w:rsid w:val="00FC3557"/>
    <w:rsid w:val="00FC4323"/>
    <w:rsid w:val="00FD22F2"/>
    <w:rsid w:val="00FD3E4F"/>
    <w:rsid w:val="00FD41D7"/>
    <w:rsid w:val="00FD541C"/>
    <w:rsid w:val="00FE47CF"/>
    <w:rsid w:val="00FE6ADF"/>
    <w:rsid w:val="00FE6F1E"/>
    <w:rsid w:val="00FE79EC"/>
    <w:rsid w:val="00FF0A8B"/>
    <w:rsid w:val="00FF1EE9"/>
    <w:rsid w:val="00FF290D"/>
    <w:rsid w:val="00FF3C29"/>
    <w:rsid w:val="00FF6155"/>
    <w:rsid w:val="00FF6FE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222F8"/>
  <w15:docId w15:val="{136C16E8-068A-479E-BFB1-C417DCA1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86E70"/>
    <w:pPr>
      <w:spacing w:after="0" w:line="240" w:lineRule="auto"/>
    </w:pPr>
  </w:style>
  <w:style w:type="paragraph" w:styleId="berschrift1">
    <w:name w:val="heading 1"/>
    <w:basedOn w:val="Standard"/>
    <w:next w:val="Standard"/>
    <w:link w:val="berschrift1Zchn"/>
    <w:uiPriority w:val="9"/>
    <w:qFormat/>
    <w:rsid w:val="002800B7"/>
    <w:pPr>
      <w:keepNext/>
      <w:keepLines/>
      <w:numPr>
        <w:numId w:val="2"/>
      </w:numPr>
      <w:spacing w:after="240"/>
      <w:outlineLvl w:val="0"/>
    </w:pPr>
    <w:rPr>
      <w:rFonts w:eastAsiaTheme="majorEastAsia" w:cstheme="majorBidi"/>
      <w:b/>
      <w:bCs/>
      <w:sz w:val="28"/>
      <w:szCs w:val="28"/>
      <w:lang w:val="en-GB"/>
    </w:rPr>
  </w:style>
  <w:style w:type="paragraph" w:styleId="berschrift2">
    <w:name w:val="heading 2"/>
    <w:basedOn w:val="Standard"/>
    <w:next w:val="Standard"/>
    <w:link w:val="berschrift2Zchn"/>
    <w:uiPriority w:val="9"/>
    <w:unhideWhenUsed/>
    <w:qFormat/>
    <w:rsid w:val="00ED7119"/>
    <w:pPr>
      <w:keepNext/>
      <w:keepLines/>
      <w:numPr>
        <w:ilvl w:val="1"/>
        <w:numId w:val="2"/>
      </w:numPr>
      <w:spacing w:after="240"/>
      <w:outlineLvl w:val="1"/>
    </w:pPr>
    <w:rPr>
      <w:rFonts w:eastAsiaTheme="majorEastAsia" w:cstheme="majorBidi"/>
      <w:b/>
      <w:bCs/>
      <w:szCs w:val="26"/>
    </w:rPr>
  </w:style>
  <w:style w:type="paragraph" w:styleId="berschrift3">
    <w:name w:val="heading 3"/>
    <w:basedOn w:val="Standard"/>
    <w:next w:val="Standard"/>
    <w:link w:val="berschrift3Zchn"/>
    <w:uiPriority w:val="9"/>
    <w:semiHidden/>
    <w:unhideWhenUsed/>
    <w:qFormat/>
    <w:rsid w:val="00FA36F6"/>
    <w:pPr>
      <w:keepNext/>
      <w:keepLines/>
      <w:numPr>
        <w:ilvl w:val="2"/>
        <w:numId w:val="2"/>
      </w:numPr>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A36F6"/>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A36F6"/>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A36F6"/>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A36F6"/>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A36F6"/>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FA36F6"/>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280724"/>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80724"/>
    <w:rPr>
      <w:rFonts w:ascii="Tahoma" w:hAnsi="Tahoma" w:cs="Tahoma"/>
      <w:sz w:val="16"/>
      <w:szCs w:val="16"/>
    </w:rPr>
  </w:style>
  <w:style w:type="paragraph" w:styleId="Listenabsatz">
    <w:name w:val="List Paragraph"/>
    <w:basedOn w:val="Standard"/>
    <w:uiPriority w:val="34"/>
    <w:qFormat/>
    <w:rsid w:val="00AA753D"/>
    <w:pPr>
      <w:ind w:left="720"/>
      <w:contextualSpacing/>
    </w:pPr>
  </w:style>
  <w:style w:type="table" w:styleId="Tabellenraster">
    <w:name w:val="Table Grid"/>
    <w:basedOn w:val="NormaleTabelle"/>
    <w:uiPriority w:val="59"/>
    <w:rsid w:val="00AA7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0269B6"/>
    <w:rPr>
      <w:color w:val="0000FF" w:themeColor="hyperlink"/>
      <w:u w:val="single"/>
    </w:rPr>
  </w:style>
  <w:style w:type="table" w:styleId="TabelleKlassisch1">
    <w:name w:val="Table Classic 1"/>
    <w:basedOn w:val="NormaleTabelle"/>
    <w:uiPriority w:val="99"/>
    <w:semiHidden/>
    <w:unhideWhenUsed/>
    <w:rsid w:val="003D52C0"/>
    <w:pPr>
      <w:spacing w:after="0" w:line="240" w:lineRule="auto"/>
    </w:p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R-Code">
    <w:name w:val="R-Code"/>
    <w:basedOn w:val="Standard"/>
    <w:link w:val="R-CodeZchn"/>
    <w:qFormat/>
    <w:rsid w:val="00FC3557"/>
    <w:pPr>
      <w:spacing w:line="200" w:lineRule="exact"/>
    </w:pPr>
    <w:rPr>
      <w:rFonts w:ascii="Courier New" w:eastAsia="SimSun-ExtB" w:hAnsi="Courier New" w:cs="Courier New"/>
      <w:sz w:val="16"/>
      <w:szCs w:val="16"/>
      <w:lang w:val="en-GB"/>
    </w:rPr>
  </w:style>
  <w:style w:type="character" w:customStyle="1" w:styleId="R-CodeZchn">
    <w:name w:val="R-Code Zchn"/>
    <w:basedOn w:val="Absatz-Standardschriftart"/>
    <w:link w:val="R-Code"/>
    <w:rsid w:val="00FC3557"/>
    <w:rPr>
      <w:rFonts w:ascii="Courier New" w:eastAsia="SimSun-ExtB" w:hAnsi="Courier New" w:cs="Courier New"/>
      <w:sz w:val="16"/>
      <w:szCs w:val="16"/>
      <w:lang w:val="en-GB"/>
    </w:rPr>
  </w:style>
  <w:style w:type="character" w:customStyle="1" w:styleId="berschrift1Zchn">
    <w:name w:val="Überschrift 1 Zchn"/>
    <w:basedOn w:val="Absatz-Standardschriftart"/>
    <w:link w:val="berschrift1"/>
    <w:uiPriority w:val="9"/>
    <w:rsid w:val="002800B7"/>
    <w:rPr>
      <w:rFonts w:eastAsiaTheme="majorEastAsia" w:cstheme="majorBidi"/>
      <w:b/>
      <w:bCs/>
      <w:sz w:val="28"/>
      <w:szCs w:val="28"/>
      <w:lang w:val="en-GB"/>
    </w:rPr>
  </w:style>
  <w:style w:type="character" w:customStyle="1" w:styleId="berschrift2Zchn">
    <w:name w:val="Überschrift 2 Zchn"/>
    <w:basedOn w:val="Absatz-Standardschriftart"/>
    <w:link w:val="berschrift2"/>
    <w:uiPriority w:val="9"/>
    <w:rsid w:val="00ED7119"/>
    <w:rPr>
      <w:rFonts w:eastAsiaTheme="majorEastAsia" w:cstheme="majorBidi"/>
      <w:b/>
      <w:bCs/>
      <w:szCs w:val="26"/>
    </w:rPr>
  </w:style>
  <w:style w:type="paragraph" w:styleId="Verzeichnis1">
    <w:name w:val="toc 1"/>
    <w:basedOn w:val="Standard"/>
    <w:next w:val="Standard"/>
    <w:autoRedefine/>
    <w:uiPriority w:val="39"/>
    <w:unhideWhenUsed/>
    <w:rsid w:val="00FA36F6"/>
    <w:pPr>
      <w:tabs>
        <w:tab w:val="left" w:pos="440"/>
        <w:tab w:val="right" w:leader="dot" w:pos="7929"/>
      </w:tabs>
      <w:spacing w:before="120"/>
    </w:pPr>
    <w:rPr>
      <w:b/>
      <w:noProof/>
    </w:rPr>
  </w:style>
  <w:style w:type="paragraph" w:styleId="Verzeichnis2">
    <w:name w:val="toc 2"/>
    <w:basedOn w:val="Standard"/>
    <w:next w:val="Standard"/>
    <w:autoRedefine/>
    <w:uiPriority w:val="39"/>
    <w:unhideWhenUsed/>
    <w:rsid w:val="005D4D5A"/>
    <w:pPr>
      <w:tabs>
        <w:tab w:val="right" w:leader="dot" w:pos="7929"/>
      </w:tabs>
      <w:ind w:left="221"/>
    </w:pPr>
    <w:rPr>
      <w:rFonts w:asciiTheme="majorHAnsi" w:hAnsiTheme="majorHAnsi"/>
      <w:noProof/>
      <w:sz w:val="20"/>
      <w:szCs w:val="20"/>
      <w:lang w:val="en-GB"/>
    </w:rPr>
  </w:style>
  <w:style w:type="character" w:customStyle="1" w:styleId="berschrift3Zchn">
    <w:name w:val="Überschrift 3 Zchn"/>
    <w:basedOn w:val="Absatz-Standardschriftart"/>
    <w:link w:val="berschrift3"/>
    <w:uiPriority w:val="9"/>
    <w:semiHidden/>
    <w:rsid w:val="00FA36F6"/>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semiHidden/>
    <w:rsid w:val="00FA36F6"/>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A36F6"/>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A36F6"/>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A36F6"/>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A36F6"/>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FA36F6"/>
    <w:rPr>
      <w:rFonts w:asciiTheme="majorHAnsi" w:eastAsiaTheme="majorEastAsia" w:hAnsiTheme="majorHAnsi" w:cstheme="majorBidi"/>
      <w:i/>
      <w:iCs/>
      <w:color w:val="404040" w:themeColor="text1" w:themeTint="BF"/>
      <w:sz w:val="20"/>
      <w:szCs w:val="20"/>
    </w:rPr>
  </w:style>
  <w:style w:type="paragraph" w:styleId="Kopfzeile">
    <w:name w:val="header"/>
    <w:basedOn w:val="Standard"/>
    <w:link w:val="KopfzeileZchn"/>
    <w:uiPriority w:val="99"/>
    <w:unhideWhenUsed/>
    <w:rsid w:val="00270688"/>
    <w:pPr>
      <w:tabs>
        <w:tab w:val="center" w:pos="4536"/>
        <w:tab w:val="right" w:pos="9072"/>
      </w:tabs>
    </w:pPr>
  </w:style>
  <w:style w:type="character" w:customStyle="1" w:styleId="KopfzeileZchn">
    <w:name w:val="Kopfzeile Zchn"/>
    <w:basedOn w:val="Absatz-Standardschriftart"/>
    <w:link w:val="Kopfzeile"/>
    <w:uiPriority w:val="99"/>
    <w:rsid w:val="00270688"/>
  </w:style>
  <w:style w:type="paragraph" w:styleId="Fuzeile">
    <w:name w:val="footer"/>
    <w:basedOn w:val="Standard"/>
    <w:link w:val="FuzeileZchn"/>
    <w:uiPriority w:val="99"/>
    <w:unhideWhenUsed/>
    <w:rsid w:val="00270688"/>
    <w:pPr>
      <w:tabs>
        <w:tab w:val="center" w:pos="4536"/>
        <w:tab w:val="right" w:pos="9072"/>
      </w:tabs>
    </w:pPr>
  </w:style>
  <w:style w:type="character" w:customStyle="1" w:styleId="FuzeileZchn">
    <w:name w:val="Fußzeile Zchn"/>
    <w:basedOn w:val="Absatz-Standardschriftart"/>
    <w:link w:val="Fuzeile"/>
    <w:uiPriority w:val="99"/>
    <w:rsid w:val="00270688"/>
  </w:style>
  <w:style w:type="character" w:styleId="NichtaufgelsteErwhnung">
    <w:name w:val="Unresolved Mention"/>
    <w:basedOn w:val="Absatz-Standardschriftart"/>
    <w:uiPriority w:val="99"/>
    <w:semiHidden/>
    <w:unhideWhenUsed/>
    <w:rsid w:val="006E6136"/>
    <w:rPr>
      <w:color w:val="605E5C"/>
      <w:shd w:val="clear" w:color="auto" w:fill="E1DFDD"/>
    </w:rPr>
  </w:style>
  <w:style w:type="paragraph" w:styleId="StandardWeb">
    <w:name w:val="Normal (Web)"/>
    <w:basedOn w:val="Standard"/>
    <w:uiPriority w:val="99"/>
    <w:semiHidden/>
    <w:unhideWhenUsed/>
    <w:rsid w:val="00FA1ED9"/>
    <w:rPr>
      <w:rFonts w:ascii="Times New Roman" w:hAnsi="Times New Roman" w:cs="Times New Roman"/>
      <w:sz w:val="24"/>
      <w:szCs w:val="24"/>
    </w:rPr>
  </w:style>
  <w:style w:type="paragraph" w:customStyle="1" w:styleId="RCode">
    <w:name w:val="RCode"/>
    <w:basedOn w:val="Standard"/>
    <w:uiPriority w:val="99"/>
    <w:qFormat/>
    <w:rsid w:val="00737688"/>
    <w:pPr>
      <w:keepLines/>
      <w:tabs>
        <w:tab w:val="left" w:pos="4253"/>
      </w:tabs>
      <w:spacing w:before="120" w:line="228" w:lineRule="auto"/>
      <w:contextualSpacing/>
    </w:pPr>
    <w:rPr>
      <w:rFonts w:ascii="LM Mono 10" w:eastAsia="SimSun" w:hAnsi="LM Mono 10" w:cs="Courier New"/>
      <w:sz w:val="18"/>
      <w:szCs w:val="16"/>
      <w:lang w:eastAsia="de-CH"/>
    </w:rPr>
  </w:style>
  <w:style w:type="character" w:customStyle="1" w:styleId="R-Code-Text">
    <w:name w:val="R-Code-Text"/>
    <w:basedOn w:val="Absatz-Standardschriftart"/>
    <w:uiPriority w:val="1"/>
    <w:qFormat/>
    <w:rsid w:val="00C611BF"/>
    <w:rPr>
      <w:rFonts w:ascii="Inconsolata SemiCondensed" w:eastAsia="SimSun" w:hAnsi="Inconsolata SemiCondensed" w:cs="Courier New"/>
      <w:noProof/>
      <w:sz w:val="20"/>
      <w:szCs w:val="20"/>
      <w:lang w:eastAsia="de-CH"/>
    </w:rPr>
  </w:style>
  <w:style w:type="table" w:styleId="EinfacheTabelle1">
    <w:name w:val="Plain Table 1"/>
    <w:basedOn w:val="NormaleTabelle"/>
    <w:uiPriority w:val="41"/>
    <w:rsid w:val="004F444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Vorformatiert">
    <w:name w:val="HTML Preformatted"/>
    <w:basedOn w:val="Standard"/>
    <w:link w:val="HTMLVorformatiertZchn"/>
    <w:uiPriority w:val="99"/>
    <w:semiHidden/>
    <w:unhideWhenUsed/>
    <w:rsid w:val="00D818EE"/>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D818EE"/>
    <w:rPr>
      <w:rFonts w:ascii="Consolas" w:hAnsi="Consolas"/>
      <w:sz w:val="20"/>
      <w:szCs w:val="20"/>
    </w:rPr>
  </w:style>
  <w:style w:type="character" w:customStyle="1" w:styleId="R-Code-Small">
    <w:name w:val="R-Code-Small"/>
    <w:basedOn w:val="R-Code-Text"/>
    <w:uiPriority w:val="1"/>
    <w:qFormat/>
    <w:rPr>
      <w:rFonts w:ascii="Inconsolata SemiCondensed" w:eastAsia="SimSun" w:hAnsi="Inconsolata SemiCondensed" w:cs="Courier New"/>
      <w:noProof/>
      <w:sz w:val="18"/>
      <w:szCs w:val="18"/>
      <w:lang w:eastAsia="de-CH"/>
    </w:rPr>
  </w:style>
  <w:style w:type="paragraph" w:customStyle="1" w:styleId="Table-Text">
    <w:name w:val="Table-Text"/>
    <w:basedOn w:val="Standard"/>
    <w:qFormat/>
    <w:rPr>
      <w:rFonts w:ascii="Frutiger LT Std 45 Light" w:eastAsia="Times New Roman" w:hAnsi="Frutiger LT Std 45 Light" w:cs="Times New Roman"/>
      <w:color w:val="000000"/>
      <w:sz w:val="16"/>
      <w:szCs w:val="16"/>
      <w:lang w:val="en-US" w:eastAsia="de-CH"/>
    </w:rPr>
  </w:style>
  <w:style w:type="paragraph" w:styleId="Abbildungsverzeichnis">
    <w:name w:val="table of figures"/>
    <w:basedOn w:val="Standard"/>
    <w:next w:val="Standard"/>
    <w:uiPriority w:val="99"/>
    <w:semiHidden/>
    <w:unhideWhenUsed/>
    <w:rsid w:val="005F6465"/>
  </w:style>
  <w:style w:type="paragraph" w:styleId="Anrede">
    <w:name w:val="Salutation"/>
    <w:basedOn w:val="Standard"/>
    <w:next w:val="Standard"/>
    <w:link w:val="AnredeZchn"/>
    <w:uiPriority w:val="99"/>
    <w:semiHidden/>
    <w:unhideWhenUsed/>
    <w:rsid w:val="005F6465"/>
  </w:style>
  <w:style w:type="character" w:customStyle="1" w:styleId="AnredeZchn">
    <w:name w:val="Anrede Zchn"/>
    <w:basedOn w:val="Absatz-Standardschriftart"/>
    <w:link w:val="Anrede"/>
    <w:uiPriority w:val="99"/>
    <w:semiHidden/>
    <w:rsid w:val="005F6465"/>
  </w:style>
  <w:style w:type="paragraph" w:styleId="Aufzhlungszeichen">
    <w:name w:val="List Bullet"/>
    <w:basedOn w:val="Standard"/>
    <w:uiPriority w:val="99"/>
    <w:semiHidden/>
    <w:unhideWhenUsed/>
    <w:rsid w:val="005F6465"/>
    <w:pPr>
      <w:numPr>
        <w:numId w:val="18"/>
      </w:numPr>
      <w:contextualSpacing/>
    </w:pPr>
  </w:style>
  <w:style w:type="paragraph" w:styleId="Aufzhlungszeichen2">
    <w:name w:val="List Bullet 2"/>
    <w:basedOn w:val="Standard"/>
    <w:uiPriority w:val="99"/>
    <w:semiHidden/>
    <w:unhideWhenUsed/>
    <w:rsid w:val="005F6465"/>
    <w:pPr>
      <w:numPr>
        <w:numId w:val="19"/>
      </w:numPr>
      <w:contextualSpacing/>
    </w:pPr>
  </w:style>
  <w:style w:type="paragraph" w:styleId="Aufzhlungszeichen3">
    <w:name w:val="List Bullet 3"/>
    <w:basedOn w:val="Standard"/>
    <w:uiPriority w:val="99"/>
    <w:semiHidden/>
    <w:unhideWhenUsed/>
    <w:rsid w:val="005F6465"/>
    <w:pPr>
      <w:numPr>
        <w:numId w:val="20"/>
      </w:numPr>
      <w:contextualSpacing/>
    </w:pPr>
  </w:style>
  <w:style w:type="paragraph" w:styleId="Aufzhlungszeichen4">
    <w:name w:val="List Bullet 4"/>
    <w:basedOn w:val="Standard"/>
    <w:uiPriority w:val="99"/>
    <w:semiHidden/>
    <w:unhideWhenUsed/>
    <w:rsid w:val="005F6465"/>
    <w:pPr>
      <w:numPr>
        <w:numId w:val="21"/>
      </w:numPr>
      <w:contextualSpacing/>
    </w:pPr>
  </w:style>
  <w:style w:type="paragraph" w:styleId="Aufzhlungszeichen5">
    <w:name w:val="List Bullet 5"/>
    <w:basedOn w:val="Standard"/>
    <w:uiPriority w:val="99"/>
    <w:semiHidden/>
    <w:unhideWhenUsed/>
    <w:rsid w:val="005F6465"/>
    <w:pPr>
      <w:numPr>
        <w:numId w:val="22"/>
      </w:numPr>
      <w:contextualSpacing/>
    </w:pPr>
  </w:style>
  <w:style w:type="paragraph" w:styleId="Beschriftung">
    <w:name w:val="caption"/>
    <w:basedOn w:val="Standard"/>
    <w:next w:val="Standard"/>
    <w:uiPriority w:val="35"/>
    <w:semiHidden/>
    <w:unhideWhenUsed/>
    <w:qFormat/>
    <w:rsid w:val="005F6465"/>
    <w:pPr>
      <w:spacing w:after="200"/>
    </w:pPr>
    <w:rPr>
      <w:i/>
      <w:iCs/>
      <w:color w:val="1F497D" w:themeColor="text2"/>
      <w:sz w:val="18"/>
      <w:szCs w:val="18"/>
    </w:rPr>
  </w:style>
  <w:style w:type="paragraph" w:styleId="Blocktext">
    <w:name w:val="Block Text"/>
    <w:basedOn w:val="Standard"/>
    <w:uiPriority w:val="99"/>
    <w:semiHidden/>
    <w:unhideWhenUsed/>
    <w:rsid w:val="005F646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color w:val="4F81BD" w:themeColor="accent1"/>
    </w:rPr>
  </w:style>
  <w:style w:type="paragraph" w:styleId="Datum">
    <w:name w:val="Date"/>
    <w:basedOn w:val="Standard"/>
    <w:next w:val="Standard"/>
    <w:link w:val="DatumZchn"/>
    <w:uiPriority w:val="99"/>
    <w:semiHidden/>
    <w:unhideWhenUsed/>
    <w:rsid w:val="005F6465"/>
  </w:style>
  <w:style w:type="character" w:customStyle="1" w:styleId="DatumZchn">
    <w:name w:val="Datum Zchn"/>
    <w:basedOn w:val="Absatz-Standardschriftart"/>
    <w:link w:val="Datum"/>
    <w:uiPriority w:val="99"/>
    <w:semiHidden/>
    <w:rsid w:val="005F6465"/>
  </w:style>
  <w:style w:type="paragraph" w:styleId="Dokumentstruktur">
    <w:name w:val="Document Map"/>
    <w:basedOn w:val="Standard"/>
    <w:link w:val="DokumentstrukturZchn"/>
    <w:uiPriority w:val="99"/>
    <w:semiHidden/>
    <w:unhideWhenUsed/>
    <w:rsid w:val="005F6465"/>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5F6465"/>
    <w:rPr>
      <w:rFonts w:ascii="Segoe UI" w:hAnsi="Segoe UI" w:cs="Segoe UI"/>
      <w:sz w:val="16"/>
      <w:szCs w:val="16"/>
    </w:rPr>
  </w:style>
  <w:style w:type="paragraph" w:styleId="E-Mail-Signatur">
    <w:name w:val="E-mail Signature"/>
    <w:basedOn w:val="Standard"/>
    <w:link w:val="E-Mail-SignaturZchn"/>
    <w:uiPriority w:val="99"/>
    <w:semiHidden/>
    <w:unhideWhenUsed/>
    <w:rsid w:val="005F6465"/>
  </w:style>
  <w:style w:type="character" w:customStyle="1" w:styleId="E-Mail-SignaturZchn">
    <w:name w:val="E-Mail-Signatur Zchn"/>
    <w:basedOn w:val="Absatz-Standardschriftart"/>
    <w:link w:val="E-Mail-Signatur"/>
    <w:uiPriority w:val="99"/>
    <w:semiHidden/>
    <w:rsid w:val="005F6465"/>
  </w:style>
  <w:style w:type="paragraph" w:styleId="Endnotentext">
    <w:name w:val="endnote text"/>
    <w:basedOn w:val="Standard"/>
    <w:link w:val="EndnotentextZchn"/>
    <w:uiPriority w:val="99"/>
    <w:semiHidden/>
    <w:unhideWhenUsed/>
    <w:rsid w:val="005F6465"/>
    <w:rPr>
      <w:sz w:val="20"/>
      <w:szCs w:val="20"/>
    </w:rPr>
  </w:style>
  <w:style w:type="character" w:customStyle="1" w:styleId="EndnotentextZchn">
    <w:name w:val="Endnotentext Zchn"/>
    <w:basedOn w:val="Absatz-Standardschriftart"/>
    <w:link w:val="Endnotentext"/>
    <w:uiPriority w:val="99"/>
    <w:semiHidden/>
    <w:rsid w:val="005F6465"/>
    <w:rPr>
      <w:sz w:val="20"/>
      <w:szCs w:val="20"/>
    </w:rPr>
  </w:style>
  <w:style w:type="paragraph" w:styleId="Fu-Endnotenberschrift">
    <w:name w:val="Note Heading"/>
    <w:basedOn w:val="Standard"/>
    <w:next w:val="Standard"/>
    <w:link w:val="Fu-EndnotenberschriftZchn"/>
    <w:uiPriority w:val="99"/>
    <w:semiHidden/>
    <w:unhideWhenUsed/>
    <w:rsid w:val="005F6465"/>
  </w:style>
  <w:style w:type="character" w:customStyle="1" w:styleId="Fu-EndnotenberschriftZchn">
    <w:name w:val="Fuß/-Endnotenüberschrift Zchn"/>
    <w:basedOn w:val="Absatz-Standardschriftart"/>
    <w:link w:val="Fu-Endnotenberschrift"/>
    <w:uiPriority w:val="99"/>
    <w:semiHidden/>
    <w:rsid w:val="005F6465"/>
  </w:style>
  <w:style w:type="paragraph" w:styleId="Funotentext">
    <w:name w:val="footnote text"/>
    <w:basedOn w:val="Standard"/>
    <w:link w:val="FunotentextZchn"/>
    <w:uiPriority w:val="99"/>
    <w:semiHidden/>
    <w:unhideWhenUsed/>
    <w:rsid w:val="005F6465"/>
    <w:rPr>
      <w:sz w:val="20"/>
      <w:szCs w:val="20"/>
    </w:rPr>
  </w:style>
  <w:style w:type="character" w:customStyle="1" w:styleId="FunotentextZchn">
    <w:name w:val="Fußnotentext Zchn"/>
    <w:basedOn w:val="Absatz-Standardschriftart"/>
    <w:link w:val="Funotentext"/>
    <w:uiPriority w:val="99"/>
    <w:semiHidden/>
    <w:rsid w:val="005F6465"/>
    <w:rPr>
      <w:sz w:val="20"/>
      <w:szCs w:val="20"/>
    </w:rPr>
  </w:style>
  <w:style w:type="paragraph" w:styleId="Gruformel">
    <w:name w:val="Closing"/>
    <w:basedOn w:val="Standard"/>
    <w:link w:val="GruformelZchn"/>
    <w:uiPriority w:val="99"/>
    <w:semiHidden/>
    <w:unhideWhenUsed/>
    <w:rsid w:val="005F6465"/>
    <w:pPr>
      <w:ind w:left="4252"/>
    </w:pPr>
  </w:style>
  <w:style w:type="character" w:customStyle="1" w:styleId="GruformelZchn">
    <w:name w:val="Grußformel Zchn"/>
    <w:basedOn w:val="Absatz-Standardschriftart"/>
    <w:link w:val="Gruformel"/>
    <w:uiPriority w:val="99"/>
    <w:semiHidden/>
    <w:rsid w:val="005F6465"/>
  </w:style>
  <w:style w:type="paragraph" w:styleId="HTMLAdresse">
    <w:name w:val="HTML Address"/>
    <w:basedOn w:val="Standard"/>
    <w:link w:val="HTMLAdresseZchn"/>
    <w:uiPriority w:val="99"/>
    <w:semiHidden/>
    <w:unhideWhenUsed/>
    <w:rsid w:val="005F6465"/>
    <w:rPr>
      <w:i/>
      <w:iCs/>
    </w:rPr>
  </w:style>
  <w:style w:type="character" w:customStyle="1" w:styleId="HTMLAdresseZchn">
    <w:name w:val="HTML Adresse Zchn"/>
    <w:basedOn w:val="Absatz-Standardschriftart"/>
    <w:link w:val="HTMLAdresse"/>
    <w:uiPriority w:val="99"/>
    <w:semiHidden/>
    <w:rsid w:val="005F6465"/>
    <w:rPr>
      <w:i/>
      <w:iCs/>
    </w:rPr>
  </w:style>
  <w:style w:type="paragraph" w:styleId="Index1">
    <w:name w:val="index 1"/>
    <w:basedOn w:val="Standard"/>
    <w:next w:val="Standard"/>
    <w:autoRedefine/>
    <w:uiPriority w:val="99"/>
    <w:semiHidden/>
    <w:unhideWhenUsed/>
    <w:rsid w:val="005F6465"/>
    <w:pPr>
      <w:ind w:left="220" w:hanging="220"/>
    </w:pPr>
  </w:style>
  <w:style w:type="paragraph" w:styleId="Index2">
    <w:name w:val="index 2"/>
    <w:basedOn w:val="Standard"/>
    <w:next w:val="Standard"/>
    <w:autoRedefine/>
    <w:uiPriority w:val="99"/>
    <w:semiHidden/>
    <w:unhideWhenUsed/>
    <w:rsid w:val="005F6465"/>
    <w:pPr>
      <w:ind w:left="440" w:hanging="220"/>
    </w:pPr>
  </w:style>
  <w:style w:type="paragraph" w:styleId="Index3">
    <w:name w:val="index 3"/>
    <w:basedOn w:val="Standard"/>
    <w:next w:val="Standard"/>
    <w:autoRedefine/>
    <w:uiPriority w:val="99"/>
    <w:semiHidden/>
    <w:unhideWhenUsed/>
    <w:rsid w:val="005F6465"/>
    <w:pPr>
      <w:ind w:left="660" w:hanging="220"/>
    </w:pPr>
  </w:style>
  <w:style w:type="paragraph" w:styleId="Index4">
    <w:name w:val="index 4"/>
    <w:basedOn w:val="Standard"/>
    <w:next w:val="Standard"/>
    <w:autoRedefine/>
    <w:uiPriority w:val="99"/>
    <w:semiHidden/>
    <w:unhideWhenUsed/>
    <w:rsid w:val="005F6465"/>
    <w:pPr>
      <w:ind w:left="880" w:hanging="220"/>
    </w:pPr>
  </w:style>
  <w:style w:type="paragraph" w:styleId="Index5">
    <w:name w:val="index 5"/>
    <w:basedOn w:val="Standard"/>
    <w:next w:val="Standard"/>
    <w:autoRedefine/>
    <w:uiPriority w:val="99"/>
    <w:semiHidden/>
    <w:unhideWhenUsed/>
    <w:rsid w:val="005F6465"/>
    <w:pPr>
      <w:ind w:left="1100" w:hanging="220"/>
    </w:pPr>
  </w:style>
  <w:style w:type="paragraph" w:styleId="Index6">
    <w:name w:val="index 6"/>
    <w:basedOn w:val="Standard"/>
    <w:next w:val="Standard"/>
    <w:autoRedefine/>
    <w:uiPriority w:val="99"/>
    <w:semiHidden/>
    <w:unhideWhenUsed/>
    <w:rsid w:val="005F6465"/>
    <w:pPr>
      <w:ind w:left="1320" w:hanging="220"/>
    </w:pPr>
  </w:style>
  <w:style w:type="paragraph" w:styleId="Index7">
    <w:name w:val="index 7"/>
    <w:basedOn w:val="Standard"/>
    <w:next w:val="Standard"/>
    <w:autoRedefine/>
    <w:uiPriority w:val="99"/>
    <w:semiHidden/>
    <w:unhideWhenUsed/>
    <w:rsid w:val="005F6465"/>
    <w:pPr>
      <w:ind w:left="1540" w:hanging="220"/>
    </w:pPr>
  </w:style>
  <w:style w:type="paragraph" w:styleId="Index8">
    <w:name w:val="index 8"/>
    <w:basedOn w:val="Standard"/>
    <w:next w:val="Standard"/>
    <w:autoRedefine/>
    <w:uiPriority w:val="99"/>
    <w:semiHidden/>
    <w:unhideWhenUsed/>
    <w:rsid w:val="005F6465"/>
    <w:pPr>
      <w:ind w:left="1760" w:hanging="220"/>
    </w:pPr>
  </w:style>
  <w:style w:type="paragraph" w:styleId="Index9">
    <w:name w:val="index 9"/>
    <w:basedOn w:val="Standard"/>
    <w:next w:val="Standard"/>
    <w:autoRedefine/>
    <w:uiPriority w:val="99"/>
    <w:semiHidden/>
    <w:unhideWhenUsed/>
    <w:rsid w:val="005F6465"/>
    <w:pPr>
      <w:ind w:left="1980" w:hanging="220"/>
    </w:pPr>
  </w:style>
  <w:style w:type="paragraph" w:styleId="Indexberschrift">
    <w:name w:val="index heading"/>
    <w:basedOn w:val="Standard"/>
    <w:next w:val="Index1"/>
    <w:uiPriority w:val="99"/>
    <w:semiHidden/>
    <w:unhideWhenUsed/>
    <w:rsid w:val="005F6465"/>
    <w:rPr>
      <w:rFonts w:asciiTheme="majorHAnsi" w:eastAsiaTheme="majorEastAsia" w:hAnsiTheme="majorHAnsi" w:cstheme="majorBidi"/>
      <w:b/>
      <w:bCs/>
    </w:rPr>
  </w:style>
  <w:style w:type="paragraph" w:styleId="Inhaltsverzeichnisberschrift">
    <w:name w:val="TOC Heading"/>
    <w:basedOn w:val="berschrift1"/>
    <w:next w:val="Standard"/>
    <w:uiPriority w:val="39"/>
    <w:semiHidden/>
    <w:unhideWhenUsed/>
    <w:qFormat/>
    <w:rsid w:val="005F6465"/>
    <w:pPr>
      <w:numPr>
        <w:numId w:val="0"/>
      </w:numPr>
      <w:spacing w:before="240" w:after="0"/>
      <w:outlineLvl w:val="9"/>
    </w:pPr>
    <w:rPr>
      <w:rFonts w:asciiTheme="majorHAnsi" w:hAnsiTheme="majorHAnsi"/>
      <w:b w:val="0"/>
      <w:bCs w:val="0"/>
      <w:color w:val="365F91" w:themeColor="accent1" w:themeShade="BF"/>
      <w:sz w:val="32"/>
      <w:szCs w:val="32"/>
      <w:lang w:val="de-CH"/>
    </w:rPr>
  </w:style>
  <w:style w:type="paragraph" w:styleId="IntensivesZitat">
    <w:name w:val="Intense Quote"/>
    <w:basedOn w:val="Standard"/>
    <w:next w:val="Standard"/>
    <w:link w:val="IntensivesZitatZchn"/>
    <w:uiPriority w:val="30"/>
    <w:qFormat/>
    <w:rsid w:val="005F646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ivesZitatZchn">
    <w:name w:val="Intensives Zitat Zchn"/>
    <w:basedOn w:val="Absatz-Standardschriftart"/>
    <w:link w:val="IntensivesZitat"/>
    <w:uiPriority w:val="30"/>
    <w:rsid w:val="005F6465"/>
    <w:rPr>
      <w:i/>
      <w:iCs/>
      <w:color w:val="4F81BD" w:themeColor="accent1"/>
    </w:rPr>
  </w:style>
  <w:style w:type="paragraph" w:styleId="KeinLeerraum">
    <w:name w:val="No Spacing"/>
    <w:uiPriority w:val="1"/>
    <w:qFormat/>
    <w:rsid w:val="005F6465"/>
    <w:pPr>
      <w:spacing w:after="0" w:line="240" w:lineRule="auto"/>
    </w:pPr>
  </w:style>
  <w:style w:type="paragraph" w:styleId="Kommentartext">
    <w:name w:val="annotation text"/>
    <w:basedOn w:val="Standard"/>
    <w:link w:val="KommentartextZchn"/>
    <w:uiPriority w:val="99"/>
    <w:semiHidden/>
    <w:unhideWhenUsed/>
    <w:rsid w:val="005F6465"/>
    <w:rPr>
      <w:sz w:val="20"/>
      <w:szCs w:val="20"/>
    </w:rPr>
  </w:style>
  <w:style w:type="character" w:customStyle="1" w:styleId="KommentartextZchn">
    <w:name w:val="Kommentartext Zchn"/>
    <w:basedOn w:val="Absatz-Standardschriftart"/>
    <w:link w:val="Kommentartext"/>
    <w:uiPriority w:val="99"/>
    <w:semiHidden/>
    <w:rsid w:val="005F6465"/>
    <w:rPr>
      <w:sz w:val="20"/>
      <w:szCs w:val="20"/>
    </w:rPr>
  </w:style>
  <w:style w:type="paragraph" w:styleId="Kommentarthema">
    <w:name w:val="annotation subject"/>
    <w:basedOn w:val="Kommentartext"/>
    <w:next w:val="Kommentartext"/>
    <w:link w:val="KommentarthemaZchn"/>
    <w:uiPriority w:val="99"/>
    <w:semiHidden/>
    <w:unhideWhenUsed/>
    <w:rsid w:val="005F6465"/>
    <w:rPr>
      <w:b/>
      <w:bCs/>
    </w:rPr>
  </w:style>
  <w:style w:type="character" w:customStyle="1" w:styleId="KommentarthemaZchn">
    <w:name w:val="Kommentarthema Zchn"/>
    <w:basedOn w:val="KommentartextZchn"/>
    <w:link w:val="Kommentarthema"/>
    <w:uiPriority w:val="99"/>
    <w:semiHidden/>
    <w:rsid w:val="005F6465"/>
    <w:rPr>
      <w:b/>
      <w:bCs/>
      <w:sz w:val="20"/>
      <w:szCs w:val="20"/>
    </w:rPr>
  </w:style>
  <w:style w:type="paragraph" w:styleId="Liste">
    <w:name w:val="List"/>
    <w:basedOn w:val="Standard"/>
    <w:uiPriority w:val="99"/>
    <w:semiHidden/>
    <w:unhideWhenUsed/>
    <w:rsid w:val="005F6465"/>
    <w:pPr>
      <w:ind w:left="283" w:hanging="283"/>
      <w:contextualSpacing/>
    </w:pPr>
  </w:style>
  <w:style w:type="paragraph" w:styleId="Liste2">
    <w:name w:val="List 2"/>
    <w:basedOn w:val="Standard"/>
    <w:uiPriority w:val="99"/>
    <w:semiHidden/>
    <w:unhideWhenUsed/>
    <w:rsid w:val="005F6465"/>
    <w:pPr>
      <w:ind w:left="566" w:hanging="283"/>
      <w:contextualSpacing/>
    </w:pPr>
  </w:style>
  <w:style w:type="paragraph" w:styleId="Liste3">
    <w:name w:val="List 3"/>
    <w:basedOn w:val="Standard"/>
    <w:uiPriority w:val="99"/>
    <w:semiHidden/>
    <w:unhideWhenUsed/>
    <w:rsid w:val="005F6465"/>
    <w:pPr>
      <w:ind w:left="849" w:hanging="283"/>
      <w:contextualSpacing/>
    </w:pPr>
  </w:style>
  <w:style w:type="paragraph" w:styleId="Liste4">
    <w:name w:val="List 4"/>
    <w:basedOn w:val="Standard"/>
    <w:uiPriority w:val="99"/>
    <w:semiHidden/>
    <w:unhideWhenUsed/>
    <w:rsid w:val="005F6465"/>
    <w:pPr>
      <w:ind w:left="1132" w:hanging="283"/>
      <w:contextualSpacing/>
    </w:pPr>
  </w:style>
  <w:style w:type="paragraph" w:styleId="Liste5">
    <w:name w:val="List 5"/>
    <w:basedOn w:val="Standard"/>
    <w:uiPriority w:val="99"/>
    <w:semiHidden/>
    <w:unhideWhenUsed/>
    <w:rsid w:val="005F6465"/>
    <w:pPr>
      <w:ind w:left="1415" w:hanging="283"/>
      <w:contextualSpacing/>
    </w:pPr>
  </w:style>
  <w:style w:type="paragraph" w:styleId="Listenfortsetzung">
    <w:name w:val="List Continue"/>
    <w:basedOn w:val="Standard"/>
    <w:uiPriority w:val="99"/>
    <w:semiHidden/>
    <w:unhideWhenUsed/>
    <w:rsid w:val="005F6465"/>
    <w:pPr>
      <w:spacing w:after="120"/>
      <w:ind w:left="283"/>
      <w:contextualSpacing/>
    </w:pPr>
  </w:style>
  <w:style w:type="paragraph" w:styleId="Listenfortsetzung2">
    <w:name w:val="List Continue 2"/>
    <w:basedOn w:val="Standard"/>
    <w:uiPriority w:val="99"/>
    <w:semiHidden/>
    <w:unhideWhenUsed/>
    <w:rsid w:val="005F6465"/>
    <w:pPr>
      <w:spacing w:after="120"/>
      <w:ind w:left="566"/>
      <w:contextualSpacing/>
    </w:pPr>
  </w:style>
  <w:style w:type="paragraph" w:styleId="Listenfortsetzung3">
    <w:name w:val="List Continue 3"/>
    <w:basedOn w:val="Standard"/>
    <w:uiPriority w:val="99"/>
    <w:semiHidden/>
    <w:unhideWhenUsed/>
    <w:rsid w:val="005F6465"/>
    <w:pPr>
      <w:spacing w:after="120"/>
      <w:ind w:left="849"/>
      <w:contextualSpacing/>
    </w:pPr>
  </w:style>
  <w:style w:type="paragraph" w:styleId="Listenfortsetzung4">
    <w:name w:val="List Continue 4"/>
    <w:basedOn w:val="Standard"/>
    <w:uiPriority w:val="99"/>
    <w:semiHidden/>
    <w:unhideWhenUsed/>
    <w:rsid w:val="005F6465"/>
    <w:pPr>
      <w:spacing w:after="120"/>
      <w:ind w:left="1132"/>
      <w:contextualSpacing/>
    </w:pPr>
  </w:style>
  <w:style w:type="paragraph" w:styleId="Listenfortsetzung5">
    <w:name w:val="List Continue 5"/>
    <w:basedOn w:val="Standard"/>
    <w:uiPriority w:val="99"/>
    <w:semiHidden/>
    <w:unhideWhenUsed/>
    <w:rsid w:val="005F6465"/>
    <w:pPr>
      <w:spacing w:after="120"/>
      <w:ind w:left="1415"/>
      <w:contextualSpacing/>
    </w:pPr>
  </w:style>
  <w:style w:type="paragraph" w:styleId="Listennummer">
    <w:name w:val="List Number"/>
    <w:basedOn w:val="Standard"/>
    <w:uiPriority w:val="99"/>
    <w:semiHidden/>
    <w:unhideWhenUsed/>
    <w:rsid w:val="005F6465"/>
    <w:pPr>
      <w:numPr>
        <w:numId w:val="23"/>
      </w:numPr>
      <w:contextualSpacing/>
    </w:pPr>
  </w:style>
  <w:style w:type="paragraph" w:styleId="Listennummer2">
    <w:name w:val="List Number 2"/>
    <w:basedOn w:val="Standard"/>
    <w:uiPriority w:val="99"/>
    <w:semiHidden/>
    <w:unhideWhenUsed/>
    <w:rsid w:val="005F6465"/>
    <w:pPr>
      <w:numPr>
        <w:numId w:val="24"/>
      </w:numPr>
      <w:contextualSpacing/>
    </w:pPr>
  </w:style>
  <w:style w:type="paragraph" w:styleId="Listennummer3">
    <w:name w:val="List Number 3"/>
    <w:basedOn w:val="Standard"/>
    <w:uiPriority w:val="99"/>
    <w:semiHidden/>
    <w:unhideWhenUsed/>
    <w:rsid w:val="005F6465"/>
    <w:pPr>
      <w:numPr>
        <w:numId w:val="25"/>
      </w:numPr>
      <w:contextualSpacing/>
    </w:pPr>
  </w:style>
  <w:style w:type="paragraph" w:styleId="Listennummer4">
    <w:name w:val="List Number 4"/>
    <w:basedOn w:val="Standard"/>
    <w:uiPriority w:val="99"/>
    <w:semiHidden/>
    <w:unhideWhenUsed/>
    <w:rsid w:val="005F6465"/>
    <w:pPr>
      <w:numPr>
        <w:numId w:val="26"/>
      </w:numPr>
      <w:contextualSpacing/>
    </w:pPr>
  </w:style>
  <w:style w:type="paragraph" w:styleId="Listennummer5">
    <w:name w:val="List Number 5"/>
    <w:basedOn w:val="Standard"/>
    <w:uiPriority w:val="99"/>
    <w:semiHidden/>
    <w:unhideWhenUsed/>
    <w:rsid w:val="005F6465"/>
    <w:pPr>
      <w:numPr>
        <w:numId w:val="27"/>
      </w:numPr>
      <w:contextualSpacing/>
    </w:pPr>
  </w:style>
  <w:style w:type="paragraph" w:styleId="Literaturverzeichnis">
    <w:name w:val="Bibliography"/>
    <w:basedOn w:val="Standard"/>
    <w:next w:val="Standard"/>
    <w:uiPriority w:val="37"/>
    <w:semiHidden/>
    <w:unhideWhenUsed/>
    <w:rsid w:val="005F6465"/>
  </w:style>
  <w:style w:type="paragraph" w:styleId="Makrotext">
    <w:name w:val="macro"/>
    <w:link w:val="MakrotextZchn"/>
    <w:uiPriority w:val="99"/>
    <w:semiHidden/>
    <w:unhideWhenUsed/>
    <w:rsid w:val="005F646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sz w:val="20"/>
      <w:szCs w:val="20"/>
    </w:rPr>
  </w:style>
  <w:style w:type="character" w:customStyle="1" w:styleId="MakrotextZchn">
    <w:name w:val="Makrotext Zchn"/>
    <w:basedOn w:val="Absatz-Standardschriftart"/>
    <w:link w:val="Makrotext"/>
    <w:uiPriority w:val="99"/>
    <w:semiHidden/>
    <w:rsid w:val="005F6465"/>
    <w:rPr>
      <w:rFonts w:ascii="Consolas" w:hAnsi="Consolas"/>
      <w:sz w:val="20"/>
      <w:szCs w:val="20"/>
    </w:rPr>
  </w:style>
  <w:style w:type="paragraph" w:styleId="Nachrichtenkopf">
    <w:name w:val="Message Header"/>
    <w:basedOn w:val="Standard"/>
    <w:link w:val="NachrichtenkopfZchn"/>
    <w:uiPriority w:val="99"/>
    <w:semiHidden/>
    <w:unhideWhenUsed/>
    <w:rsid w:val="005F6465"/>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5F6465"/>
    <w:rPr>
      <w:rFonts w:asciiTheme="majorHAnsi" w:eastAsiaTheme="majorEastAsia" w:hAnsiTheme="majorHAnsi" w:cstheme="majorBidi"/>
      <w:sz w:val="24"/>
      <w:szCs w:val="24"/>
      <w:shd w:val="pct20" w:color="auto" w:fill="auto"/>
    </w:rPr>
  </w:style>
  <w:style w:type="paragraph" w:styleId="NurText">
    <w:name w:val="Plain Text"/>
    <w:basedOn w:val="Standard"/>
    <w:link w:val="NurTextZchn"/>
    <w:uiPriority w:val="99"/>
    <w:semiHidden/>
    <w:unhideWhenUsed/>
    <w:rsid w:val="005F6465"/>
    <w:rPr>
      <w:rFonts w:ascii="Consolas" w:hAnsi="Consolas"/>
      <w:sz w:val="21"/>
      <w:szCs w:val="21"/>
    </w:rPr>
  </w:style>
  <w:style w:type="character" w:customStyle="1" w:styleId="NurTextZchn">
    <w:name w:val="Nur Text Zchn"/>
    <w:basedOn w:val="Absatz-Standardschriftart"/>
    <w:link w:val="NurText"/>
    <w:uiPriority w:val="99"/>
    <w:semiHidden/>
    <w:rsid w:val="005F6465"/>
    <w:rPr>
      <w:rFonts w:ascii="Consolas" w:hAnsi="Consolas"/>
      <w:sz w:val="21"/>
      <w:szCs w:val="21"/>
    </w:rPr>
  </w:style>
  <w:style w:type="paragraph" w:styleId="Rechtsgrundlagenverzeichnis">
    <w:name w:val="table of authorities"/>
    <w:basedOn w:val="Standard"/>
    <w:next w:val="Standard"/>
    <w:uiPriority w:val="99"/>
    <w:semiHidden/>
    <w:unhideWhenUsed/>
    <w:rsid w:val="005F6465"/>
    <w:pPr>
      <w:ind w:left="220" w:hanging="220"/>
    </w:pPr>
  </w:style>
  <w:style w:type="paragraph" w:styleId="RGV-berschrift">
    <w:name w:val="toa heading"/>
    <w:basedOn w:val="Standard"/>
    <w:next w:val="Standard"/>
    <w:uiPriority w:val="99"/>
    <w:semiHidden/>
    <w:unhideWhenUsed/>
    <w:rsid w:val="005F6465"/>
    <w:pPr>
      <w:spacing w:before="120"/>
    </w:pPr>
    <w:rPr>
      <w:rFonts w:asciiTheme="majorHAnsi" w:eastAsiaTheme="majorEastAsia" w:hAnsiTheme="majorHAnsi" w:cstheme="majorBidi"/>
      <w:b/>
      <w:bCs/>
      <w:sz w:val="24"/>
      <w:szCs w:val="24"/>
    </w:rPr>
  </w:style>
  <w:style w:type="paragraph" w:styleId="Standardeinzug">
    <w:name w:val="Normal Indent"/>
    <w:basedOn w:val="Standard"/>
    <w:uiPriority w:val="99"/>
    <w:semiHidden/>
    <w:unhideWhenUsed/>
    <w:rsid w:val="005F6465"/>
    <w:pPr>
      <w:ind w:left="708"/>
    </w:pPr>
  </w:style>
  <w:style w:type="paragraph" w:styleId="Textkrper">
    <w:name w:val="Body Text"/>
    <w:basedOn w:val="Standard"/>
    <w:link w:val="TextkrperZchn"/>
    <w:uiPriority w:val="99"/>
    <w:semiHidden/>
    <w:unhideWhenUsed/>
    <w:rsid w:val="005F6465"/>
    <w:pPr>
      <w:spacing w:after="120"/>
    </w:pPr>
  </w:style>
  <w:style w:type="character" w:customStyle="1" w:styleId="TextkrperZchn">
    <w:name w:val="Textkörper Zchn"/>
    <w:basedOn w:val="Absatz-Standardschriftart"/>
    <w:link w:val="Textkrper"/>
    <w:uiPriority w:val="99"/>
    <w:semiHidden/>
    <w:rsid w:val="005F6465"/>
  </w:style>
  <w:style w:type="paragraph" w:styleId="Textkrper2">
    <w:name w:val="Body Text 2"/>
    <w:basedOn w:val="Standard"/>
    <w:link w:val="Textkrper2Zchn"/>
    <w:uiPriority w:val="99"/>
    <w:semiHidden/>
    <w:unhideWhenUsed/>
    <w:rsid w:val="005F6465"/>
    <w:pPr>
      <w:spacing w:after="120" w:line="480" w:lineRule="auto"/>
    </w:pPr>
  </w:style>
  <w:style w:type="character" w:customStyle="1" w:styleId="Textkrper2Zchn">
    <w:name w:val="Textkörper 2 Zchn"/>
    <w:basedOn w:val="Absatz-Standardschriftart"/>
    <w:link w:val="Textkrper2"/>
    <w:uiPriority w:val="99"/>
    <w:semiHidden/>
    <w:rsid w:val="005F6465"/>
  </w:style>
  <w:style w:type="paragraph" w:styleId="Textkrper3">
    <w:name w:val="Body Text 3"/>
    <w:basedOn w:val="Standard"/>
    <w:link w:val="Textkrper3Zchn"/>
    <w:uiPriority w:val="99"/>
    <w:semiHidden/>
    <w:unhideWhenUsed/>
    <w:rsid w:val="005F6465"/>
    <w:pPr>
      <w:spacing w:after="120"/>
    </w:pPr>
    <w:rPr>
      <w:sz w:val="16"/>
      <w:szCs w:val="16"/>
    </w:rPr>
  </w:style>
  <w:style w:type="character" w:customStyle="1" w:styleId="Textkrper3Zchn">
    <w:name w:val="Textkörper 3 Zchn"/>
    <w:basedOn w:val="Absatz-Standardschriftart"/>
    <w:link w:val="Textkrper3"/>
    <w:uiPriority w:val="99"/>
    <w:semiHidden/>
    <w:rsid w:val="005F6465"/>
    <w:rPr>
      <w:sz w:val="16"/>
      <w:szCs w:val="16"/>
    </w:rPr>
  </w:style>
  <w:style w:type="paragraph" w:styleId="Textkrper-Einzug2">
    <w:name w:val="Body Text Indent 2"/>
    <w:basedOn w:val="Standard"/>
    <w:link w:val="Textkrper-Einzug2Zchn"/>
    <w:uiPriority w:val="99"/>
    <w:semiHidden/>
    <w:unhideWhenUsed/>
    <w:rsid w:val="005F6465"/>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5F6465"/>
  </w:style>
  <w:style w:type="paragraph" w:styleId="Textkrper-Einzug3">
    <w:name w:val="Body Text Indent 3"/>
    <w:basedOn w:val="Standard"/>
    <w:link w:val="Textkrper-Einzug3Zchn"/>
    <w:uiPriority w:val="99"/>
    <w:semiHidden/>
    <w:unhideWhenUsed/>
    <w:rsid w:val="005F6465"/>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5F6465"/>
    <w:rPr>
      <w:sz w:val="16"/>
      <w:szCs w:val="16"/>
    </w:rPr>
  </w:style>
  <w:style w:type="paragraph" w:styleId="Textkrper-Erstzeileneinzug">
    <w:name w:val="Body Text First Indent"/>
    <w:basedOn w:val="Textkrper"/>
    <w:link w:val="Textkrper-ErstzeileneinzugZchn"/>
    <w:uiPriority w:val="99"/>
    <w:semiHidden/>
    <w:unhideWhenUsed/>
    <w:rsid w:val="005F6465"/>
    <w:pPr>
      <w:spacing w:after="0"/>
      <w:ind w:firstLine="360"/>
    </w:pPr>
  </w:style>
  <w:style w:type="character" w:customStyle="1" w:styleId="Textkrper-ErstzeileneinzugZchn">
    <w:name w:val="Textkörper-Erstzeileneinzug Zchn"/>
    <w:basedOn w:val="TextkrperZchn"/>
    <w:link w:val="Textkrper-Erstzeileneinzug"/>
    <w:uiPriority w:val="99"/>
    <w:semiHidden/>
    <w:rsid w:val="005F6465"/>
  </w:style>
  <w:style w:type="paragraph" w:styleId="Textkrper-Zeileneinzug">
    <w:name w:val="Body Text Indent"/>
    <w:basedOn w:val="Standard"/>
    <w:link w:val="Textkrper-ZeileneinzugZchn"/>
    <w:uiPriority w:val="99"/>
    <w:semiHidden/>
    <w:unhideWhenUsed/>
    <w:rsid w:val="005F6465"/>
    <w:pPr>
      <w:spacing w:after="120"/>
      <w:ind w:left="283"/>
    </w:pPr>
  </w:style>
  <w:style w:type="character" w:customStyle="1" w:styleId="Textkrper-ZeileneinzugZchn">
    <w:name w:val="Textkörper-Zeileneinzug Zchn"/>
    <w:basedOn w:val="Absatz-Standardschriftart"/>
    <w:link w:val="Textkrper-Zeileneinzug"/>
    <w:uiPriority w:val="99"/>
    <w:semiHidden/>
    <w:rsid w:val="005F6465"/>
  </w:style>
  <w:style w:type="paragraph" w:styleId="Textkrper-Erstzeileneinzug2">
    <w:name w:val="Body Text First Indent 2"/>
    <w:basedOn w:val="Textkrper-Zeileneinzug"/>
    <w:link w:val="Textkrper-Erstzeileneinzug2Zchn"/>
    <w:uiPriority w:val="99"/>
    <w:semiHidden/>
    <w:unhideWhenUsed/>
    <w:rsid w:val="005F6465"/>
    <w:pPr>
      <w:spacing w:after="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5F6465"/>
  </w:style>
  <w:style w:type="paragraph" w:styleId="Titel">
    <w:name w:val="Title"/>
    <w:basedOn w:val="Standard"/>
    <w:next w:val="Standard"/>
    <w:link w:val="TitelZchn"/>
    <w:uiPriority w:val="10"/>
    <w:qFormat/>
    <w:rsid w:val="005F6465"/>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F6465"/>
    <w:rPr>
      <w:rFonts w:asciiTheme="majorHAnsi" w:eastAsiaTheme="majorEastAsia" w:hAnsiTheme="majorHAnsi" w:cstheme="majorBidi"/>
      <w:spacing w:val="-10"/>
      <w:kern w:val="28"/>
      <w:sz w:val="56"/>
      <w:szCs w:val="56"/>
    </w:rPr>
  </w:style>
  <w:style w:type="paragraph" w:styleId="Umschlagabsenderadresse">
    <w:name w:val="envelope return"/>
    <w:basedOn w:val="Standard"/>
    <w:uiPriority w:val="99"/>
    <w:semiHidden/>
    <w:unhideWhenUsed/>
    <w:rsid w:val="005F6465"/>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5F6465"/>
    <w:pPr>
      <w:framePr w:w="4320" w:h="2160" w:hRule="exact" w:hSpace="141" w:wrap="auto" w:hAnchor="page" w:xAlign="center" w:yAlign="bottom"/>
      <w:ind w:left="1"/>
    </w:pPr>
    <w:rPr>
      <w:rFonts w:asciiTheme="majorHAnsi" w:eastAsiaTheme="majorEastAsia" w:hAnsiTheme="majorHAnsi" w:cstheme="majorBidi"/>
      <w:sz w:val="24"/>
      <w:szCs w:val="24"/>
    </w:rPr>
  </w:style>
  <w:style w:type="paragraph" w:styleId="Unterschrift">
    <w:name w:val="Signature"/>
    <w:basedOn w:val="Standard"/>
    <w:link w:val="UnterschriftZchn"/>
    <w:uiPriority w:val="99"/>
    <w:semiHidden/>
    <w:unhideWhenUsed/>
    <w:rsid w:val="005F6465"/>
    <w:pPr>
      <w:ind w:left="4252"/>
    </w:pPr>
  </w:style>
  <w:style w:type="character" w:customStyle="1" w:styleId="UnterschriftZchn">
    <w:name w:val="Unterschrift Zchn"/>
    <w:basedOn w:val="Absatz-Standardschriftart"/>
    <w:link w:val="Unterschrift"/>
    <w:uiPriority w:val="99"/>
    <w:semiHidden/>
    <w:rsid w:val="005F6465"/>
  </w:style>
  <w:style w:type="paragraph" w:styleId="Untertitel">
    <w:name w:val="Subtitle"/>
    <w:basedOn w:val="Standard"/>
    <w:next w:val="Standard"/>
    <w:link w:val="UntertitelZchn"/>
    <w:uiPriority w:val="11"/>
    <w:qFormat/>
    <w:rsid w:val="005F6465"/>
    <w:pPr>
      <w:numPr>
        <w:ilvl w:val="1"/>
      </w:numPr>
      <w:spacing w:after="160"/>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5F6465"/>
    <w:rPr>
      <w:rFonts w:eastAsiaTheme="minorEastAsia"/>
      <w:color w:val="5A5A5A" w:themeColor="text1" w:themeTint="A5"/>
      <w:spacing w:val="15"/>
    </w:rPr>
  </w:style>
  <w:style w:type="paragraph" w:styleId="Verzeichnis3">
    <w:name w:val="toc 3"/>
    <w:basedOn w:val="Standard"/>
    <w:next w:val="Standard"/>
    <w:autoRedefine/>
    <w:uiPriority w:val="39"/>
    <w:semiHidden/>
    <w:unhideWhenUsed/>
    <w:rsid w:val="005F6465"/>
    <w:pPr>
      <w:spacing w:after="100"/>
      <w:ind w:left="440"/>
    </w:pPr>
  </w:style>
  <w:style w:type="paragraph" w:styleId="Verzeichnis4">
    <w:name w:val="toc 4"/>
    <w:basedOn w:val="Standard"/>
    <w:next w:val="Standard"/>
    <w:autoRedefine/>
    <w:uiPriority w:val="39"/>
    <w:semiHidden/>
    <w:unhideWhenUsed/>
    <w:rsid w:val="005F6465"/>
    <w:pPr>
      <w:spacing w:after="100"/>
      <w:ind w:left="660"/>
    </w:pPr>
  </w:style>
  <w:style w:type="paragraph" w:styleId="Verzeichnis5">
    <w:name w:val="toc 5"/>
    <w:basedOn w:val="Standard"/>
    <w:next w:val="Standard"/>
    <w:autoRedefine/>
    <w:uiPriority w:val="39"/>
    <w:semiHidden/>
    <w:unhideWhenUsed/>
    <w:rsid w:val="005F6465"/>
    <w:pPr>
      <w:spacing w:after="100"/>
      <w:ind w:left="880"/>
    </w:pPr>
  </w:style>
  <w:style w:type="paragraph" w:styleId="Verzeichnis6">
    <w:name w:val="toc 6"/>
    <w:basedOn w:val="Standard"/>
    <w:next w:val="Standard"/>
    <w:autoRedefine/>
    <w:uiPriority w:val="39"/>
    <w:semiHidden/>
    <w:unhideWhenUsed/>
    <w:rsid w:val="005F6465"/>
    <w:pPr>
      <w:spacing w:after="100"/>
      <w:ind w:left="1100"/>
    </w:pPr>
  </w:style>
  <w:style w:type="paragraph" w:styleId="Verzeichnis7">
    <w:name w:val="toc 7"/>
    <w:basedOn w:val="Standard"/>
    <w:next w:val="Standard"/>
    <w:autoRedefine/>
    <w:uiPriority w:val="39"/>
    <w:semiHidden/>
    <w:unhideWhenUsed/>
    <w:rsid w:val="005F6465"/>
    <w:pPr>
      <w:spacing w:after="100"/>
      <w:ind w:left="1320"/>
    </w:pPr>
  </w:style>
  <w:style w:type="paragraph" w:styleId="Verzeichnis8">
    <w:name w:val="toc 8"/>
    <w:basedOn w:val="Standard"/>
    <w:next w:val="Standard"/>
    <w:autoRedefine/>
    <w:uiPriority w:val="39"/>
    <w:semiHidden/>
    <w:unhideWhenUsed/>
    <w:rsid w:val="005F6465"/>
    <w:pPr>
      <w:spacing w:after="100"/>
      <w:ind w:left="1540"/>
    </w:pPr>
  </w:style>
  <w:style w:type="paragraph" w:styleId="Verzeichnis9">
    <w:name w:val="toc 9"/>
    <w:basedOn w:val="Standard"/>
    <w:next w:val="Standard"/>
    <w:autoRedefine/>
    <w:uiPriority w:val="39"/>
    <w:semiHidden/>
    <w:unhideWhenUsed/>
    <w:rsid w:val="005F6465"/>
    <w:pPr>
      <w:spacing w:after="100"/>
      <w:ind w:left="1760"/>
    </w:pPr>
  </w:style>
  <w:style w:type="paragraph" w:styleId="Zitat">
    <w:name w:val="Quote"/>
    <w:basedOn w:val="Standard"/>
    <w:next w:val="Standard"/>
    <w:link w:val="ZitatZchn"/>
    <w:uiPriority w:val="29"/>
    <w:qFormat/>
    <w:rsid w:val="005F6465"/>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5F646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43646">
      <w:bodyDiv w:val="1"/>
      <w:marLeft w:val="0"/>
      <w:marRight w:val="0"/>
      <w:marTop w:val="0"/>
      <w:marBottom w:val="0"/>
      <w:divBdr>
        <w:top w:val="none" w:sz="0" w:space="0" w:color="auto"/>
        <w:left w:val="none" w:sz="0" w:space="0" w:color="auto"/>
        <w:bottom w:val="none" w:sz="0" w:space="0" w:color="auto"/>
        <w:right w:val="none" w:sz="0" w:space="0" w:color="auto"/>
      </w:divBdr>
    </w:div>
    <w:div w:id="207184973">
      <w:bodyDiv w:val="1"/>
      <w:marLeft w:val="0"/>
      <w:marRight w:val="0"/>
      <w:marTop w:val="0"/>
      <w:marBottom w:val="0"/>
      <w:divBdr>
        <w:top w:val="none" w:sz="0" w:space="0" w:color="auto"/>
        <w:left w:val="none" w:sz="0" w:space="0" w:color="auto"/>
        <w:bottom w:val="none" w:sz="0" w:space="0" w:color="auto"/>
        <w:right w:val="none" w:sz="0" w:space="0" w:color="auto"/>
      </w:divBdr>
    </w:div>
    <w:div w:id="496851361">
      <w:bodyDiv w:val="1"/>
      <w:marLeft w:val="0"/>
      <w:marRight w:val="0"/>
      <w:marTop w:val="0"/>
      <w:marBottom w:val="0"/>
      <w:divBdr>
        <w:top w:val="none" w:sz="0" w:space="0" w:color="auto"/>
        <w:left w:val="none" w:sz="0" w:space="0" w:color="auto"/>
        <w:bottom w:val="none" w:sz="0" w:space="0" w:color="auto"/>
        <w:right w:val="none" w:sz="0" w:space="0" w:color="auto"/>
      </w:divBdr>
    </w:div>
    <w:div w:id="513232970">
      <w:bodyDiv w:val="1"/>
      <w:marLeft w:val="0"/>
      <w:marRight w:val="0"/>
      <w:marTop w:val="0"/>
      <w:marBottom w:val="0"/>
      <w:divBdr>
        <w:top w:val="none" w:sz="0" w:space="0" w:color="auto"/>
        <w:left w:val="none" w:sz="0" w:space="0" w:color="auto"/>
        <w:bottom w:val="none" w:sz="0" w:space="0" w:color="auto"/>
        <w:right w:val="none" w:sz="0" w:space="0" w:color="auto"/>
      </w:divBdr>
    </w:div>
    <w:div w:id="539172580">
      <w:bodyDiv w:val="1"/>
      <w:marLeft w:val="0"/>
      <w:marRight w:val="0"/>
      <w:marTop w:val="0"/>
      <w:marBottom w:val="0"/>
      <w:divBdr>
        <w:top w:val="none" w:sz="0" w:space="0" w:color="auto"/>
        <w:left w:val="none" w:sz="0" w:space="0" w:color="auto"/>
        <w:bottom w:val="none" w:sz="0" w:space="0" w:color="auto"/>
        <w:right w:val="none" w:sz="0" w:space="0" w:color="auto"/>
      </w:divBdr>
    </w:div>
    <w:div w:id="825244793">
      <w:bodyDiv w:val="1"/>
      <w:marLeft w:val="0"/>
      <w:marRight w:val="0"/>
      <w:marTop w:val="0"/>
      <w:marBottom w:val="0"/>
      <w:divBdr>
        <w:top w:val="none" w:sz="0" w:space="0" w:color="auto"/>
        <w:left w:val="none" w:sz="0" w:space="0" w:color="auto"/>
        <w:bottom w:val="none" w:sz="0" w:space="0" w:color="auto"/>
        <w:right w:val="none" w:sz="0" w:space="0" w:color="auto"/>
      </w:divBdr>
    </w:div>
    <w:div w:id="904343153">
      <w:bodyDiv w:val="1"/>
      <w:marLeft w:val="0"/>
      <w:marRight w:val="0"/>
      <w:marTop w:val="0"/>
      <w:marBottom w:val="0"/>
      <w:divBdr>
        <w:top w:val="none" w:sz="0" w:space="0" w:color="auto"/>
        <w:left w:val="none" w:sz="0" w:space="0" w:color="auto"/>
        <w:bottom w:val="none" w:sz="0" w:space="0" w:color="auto"/>
        <w:right w:val="none" w:sz="0" w:space="0" w:color="auto"/>
      </w:divBdr>
    </w:div>
    <w:div w:id="1083378763">
      <w:bodyDiv w:val="1"/>
      <w:marLeft w:val="0"/>
      <w:marRight w:val="0"/>
      <w:marTop w:val="0"/>
      <w:marBottom w:val="0"/>
      <w:divBdr>
        <w:top w:val="none" w:sz="0" w:space="0" w:color="auto"/>
        <w:left w:val="none" w:sz="0" w:space="0" w:color="auto"/>
        <w:bottom w:val="none" w:sz="0" w:space="0" w:color="auto"/>
        <w:right w:val="none" w:sz="0" w:space="0" w:color="auto"/>
      </w:divBdr>
    </w:div>
    <w:div w:id="1357923708">
      <w:bodyDiv w:val="1"/>
      <w:marLeft w:val="0"/>
      <w:marRight w:val="0"/>
      <w:marTop w:val="0"/>
      <w:marBottom w:val="0"/>
      <w:divBdr>
        <w:top w:val="none" w:sz="0" w:space="0" w:color="auto"/>
        <w:left w:val="none" w:sz="0" w:space="0" w:color="auto"/>
        <w:bottom w:val="none" w:sz="0" w:space="0" w:color="auto"/>
        <w:right w:val="none" w:sz="0" w:space="0" w:color="auto"/>
      </w:divBdr>
    </w:div>
    <w:div w:id="1492677659">
      <w:bodyDiv w:val="1"/>
      <w:marLeft w:val="0"/>
      <w:marRight w:val="0"/>
      <w:marTop w:val="0"/>
      <w:marBottom w:val="0"/>
      <w:divBdr>
        <w:top w:val="none" w:sz="0" w:space="0" w:color="auto"/>
        <w:left w:val="none" w:sz="0" w:space="0" w:color="auto"/>
        <w:bottom w:val="none" w:sz="0" w:space="0" w:color="auto"/>
        <w:right w:val="none" w:sz="0" w:space="0" w:color="auto"/>
      </w:divBdr>
    </w:div>
    <w:div w:id="1630278328">
      <w:bodyDiv w:val="1"/>
      <w:marLeft w:val="0"/>
      <w:marRight w:val="0"/>
      <w:marTop w:val="0"/>
      <w:marBottom w:val="0"/>
      <w:divBdr>
        <w:top w:val="none" w:sz="0" w:space="0" w:color="auto"/>
        <w:left w:val="none" w:sz="0" w:space="0" w:color="auto"/>
        <w:bottom w:val="none" w:sz="0" w:space="0" w:color="auto"/>
        <w:right w:val="none" w:sz="0" w:space="0" w:color="auto"/>
      </w:divBdr>
    </w:div>
    <w:div w:id="1663654972">
      <w:bodyDiv w:val="1"/>
      <w:marLeft w:val="0"/>
      <w:marRight w:val="0"/>
      <w:marTop w:val="0"/>
      <w:marBottom w:val="0"/>
      <w:divBdr>
        <w:top w:val="none" w:sz="0" w:space="0" w:color="auto"/>
        <w:left w:val="none" w:sz="0" w:space="0" w:color="auto"/>
        <w:bottom w:val="none" w:sz="0" w:space="0" w:color="auto"/>
        <w:right w:val="none" w:sz="0" w:space="0" w:color="auto"/>
      </w:divBdr>
    </w:div>
    <w:div w:id="1686250931">
      <w:bodyDiv w:val="1"/>
      <w:marLeft w:val="0"/>
      <w:marRight w:val="0"/>
      <w:marTop w:val="0"/>
      <w:marBottom w:val="0"/>
      <w:divBdr>
        <w:top w:val="none" w:sz="0" w:space="0" w:color="auto"/>
        <w:left w:val="none" w:sz="0" w:space="0" w:color="auto"/>
        <w:bottom w:val="none" w:sz="0" w:space="0" w:color="auto"/>
        <w:right w:val="none" w:sz="0" w:space="0" w:color="auto"/>
      </w:divBdr>
    </w:div>
    <w:div w:id="1742213310">
      <w:bodyDiv w:val="1"/>
      <w:marLeft w:val="0"/>
      <w:marRight w:val="0"/>
      <w:marTop w:val="0"/>
      <w:marBottom w:val="0"/>
      <w:divBdr>
        <w:top w:val="none" w:sz="0" w:space="0" w:color="auto"/>
        <w:left w:val="none" w:sz="0" w:space="0" w:color="auto"/>
        <w:bottom w:val="none" w:sz="0" w:space="0" w:color="auto"/>
        <w:right w:val="none" w:sz="0" w:space="0" w:color="auto"/>
      </w:divBdr>
    </w:div>
    <w:div w:id="1752118454">
      <w:bodyDiv w:val="1"/>
      <w:marLeft w:val="0"/>
      <w:marRight w:val="0"/>
      <w:marTop w:val="0"/>
      <w:marBottom w:val="0"/>
      <w:divBdr>
        <w:top w:val="none" w:sz="0" w:space="0" w:color="auto"/>
        <w:left w:val="none" w:sz="0" w:space="0" w:color="auto"/>
        <w:bottom w:val="none" w:sz="0" w:space="0" w:color="auto"/>
        <w:right w:val="none" w:sz="0" w:space="0" w:color="auto"/>
      </w:divBdr>
    </w:div>
    <w:div w:id="1766800090">
      <w:bodyDiv w:val="1"/>
      <w:marLeft w:val="0"/>
      <w:marRight w:val="0"/>
      <w:marTop w:val="0"/>
      <w:marBottom w:val="0"/>
      <w:divBdr>
        <w:top w:val="none" w:sz="0" w:space="0" w:color="auto"/>
        <w:left w:val="none" w:sz="0" w:space="0" w:color="auto"/>
        <w:bottom w:val="none" w:sz="0" w:space="0" w:color="auto"/>
        <w:right w:val="none" w:sz="0" w:space="0" w:color="auto"/>
      </w:divBdr>
    </w:div>
    <w:div w:id="1891376326">
      <w:bodyDiv w:val="1"/>
      <w:marLeft w:val="0"/>
      <w:marRight w:val="0"/>
      <w:marTop w:val="0"/>
      <w:marBottom w:val="0"/>
      <w:divBdr>
        <w:top w:val="none" w:sz="0" w:space="0" w:color="auto"/>
        <w:left w:val="none" w:sz="0" w:space="0" w:color="auto"/>
        <w:bottom w:val="none" w:sz="0" w:space="0" w:color="auto"/>
        <w:right w:val="none" w:sz="0" w:space="0" w:color="auto"/>
      </w:divBdr>
    </w:div>
    <w:div w:id="2004166023">
      <w:bodyDiv w:val="1"/>
      <w:marLeft w:val="0"/>
      <w:marRight w:val="0"/>
      <w:marTop w:val="0"/>
      <w:marBottom w:val="0"/>
      <w:divBdr>
        <w:top w:val="none" w:sz="0" w:space="0" w:color="auto"/>
        <w:left w:val="none" w:sz="0" w:space="0" w:color="auto"/>
        <w:bottom w:val="none" w:sz="0" w:space="0" w:color="auto"/>
        <w:right w:val="none" w:sz="0" w:space="0" w:color="auto"/>
      </w:divBdr>
    </w:div>
    <w:div w:id="2121949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4B90AE-CAF3-4E4A-BD59-A57E4D8A1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5120</Words>
  <Characters>25808</Characters>
  <Application>Microsoft Office Word</Application>
  <DocSecurity>0</DocSecurity>
  <Lines>832</Lines>
  <Paragraphs>562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Andri</dc:creator>
  <cp:lastModifiedBy>Andri Signorell</cp:lastModifiedBy>
  <cp:revision>406</cp:revision>
  <cp:lastPrinted>2026-10-09T11:16:00Z</cp:lastPrinted>
  <dcterms:created xsi:type="dcterms:W3CDTF">2021-01-31T18:02:00Z</dcterms:created>
  <dcterms:modified xsi:type="dcterms:W3CDTF">2026-10-09T11:17:00Z</dcterms:modified>
</cp:coreProperties>
</file>