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EFEFE"/>
        <w:spacing w:before="390" w:beforeAutospacing="0" w:after="390" w:afterAutospacing="0" w:line="21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*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*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margin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padding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Универсальный селектор соответствует любому элементу на странице. Часто разработчики используют его для обнуления свойств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margin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padding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Это допустимо в тестовом режиме, но я не рекомендую использовать этот селектор в рабочих проектах. Он слишком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нагружает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браузер.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Универсальный селектор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*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также можно использовать для стилизации всех потомков элемента.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#container *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 данном примере стиль применится ко всем потомкам элемента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#container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div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Но, повторюсь, не стоит использовать эту технику слишком часто, а лучше вообще её не использовать.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IE6+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keepNext w:val="0"/>
        <w:keepLines w:val="0"/>
        <w:widowControl/>
        <w:suppressLineNumbers w:val="0"/>
        <w:shd w:val="clear" w:fill="FEFEFE"/>
        <w:spacing w:before="0" w:beforeAutospacing="0" w:after="450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13"/>
          <w:szCs w:val="13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kern w:val="0"/>
          <w:sz w:val="13"/>
          <w:szCs w:val="13"/>
          <w:shd w:val="clear" w:fill="FEFEFE"/>
          <w:lang w:val="en-US" w:eastAsia="zh-CN" w:bidi="ar"/>
        </w:rPr>
        <w:t>Advertisement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#X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#container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width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960px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margin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auto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Использование символа решётки позволяет обратиться к уникальному идентификатору элемента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Но старайтесь не злоупотреблять использованием идентификаторов.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</w:pP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Спросите себя: мне действительно нужно использовать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 для этого элемента?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Идентификатор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должен быть уникальным и может использоваться на странице только один раз. При возможности старайтесь обходиться без идентификаторов. Старайтесь использовать тэги или псевдоклассы.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IE6+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3. 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.X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.error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class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- это селектор класса. Отличие селектора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class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от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в том, что класс не должен быть уникальным и может использоваться для выбора нескольких элементов на странице. Использование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позволяет выбрать конкретный уникальный элемент.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IE6+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4. 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 Y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 a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text-decoration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none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Ещё один из часто используемых типов селекторов - это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контекстный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селектор. Он используется для выбора элементов, удовлетворяющих определённому контексту. Например, вместо того, чтобы задавать стиль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всем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ссылкам, вам нужно изменить отображение только тех ссылок, которые расположены внутри несортированного списка.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Style w:val="11"/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Совет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 - Если ваш селектор выглядит так: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X Y Z A B.error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, то вы совершаете ошибку. Старайтесь избегать таких длинных вложений.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IE6+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5. 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a { 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ul { 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margin-left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 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Что вы будете делать, если вам понадобится выбрать только элементы определённого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типа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? В этом случае вы не сможете использовать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или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class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И вам на помощь придёт селектор по типу элемента. Если вам нужны все несортированные списки, просто используйте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 {}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IE6+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6. 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X:visited и X:link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a:link { 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a:visted { 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purple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 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Мы используем 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:link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для стилизации ссылок, на которые пользователь ещё не нажимал.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Также нам доступен 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:visited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для стилизации только тех ссылок, на которые пользователь нажал.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7.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 X + Y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 + p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 соседний селектор. Он поможет нам выбрать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только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тот элемент, который следует сразу же за указанным элементом. В этом примере мы выберем только первый параграф текста, следующий сразу за тэгом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8.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 X &gt; Y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div#container &gt; ul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Разница между селекторами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X Y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X &gt; Y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в том, что в последнем примере мы выберем только прямого потомка. Например, у нас есть такой код.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218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id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"container"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   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Child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Селектор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#container &gt; 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выберет только тот элемент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который является прямым потомком элемента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div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равным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container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Он не выберет, например, элемент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, являющийся потомком первого элемента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li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Данный способ выбора элементов является очень эффективным. Рекомендую вам использовать его, особенно при работе с JavaScript.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9.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 X ~ Y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 ~ p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 селектор похож на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X + Y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но он менее строгий. Соседний селектор (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 + p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) выберет только первый элемент, следующий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сразу же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за указанным элементом. Селектор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X ~ Y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выберет все элементы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расположенные после элемента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10.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 X[title]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a[title]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green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селектор атрибутов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Он выберет только те ссылки, у которых имеется указанный атрибут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title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Но что, если вам нужно что-то более конкретное? Что же...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11.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 X[href="foo"]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a[href=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u w:val="none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u w:val="none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instrText xml:space="preserve"> HYPERLINK "http://net.tutsplus.com/" </w:instrTex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u w:val="none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monospace" w:hAnsi="monospace" w:eastAsia="monospace" w:cs="monospace"/>
                <w:color w:val="0000FF"/>
                <w:sz w:val="21"/>
                <w:szCs w:val="21"/>
                <w:u w:val="none"/>
                <w:bdr w:val="none" w:color="auto" w:sz="0" w:space="0"/>
                <w:shd w:val="clear" w:fill="F5F7F8"/>
                <w:vertAlign w:val="baseline"/>
              </w:rPr>
              <w:t>http://net.tutsplus.com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u w:val="none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fldChar w:fldCharType="end"/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#1f6053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; </w:t>
            </w:r>
            <w:r>
              <w:rPr>
                <w:rStyle w:val="10"/>
                <w:rFonts w:hint="default" w:ascii="monospace" w:hAnsi="monospace" w:eastAsia="monospace" w:cs="monospace"/>
                <w:color w:val="0082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/* nettuts green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Указанный выше код выберет все ссылки, указывающие на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http://net.tutsplus.com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Они окрасятся в зелёный цвет. Стиль остальных ссылок останется без изменений.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</w:pP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Не забудьте, что значение атрибута нужно заключать в кавычки. Особенно внимательны будьте при использовании JavaScript.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 метод отлично работает, но он слишком строгий. Что, если ссылка указывает на Nettuts+, но путь прописан как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nettuts.com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? В этом случае мы можем использовать синтаксис регулярных выражений.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12.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 X[href*="nettuts"]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a[href*=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"tuts"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#1f6053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; </w:t>
            </w:r>
            <w:r>
              <w:rPr>
                <w:rStyle w:val="10"/>
                <w:rFonts w:hint="default" w:ascii="monospace" w:hAnsi="monospace" w:eastAsia="monospace" w:cs="monospace"/>
                <w:color w:val="0082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/* nettuts green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Вот то, что нам нужно. Звёздочка означает, что указанное значение должно быть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частью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указанного атрибута. Поэтому этот селектор выберет и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nettuts.com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и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net.tutsplus.com,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и даже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tutsplus.com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Но помните, что этот способ слишком обширен. Что, если у вас будет ссылка, не указывающая на tuts+, но имеющая в адресе слово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tuts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? Для составления более строго правила используйте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^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$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указывающие на начало и конец строки соответственно.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13. 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X[href^="http"]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a[href^=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"http"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background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url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(path/to/external/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icon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.png)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no-repeat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padding-left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10px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Вам было интересно как на некоторых сайтах реализован показ иконки возле внешних ссылок? Уверен, вы встречали подобное. Иконка напоминает, что это внешняя ссылка, которая переведёт вас на другой сайт.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 как раз случай использования символа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^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В регулярных выражениях он используется для указания начала строки. Если мы хотим выбрать все ссылки, начинающиеся 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http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то мы можем использовать код из примера сверху.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</w:pP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Учтите, что мы не ищем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http://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. В этом нет необходимости.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А что, если мы хотим стилизовать все ссылки, указывающие, например, на фото? В этом случае нас интересует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конец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строки.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14. 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X[href$=".jpg"]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a[href$=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".jpg"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Мы используем символ из регулярных выражений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$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который указывает на конец строки. В этом случае мы ищем все ссылки на фото, т.е. путь в них должен заканчиваться на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.jpg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Учтите, что это не сработает для файлов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gif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png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15.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 X[data-*="foo"]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a[data-filetype=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"image"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Как же нам выбрать все типы изображений, включая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png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jpeg,jpg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gif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? Мы можем создать такой селектор: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a[href$=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".jpg"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a[href$=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".jpeg"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a[href$=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".png"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a[href$=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".gif"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Но это очень громоздкая и неэффективная конструкция. Другой вариант - использовать пользовательские атрибуты. Мы можем добавить атрибут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data-filetype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к каждой ссылке, указывающей на изображение.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href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"path/to/image.jpg"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data-filetype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"image"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Image Link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Теперь мы можем использовать селектор атрибутов для выбора только этих ссылок.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a[data-filetype=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"image"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EFEFE"/>
        <w:spacing w:after="0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16. 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X[foo~="bar"]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a[data-info~=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"external"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a[data-info~=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"image"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Вот пример, который поразит ваших коллег. Этот трюк известен очень немногим. Символ тильда (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~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) позволяет выбрать атрибут, в котором есть значения, разделённые пробелом.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Теперь мы можем создать атрибут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data-info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 использовать в нём любые значения, разделяя их пробелами. Для примера укажем, что ссылка у нас внешняя и ведёт на изображение.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href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"path/to/image.jpg"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data-info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"external image"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Нажми на меня, дурашка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 код позволит нам выбрать любой элемент, имеющий в качестве значения атрибута любое нужное нам слово.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82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/* Выбираем атрибут data-info со значением "external"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a[data-info~=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"external"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82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/* Выбираем атрибут со значчением "image" 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a[data-info~=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"image"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]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Прикольно, правда?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17.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 X:checked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input[type=radio]:checked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Данный псевдокласс выберет только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отмеченные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элементы пользовательского интерфейса: радиокнопки или чекбоксы. Вот так просто.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18. 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X:after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Псевдоклассы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before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after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сейчас очень популярны. Каждый день разработчики находят новые оригинальные способы их использования. Эти псевдоклассы позволяют нам сгенерировать контент вокруг указанного элемента.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Многие впервые знакомятся с этими псевдоклассами при изучении хака clear-fix.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218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.clearfix:after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content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00F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""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display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block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clear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both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visibility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hidden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font-size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height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.clearfix 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*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display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: inline-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block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_height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1%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хак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использует 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:after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для добавления пробела после элемента. Обязательно занесите этот трюк в свою копилку знаний. Он особенно полезен там, где нельзя использовать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overflow: hidden;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Ещё один интересный пример использования этих псевдоклассов: </w:t>
      </w:r>
      <w:r>
        <w:rPr>
          <w:rFonts w:hint="default" w:ascii="Arial" w:hAnsi="Arial" w:eastAsia="Arial" w:cs="Arial"/>
          <w:i w:val="0"/>
          <w:iCs w:val="0"/>
          <w:caps w:val="0"/>
          <w:color w:val="0085B6"/>
          <w:spacing w:val="0"/>
          <w:sz w:val="27"/>
          <w:szCs w:val="27"/>
          <w:u w:val="none"/>
          <w:bdr w:val="none" w:color="auto" w:sz="0" w:space="0"/>
          <w:shd w:val="clear" w:fill="FEFEF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85B6"/>
          <w:spacing w:val="0"/>
          <w:sz w:val="27"/>
          <w:szCs w:val="27"/>
          <w:u w:val="none"/>
          <w:bdr w:val="none" w:color="auto" w:sz="0" w:space="0"/>
          <w:shd w:val="clear" w:fill="FEFEFE"/>
        </w:rPr>
        <w:instrText xml:space="preserve"> HYPERLINK "https://net.tutsplus.com/tutorials/html-css-techniques/quick-tip-getting-clever-with-css3-shadows/" </w:instrText>
      </w:r>
      <w:r>
        <w:rPr>
          <w:rFonts w:hint="default" w:ascii="Arial" w:hAnsi="Arial" w:eastAsia="Arial" w:cs="Arial"/>
          <w:i w:val="0"/>
          <w:iCs w:val="0"/>
          <w:caps w:val="0"/>
          <w:color w:val="0085B6"/>
          <w:spacing w:val="0"/>
          <w:sz w:val="27"/>
          <w:szCs w:val="27"/>
          <w:u w:val="none"/>
          <w:bdr w:val="none" w:color="auto" w:sz="0" w:space="0"/>
          <w:shd w:val="clear" w:fill="FEFEF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085B6"/>
          <w:spacing w:val="0"/>
          <w:sz w:val="27"/>
          <w:szCs w:val="27"/>
          <w:u w:val="none"/>
          <w:bdr w:val="none" w:color="auto" w:sz="0" w:space="0"/>
          <w:shd w:val="clear" w:fill="FEFEFE"/>
        </w:rPr>
        <w:t>советы по созданию теней</w:t>
      </w:r>
      <w:r>
        <w:rPr>
          <w:rFonts w:hint="default" w:ascii="Arial" w:hAnsi="Arial" w:eastAsia="Arial" w:cs="Arial"/>
          <w:i w:val="0"/>
          <w:iCs w:val="0"/>
          <w:caps w:val="0"/>
          <w:color w:val="0085B6"/>
          <w:spacing w:val="0"/>
          <w:sz w:val="27"/>
          <w:szCs w:val="27"/>
          <w:u w:val="none"/>
          <w:bdr w:val="none" w:color="auto" w:sz="0" w:space="0"/>
          <w:shd w:val="clear" w:fill="FEFEF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</w:pP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Согласно спецификации CSS3, псевдоклассы должны отделяться двойным двоеточим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::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. Но современные браузеры прекрасно поймут ваш код и с одним двоеточим. На самом деле я рекомендую вам использовать в своих проектах одно двоеточие.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IE8+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19. 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X:hover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div:hover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background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#e3e3e3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Ой, ну ладно. Вы, конечно же, знаете этот селектор. Официальное его название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псевдокласс пользовательского действия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Звучит немного странно. На практике это означает, что вы сможете изменить стиль элемента в момент наведения на него кусора мыши.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</w:pP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Помните, что старые версии Internet Explorer не распознают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:hover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, если он используется не на ссылках.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Чаще всего вы будете использовать этот селектор для стилизации ссылок (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border-bottom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) при наведении кусора.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a:hover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border-bottom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</w:pPr>
      <w:r>
        <w:rPr>
          <w:rStyle w:val="11"/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Совет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 -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border-bottom: 1px solid black;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 выглядит гораздо лучше чем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text-decoration: underline;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IE6+ (в IE6, :hover может применяться только к ссылкам)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20. 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X:not(selector)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div:not(#container)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blue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отрицания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бывает очень полезен. Представьте, что вам нужно выбрать все тэги div, кроме одного 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равным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container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Код выше сделает именно это.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Или, например, если я хочу выбрать каждый элемент на странице (не делайте так), кроме тэгов p.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*:not(p)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green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EFEFE"/>
        <w:spacing w:after="0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21. 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X::pseudoElement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p::first-line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font-weight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bold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font-size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1.2em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Мы можем использовать псевдоэлементы (отделённые символом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::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) для стилизации части элемента: первой строки параграфа или первой буквы. Помните, что псевдоэлементы будут работать только с блоковыми элементами.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</w:pP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Псевдоэлемент отделяется символом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::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after="195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Выберем первую букву параграфа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p::first-letter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float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left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font-size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2em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font-weight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bold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font-family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cursive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padding-right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2px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 код найдёт все параграфы на странице и выберет из них только первые буквы.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Такой метод обычно используется для придания странице газетного стиля, когда первая буква в статье заметно больше остальных.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after="195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Выберем первую строку параграфа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p::first-line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font-weight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bold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font-size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1.2em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Псеводэлемент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::first-line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как вы уже догадались, выберет только первую строку указанного элемента.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"Для совместимости с уже существующими стилями, браузеры поддерживают старый синтаксис написания псевдоэлементов, задекларированный в спецификациях CSS 1 и 2 ( :first-line, :first-letter, :before и :after). Но для новых псевдоэлементов такой синтаксис не поддерживается." - </w:t>
      </w:r>
      <w:r>
        <w:rPr>
          <w:rFonts w:hint="default" w:ascii="Arial" w:hAnsi="Arial" w:eastAsia="Arial" w:cs="Arial"/>
          <w:i/>
          <w:iCs/>
          <w:caps w:val="0"/>
          <w:color w:val="0085B6"/>
          <w:spacing w:val="0"/>
          <w:sz w:val="36"/>
          <w:szCs w:val="36"/>
          <w:u w:val="none"/>
          <w:bdr w:val="none" w:color="auto" w:sz="0" w:space="0"/>
          <w:shd w:val="clear" w:fill="FEFEFE"/>
        </w:rPr>
        <w:fldChar w:fldCharType="begin"/>
      </w:r>
      <w:r>
        <w:rPr>
          <w:rFonts w:hint="default" w:ascii="Arial" w:hAnsi="Arial" w:eastAsia="Arial" w:cs="Arial"/>
          <w:i/>
          <w:iCs/>
          <w:caps w:val="0"/>
          <w:color w:val="0085B6"/>
          <w:spacing w:val="0"/>
          <w:sz w:val="36"/>
          <w:szCs w:val="36"/>
          <w:u w:val="none"/>
          <w:bdr w:val="none" w:color="auto" w:sz="0" w:space="0"/>
          <w:shd w:val="clear" w:fill="FEFEFE"/>
        </w:rPr>
        <w:instrText xml:space="preserve"> HYPERLINK "https://www.w3.org/TR/css3-selectors/" </w:instrText>
      </w:r>
      <w:r>
        <w:rPr>
          <w:rFonts w:hint="default" w:ascii="Arial" w:hAnsi="Arial" w:eastAsia="Arial" w:cs="Arial"/>
          <w:i/>
          <w:iCs/>
          <w:caps w:val="0"/>
          <w:color w:val="0085B6"/>
          <w:spacing w:val="0"/>
          <w:sz w:val="36"/>
          <w:szCs w:val="36"/>
          <w:u w:val="none"/>
          <w:bdr w:val="none" w:color="auto" w:sz="0" w:space="0"/>
          <w:shd w:val="clear" w:fill="FEFEFE"/>
        </w:rPr>
        <w:fldChar w:fldCharType="separate"/>
      </w:r>
      <w:r>
        <w:rPr>
          <w:rStyle w:val="9"/>
          <w:rFonts w:hint="default" w:ascii="Arial" w:hAnsi="Arial" w:eastAsia="Arial" w:cs="Arial"/>
          <w:i/>
          <w:iCs/>
          <w:caps w:val="0"/>
          <w:color w:val="0085B6"/>
          <w:spacing w:val="0"/>
          <w:sz w:val="36"/>
          <w:szCs w:val="36"/>
          <w:u w:val="none"/>
          <w:bdr w:val="none" w:color="auto" w:sz="0" w:space="0"/>
          <w:shd w:val="clear" w:fill="FEFEFE"/>
        </w:rPr>
        <w:t>Источник</w:t>
      </w:r>
      <w:r>
        <w:rPr>
          <w:rFonts w:hint="default" w:ascii="Arial" w:hAnsi="Arial" w:eastAsia="Arial" w:cs="Arial"/>
          <w:i/>
          <w:iCs/>
          <w:caps w:val="0"/>
          <w:color w:val="0085B6"/>
          <w:spacing w:val="0"/>
          <w:sz w:val="36"/>
          <w:szCs w:val="36"/>
          <w:u w:val="none"/>
          <w:bdr w:val="none" w:color="auto" w:sz="0" w:space="0"/>
          <w:shd w:val="clear" w:fill="FEFEF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IE6+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22. 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X:nth-child(n)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li:nth-child(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Помните деньки, когда у нас не было возможности выбрать конкретный элемент в стеке? 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nth-child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решает эту проблему!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Помните, что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nth-child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принимает в качестве параметра число, но отсчёт ведётся не от нуля. Если вам нужен второй по счёту элемент, используйте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li:nth-child(2)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мы можем использовать этот псевдокласс для выбора нескольких элементов. Например,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li:nth-child(4n)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позволит нам выбрать каждый четвертый элемент списка.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 3.5+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23. 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X:nth-last-child(n)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li:nth-last-child(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Представьте, что у вас есть огромный список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а вам нужно выбрать только третий элемент с конца? Вместо того, чтобы делать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li:nth-child(397)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вы можете использовать 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nth-last-child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 метод работает аналогично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nth-child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Отличие в том, что отсчёт элементов ведётся с конца.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 3.5+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24. 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X:nth-of-type(n)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ul:nth-of-type(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Бывает, что вместо наследников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вам нужно выбрать элементы по их типу.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Представьте, что у вас на странице есть пять списков. И вам нужно стилизовать только третий список. И у него нет уникального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Тут вам и пригодится 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nth-of-type(n)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В примере выше только у третьего списка будет рамка.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 3.5+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25. 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X:nth-last-of-type(n)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ul:nth-last-of-type(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Да, как в предыдущих примерах, мы можем использовать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nth-last-of-type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для отсчёта элементов с конца.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 3.5+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26. 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X:first-child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 li:first-child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border-top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none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 псевдокласс позволит нам выбрать только первый дочерний элемент. Чаще всего он используется для устранения рамок вокруг первого и последнего элемента списка.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Например, у вас есть какое-то количество строк, каждая из которых имеет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border-top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border-bottom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В этом случае первая и последняя строка будут выглядеть не очень красиво.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Многие дизайнеры используют классы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first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last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для устранения дублирующихся рамок. Но лучше использовать эти псевдоклассы.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IE7+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27. 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X:last-child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 &gt; li:last-child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green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 отличие от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first-child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last-child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выберет последний дочерний элемент.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Пример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Давайте рассмотрим пример использования этих псевдоклассов. Создадим список.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after="195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Markup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Ничего особенного, просто список.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after="195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CSS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1218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width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200px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background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#292929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white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list-style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none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padding-left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padding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10px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border-bottom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black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border-top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1px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solid</w:t>
            </w: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#3c3c3c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Мы задали фон, убрали дефолтные отступы, добавляемые браузером, и добавили верхний и нижний бордер для каждого элемента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li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BFBFB"/>
          <w:lang w:val="en-US" w:eastAsia="zh-CN" w:bidi="ar"/>
        </w:rPr>
        <w:drawing>
          <wp:inline distT="0" distB="0" distL="114300" distR="114300">
            <wp:extent cx="6038850" cy="3914775"/>
            <wp:effectExtent l="0" t="0" r="0" b="952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390" w:afterAutospacing="0"/>
        <w:ind w:left="720" w:right="720" w:firstLine="0"/>
      </w:pP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Для добавления глубины списку используйте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border-bottom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 для каждого элемента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li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 на пару оттенков темнее, чем цвет фона. Далее добавьте </w:t>
      </w:r>
      <w:r>
        <w:rPr>
          <w:rStyle w:val="10"/>
          <w:rFonts w:hint="default" w:ascii="monospace" w:hAnsi="monospace" w:eastAsia="monospace" w:cs="monospace"/>
          <w:i/>
          <w:iCs/>
          <w:caps w:val="0"/>
          <w:color w:val="6C6C6C"/>
          <w:spacing w:val="0"/>
          <w:sz w:val="21"/>
          <w:szCs w:val="21"/>
          <w:bdr w:val="single" w:color="E4E4E4" w:sz="6" w:space="0"/>
          <w:shd w:val="clear" w:fill="F5F7F8"/>
        </w:rPr>
        <w:t>border-top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 на пару оттенков </w:t>
      </w:r>
      <w:r>
        <w:rPr>
          <w:rStyle w:val="8"/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светлее</w:t>
      </w:r>
      <w:r>
        <w:rPr>
          <w:rFonts w:hint="default" w:ascii="Arial" w:hAnsi="Arial" w:eastAsia="Arial" w:cs="Arial"/>
          <w:i/>
          <w:iCs/>
          <w:caps w:val="0"/>
          <w:color w:val="6C6C6C"/>
          <w:spacing w:val="0"/>
          <w:sz w:val="36"/>
          <w:szCs w:val="36"/>
          <w:shd w:val="clear" w:fill="FEFEFE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Есть одна проблема: первый и последний элементы списка выглядят не очень. Давайте исправим это с помощью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:first-child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:last-child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li:first-child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border-top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none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li:last-child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border-bottom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none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bdr w:val="none" w:color="auto" w:sz="0" w:space="0"/>
          <w:shd w:val="clear" w:fill="FBFBFB"/>
          <w:lang w:val="en-US" w:eastAsia="zh-CN" w:bidi="ar"/>
        </w:rPr>
        <w:drawing>
          <wp:inline distT="0" distB="0" distL="114300" distR="114300">
            <wp:extent cx="5886450" cy="3686175"/>
            <wp:effectExtent l="0" t="0" r="0" b="9525"/>
            <wp:docPr id="1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Готово!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Да, IE8 поддерживает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:first-child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но не поддерживает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:last-child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28. 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X:only-child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 p:only-child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color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red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Честно говоря, вряд ли вы будете использовать псеводкласс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only-child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очень часто. Но он существует, и знание о нём вам точно не повредит.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Он позволяет выбрать элемент, являющийся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единственным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наследником своего родителя. В примере выше абзац, являющийся единственным наследником элемента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div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получит красный цвет шрифта.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Давайте рассмотрим такой пример.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My paragraph here.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Two paragraphs total.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Two paragraphs total.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 этом случае текст во втором элементе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div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останется без изменений. Только текст в первом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div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станет красным. Если у элемента более одного наследника, 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only-child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не действует.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29. 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X:only-of-type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li:only-of-type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font-weight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bold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 псевдокласс можно использовать довольно оригинальными способами. Он выберет дочерний элемент, только если он единственный у родителя. Например, давайте выберем все списки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имеющие только один элемент списка.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Как мы можем решить эту задачу? Можно использовать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 li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но тогда мы выберем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все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элементы списка. Единственным решением будет использовать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only-of-type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 &gt; li:only-of-type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font-weight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bold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EFEFE"/>
        <w:spacing w:after="0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 3.5+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780" w:beforeAutospacing="0" w:after="39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CBCBCB"/>
          <w:spacing w:val="0"/>
          <w:sz w:val="46"/>
          <w:szCs w:val="46"/>
          <w:shd w:val="clear" w:fill="FEFEFE"/>
        </w:rPr>
        <w:t>30. 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46"/>
          <w:szCs w:val="46"/>
          <w:shd w:val="clear" w:fill="FEFEFE"/>
        </w:rPr>
        <w:t>X:first-of-type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Псевдокласс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first-of-type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 выбирает первого наследника указанного типа.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after="195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Тест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Для лучшего усвоения давайте пройдём тест. Скопируйте этот код в свой текстовый редактор: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307"/>
        <w:gridCol w:w="7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09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218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My paragraph here.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1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2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3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  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 List Item 4 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li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&gt;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&lt;/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div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Теперь, не читая дальше, попробуйте выбрать только элемент 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"List Item 2"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 Читайте дальше после того, как решите задачу (или сдадитесь).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after="195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Решение 1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Есть несколько способов решения этой задачи. Начнём с использования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first-of-type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ul:first-of-type &gt; li:nth-child(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font-weight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bold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Этот код говорит «найди первый несортированный список, затем найди его прямого наследника, который является элементом списка. Далее выбери второй элемент».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after="195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Решение 2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Другой способ - использование соседних селекторов.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p + ul li:last-child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font-weight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bold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Здесь мы находим список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следующий сразу же за тэгом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а потом находим его последний дочерний элемент.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after="195" w:afterAutospacing="0" w:line="210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Решение 3</w:t>
      </w:r>
    </w:p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С этими селекторами мы можем делать практически что угодно.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0" w:type="dxa"/>
          <w:bottom w:w="75" w:type="dxa"/>
          <w:right w:w="0" w:type="dxa"/>
        </w:tblCellMar>
      </w:tblPr>
      <w:tblGrid>
        <w:gridCol w:w="154"/>
        <w:gridCol w:w="8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0" w:type="dxa"/>
            <w:bottom w:w="75" w:type="dxa"/>
            <w:right w:w="0" w:type="dxa"/>
          </w:tblCellMar>
        </w:tblPrEx>
        <w:trPr>
          <w:trHeight w:val="0" w:hRule="atLeast"/>
        </w:trPr>
        <w:tc>
          <w:tcPr>
            <w:tcW w:w="6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E4E4E4" w:sz="6" w:space="0"/>
              </w:pBdr>
              <w:shd w:val="clear" w:fill="F5F7F8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monospace" w:hAnsi="monospace" w:eastAsia="monospace" w:cs="monospace"/>
                <w:color w:val="AFAFAF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color w:val="AFAFAF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2300" w:type="dxa"/>
            <w:tcBorders>
              <w:top w:val="nil"/>
              <w:left w:val="nil"/>
              <w:bottom w:val="single" w:color="DAE1E5" w:sz="6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ul:first-of-type li:nth-last-child(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1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89898C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 </w:t>
            </w:r>
            <w:r>
              <w:rPr>
                <w:rStyle w:val="10"/>
                <w:rFonts w:hint="default" w:ascii="monospace" w:hAnsi="monospace" w:eastAsia="monospace" w:cs="monospace"/>
                <w:b/>
                <w:bCs/>
                <w:color w:val="006699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font-weight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: </w:t>
            </w:r>
            <w:r>
              <w:rPr>
                <w:rStyle w:val="10"/>
                <w:rFonts w:hint="default" w:ascii="monospace" w:hAnsi="monospace" w:eastAsia="monospace" w:cs="monospace"/>
                <w:color w:val="0099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bold</w:t>
            </w: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 xml:space="preserve">; 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7F8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monospace" w:hAnsi="monospace" w:eastAsia="monospace" w:cs="monospace"/>
                <w:color w:val="89898C"/>
                <w:sz w:val="21"/>
                <w:szCs w:val="21"/>
              </w:rPr>
            </w:pPr>
            <w:r>
              <w:rPr>
                <w:rStyle w:val="10"/>
                <w:rFonts w:hint="default" w:ascii="monospace" w:hAnsi="monospace" w:eastAsia="monospace" w:cs="monospace"/>
                <w:color w:val="000000"/>
                <w:kern w:val="0"/>
                <w:sz w:val="21"/>
                <w:szCs w:val="21"/>
                <w:bdr w:val="none" w:color="auto" w:sz="0" w:space="0"/>
                <w:shd w:val="clear" w:fill="F5F7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EFEFE"/>
        <w:spacing w:before="0" w:beforeAutospacing="0" w:after="390" w:afterAutospacing="0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Здесь мы выбираем первый список 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color w:val="3A3A3A"/>
          <w:spacing w:val="0"/>
          <w:sz w:val="21"/>
          <w:szCs w:val="21"/>
          <w:bdr w:val="single" w:color="E4E4E4" w:sz="6" w:space="0"/>
          <w:shd w:val="clear" w:fill="F5F7F8"/>
        </w:rPr>
        <w:t>ul</w:t>
      </w: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, затем находим первый элемент списка с конца! :)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EFEFE"/>
        <w:spacing w:before="390" w:beforeAutospacing="0" w:after="60" w:afterAutospacing="0" w:line="21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A3A3A"/>
          <w:spacing w:val="0"/>
          <w:sz w:val="31"/>
          <w:szCs w:val="31"/>
          <w:shd w:val="clear" w:fill="FEFEFE"/>
        </w:rPr>
        <w:t>Совместимость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IE9+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Firefox 3.5+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Chrome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Safari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A3A3A"/>
          <w:spacing w:val="0"/>
          <w:sz w:val="27"/>
          <w:szCs w:val="27"/>
          <w:shd w:val="clear" w:fill="FEFEFE"/>
        </w:rPr>
        <w:t>Opera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4CC65"/>
    <w:multiLevelType w:val="multilevel"/>
    <w:tmpl w:val="8504C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C8D3C2D"/>
    <w:multiLevelType w:val="multilevel"/>
    <w:tmpl w:val="9C8D3C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3DCFC8"/>
    <w:multiLevelType w:val="multilevel"/>
    <w:tmpl w:val="A03DC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ECBCDF9"/>
    <w:multiLevelType w:val="multilevel"/>
    <w:tmpl w:val="AECBC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1C06985"/>
    <w:multiLevelType w:val="multilevel"/>
    <w:tmpl w:val="C1C06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395800B"/>
    <w:multiLevelType w:val="multilevel"/>
    <w:tmpl w:val="C39580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7429E7B"/>
    <w:multiLevelType w:val="multilevel"/>
    <w:tmpl w:val="C7429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83D1ADE"/>
    <w:multiLevelType w:val="multilevel"/>
    <w:tmpl w:val="C83D1A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C2A4680"/>
    <w:multiLevelType w:val="multilevel"/>
    <w:tmpl w:val="DC2A4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EC61BB0"/>
    <w:multiLevelType w:val="multilevel"/>
    <w:tmpl w:val="DEC61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13AB778"/>
    <w:multiLevelType w:val="multilevel"/>
    <w:tmpl w:val="E13AB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6A98795"/>
    <w:multiLevelType w:val="multilevel"/>
    <w:tmpl w:val="F6A98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0EEC8F1B"/>
    <w:multiLevelType w:val="multilevel"/>
    <w:tmpl w:val="0EEC8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1D0FB614"/>
    <w:multiLevelType w:val="multilevel"/>
    <w:tmpl w:val="1D0FB6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1D3E1C46"/>
    <w:multiLevelType w:val="multilevel"/>
    <w:tmpl w:val="1D3E1C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E5432FF"/>
    <w:multiLevelType w:val="multilevel"/>
    <w:tmpl w:val="1E543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2B0FDE0"/>
    <w:multiLevelType w:val="multilevel"/>
    <w:tmpl w:val="22B0F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E070A40"/>
    <w:multiLevelType w:val="multilevel"/>
    <w:tmpl w:val="2E070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AB4ADD6"/>
    <w:multiLevelType w:val="multilevel"/>
    <w:tmpl w:val="3AB4A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E621B48"/>
    <w:multiLevelType w:val="multilevel"/>
    <w:tmpl w:val="3E621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3B42130"/>
    <w:multiLevelType w:val="multilevel"/>
    <w:tmpl w:val="43B42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58C7E0B"/>
    <w:multiLevelType w:val="multilevel"/>
    <w:tmpl w:val="458C7E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99232C8"/>
    <w:multiLevelType w:val="multilevel"/>
    <w:tmpl w:val="59923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AC8C726"/>
    <w:multiLevelType w:val="multilevel"/>
    <w:tmpl w:val="5AC8C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D7AB4B5"/>
    <w:multiLevelType w:val="multilevel"/>
    <w:tmpl w:val="5D7AB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0A7078B"/>
    <w:multiLevelType w:val="multilevel"/>
    <w:tmpl w:val="60A70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64B18D14"/>
    <w:multiLevelType w:val="multilevel"/>
    <w:tmpl w:val="64B18D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670559EE"/>
    <w:multiLevelType w:val="multilevel"/>
    <w:tmpl w:val="67055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D3C8665"/>
    <w:multiLevelType w:val="multilevel"/>
    <w:tmpl w:val="6D3C86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7B9AA47"/>
    <w:multiLevelType w:val="multilevel"/>
    <w:tmpl w:val="77B9A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21"/>
  </w:num>
  <w:num w:numId="5">
    <w:abstractNumId w:val="22"/>
  </w:num>
  <w:num w:numId="6">
    <w:abstractNumId w:val="17"/>
  </w:num>
  <w:num w:numId="7">
    <w:abstractNumId w:val="24"/>
  </w:num>
  <w:num w:numId="8">
    <w:abstractNumId w:val="13"/>
  </w:num>
  <w:num w:numId="9">
    <w:abstractNumId w:val="8"/>
  </w:num>
  <w:num w:numId="10">
    <w:abstractNumId w:val="3"/>
  </w:num>
  <w:num w:numId="11">
    <w:abstractNumId w:val="1"/>
  </w:num>
  <w:num w:numId="12">
    <w:abstractNumId w:val="25"/>
  </w:num>
  <w:num w:numId="13">
    <w:abstractNumId w:val="9"/>
  </w:num>
  <w:num w:numId="14">
    <w:abstractNumId w:val="16"/>
  </w:num>
  <w:num w:numId="15">
    <w:abstractNumId w:val="20"/>
  </w:num>
  <w:num w:numId="16">
    <w:abstractNumId w:val="28"/>
  </w:num>
  <w:num w:numId="17">
    <w:abstractNumId w:val="29"/>
  </w:num>
  <w:num w:numId="18">
    <w:abstractNumId w:val="14"/>
  </w:num>
  <w:num w:numId="19">
    <w:abstractNumId w:val="26"/>
  </w:num>
  <w:num w:numId="20">
    <w:abstractNumId w:val="10"/>
  </w:num>
  <w:num w:numId="21">
    <w:abstractNumId w:val="0"/>
  </w:num>
  <w:num w:numId="22">
    <w:abstractNumId w:val="11"/>
  </w:num>
  <w:num w:numId="23">
    <w:abstractNumId w:val="7"/>
  </w:num>
  <w:num w:numId="24">
    <w:abstractNumId w:val="27"/>
  </w:num>
  <w:num w:numId="25">
    <w:abstractNumId w:val="6"/>
  </w:num>
  <w:num w:numId="26">
    <w:abstractNumId w:val="2"/>
  </w:num>
  <w:num w:numId="27">
    <w:abstractNumId w:val="23"/>
  </w:num>
  <w:num w:numId="28">
    <w:abstractNumId w:val="12"/>
  </w:num>
  <w:num w:numId="29">
    <w:abstractNumId w:val="1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F1994"/>
    <w:rsid w:val="66B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2021-03-30T15:21:00Z</dcterms:created>
  <dc:creator>luciano</dc:creator>
  <cp:lastModifiedBy>luciano</cp:lastModifiedBy>
  <dcterms:modified xsi:type="dcterms:W3CDTF">2021-03-30T15:28:11Z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