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center"/>
        <w:widowControl/>
        <w:tabs defTabSz="720">
          <w:tab w:val="left" w:pos="-45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Национальный исследовательский университет «МЭИ»</w:t>
      </w:r>
    </w:p>
    <w:p>
      <w:pPr>
        <w:spacing w:line="360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Кафедра управления и интеллектуальных технологий</w:t>
      </w:r>
    </w:p>
    <w:p>
      <w:pPr>
        <w:spacing w:line="360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</w:r>
    </w:p>
    <w:p>
      <w:pPr>
        <w:spacing w:line="360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</w:r>
    </w:p>
    <w:p>
      <w:pPr>
        <w:spacing w:line="360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</w:r>
    </w:p>
    <w:p>
      <w:pPr>
        <w:spacing w:line="360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Лабораторная работа №3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pStyle w:val="para1"/>
        <w:spacing w:before="0" w:after="0" w:line="360" w:lineRule="auto"/>
        <w:jc w:val="center"/>
        <w:keepLines w:val="0"/>
        <w:widowControl/>
        <w:tabs defTabSz="720"/>
        <w:rPr>
          <w:rFonts w:ascii="Times New Roman" w:hAnsi="Times New Roman" w:eastAsia="Times New Roman" w:cs="Times New Roman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Cs w:val="0"/>
          <w:sz w:val="28"/>
          <w:szCs w:val="28"/>
        </w:rPr>
        <w:t xml:space="preserve">СРАВНИТЕЛЬНЫЙ АНАЛИЗ МЕТОДОВ КЛАССИФИКАЦИИ </w:t>
      </w:r>
    </w:p>
    <w:p>
      <w:pPr>
        <w:pStyle w:val="para1"/>
        <w:spacing w:before="0" w:after="0" w:line="360" w:lineRule="auto"/>
        <w:jc w:val="center"/>
        <w:keepLines w:val="0"/>
        <w:widowControl/>
        <w:tabs defTabSz="720"/>
        <w:rPr>
          <w:rFonts w:ascii="Times New Roman" w:hAnsi="Times New Roman" w:eastAsia="Times New Roman" w:cs="Times New Roman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Cs w:val="0"/>
          <w:sz w:val="28"/>
          <w:szCs w:val="28"/>
        </w:rPr>
        <w:t>ДАННЫХ</w:t>
      </w:r>
    </w:p>
    <w:p>
      <w:pPr>
        <w:spacing w:line="360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</w:r>
    </w:p>
    <w:p>
      <w:pPr>
        <w:spacing w:line="360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</w:r>
    </w:p>
    <w:p>
      <w:pPr>
        <w:spacing w:line="360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</w:r>
    </w:p>
    <w:p>
      <w:pPr>
        <w:spacing w:line="360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</w:r>
    </w:p>
    <w:p>
      <w:pPr>
        <w:spacing w:line="360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</w:r>
    </w:p>
    <w:p>
      <w:pPr>
        <w:spacing w:line="360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</w:r>
    </w:p>
    <w:p>
      <w:pPr>
        <w:spacing w:line="360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</w:r>
    </w:p>
    <w:p>
      <w:pPr>
        <w:spacing w:line="360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Выполнила студентка: </w:t>
      </w:r>
    </w:p>
    <w:p>
      <w:pPr>
        <w:spacing w:line="360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Андриянова К.Б. из группы А-01-20</w:t>
      </w:r>
    </w:p>
    <w:p>
      <w:pPr>
        <w:spacing w:line="360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</w:p>
    <w:p>
      <w:pPr>
        <w:spacing w:line="360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</w:r>
    </w:p>
    <w:p>
      <w:pPr>
        <w:spacing w:line="360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</w:r>
    </w:p>
    <w:p>
      <w:pPr>
        <w:spacing w:line="360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</w:r>
    </w:p>
    <w:p>
      <w:pPr>
        <w:spacing w:line="360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</w:r>
    </w:p>
    <w:p>
      <w:pPr>
        <w:spacing w:line="360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</w:r>
    </w:p>
    <w:p>
      <w:pPr>
        <w:spacing w:line="360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Москва     2022</w:t>
      </w:r>
    </w:p>
    <w:p>
      <w:pPr>
        <w:spacing/>
        <w:jc w:val="center"/>
        <w:widowControl/>
        <w:tabs defTabSz="720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Описание датасетов</w:t>
      </w:r>
    </w:p>
    <w:p>
      <w:pPr>
        <w:spacing/>
        <w:jc w:val="both"/>
        <w:widowControl/>
        <w:tabs defTabSz="720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</w:r>
    </w:p>
    <w:p>
      <w:pPr>
        <w:spacing/>
        <w:jc w:val="both"/>
        <w:widowControl/>
        <w:tabs defTabSz="720"/>
        <w:rPr>
          <w:rFonts w:eastAsia="Times New Roman"/>
          <w:sz w:val="28"/>
          <w:szCs w:val="28"/>
          <w:shd w:val="clear" w:fill="ffffff"/>
        </w:rPr>
      </w:pPr>
      <w:r>
        <w:rPr>
          <w:rFonts w:eastAsia="Times New Roman"/>
          <w:b/>
          <w:bCs/>
          <w:sz w:val="28"/>
          <w:szCs w:val="28"/>
          <w:shd w:val="clear" w:fill="ffffff"/>
        </w:rPr>
        <w:t xml:space="preserve">1. </w:t>
      </w:r>
      <w:r>
        <w:rPr>
          <w:rFonts w:eastAsia="Times New Roman"/>
          <w:sz w:val="28"/>
          <w:szCs w:val="28"/>
        </w:rPr>
        <w:t xml:space="preserve">Набор данных </w:t>
      </w:r>
      <w:r>
        <w:rPr>
          <w:rFonts w:eastAsia="Times New Roman"/>
          <w:b/>
          <w:i/>
          <w:sz w:val="28"/>
          <w:szCs w:val="28"/>
        </w:rPr>
        <w:t>«</w:t>
      </w:r>
      <w:r>
        <w:rPr>
          <w:rFonts w:eastAsia="Times New Roman"/>
          <w:b/>
          <w:bCs/>
          <w:i/>
          <w:sz w:val="28"/>
          <w:szCs w:val="28"/>
          <w:shd w:val="clear" w:fill="ffffff"/>
        </w:rPr>
        <w:t>Iris Data Set»</w:t>
      </w:r>
      <w:r>
        <w:rPr>
          <w:rFonts w:eastAsia="Times New Roman"/>
          <w:b/>
          <w:bCs/>
          <w:sz w:val="28"/>
          <w:szCs w:val="28"/>
          <w:shd w:val="clear" w:fill="ffffff"/>
        </w:rPr>
        <w:t xml:space="preserve"> – </w:t>
      </w:r>
      <w:r>
        <w:rPr>
          <w:rFonts w:eastAsia="Times New Roman"/>
          <w:b/>
          <w:bCs/>
          <w:i/>
          <w:sz w:val="28"/>
          <w:szCs w:val="28"/>
          <w:shd w:val="clear" w:fill="ffffff"/>
        </w:rPr>
        <w:t>«</w:t>
      </w:r>
      <w:r>
        <w:rPr>
          <w:rFonts w:eastAsia="Times New Roman"/>
          <w:b/>
          <w:i/>
          <w:sz w:val="28"/>
          <w:szCs w:val="28"/>
          <w:shd w:val="clear" w:fill="ffffff"/>
        </w:rPr>
        <w:t xml:space="preserve">Ирисы Фишера» </w:t>
      </w:r>
      <w:r>
        <w:rPr>
          <w:rFonts w:eastAsia="Times New Roman"/>
          <w:sz w:val="28"/>
          <w:szCs w:val="28"/>
        </w:rPr>
        <w:t>(см. Л.Р.№1)</w:t>
      </w:r>
      <w:r>
        <w:rPr>
          <w:rFonts w:eastAsia="Times New Roman"/>
          <w:b/>
          <w:i/>
          <w:sz w:val="28"/>
          <w:szCs w:val="28"/>
          <w:shd w:val="clear" w:fill="ffffff"/>
        </w:rPr>
        <w:t>.</w:t>
      </w:r>
      <w:r>
        <w:rPr>
          <w:rFonts w:eastAsia="Times New Roman"/>
          <w:sz w:val="28"/>
          <w:szCs w:val="28"/>
          <w:shd w:val="clear" w:fill="ffffff"/>
        </w:rPr>
        <w:t xml:space="preserve"> </w:t>
      </w:r>
      <w:r>
        <w:rPr>
          <w:rFonts w:eastAsia="Times New Roman"/>
          <w:sz w:val="28"/>
          <w:szCs w:val="28"/>
          <w:shd w:val="clear" w:fill="ffffff"/>
        </w:rPr>
      </w:r>
    </w:p>
    <w:p>
      <w:pPr>
        <w:spacing/>
        <w:jc w:val="both"/>
        <w:widowControl/>
        <w:tabs defTabSz="7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spacing/>
        <w:jc w:val="center"/>
        <w:widowControl/>
        <w:tabs defTabSz="720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Задание на лабораторную работу</w:t>
      </w:r>
    </w:p>
    <w:p>
      <w:pPr>
        <w:pStyle w:val="para4"/>
        <w:numPr>
          <w:ilvl w:val="0"/>
          <w:numId w:val="1"/>
        </w:numPr>
        <w:ind w:left="360" w:hanging="360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Провести снижение размерности методами МГК (</w:t>
      </w:r>
      <w:r>
        <w:rPr>
          <w:sz w:val="28"/>
          <w:szCs w:val="28"/>
          <w:lang w:val="en-us"/>
        </w:rPr>
        <w:t>PCA</w:t>
      </w:r>
      <w:r>
        <w:rPr>
          <w:sz w:val="28"/>
          <w:szCs w:val="28"/>
        </w:rPr>
        <w:t xml:space="preserve">) и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sne</w:t>
      </w:r>
      <w:r>
        <w:rPr>
          <w:sz w:val="28"/>
          <w:szCs w:val="28"/>
        </w:rPr>
        <w:t>. Сделать предположение о разделимости выборки на классы. В отчёт включить все графики и вывод о разделимости.</w:t>
      </w:r>
    </w:p>
    <w:p>
      <w:pPr>
        <w:pStyle w:val="para4"/>
        <w:ind w:left="360"/>
        <w:spacing/>
        <w:jc w:val="center"/>
        <w:rPr>
          <w:sz w:val="28"/>
          <w:szCs w:val="28"/>
        </w:rPr>
      </w:pPr>
      <w:r/>
      <w:r>
        <w:rPr>
          <w:noProof/>
        </w:rPr>
        <w:drawing>
          <wp:inline distT="0" distB="0" distL="0" distR="0">
            <wp:extent cx="4463415" cy="4536440"/>
            <wp:effectExtent l="0" t="0" r="0" b="0"/>
            <wp:docPr id="1" name="Изображение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8"/>
                    <pic:cNvPicPr>
                      <a:picLocks noChangeAspect="1"/>
                      <a:extLst>
                        <a:ext uri="smNativeData">
                          <sm:smNativeData xmlns:sm="smNativeData" val="SMDATA_14_ci6T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HUbAADoGwAAdRsAAOgbAAAAAAAACQAAAAQAAAAAAAAADAAAABAAAAAAAAAAAAAAAAAAAAAAAAAAHgAAAGgAAAAAAAAAAAAAAAAAAAAAAAAAAAAAABAnAAAQJwAAAAAAAAAAAAAAAAAAAAAAAAAAAAAAAAAAAAAAAAAAAAAUAAAAAAAAAMDA/wAAAAAAZAAAADIAAAAAAAAAZAAAAAAAAAB/f38ACgAAACEAAABAAAAAPAAAACAAAAAHIAAAAAAAAAAAAAAAAAAAAAAAAAAAAAAAAAAAAAAAAAAAAAB1GwAA6Bs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3415" cy="45364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8"/>
          <w:szCs w:val="28"/>
        </w:rPr>
      </w:r>
    </w:p>
    <w:p>
      <w:pPr>
        <w:pStyle w:val="para4"/>
        <w:ind w:left="0"/>
        <w:spacing/>
        <w:jc w:val="center"/>
      </w:pPr>
      <w:r/>
      <w:r>
        <w:rPr>
          <w:noProof/>
        </w:rPr>
        <w:drawing>
          <wp:inline distT="0" distB="0" distL="0" distR="0">
            <wp:extent cx="4044315" cy="4000500"/>
            <wp:effectExtent l="0" t="0" r="0" b="0"/>
            <wp:docPr id="2" name="Изображение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9"/>
                    <pic:cNvPicPr>
                      <a:picLocks noChangeAspect="1"/>
                      <a:extLst>
                        <a:ext uri="smNativeData">
                          <sm:smNativeData xmlns:sm="smNativeData" val="SMDATA_14_ci6T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OEYAACcGAAA4RgAAJwYAAAAAAAACQAAAAQAAAAAAAAADAAAABAAAAAAAAAAAAAAAAAAAAAAAAAAHgAAAGgAAAAAAAAAAAAAAAAAAAAAAAAAAAAAABAnAAAQJwAAAAAAAAAAAAAAAAAAAAAAAAAAAAAAAAAAAAAAAAAAAAAUAAAAAAAAAMDA/wAAAAAAZAAAADIAAAAAAAAAZAAAAAAAAAB/f38ACgAAACEAAABAAAAAPAAAACEAAAAHIAAAAAAAAAAAAAAAAAAAAAAAAAAAAAAAAAAAAAAAAAAAAADhGAAAnBg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4315" cy="40005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pStyle w:val="para4"/>
        <w:ind w:left="397"/>
        <w:rPr>
          <w:sz w:val="28"/>
          <w:szCs w:val="28"/>
        </w:rPr>
      </w:pPr>
      <w:r>
        <w:rPr>
          <w:sz w:val="28"/>
          <w:szCs w:val="28"/>
        </w:rPr>
        <w:t>Как видно с помощью метода t-sne выбока разбилась точнее, и можнго выделить три кластера. Выборка хорошо поддается классификации.</w:t>
      </w:r>
    </w:p>
    <w:p>
      <w:pPr>
        <w:pStyle w:val="para4"/>
        <w:ind w:left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numPr>
          <w:ilvl w:val="0"/>
          <w:numId w:val="1"/>
        </w:numPr>
        <w:ind w:left="360" w:hanging="360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Провести классификацию (с параметрами по умолчанию) (Классификаторы назначаются преподавателем). Проводить обучения классификатора следует с использованием кросс-валидации. Так же требуется разделить выборку на тестовую и обучающую. Так же требуется получить данные о качестве классификации (</w:t>
      </w:r>
      <w:r>
        <w:rPr>
          <w:i/>
          <w:sz w:val="28"/>
          <w:szCs w:val="28"/>
          <w:shd w:val="clear" w:fill="ffffff"/>
          <w:lang w:val="en-us"/>
        </w:rPr>
        <w:t>Accuracy</w:t>
      </w:r>
      <w:r>
        <w:rPr>
          <w:i/>
          <w:sz w:val="28"/>
          <w:szCs w:val="28"/>
          <w:shd w:val="clear" w:fill="ffffff"/>
        </w:rPr>
        <w:t>,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Precision</w:t>
      </w:r>
      <w:r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shd w:val="clear" w:fill="ffffff"/>
          <w:lang w:val="en-us"/>
        </w:rPr>
        <w:t>Recall</w:t>
      </w:r>
      <w:r>
        <w:rPr>
          <w:i/>
          <w:sz w:val="28"/>
          <w:szCs w:val="28"/>
          <w:shd w:val="clear" w:fill="ffffff"/>
        </w:rPr>
        <w:t xml:space="preserve"> и </w:t>
      </w:r>
      <w:r>
        <w:rPr>
          <w:i/>
          <w:sz w:val="28"/>
          <w:szCs w:val="28"/>
          <w:shd w:val="clear" w:fill="ffffff"/>
          <w:lang w:val="en-us"/>
        </w:rPr>
        <w:t>F</w:t>
      </w:r>
      <w:r>
        <w:rPr>
          <w:i/>
          <w:sz w:val="28"/>
          <w:szCs w:val="28"/>
          <w:shd w:val="clear" w:fill="ffffff"/>
        </w:rPr>
        <w:t>1-мера</w:t>
      </w:r>
      <w:r>
        <w:rPr>
          <w:sz w:val="28"/>
          <w:szCs w:val="28"/>
        </w:rPr>
        <w:t>). После обучения требуется визуализировать тестовую выборку:</w:t>
      </w:r>
    </w:p>
    <w:p>
      <w:pPr>
        <w:pStyle w:val="para4"/>
        <w:numPr>
          <w:ilvl w:val="0"/>
          <w:numId w:val="2"/>
        </w:numPr>
        <w:ind w:left="1080" w:hanging="360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С исходными метками</w:t>
      </w:r>
    </w:p>
    <w:p>
      <w:pPr>
        <w:pStyle w:val="para4"/>
        <w:numPr>
          <w:ilvl w:val="0"/>
          <w:numId w:val="2"/>
        </w:numPr>
        <w:ind w:left="1080" w:hanging="360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С метками полученными при классификации</w:t>
      </w:r>
    </w:p>
    <w:p>
      <w:pPr>
        <w:ind w:left="360"/>
        <w:spacing/>
        <w:jc w:val="both"/>
        <w:widowControl/>
        <w:tabs defTabSz="7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 отчёт включить оба графика. Сделать выводы о качестве классификации.</w:t>
      </w:r>
    </w:p>
    <w:p>
      <w:pPr>
        <w:ind w:left="360"/>
        <w:spacing/>
        <w:jc w:val="both"/>
        <w:widowControl/>
        <w:tabs defTabSz="7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ind w:left="360"/>
        <w:spacing/>
        <w:jc w:val="both"/>
        <w:widowControl/>
        <w:tabs defTabSz="72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KNeighborsClassifier</w:t>
      </w:r>
    </w:p>
    <w:p>
      <w:pPr>
        <w:ind w:left="360"/>
        <w:spacing/>
        <w:jc w:val="both"/>
        <w:widowControl/>
        <w:tabs defTabSz="72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ru-ru" w:eastAsia="zh-cn" w:bidi="ar-sa"/>
        </w:rPr>
      </w:pPr>
      <w:r>
        <w:rPr>
          <w:rFonts w:eastAsia="Times New Roman"/>
          <w:sz w:val="28"/>
          <w:szCs w:val="28"/>
          <w:lang w:val="ru-ru" w:eastAsia="zh-cn" w:bidi="ar-sa"/>
        </w:rPr>
        <w:t>(KNeighborsClassifier(),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ru-ru" w:eastAsia="zh-cn" w:bidi="ar-sa"/>
        </w:rPr>
      </w:pPr>
      <w:r>
        <w:rPr>
          <w:rFonts w:eastAsia="Times New Roman"/>
          <w:sz w:val="28"/>
          <w:szCs w:val="28"/>
          <w:lang w:val="ru-ru" w:eastAsia="zh-cn" w:bidi="ar-sa"/>
        </w:rPr>
        <w:t xml:space="preserve"> {'fit_time': array([0.00300097, 0.00200248, 0.00200033, 0.00200272]),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ru-ru" w:eastAsia="zh-cn" w:bidi="ar-sa"/>
        </w:rPr>
      </w:pPr>
      <w:r>
        <w:rPr>
          <w:rFonts w:eastAsia="Times New Roman"/>
          <w:sz w:val="28"/>
          <w:szCs w:val="28"/>
          <w:lang w:val="ru-ru" w:eastAsia="zh-cn" w:bidi="ar-sa"/>
        </w:rPr>
        <w:t xml:space="preserve">  'score_time': array([0.00700068, 0.00500607, 0.00399733, 0.0040009 ]),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ru-ru" w:eastAsia="zh-cn" w:bidi="ar-sa"/>
        </w:rPr>
      </w:pPr>
      <w:r>
        <w:rPr>
          <w:rFonts w:eastAsia="Times New Roman"/>
          <w:sz w:val="28"/>
          <w:szCs w:val="28"/>
          <w:lang w:val="ru-ru" w:eastAsia="zh-cn" w:bidi="ar-sa"/>
        </w:rPr>
        <w:t xml:space="preserve">  'test_accuracy': array([1.        , 0.96666667, 0.96666667, 0.93333333]),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ru-ru" w:eastAsia="zh-cn" w:bidi="ar-sa"/>
        </w:rPr>
      </w:pPr>
      <w:r>
        <w:rPr>
          <w:rFonts w:eastAsia="Times New Roman"/>
          <w:sz w:val="28"/>
          <w:szCs w:val="28"/>
          <w:lang w:val="ru-ru" w:eastAsia="zh-cn" w:bidi="ar-sa"/>
        </w:rPr>
        <w:t xml:space="preserve">  'test_precision_weighted': array([1.        , 0.97      , 0.97      , 0.93333333]),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ru-ru" w:eastAsia="zh-cn" w:bidi="ar-sa"/>
        </w:rPr>
      </w:pPr>
      <w:r>
        <w:rPr>
          <w:rFonts w:eastAsia="Times New Roman"/>
          <w:sz w:val="28"/>
          <w:szCs w:val="28"/>
          <w:lang w:val="ru-ru" w:eastAsia="zh-cn" w:bidi="ar-sa"/>
        </w:rPr>
        <w:t xml:space="preserve">  'test_recall_weighted': array([1.        , 0.96666667, 0.96666667, 0.93333333]),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ru-ru" w:eastAsia="zh-cn" w:bidi="ar-sa"/>
        </w:rPr>
      </w:pPr>
      <w:r>
        <w:rPr>
          <w:rFonts w:eastAsia="Times New Roman"/>
          <w:sz w:val="28"/>
          <w:szCs w:val="28"/>
          <w:lang w:val="ru-ru" w:eastAsia="zh-cn" w:bidi="ar-sa"/>
        </w:rPr>
        <w:t xml:space="preserve">  'test_f1_weighted': array([1.        , 0.96675021, 0.96675021, 0.93333333])},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ru-ru" w:eastAsia="zh-cn" w:bidi="ar-sa"/>
        </w:rPr>
      </w:pPr>
      <w:r>
        <w:rPr>
          <w:rFonts w:eastAsia="Times New Roman"/>
          <w:sz w:val="28"/>
          <w:szCs w:val="28"/>
          <w:lang w:val="ru-ru" w:eastAsia="zh-cn" w:bidi="ar-sa"/>
        </w:rPr>
        <w:t xml:space="preserve"> [0.9333333333333333, 0.95, 0.9333333333333333, 0.9353174603174603])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lang w:val="ru-ru" w:eastAsia="zh-cn" w:bidi="ar-sa"/>
        </w:rPr>
      </w:r>
    </w:p>
    <w:tbl>
      <w:tblPr>
        <w:tblStyle w:val="TableGrid"/>
        <w:name w:val="Таблица9"/>
        <w:tabOrder w:val="0"/>
        <w:jc w:val="left"/>
        <w:tblInd w:w="360" w:type="dxa"/>
        <w:tblW w:w="9280" w:type="dxa"/>
        <w:tblLook w:val="04A0" w:firstRow="1" w:lastRow="0" w:firstColumn="1" w:lastColumn="0" w:noHBand="0" w:noVBand="1"/>
      </w:tblPr>
      <w:tblGrid>
        <w:gridCol w:w="2320"/>
        <w:gridCol w:w="2320"/>
        <w:gridCol w:w="2320"/>
        <w:gridCol w:w="2320"/>
      </w:tblGrid>
      <w:tr>
        <w:trPr>
          <w:tblHeader w:val="0"/>
          <w:cantSplit w:val="0"/>
          <w:trHeight w:val="0" w:hRule="auto"/>
        </w:trPr>
        <w:tc>
          <w:tcPr>
            <w:tcW w:w="2320" w:type="dxa"/>
            <w:tmTcPr id="1670590066" protected="0"/>
          </w:tcPr>
          <w:p>
            <w:pPr/>
            <w:r>
              <w:t>Precision</w:t>
            </w:r>
          </w:p>
        </w:tc>
        <w:tc>
          <w:tcPr>
            <w:tcW w:w="2320" w:type="dxa"/>
            <w:tmTcPr id="1670590066" protected="0"/>
          </w:tcPr>
          <w:p>
            <w:pPr/>
            <w:r>
              <w:t>Recall</w:t>
            </w:r>
          </w:p>
        </w:tc>
        <w:tc>
          <w:tcPr>
            <w:tcW w:w="2320" w:type="dxa"/>
            <w:tmTcPr id="1670590066" protected="0"/>
          </w:tcPr>
          <w:p>
            <w:pPr/>
            <w:r>
              <w:t>Accuracy</w:t>
            </w:r>
          </w:p>
        </w:tc>
        <w:tc>
          <w:tcPr>
            <w:tcW w:w="2320" w:type="dxa"/>
            <w:tmTcPr id="1670590066" protected="0"/>
          </w:tcPr>
          <w:p>
            <w:pPr/>
            <w:r>
              <w:t>F1 - score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320" w:type="dxa"/>
            <w:tmTcPr id="167059006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0.9333333333333333</w:t>
            </w:r>
          </w:p>
        </w:tc>
        <w:tc>
          <w:tcPr>
            <w:tcW w:w="2320" w:type="dxa"/>
            <w:tmTcPr id="167059006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0.95</w:t>
            </w:r>
          </w:p>
        </w:tc>
        <w:tc>
          <w:tcPr>
            <w:tcW w:w="2320" w:type="dxa"/>
            <w:tmTcPr id="167059006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0.9333333333333333</w:t>
            </w:r>
          </w:p>
        </w:tc>
        <w:tc>
          <w:tcPr>
            <w:tcW w:w="2320" w:type="dxa"/>
            <w:tmTcPr id="167059006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0.9353174603174603</w:t>
            </w:r>
          </w:p>
        </w:tc>
      </w:tr>
    </w:tbl>
    <w:p>
      <w:pPr>
        <w:ind w:left="360"/>
        <w:spacing/>
        <w:jc w:val="both"/>
        <w:widowControl/>
        <w:tabs defTabSz="72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</w:r>
    </w:p>
    <w:p>
      <w:pPr>
        <w:spacing/>
        <w:jc w:val="center"/>
        <w:rPr>
          <w:lang w:val="ru-ru" w:eastAsia="zh-cn" w:bidi="ar-sa"/>
        </w:rPr>
      </w:pPr>
      <w:r>
        <w:rPr>
          <w:noProof/>
        </w:rPr>
        <w:drawing>
          <wp:inline distT="0" distB="0" distL="0" distR="0">
            <wp:extent cx="3863340" cy="3855720"/>
            <wp:effectExtent l="0" t="0" r="0" b="0"/>
            <wp:docPr id="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extLst>
                        <a:ext uri="smNativeData">
                          <sm:smNativeData xmlns:sm="smNativeData" val="SMDATA_14_ci6TYx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DEFwAAuBc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38557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 w:eastAsia="zh-cn" w:bidi="ar-sa"/>
        </w:rPr>
      </w:r>
    </w:p>
    <w:p>
      <w:pPr>
        <w:spacing/>
        <w:jc w:val="center"/>
        <w:rPr>
          <w:lang w:val="ru-ru" w:eastAsia="zh-cn" w:bidi="ar-sa"/>
        </w:rPr>
      </w:pPr>
      <w:r>
        <w:rPr>
          <w:noProof/>
        </w:rPr>
        <w:drawing>
          <wp:inline distT="0" distB="0" distL="0" distR="0">
            <wp:extent cx="3863340" cy="3855720"/>
            <wp:effectExtent l="0" t="0" r="0" b="0"/>
            <wp:docPr id="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extLst>
                        <a:ext uri="smNativeData">
                          <sm:smNativeData xmlns:sm="smNativeData" val="SMDATA_14_ci6TYx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DEFwAAuBc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38557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 w:eastAsia="zh-cn" w:bidi="ar-sa"/>
        </w:rPr>
      </w:r>
    </w:p>
    <w:p>
      <w:pPr>
        <w:spacing/>
        <w:jc w:val="center"/>
        <w:rPr>
          <w:lang w:val="ru-ru" w:eastAsia="zh-cn" w:bidi="ar-sa"/>
        </w:rPr>
      </w:pPr>
      <w:r>
        <w:rPr>
          <w:noProof/>
        </w:rPr>
        <w:drawing>
          <wp:inline distT="0" distB="0" distL="0" distR="0">
            <wp:extent cx="3863340" cy="3848100"/>
            <wp:effectExtent l="0" t="0" r="0" b="0"/>
            <wp:docPr id="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extLst>
                        <a:ext uri="smNativeData">
                          <sm:smNativeData xmlns:sm="smNativeData" val="SMDATA_14_ci6TYx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DEFwAArBcAAAAAAAAAAAAAAAAAACgAAAAIAAAAAQAAAAEAAAA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38481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 w:eastAsia="zh-cn" w:bidi="ar-sa"/>
        </w:rPr>
      </w:r>
    </w:p>
    <w:p>
      <w:pPr>
        <w:spacing/>
        <w:jc w:val="center"/>
        <w:rPr>
          <w:lang w:val="ru-ru" w:eastAsia="zh-cn" w:bidi="ar-sa"/>
        </w:rPr>
      </w:pPr>
      <w:r>
        <w:rPr>
          <w:noProof/>
        </w:rPr>
        <w:drawing>
          <wp:inline distT="0" distB="0" distL="0" distR="0">
            <wp:extent cx="3863340" cy="3855720"/>
            <wp:effectExtent l="0" t="0" r="0" b="0"/>
            <wp:docPr id="6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extLst>
                        <a:ext uri="smNativeData">
                          <sm:smNativeData xmlns:sm="smNativeData" val="SMDATA_14_ci6TYx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DEFwAAuBcAAAAAAAAAAAAAAAAAACgAAAAIAAAAAQAAAAEAAAA=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38557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 w:eastAsia="zh-cn" w:bidi="ar-sa"/>
        </w:rPr>
      </w:r>
    </w:p>
    <w:p>
      <w:pPr>
        <w:rPr>
          <w:b/>
          <w:bCs/>
          <w:sz w:val="28"/>
          <w:szCs w:val="28"/>
          <w:lang w:val="ru-ru" w:eastAsia="zh-cn" w:bidi="ar-sa"/>
        </w:rPr>
      </w:pPr>
      <w:r>
        <w:rPr>
          <w:b/>
          <w:bCs/>
          <w:sz w:val="28"/>
          <w:szCs w:val="28"/>
          <w:lang w:val="ru-ru" w:eastAsia="zh-cn" w:bidi="ar-sa"/>
        </w:rPr>
        <w:t>LogisticRegression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ru-ru" w:eastAsia="zh-cn" w:bidi="ar-sa"/>
        </w:rPr>
      </w:pPr>
      <w:r>
        <w:rPr>
          <w:rFonts w:eastAsia="Times New Roman"/>
          <w:sz w:val="28"/>
          <w:szCs w:val="28"/>
          <w:lang w:val="ru-ru" w:eastAsia="zh-cn" w:bidi="ar-sa"/>
        </w:rPr>
        <w:t>(LogisticRegression(),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ru-ru" w:eastAsia="zh-cn" w:bidi="ar-sa"/>
        </w:rPr>
      </w:pPr>
      <w:r>
        <w:rPr>
          <w:rFonts w:eastAsia="Times New Roman"/>
          <w:sz w:val="28"/>
          <w:szCs w:val="28"/>
          <w:lang w:val="ru-ru" w:eastAsia="zh-cn" w:bidi="ar-sa"/>
        </w:rPr>
        <w:t xml:space="preserve"> {'fit_time': array([0.03801036, 0.01300144, 0.01200271, 0.01100183]),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ru-ru" w:eastAsia="zh-cn" w:bidi="ar-sa"/>
        </w:rPr>
      </w:pPr>
      <w:r>
        <w:rPr>
          <w:rFonts w:eastAsia="Times New Roman"/>
          <w:sz w:val="28"/>
          <w:szCs w:val="28"/>
          <w:lang w:val="ru-ru" w:eastAsia="zh-cn" w:bidi="ar-sa"/>
        </w:rPr>
        <w:t xml:space="preserve">  'score_time': array([0.00300312, 0.00300241, 0.00299954, 0.00300121]),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ru-ru" w:eastAsia="zh-cn" w:bidi="ar-sa"/>
        </w:rPr>
      </w:pPr>
      <w:r>
        <w:rPr>
          <w:rFonts w:eastAsia="Times New Roman"/>
          <w:sz w:val="28"/>
          <w:szCs w:val="28"/>
          <w:lang w:val="ru-ru" w:eastAsia="zh-cn" w:bidi="ar-sa"/>
        </w:rPr>
        <w:t xml:space="preserve">  'test_accuracy': array([1.        , 1.        , 1.        , 0.93333333]),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ru-ru" w:eastAsia="zh-cn" w:bidi="ar-sa"/>
        </w:rPr>
      </w:pPr>
      <w:r>
        <w:rPr>
          <w:rFonts w:eastAsia="Times New Roman"/>
          <w:sz w:val="28"/>
          <w:szCs w:val="28"/>
          <w:lang w:val="ru-ru" w:eastAsia="zh-cn" w:bidi="ar-sa"/>
        </w:rPr>
        <w:t xml:space="preserve">  'test_precision_weighted': array([1.        , 1.        , 1.        , 0.93333333]),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ru-ru" w:eastAsia="zh-cn" w:bidi="ar-sa"/>
        </w:rPr>
      </w:pPr>
      <w:r>
        <w:rPr>
          <w:rFonts w:eastAsia="Times New Roman"/>
          <w:sz w:val="28"/>
          <w:szCs w:val="28"/>
          <w:lang w:val="ru-ru" w:eastAsia="zh-cn" w:bidi="ar-sa"/>
        </w:rPr>
        <w:t xml:space="preserve">  'test_recall_weighted': array([1.        , 1.        , 1.        , 0.93333333]),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ru-ru" w:eastAsia="zh-cn" w:bidi="ar-sa"/>
        </w:rPr>
      </w:pPr>
      <w:r>
        <w:rPr>
          <w:rFonts w:eastAsia="Times New Roman"/>
          <w:sz w:val="28"/>
          <w:szCs w:val="28"/>
          <w:lang w:val="ru-ru" w:eastAsia="zh-cn" w:bidi="ar-sa"/>
        </w:rPr>
        <w:t xml:space="preserve">  'test_f1_weighted': array([1.        , 1.        , 1.        , 0.93333333])},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ru-ru" w:eastAsia="zh-cn" w:bidi="ar-sa"/>
        </w:rPr>
      </w:pPr>
      <w:r>
        <w:rPr>
          <w:rFonts w:eastAsia="Times New Roman"/>
          <w:sz w:val="28"/>
          <w:szCs w:val="28"/>
          <w:lang w:val="ru-ru" w:eastAsia="zh-cn" w:bidi="ar-sa"/>
        </w:rPr>
        <w:t xml:space="preserve"> [0.9666666666666667,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ru-ru" w:eastAsia="zh-cn" w:bidi="ar-sa"/>
        </w:rPr>
      </w:pPr>
      <w:r>
        <w:rPr>
          <w:rFonts w:eastAsia="Times New Roman"/>
          <w:sz w:val="28"/>
          <w:szCs w:val="28"/>
          <w:lang w:val="ru-ru" w:eastAsia="zh-cn" w:bidi="ar-sa"/>
        </w:rPr>
        <w:t xml:space="preserve">  0.9714285714285714,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ru-ru" w:eastAsia="zh-cn" w:bidi="ar-sa"/>
        </w:rPr>
      </w:pPr>
      <w:r>
        <w:rPr>
          <w:rFonts w:eastAsia="Times New Roman"/>
          <w:sz w:val="28"/>
          <w:szCs w:val="28"/>
          <w:lang w:val="ru-ru" w:eastAsia="zh-cn" w:bidi="ar-sa"/>
        </w:rPr>
        <w:t xml:space="preserve">  0.9666666666666667,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ru-ru" w:eastAsia="zh-cn" w:bidi="ar-sa"/>
        </w:rPr>
      </w:pPr>
      <w:r>
        <w:rPr>
          <w:rFonts w:eastAsia="Times New Roman"/>
          <w:sz w:val="28"/>
          <w:szCs w:val="28"/>
          <w:lang w:val="ru-ru" w:eastAsia="zh-cn" w:bidi="ar-sa"/>
        </w:rPr>
        <w:t xml:space="preserve">  0.9672820512820514])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ru-ru" w:eastAsia="zh-cn" w:bidi="ar-sa"/>
        </w:rPr>
      </w:pPr>
      <w:r>
        <w:rPr>
          <w:rFonts w:eastAsia="Times New Roman"/>
          <w:sz w:val="28"/>
          <w:szCs w:val="28"/>
          <w:lang w:val="ru-ru" w:eastAsia="zh-cn" w:bidi="ar-sa"/>
        </w:rPr>
      </w:r>
    </w:p>
    <w:tbl>
      <w:tblPr>
        <w:tblStyle w:val="TableGrid"/>
        <w:name w:val="Таблица10"/>
        <w:tabOrder w:val="0"/>
        <w:jc w:val="left"/>
        <w:tblInd w:w="0" w:type="dxa"/>
        <w:tblW w:w="9280" w:type="dxa"/>
        <w:tblLook w:val="04A0" w:firstRow="1" w:lastRow="0" w:firstColumn="1" w:lastColumn="0" w:noHBand="0" w:noVBand="1"/>
      </w:tblPr>
      <w:tblGrid>
        <w:gridCol w:w="2320"/>
        <w:gridCol w:w="2320"/>
        <w:gridCol w:w="2320"/>
        <w:gridCol w:w="2320"/>
      </w:tblGrid>
      <w:tr>
        <w:trPr>
          <w:tblHeader w:val="0"/>
          <w:cantSplit w:val="0"/>
          <w:trHeight w:val="0" w:hRule="auto"/>
        </w:trPr>
        <w:tc>
          <w:tcPr>
            <w:tcW w:w="2320" w:type="dxa"/>
            <w:tmTcPr id="1670590066" protected="0"/>
          </w:tcPr>
          <w:p>
            <w:pPr/>
            <w:r>
              <w:t>Precision</w:t>
            </w:r>
          </w:p>
        </w:tc>
        <w:tc>
          <w:tcPr>
            <w:tcW w:w="2320" w:type="dxa"/>
            <w:tmTcPr id="1670590066" protected="0"/>
          </w:tcPr>
          <w:p>
            <w:pPr/>
            <w:r>
              <w:t>Recall</w:t>
            </w:r>
          </w:p>
        </w:tc>
        <w:tc>
          <w:tcPr>
            <w:tcW w:w="2320" w:type="dxa"/>
            <w:tmTcPr id="1670590066" protected="0"/>
          </w:tcPr>
          <w:p>
            <w:pPr/>
            <w:r>
              <w:t>Accuracy</w:t>
            </w:r>
          </w:p>
        </w:tc>
        <w:tc>
          <w:tcPr>
            <w:tcW w:w="2320" w:type="dxa"/>
            <w:tmTcPr id="1670590066" protected="0"/>
          </w:tcPr>
          <w:p>
            <w:pPr/>
            <w:r>
              <w:t>F1 - score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320" w:type="dxa"/>
            <w:tmTcPr id="167059006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0.9666666666666667</w:t>
            </w:r>
          </w:p>
        </w:tc>
        <w:tc>
          <w:tcPr>
            <w:tcW w:w="2320" w:type="dxa"/>
            <w:tmTcPr id="167059006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0.9714285714285714</w:t>
            </w:r>
          </w:p>
        </w:tc>
        <w:tc>
          <w:tcPr>
            <w:tcW w:w="2320" w:type="dxa"/>
            <w:tmTcPr id="167059006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0.9666666666666667</w:t>
            </w:r>
          </w:p>
        </w:tc>
        <w:tc>
          <w:tcPr>
            <w:tcW w:w="2320" w:type="dxa"/>
            <w:tmTcPr id="167059006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0.9672820512820514</w:t>
            </w:r>
          </w:p>
        </w:tc>
      </w:tr>
    </w:tbl>
    <w:p>
      <w:pPr>
        <w:suppressAutoHyphens/>
        <w:hyphenationLines w:val="0"/>
      </w:pPr>
      <w:r/>
    </w:p>
    <w:p>
      <w:pPr>
        <w:spacing/>
        <w:jc w:val="center"/>
        <w:rPr>
          <w:lang w:val="ru-ru" w:eastAsia="zh-cn" w:bidi="ar-sa"/>
        </w:rPr>
      </w:pPr>
      <w:r>
        <w:rPr>
          <w:noProof/>
        </w:rPr>
        <w:drawing>
          <wp:inline distT="0" distB="0" distL="0" distR="0">
            <wp:extent cx="3863340" cy="3855720"/>
            <wp:effectExtent l="0" t="0" r="0" b="0"/>
            <wp:docPr id="7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extLst>
                        <a:ext uri="smNativeData">
                          <sm:smNativeData xmlns:sm="smNativeData" val="SMDATA_14_ci6TYx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DEFwAAuBc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38557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 w:eastAsia="zh-cn" w:bidi="ar-sa"/>
        </w:rPr>
      </w:r>
    </w:p>
    <w:p>
      <w:pPr>
        <w:spacing/>
        <w:jc w:val="center"/>
        <w:rPr>
          <w:lang w:val="ru-ru" w:eastAsia="zh-cn" w:bidi="ar-sa"/>
        </w:rPr>
      </w:pPr>
      <w:r>
        <w:rPr>
          <w:noProof/>
        </w:rPr>
        <w:drawing>
          <wp:inline distT="0" distB="0" distL="0" distR="0">
            <wp:extent cx="3863340" cy="3855720"/>
            <wp:effectExtent l="0" t="0" r="0" b="0"/>
            <wp:docPr id="8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extLst>
                        <a:ext uri="smNativeData">
                          <sm:smNativeData xmlns:sm="smNativeData" val="SMDATA_14_ci6TYx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DEFwAAuBcAAAAAAAAAAAAAAAAAACgAAAAIAAAAAQAAAAEAAAA=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38557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 w:eastAsia="zh-cn" w:bidi="ar-sa"/>
        </w:rPr>
      </w:r>
    </w:p>
    <w:p>
      <w:pPr>
        <w:spacing/>
        <w:jc w:val="center"/>
        <w:rPr>
          <w:lang w:val="ru-ru" w:eastAsia="zh-cn" w:bidi="ar-sa"/>
        </w:rPr>
      </w:pPr>
      <w:r>
        <w:rPr>
          <w:noProof/>
        </w:rPr>
        <w:drawing>
          <wp:inline distT="0" distB="0" distL="0" distR="0">
            <wp:extent cx="3863340" cy="3848100"/>
            <wp:effectExtent l="0" t="0" r="0" b="0"/>
            <wp:docPr id="9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extLst>
                        <a:ext uri="smNativeData">
                          <sm:smNativeData xmlns:sm="smNativeData" val="SMDATA_14_ci6TYx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DEFwAArBcAAAAAAAAAAAAAAAAAACgAAAAIAAAAAQAAAAEAAAA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38481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 w:eastAsia="zh-cn" w:bidi="ar-sa"/>
        </w:rPr>
      </w:r>
    </w:p>
    <w:p>
      <w:pPr>
        <w:spacing/>
        <w:jc w:val="center"/>
        <w:rPr>
          <w:lang w:val="ru-ru" w:eastAsia="zh-cn" w:bidi="ar-sa"/>
        </w:rPr>
      </w:pPr>
      <w:r>
        <w:rPr>
          <w:noProof/>
        </w:rPr>
        <w:drawing>
          <wp:inline distT="0" distB="0" distL="0" distR="0">
            <wp:extent cx="3863340" cy="3855720"/>
            <wp:effectExtent l="0" t="0" r="0" b="0"/>
            <wp:docPr id="10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extLst>
                        <a:ext uri="smNativeData">
                          <sm:smNativeData xmlns:sm="smNativeData" val="SMDATA_14_ci6TYx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DEFwAAuBcAAAAAAAAAAAAAAAAAACgAAAAIAAAAAQAAAAEAAAA=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38557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 w:eastAsia="zh-cn" w:bidi="ar-sa"/>
        </w:rPr>
      </w:r>
    </w:p>
    <w:p>
      <w:pPr>
        <w:spacing/>
        <w:jc w:val="center"/>
        <w:rPr>
          <w:lang w:val="ru-ru" w:eastAsia="zh-cn" w:bidi="ar-sa"/>
        </w:rPr>
      </w:pPr>
      <w:r>
        <w:rPr>
          <w:lang w:val="ru-ru" w:eastAsia="zh-cn" w:bidi="ar-sa"/>
        </w:rPr>
      </w:r>
    </w:p>
    <w:p>
      <w:pPr>
        <w:rPr>
          <w:b/>
          <w:bCs/>
          <w:sz w:val="28"/>
          <w:szCs w:val="28"/>
          <w:lang w:val="ru-ru" w:eastAsia="zh-cn" w:bidi="ar-sa"/>
        </w:rPr>
      </w:pPr>
      <w:r>
        <w:rPr>
          <w:b/>
          <w:bCs/>
          <w:sz w:val="28"/>
          <w:szCs w:val="28"/>
          <w:lang w:val="ru-ru" w:eastAsia="zh-cn" w:bidi="ar-sa"/>
        </w:rPr>
        <w:t>RandomForestClassifier</w:t>
      </w:r>
    </w:p>
    <w:p>
      <w:pPr>
        <w:rPr>
          <w:rFonts w:eastAsia="Times New Roman"/>
          <w:b/>
          <w:bCs/>
          <w:sz w:val="28"/>
          <w:szCs w:val="28"/>
          <w:lang w:val="ru-ru" w:eastAsia="zh-cn" w:bidi="ar-sa"/>
        </w:rPr>
      </w:pPr>
      <w:r>
        <w:rPr>
          <w:rFonts w:eastAsia="Times New Roman"/>
          <w:b/>
          <w:bCs/>
          <w:sz w:val="28"/>
          <w:szCs w:val="28"/>
          <w:lang w:val="ru-ru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ru-ru" w:eastAsia="zh-cn" w:bidi="ar-sa"/>
        </w:rPr>
      </w:pPr>
      <w:r>
        <w:rPr>
          <w:rFonts w:eastAsia="Times New Roman"/>
          <w:sz w:val="28"/>
          <w:szCs w:val="28"/>
          <w:lang w:val="ru-ru" w:eastAsia="zh-cn" w:bidi="ar-sa"/>
        </w:rPr>
        <w:t>(RandomForestClassifier(),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ru-ru" w:eastAsia="zh-cn" w:bidi="ar-sa"/>
        </w:rPr>
      </w:pPr>
      <w:r>
        <w:rPr>
          <w:rFonts w:eastAsia="Times New Roman"/>
          <w:sz w:val="28"/>
          <w:szCs w:val="28"/>
          <w:lang w:val="ru-ru" w:eastAsia="zh-cn" w:bidi="ar-sa"/>
        </w:rPr>
        <w:t xml:space="preserve"> {'fit_time': array([0.11242604, 0.09302044, 0.09402895, 0.09101081]),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ru-ru" w:eastAsia="zh-cn" w:bidi="ar-sa"/>
        </w:rPr>
      </w:pPr>
      <w:r>
        <w:rPr>
          <w:rFonts w:eastAsia="Times New Roman"/>
          <w:sz w:val="28"/>
          <w:szCs w:val="28"/>
          <w:lang w:val="ru-ru" w:eastAsia="zh-cn" w:bidi="ar-sa"/>
        </w:rPr>
        <w:t xml:space="preserve">  'score_time': array([0.01000309, 0.01000214, 0.00900173, 0.01100707]),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ru-ru" w:eastAsia="zh-cn" w:bidi="ar-sa"/>
        </w:rPr>
      </w:pPr>
      <w:r>
        <w:rPr>
          <w:rFonts w:eastAsia="Times New Roman"/>
          <w:sz w:val="28"/>
          <w:szCs w:val="28"/>
          <w:lang w:val="ru-ru" w:eastAsia="zh-cn" w:bidi="ar-sa"/>
        </w:rPr>
        <w:t xml:space="preserve">  'test_accuracy': array([0.93333333, 0.93333333, 0.93333333, 0.9       ]),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ru-ru" w:eastAsia="zh-cn" w:bidi="ar-sa"/>
        </w:rPr>
      </w:pPr>
      <w:r>
        <w:rPr>
          <w:rFonts w:eastAsia="Times New Roman"/>
          <w:sz w:val="28"/>
          <w:szCs w:val="28"/>
          <w:lang w:val="ru-ru" w:eastAsia="zh-cn" w:bidi="ar-sa"/>
        </w:rPr>
        <w:t xml:space="preserve">  'test_precision_weighted': array([0.93333333, 0.94545455, 0.93333333, 0.90185185]),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ru-ru" w:eastAsia="zh-cn" w:bidi="ar-sa"/>
        </w:rPr>
      </w:pPr>
      <w:r>
        <w:rPr>
          <w:rFonts w:eastAsia="Times New Roman"/>
          <w:sz w:val="28"/>
          <w:szCs w:val="28"/>
          <w:lang w:val="ru-ru" w:eastAsia="zh-cn" w:bidi="ar-sa"/>
        </w:rPr>
        <w:t xml:space="preserve">  'test_recall_weighted': array([0.93333333, 0.93333333, 0.93333333, 0.9       ]),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ru-ru" w:eastAsia="zh-cn" w:bidi="ar-sa"/>
        </w:rPr>
      </w:pPr>
      <w:r>
        <w:rPr>
          <w:rFonts w:eastAsia="Times New Roman"/>
          <w:sz w:val="28"/>
          <w:szCs w:val="28"/>
          <w:lang w:val="ru-ru" w:eastAsia="zh-cn" w:bidi="ar-sa"/>
        </w:rPr>
        <w:t xml:space="preserve">  'test_f1_weighted': array([0.93333333, 0.93333333, 0.93333333, 0.89954233])},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ru-ru" w:eastAsia="zh-cn" w:bidi="ar-sa"/>
        </w:rPr>
      </w:pPr>
      <w:r>
        <w:rPr>
          <w:rFonts w:eastAsia="Times New Roman"/>
          <w:sz w:val="28"/>
          <w:szCs w:val="28"/>
          <w:lang w:val="ru-ru" w:eastAsia="zh-cn" w:bidi="ar-sa"/>
        </w:rPr>
        <w:t xml:space="preserve"> [0.9333333333333333, 0.95, 0.9333333333333333, 0.9353174603174603])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ru-ru" w:eastAsia="zh-cn" w:bidi="ar-sa"/>
        </w:rPr>
      </w:pPr>
      <w:r>
        <w:rPr>
          <w:rFonts w:eastAsia="Times New Roman"/>
          <w:sz w:val="28"/>
          <w:szCs w:val="28"/>
          <w:lang w:val="ru-ru" w:eastAsia="zh-cn" w:bidi="ar-sa"/>
        </w:rPr>
      </w:r>
    </w:p>
    <w:tbl>
      <w:tblPr>
        <w:tblStyle w:val="TableGrid"/>
        <w:name w:val="Таблица11"/>
        <w:tabOrder w:val="0"/>
        <w:jc w:val="left"/>
        <w:tblInd w:w="0" w:type="dxa"/>
        <w:tblW w:w="9280" w:type="dxa"/>
        <w:tblLook w:val="04A0" w:firstRow="1" w:lastRow="0" w:firstColumn="1" w:lastColumn="0" w:noHBand="0" w:noVBand="1"/>
      </w:tblPr>
      <w:tblGrid>
        <w:gridCol w:w="2320"/>
        <w:gridCol w:w="2320"/>
        <w:gridCol w:w="2320"/>
        <w:gridCol w:w="2320"/>
      </w:tblGrid>
      <w:tr>
        <w:trPr>
          <w:tblHeader w:val="0"/>
          <w:cantSplit w:val="0"/>
          <w:trHeight w:val="0" w:hRule="auto"/>
        </w:trPr>
        <w:tc>
          <w:tcPr>
            <w:tcW w:w="2320" w:type="dxa"/>
            <w:tmTcPr id="1670590066" protected="0"/>
          </w:tcPr>
          <w:p>
            <w:pPr/>
            <w:r>
              <w:t>Precision</w:t>
            </w:r>
          </w:p>
        </w:tc>
        <w:tc>
          <w:tcPr>
            <w:tcW w:w="2320" w:type="dxa"/>
            <w:tmTcPr id="1670590066" protected="0"/>
          </w:tcPr>
          <w:p>
            <w:pPr/>
            <w:r>
              <w:t>Recall</w:t>
            </w:r>
          </w:p>
        </w:tc>
        <w:tc>
          <w:tcPr>
            <w:tcW w:w="2320" w:type="dxa"/>
            <w:tmTcPr id="1670590066" protected="0"/>
          </w:tcPr>
          <w:p>
            <w:pPr/>
            <w:r>
              <w:t>Accuracy</w:t>
            </w:r>
          </w:p>
        </w:tc>
        <w:tc>
          <w:tcPr>
            <w:tcW w:w="2320" w:type="dxa"/>
            <w:tmTcPr id="1670590066" protected="0"/>
          </w:tcPr>
          <w:p>
            <w:pPr/>
            <w:r>
              <w:t>F1 - score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320" w:type="dxa"/>
            <w:tmTcPr id="167059006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0.9333333333333333</w:t>
            </w:r>
          </w:p>
        </w:tc>
        <w:tc>
          <w:tcPr>
            <w:tcW w:w="2320" w:type="dxa"/>
            <w:tmTcPr id="167059006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0.95</w:t>
            </w:r>
          </w:p>
        </w:tc>
        <w:tc>
          <w:tcPr>
            <w:tcW w:w="2320" w:type="dxa"/>
            <w:tmTcPr id="167059006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0.9333333333333333</w:t>
            </w:r>
          </w:p>
        </w:tc>
        <w:tc>
          <w:tcPr>
            <w:tcW w:w="2320" w:type="dxa"/>
            <w:tmTcPr id="167059006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0.9353174603174603</w:t>
            </w:r>
          </w:p>
        </w:tc>
      </w:tr>
    </w:tbl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ru-ru" w:eastAsia="zh-cn" w:bidi="ar-sa"/>
        </w:rPr>
      </w:pPr>
      <w:r>
        <w:rPr>
          <w:rFonts w:eastAsia="Times New Roman"/>
          <w:sz w:val="28"/>
          <w:szCs w:val="28"/>
          <w:lang w:val="ru-ru" w:eastAsia="zh-cn" w:bidi="ar-sa"/>
        </w:rPr>
      </w:r>
    </w:p>
    <w:p>
      <w:pPr>
        <w:spacing/>
        <w:jc w:val="center"/>
        <w:rPr>
          <w:lang w:val="ru-ru" w:eastAsia="zh-cn" w:bidi="ar-sa"/>
        </w:rPr>
      </w:pPr>
      <w:r>
        <w:rPr>
          <w:noProof/>
        </w:rPr>
        <w:drawing>
          <wp:inline distT="0" distB="0" distL="0" distR="0">
            <wp:extent cx="3863340" cy="3855720"/>
            <wp:effectExtent l="0" t="0" r="0" b="0"/>
            <wp:docPr id="1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extLst>
                        <a:ext uri="smNativeData">
                          <sm:smNativeData xmlns:sm="smNativeData" val="SMDATA_14_ci6TYx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DEFwAAuBc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38557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 w:eastAsia="zh-cn" w:bidi="ar-sa"/>
        </w:rPr>
      </w:r>
    </w:p>
    <w:p>
      <w:pPr>
        <w:spacing/>
        <w:jc w:val="center"/>
        <w:rPr>
          <w:lang w:val="ru-ru" w:eastAsia="zh-cn" w:bidi="ar-sa"/>
        </w:rPr>
      </w:pPr>
      <w:r>
        <w:rPr>
          <w:noProof/>
        </w:rPr>
        <w:drawing>
          <wp:inline distT="0" distB="0" distL="0" distR="0">
            <wp:extent cx="3863340" cy="3855720"/>
            <wp:effectExtent l="0" t="0" r="0" b="0"/>
            <wp:docPr id="1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extLst>
                        <a:ext uri="smNativeData">
                          <sm:smNativeData xmlns:sm="smNativeData" val="SMDATA_14_ci6TYx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DEFwAAuBcAAAAAAAAAAAAAAAAAACgAAAAIAAAAAQAAAAEAAAA=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38557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 w:eastAsia="zh-cn" w:bidi="ar-sa"/>
        </w:rPr>
      </w:r>
    </w:p>
    <w:p>
      <w:pPr>
        <w:spacing/>
        <w:jc w:val="center"/>
        <w:rPr>
          <w:lang w:val="ru-ru" w:eastAsia="zh-cn" w:bidi="ar-sa"/>
        </w:rPr>
      </w:pPr>
      <w:r>
        <w:rPr>
          <w:noProof/>
        </w:rPr>
        <w:drawing>
          <wp:inline distT="0" distB="0" distL="0" distR="0">
            <wp:extent cx="3863340" cy="3848100"/>
            <wp:effectExtent l="0" t="0" r="0" b="0"/>
            <wp:docPr id="1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>
                      <a:extLst>
                        <a:ext uri="smNativeData">
                          <sm:smNativeData xmlns:sm="smNativeData" val="SMDATA_14_ci6TYx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DEFwAArBcAAAAAAAAAAAAAAAAAACgAAAAIAAAAAQAAAAEAAAA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38481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 w:eastAsia="zh-cn" w:bidi="ar-sa"/>
        </w:rPr>
      </w:r>
    </w:p>
    <w:p>
      <w:pPr>
        <w:spacing/>
        <w:jc w:val="center"/>
        <w:rPr>
          <w:lang w:val="ru-ru" w:eastAsia="zh-cn" w:bidi="ar-sa"/>
        </w:rPr>
      </w:pPr>
      <w:r>
        <w:rPr>
          <w:noProof/>
        </w:rPr>
        <w:drawing>
          <wp:inline distT="0" distB="0" distL="0" distR="0">
            <wp:extent cx="3863340" cy="3855720"/>
            <wp:effectExtent l="0" t="0" r="0" b="0"/>
            <wp:docPr id="1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extLst>
                        <a:ext uri="smNativeData">
                          <sm:smNativeData xmlns:sm="smNativeData" val="SMDATA_14_ci6TYx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DEFwAAuBcAAAAAAAAAAAAAAAAAACgAAAAIAAAAAQAAAAEAAAA="/>
                        </a:ext>
                      </a:extLst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38557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 w:eastAsia="zh-cn" w:bidi="ar-sa"/>
        </w:rPr>
      </w:r>
    </w:p>
    <w:p>
      <w:pPr>
        <w:rPr>
          <w:b/>
          <w:bCs/>
          <w:sz w:val="28"/>
          <w:szCs w:val="28"/>
          <w:lang w:val="ru-ru" w:eastAsia="zh-cn" w:bidi="ar-sa"/>
        </w:rPr>
      </w:pPr>
      <w:r>
        <w:rPr>
          <w:b/>
          <w:bCs/>
          <w:sz w:val="28"/>
          <w:szCs w:val="28"/>
          <w:lang w:val="ru-ru" w:eastAsia="zh-cn" w:bidi="ar-sa"/>
        </w:rPr>
        <w:t>DecisionTreeClassifier</w:t>
      </w:r>
    </w:p>
    <w:p>
      <w:pPr>
        <w:rPr>
          <w:rFonts w:eastAsia="Times New Roman"/>
          <w:b/>
          <w:bCs/>
          <w:sz w:val="28"/>
          <w:szCs w:val="28"/>
          <w:lang w:val="ru-ru" w:eastAsia="zh-cn" w:bidi="ar-sa"/>
        </w:rPr>
      </w:pPr>
      <w:r>
        <w:rPr>
          <w:rFonts w:eastAsia="Times New Roman"/>
          <w:b/>
          <w:bCs/>
          <w:sz w:val="28"/>
          <w:szCs w:val="28"/>
          <w:lang w:val="ru-ru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ru-ru" w:eastAsia="zh-cn" w:bidi="ar-sa"/>
        </w:rPr>
      </w:pPr>
      <w:r>
        <w:rPr>
          <w:rFonts w:eastAsia="Times New Roman"/>
          <w:sz w:val="28"/>
          <w:szCs w:val="28"/>
          <w:lang w:val="ru-ru" w:eastAsia="zh-cn" w:bidi="ar-sa"/>
        </w:rPr>
        <w:t>(DecisionTreeClassifier(),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ru-ru" w:eastAsia="zh-cn" w:bidi="ar-sa"/>
        </w:rPr>
      </w:pPr>
      <w:r>
        <w:rPr>
          <w:rFonts w:eastAsia="Times New Roman"/>
          <w:sz w:val="28"/>
          <w:szCs w:val="28"/>
          <w:lang w:val="ru-ru" w:eastAsia="zh-cn" w:bidi="ar-sa"/>
        </w:rPr>
        <w:t xml:space="preserve"> {'fit_time': array([0.00199914, 0.00200558, 0.00200653, 0.00300598]),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ru-ru" w:eastAsia="zh-cn" w:bidi="ar-sa"/>
        </w:rPr>
      </w:pPr>
      <w:r>
        <w:rPr>
          <w:rFonts w:eastAsia="Times New Roman"/>
          <w:sz w:val="28"/>
          <w:szCs w:val="28"/>
          <w:lang w:val="ru-ru" w:eastAsia="zh-cn" w:bidi="ar-sa"/>
        </w:rPr>
        <w:t xml:space="preserve">  'score_time': array([0.00500345, 0.00300574, 0.00299406, 0.00299549]),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ru-ru" w:eastAsia="zh-cn" w:bidi="ar-sa"/>
        </w:rPr>
      </w:pPr>
      <w:r>
        <w:rPr>
          <w:rFonts w:eastAsia="Times New Roman"/>
          <w:sz w:val="28"/>
          <w:szCs w:val="28"/>
          <w:lang w:val="ru-ru" w:eastAsia="zh-cn" w:bidi="ar-sa"/>
        </w:rPr>
        <w:t xml:space="preserve">  'test_accuracy': array([0.93333333, 0.83333333, 0.93333333, 0.9       ]),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ru-ru" w:eastAsia="zh-cn" w:bidi="ar-sa"/>
        </w:rPr>
      </w:pPr>
      <w:r>
        <w:rPr>
          <w:rFonts w:eastAsia="Times New Roman"/>
          <w:sz w:val="28"/>
          <w:szCs w:val="28"/>
          <w:lang w:val="ru-ru" w:eastAsia="zh-cn" w:bidi="ar-sa"/>
        </w:rPr>
        <w:t xml:space="preserve">  'test_precision_weighted': array([0.93333333, 0.83666667, 0.93333333, 0.90185185]),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ru-ru" w:eastAsia="zh-cn" w:bidi="ar-sa"/>
        </w:rPr>
      </w:pPr>
      <w:r>
        <w:rPr>
          <w:rFonts w:eastAsia="Times New Roman"/>
          <w:sz w:val="28"/>
          <w:szCs w:val="28"/>
          <w:lang w:val="ru-ru" w:eastAsia="zh-cn" w:bidi="ar-sa"/>
        </w:rPr>
        <w:t xml:space="preserve">  'test_recall_weighted': array([0.93333333, 0.83333333, 0.93333333, 0.9       ]),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ru-ru" w:eastAsia="zh-cn" w:bidi="ar-sa"/>
        </w:rPr>
      </w:pPr>
      <w:r>
        <w:rPr>
          <w:rFonts w:eastAsia="Times New Roman"/>
          <w:sz w:val="28"/>
          <w:szCs w:val="28"/>
          <w:lang w:val="ru-ru" w:eastAsia="zh-cn" w:bidi="ar-sa"/>
        </w:rPr>
        <w:t xml:space="preserve">  'test_f1_weighted': array([0.93333333, 0.83375104, 0.93333333, 0.89954233])},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ru-ru" w:eastAsia="zh-cn" w:bidi="ar-sa"/>
        </w:rPr>
      </w:pPr>
      <w:r>
        <w:rPr>
          <w:rFonts w:eastAsia="Times New Roman"/>
          <w:sz w:val="28"/>
          <w:szCs w:val="28"/>
          <w:lang w:val="ru-ru" w:eastAsia="zh-cn" w:bidi="ar-sa"/>
        </w:rPr>
        <w:t xml:space="preserve"> [0.9666666666666667,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ru-ru" w:eastAsia="zh-cn" w:bidi="ar-sa"/>
        </w:rPr>
      </w:pPr>
      <w:r>
        <w:rPr>
          <w:rFonts w:eastAsia="Times New Roman"/>
          <w:sz w:val="28"/>
          <w:szCs w:val="28"/>
          <w:lang w:val="ru-ru" w:eastAsia="zh-cn" w:bidi="ar-sa"/>
        </w:rPr>
        <w:t xml:space="preserve">  0.9714285714285714,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ru-ru" w:eastAsia="zh-cn" w:bidi="ar-sa"/>
        </w:rPr>
      </w:pPr>
      <w:r>
        <w:rPr>
          <w:rFonts w:eastAsia="Times New Roman"/>
          <w:sz w:val="28"/>
          <w:szCs w:val="28"/>
          <w:lang w:val="ru-ru" w:eastAsia="zh-cn" w:bidi="ar-sa"/>
        </w:rPr>
        <w:t xml:space="preserve">  0.9666666666666667,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ru-ru" w:eastAsia="zh-cn" w:bidi="ar-sa"/>
        </w:rPr>
      </w:pPr>
      <w:r>
        <w:rPr>
          <w:rFonts w:eastAsia="Times New Roman"/>
          <w:sz w:val="28"/>
          <w:szCs w:val="28"/>
          <w:lang w:val="ru-ru" w:eastAsia="zh-cn" w:bidi="ar-sa"/>
        </w:rPr>
        <w:t xml:space="preserve">  0.9672820512820514])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ru-ru" w:eastAsia="zh-cn" w:bidi="ar-sa"/>
        </w:rPr>
      </w:pPr>
      <w:r>
        <w:rPr>
          <w:rFonts w:eastAsia="Times New Roman"/>
          <w:sz w:val="28"/>
          <w:szCs w:val="28"/>
          <w:lang w:val="ru-ru" w:eastAsia="zh-cn" w:bidi="ar-sa"/>
        </w:rPr>
      </w:r>
    </w:p>
    <w:tbl>
      <w:tblPr>
        <w:tblStyle w:val="TableGrid"/>
        <w:name w:val="Таблица12"/>
        <w:tabOrder w:val="0"/>
        <w:jc w:val="left"/>
        <w:tblInd w:w="0" w:type="dxa"/>
        <w:tblW w:w="9280" w:type="dxa"/>
        <w:tblLook w:val="04A0" w:firstRow="1" w:lastRow="0" w:firstColumn="1" w:lastColumn="0" w:noHBand="0" w:noVBand="1"/>
      </w:tblPr>
      <w:tblGrid>
        <w:gridCol w:w="2320"/>
        <w:gridCol w:w="2320"/>
        <w:gridCol w:w="2320"/>
        <w:gridCol w:w="2320"/>
      </w:tblGrid>
      <w:tr>
        <w:trPr>
          <w:tblHeader w:val="0"/>
          <w:cantSplit w:val="0"/>
          <w:trHeight w:val="0" w:hRule="auto"/>
        </w:trPr>
        <w:tc>
          <w:tcPr>
            <w:tcW w:w="2320" w:type="dxa"/>
            <w:tmTcPr id="1670590066" protected="0"/>
          </w:tcPr>
          <w:p>
            <w:pPr/>
            <w:r>
              <w:t>Precision</w:t>
            </w:r>
          </w:p>
        </w:tc>
        <w:tc>
          <w:tcPr>
            <w:tcW w:w="2320" w:type="dxa"/>
            <w:tmTcPr id="1670590066" protected="0"/>
          </w:tcPr>
          <w:p>
            <w:pPr/>
            <w:r>
              <w:t>Recall</w:t>
            </w:r>
          </w:p>
        </w:tc>
        <w:tc>
          <w:tcPr>
            <w:tcW w:w="2320" w:type="dxa"/>
            <w:tmTcPr id="1670590066" protected="0"/>
          </w:tcPr>
          <w:p>
            <w:pPr/>
            <w:r>
              <w:t>Accuracy</w:t>
            </w:r>
          </w:p>
        </w:tc>
        <w:tc>
          <w:tcPr>
            <w:tcW w:w="2320" w:type="dxa"/>
            <w:tmTcPr id="1670590066" protected="0"/>
          </w:tcPr>
          <w:p>
            <w:pPr/>
            <w:r>
              <w:t>F1 - score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320" w:type="dxa"/>
            <w:tmTcPr id="167059006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0.9666666666666667</w:t>
            </w:r>
          </w:p>
        </w:tc>
        <w:tc>
          <w:tcPr>
            <w:tcW w:w="2320" w:type="dxa"/>
            <w:tmTcPr id="167059006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0.9714285714285714</w:t>
            </w:r>
          </w:p>
        </w:tc>
        <w:tc>
          <w:tcPr>
            <w:tcW w:w="2320" w:type="dxa"/>
            <w:tmTcPr id="167059006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0.9666666666666667</w:t>
            </w:r>
          </w:p>
        </w:tc>
        <w:tc>
          <w:tcPr>
            <w:tcW w:w="2320" w:type="dxa"/>
            <w:tmTcPr id="167059006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0.9672820512820514</w:t>
            </w:r>
          </w:p>
        </w:tc>
      </w:tr>
    </w:tbl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ru-ru" w:eastAsia="zh-cn" w:bidi="ar-sa"/>
        </w:rPr>
      </w:pPr>
      <w:r>
        <w:rPr>
          <w:rFonts w:eastAsia="Times New Roman"/>
          <w:sz w:val="28"/>
          <w:szCs w:val="28"/>
          <w:lang w:val="ru-ru" w:eastAsia="zh-cn" w:bidi="ar-sa"/>
        </w:rPr>
      </w:r>
    </w:p>
    <w:p>
      <w:pPr>
        <w:spacing/>
        <w:jc w:val="center"/>
        <w:rPr>
          <w:lang w:val="ru-ru" w:eastAsia="zh-cn" w:bidi="ar-sa"/>
        </w:rPr>
      </w:pPr>
      <w:r>
        <w:rPr>
          <w:noProof/>
        </w:rPr>
        <w:drawing>
          <wp:inline distT="0" distB="0" distL="0" distR="0">
            <wp:extent cx="3863340" cy="3855720"/>
            <wp:effectExtent l="0" t="0" r="0" b="0"/>
            <wp:docPr id="1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>
                      <a:extLst>
                        <a:ext uri="smNativeData">
                          <sm:smNativeData xmlns:sm="smNativeData" val="SMDATA_14_ci6TYx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DEFwAAuBc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38557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 w:eastAsia="zh-cn" w:bidi="ar-sa"/>
        </w:rPr>
      </w:r>
    </w:p>
    <w:p>
      <w:pPr>
        <w:spacing/>
        <w:jc w:val="center"/>
        <w:rPr>
          <w:lang w:val="ru-ru" w:eastAsia="zh-cn" w:bidi="ar-sa"/>
        </w:rPr>
      </w:pPr>
      <w:r>
        <w:rPr>
          <w:noProof/>
        </w:rPr>
        <w:drawing>
          <wp:inline distT="0" distB="0" distL="0" distR="0">
            <wp:extent cx="3863340" cy="3855720"/>
            <wp:effectExtent l="0" t="0" r="0" b="0"/>
            <wp:docPr id="16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extLst>
                        <a:ext uri="smNativeData">
                          <sm:smNativeData xmlns:sm="smNativeData" val="SMDATA_14_ci6TYx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DEFwAAuBcAAAAAAAAAAAAAAAAAACgAAAAIAAAAAQAAAAEAAAA=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38557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 w:eastAsia="zh-cn" w:bidi="ar-sa"/>
        </w:rPr>
      </w:r>
    </w:p>
    <w:p>
      <w:pPr>
        <w:spacing/>
        <w:jc w:val="center"/>
        <w:rPr>
          <w:lang w:val="ru-ru" w:eastAsia="zh-cn" w:bidi="ar-sa"/>
        </w:rPr>
      </w:pPr>
      <w:r>
        <w:rPr>
          <w:noProof/>
        </w:rPr>
        <w:drawing>
          <wp:inline distT="0" distB="0" distL="0" distR="0">
            <wp:extent cx="3863340" cy="3848100"/>
            <wp:effectExtent l="0" t="0" r="0" b="0"/>
            <wp:docPr id="17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>
                      <a:extLst>
                        <a:ext uri="smNativeData">
                          <sm:smNativeData xmlns:sm="smNativeData" val="SMDATA_14_ci6TYx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DEFwAArBcAAAAAAAAAAAAAAAAAACgAAAAIAAAAAQAAAAEAAAA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38481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 w:eastAsia="zh-cn" w:bidi="ar-sa"/>
        </w:rPr>
      </w:r>
    </w:p>
    <w:p>
      <w:pPr>
        <w:spacing/>
        <w:jc w:val="center"/>
        <w:rPr>
          <w:lang w:val="ru-ru" w:eastAsia="zh-cn" w:bidi="ar-sa"/>
        </w:rPr>
      </w:pPr>
      <w:r>
        <w:rPr>
          <w:noProof/>
        </w:rPr>
        <w:drawing>
          <wp:inline distT="0" distB="0" distL="0" distR="0">
            <wp:extent cx="3863340" cy="3855720"/>
            <wp:effectExtent l="0" t="0" r="0" b="0"/>
            <wp:docPr id="18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extLst>
                        <a:ext uri="smNativeData">
                          <sm:smNativeData xmlns:sm="smNativeData" val="SMDATA_14_ci6TYx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DEFwAAuBcAAAAAAAAAAAAAAAAAACgAAAAIAAAAAQAAAAEAAAA=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38557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 w:eastAsia="zh-cn" w:bidi="ar-sa"/>
        </w:rPr>
      </w:r>
    </w:p>
    <w:p>
      <w:pPr>
        <w:ind w:left="340"/>
        <w:spacing w:line="288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  <w:lang w:val="ru-ru" w:eastAsia="zh-cn" w:bidi="ar-sa"/>
        </w:rPr>
      </w:pPr>
      <w:r>
        <w:rPr>
          <w:color w:val="000000"/>
          <w:sz w:val="28"/>
          <w:szCs w:val="28"/>
          <w:lang w:val="ru-ru" w:eastAsia="zh-cn" w:bidi="ar-sa"/>
        </w:rPr>
        <w:t>Обобщая результаты полученные ниже можно сказать, что все методы дают очень точные результаты. Лучшими можно назвать классификацию Логистической Регрессией и деревом решений, чуть менее эффективными метод К-соседей и метод случайного леса.</w:t>
      </w:r>
    </w:p>
    <w:p>
      <w:pPr>
        <w:pStyle w:val="para4"/>
        <w:ind w:left="0"/>
        <w: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numPr>
          <w:ilvl w:val="0"/>
          <w:numId w:val="1"/>
        </w:numPr>
        <w:ind w:left="360" w:hanging="360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Провести настройку параметров классификаторов с использованием gridsearchcv. Результаты настройки сохранить для следующего пункта. (При защите будет уделяться особое внимание параметрам классификации (обязательно знать, что каждый параметр обозначает) и принципу их обучения и работы)</w:t>
      </w:r>
    </w:p>
    <w:p>
      <w:pPr>
        <w:pStyle w:val="para4"/>
        <w:ind w:left="0"/>
        <w: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360"/>
        <w:spacing w:line="288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KNeighborsClassifier()</w:t>
      </w:r>
    </w:p>
    <w:p>
      <w:pPr>
        <w:ind w:left="360"/>
        <w:spacing w:line="288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{'algorithm': 'auto', 'metric': 'minkowski', 'n_neighbors': 4, 'p': 1, 'weights': 'uniform'}</w:t>
      </w:r>
    </w:p>
    <w:p>
      <w:pPr>
        <w:ind w:left="340"/>
        <w:spacing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  <w:lang w:val="ru-ru" w:eastAsia="zh-cn" w:bidi="ar-sa"/>
        </w:rPr>
      </w:pPr>
      <w:r>
        <w:rPr>
          <w:color w:val="000000"/>
          <w:sz w:val="28"/>
          <w:szCs w:val="28"/>
          <w:lang w:val="ru-ru" w:eastAsia="zh-cn" w:bidi="ar-sa"/>
        </w:rPr>
        <w:t>Algorithm – Алгоритм для расчета ближайшего соседа</w:t>
      </w:r>
    </w:p>
    <w:p>
      <w:pPr>
        <w:ind w:left="340"/>
        <w:spacing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  <w:lang w:val="ru-ru" w:eastAsia="zh-cn" w:bidi="ar-sa"/>
        </w:rPr>
      </w:pPr>
      <w:r>
        <w:rPr>
          <w:color w:val="000000"/>
          <w:sz w:val="28"/>
          <w:szCs w:val="28"/>
          <w:lang w:val="ru-ru" w:eastAsia="zh-cn" w:bidi="ar-sa"/>
        </w:rPr>
        <w:t>Metric - Мера близости </w:t>
      </w:r>
    </w:p>
    <w:p>
      <w:pPr>
        <w:ind w:left="340"/>
        <w:spacing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  <w:lang w:val="ru-ru" w:eastAsia="zh-cn" w:bidi="ar-sa"/>
        </w:rPr>
      </w:pPr>
      <w:r>
        <w:rPr>
          <w:color w:val="000000"/>
          <w:sz w:val="28"/>
          <w:szCs w:val="28"/>
          <w:lang w:val="ru-ru" w:eastAsia="zh-cn" w:bidi="ar-sa"/>
        </w:rPr>
        <w:t>n_neighbors – Количество соседей</w:t>
      </w:r>
    </w:p>
    <w:p>
      <w:pPr>
        <w:ind w:left="340"/>
        <w:spacing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color w:val="000000"/>
          <w:sz w:val="28"/>
          <w:szCs w:val="28"/>
          <w:lang w:val="ru-ru" w:eastAsia="zh-cn" w:bidi="ar-sa"/>
        </w:rPr>
        <w:t>weights – Весовая функция используемая для прогноза</w:t>
      </w:r>
      <w:r>
        <w:rPr>
          <w:sz w:val="28"/>
          <w:szCs w:val="28"/>
        </w:rPr>
        <w:br w:type="textWrapping"/>
      </w:r>
    </w:p>
    <w:p>
      <w:pPr>
        <w:ind w:left="360"/>
        <w:spacing w:line="288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LogisticRegression()</w:t>
      </w:r>
    </w:p>
    <w:p>
      <w:pPr>
        <w:ind w:left="360"/>
        <w:spacing w:line="288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{'C': 0.1, 'penalty': 'l2'}</w:t>
      </w:r>
    </w:p>
    <w:p>
      <w:pPr>
        <w:ind w:left="340"/>
        <w:spacing w:line="288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  <w:lang w:val="ru-ru" w:eastAsia="zh-cn" w:bidi="ar-sa"/>
        </w:rPr>
      </w:pPr>
      <w:r>
        <w:rPr>
          <w:color w:val="000000"/>
          <w:sz w:val="28"/>
          <w:szCs w:val="28"/>
          <w:lang w:val="ru-ru" w:eastAsia="zh-cn" w:bidi="ar-sa"/>
        </w:rPr>
        <w:t>penalty - нормa штрафа</w:t>
      </w:r>
    </w:p>
    <w:p>
      <w:pPr>
        <w:ind w:left="340"/>
        <w:spacing w:line="288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  <w:lang w:val="ru-ru" w:eastAsia="zh-cn" w:bidi="ar-sa"/>
        </w:rPr>
      </w:pPr>
      <w:r>
        <w:rPr>
          <w:color w:val="000000"/>
          <w:sz w:val="28"/>
          <w:szCs w:val="28"/>
          <w:lang w:val="ru-ru" w:eastAsia="zh-cn" w:bidi="ar-sa"/>
        </w:rPr>
        <w:t>C - обратная сила регуляризации; меньшие значения указывают на более сильную регуляризацию</w:t>
      </w:r>
    </w:p>
    <w:p>
      <w:pPr>
        <w:spacing w:line="288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360"/>
        <w:spacing w:line="288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DecisionTreeClassifier()</w:t>
      </w:r>
    </w:p>
    <w:p>
      <w:pPr>
        <w:ind w:left="360"/>
        <w:spacing w:line="288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{'criterion': 'gini', 'min_samples_split': 5, 'splitter': 'random'}</w:t>
      </w:r>
    </w:p>
    <w:p>
      <w:pPr>
        <w:ind w:left="397"/>
        <w:spacing w:line="288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  <w:lang w:val="ru-ru" w:eastAsia="zh-cn" w:bidi="ar-sa"/>
        </w:rPr>
      </w:pPr>
      <w:r>
        <w:rPr>
          <w:color w:val="000000"/>
          <w:sz w:val="28"/>
          <w:szCs w:val="28"/>
          <w:lang w:val="ru-ru" w:eastAsia="zh-cn" w:bidi="ar-sa"/>
        </w:rPr>
        <w:t>сriterion - Функция для измерения качества разделения</w:t>
      </w:r>
    </w:p>
    <w:p>
      <w:pPr>
        <w:ind w:left="397"/>
        <w:spacing w:line="288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  <w:lang w:val="ru-ru" w:eastAsia="zh-cn" w:bidi="ar-sa"/>
        </w:rPr>
      </w:pPr>
      <w:r>
        <w:rPr>
          <w:color w:val="000000"/>
          <w:sz w:val="28"/>
          <w:szCs w:val="28"/>
          <w:lang w:val="ru-ru" w:eastAsia="zh-cn" w:bidi="ar-sa"/>
        </w:rPr>
        <w:t>min_samples_split - минимальное число образцов для сплита</w:t>
      </w:r>
    </w:p>
    <w:p>
      <w:pPr>
        <w:ind w:left="397"/>
        <w:spacing w:line="288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  <w:lang w:val="ru-ru" w:eastAsia="zh-cn" w:bidi="ar-sa"/>
        </w:rPr>
      </w:pPr>
      <w:r>
        <w:rPr>
          <w:color w:val="000000"/>
          <w:sz w:val="28"/>
          <w:szCs w:val="28"/>
          <w:lang w:val="ru-ru" w:eastAsia="zh-cn" w:bidi="ar-sa"/>
        </w:rPr>
        <w:t>splitter - минимальное число образцов в листах.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lang w:val="ru-ru" w:eastAsia="zh-cn" w:bidi="ar-sa"/>
        </w:rPr>
      </w:pPr>
      <w:r>
        <w:rPr>
          <w:lang w:val="ru-ru" w:eastAsia="zh-cn" w:bidi="ar-sa"/>
        </w:rPr>
      </w:r>
    </w:p>
    <w:p>
      <w:pPr>
        <w:ind w:left="360"/>
        <w:spacing w:line="288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RandomForestClassifier()</w:t>
      </w:r>
    </w:p>
    <w:p>
      <w:pPr>
        <w:ind w:left="34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ru-ru" w:eastAsia="zh-cn" w:bidi="ar-sa"/>
        </w:rPr>
      </w:pPr>
      <w:r>
        <w:rPr>
          <w:rFonts w:eastAsia="Times New Roman"/>
          <w:sz w:val="28"/>
          <w:szCs w:val="28"/>
          <w:lang w:val="ru-ru" w:eastAsia="zh-cn" w:bidi="ar-sa"/>
        </w:rPr>
        <w:t>{'max_depth': 20, 'n_estimators': 201}</w:t>
      </w:r>
    </w:p>
    <w:p>
      <w:pPr>
        <w:ind w:left="340"/>
        <w:spacing w:line="288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  <w:lang w:val="ru-ru" w:eastAsia="zh-cn" w:bidi="ar-sa"/>
        </w:rPr>
      </w:pPr>
      <w:r>
        <w:rPr>
          <w:color w:val="000000"/>
          <w:sz w:val="28"/>
          <w:szCs w:val="28"/>
          <w:lang w:val="ru-ru" w:eastAsia="zh-cn" w:bidi="ar-sa"/>
        </w:rPr>
        <w:t>n_estimators - число деревьев в лесу</w:t>
      </w:r>
    </w:p>
    <w:p>
      <w:pPr>
        <w:ind w:left="340"/>
        <w:spacing w:line="288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  <w:lang w:val="ru-ru" w:eastAsia="zh-cn" w:bidi="ar-sa"/>
        </w:rPr>
      </w:pPr>
      <w:r>
        <w:rPr>
          <w:color w:val="000000"/>
          <w:sz w:val="28"/>
          <w:szCs w:val="28"/>
          <w:lang w:val="ru-ru" w:eastAsia="zh-cn" w:bidi="ar-sa"/>
        </w:rPr>
        <w:t>max_depth - глубина дерева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Style w:val="para4"/>
        <w:numPr>
          <w:ilvl w:val="0"/>
          <w:numId w:val="1"/>
        </w:numPr>
        <w:ind w:left="360" w:hanging="360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Провести классификацию (с параметрами из предыдущего пункта). После обучения требуется визуализировать тестовую выборку:</w:t>
      </w:r>
    </w:p>
    <w:p>
      <w:pPr>
        <w:pStyle w:val="para4"/>
        <w:numPr>
          <w:ilvl w:val="0"/>
          <w:numId w:val="3"/>
        </w:numPr>
        <w:ind w:left="1080" w:hanging="360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С исходными метками</w:t>
      </w:r>
    </w:p>
    <w:p>
      <w:pPr>
        <w:pStyle w:val="para4"/>
        <w:numPr>
          <w:ilvl w:val="0"/>
          <w:numId w:val="3"/>
        </w:numPr>
        <w:ind w:left="1080" w:hanging="360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С метками полученными при классификации (пункт 2)</w:t>
      </w:r>
    </w:p>
    <w:p>
      <w:pPr>
        <w:pStyle w:val="para4"/>
        <w:numPr>
          <w:ilvl w:val="0"/>
          <w:numId w:val="3"/>
        </w:numPr>
        <w:ind w:left="1080" w:hanging="360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С метками полученными при классификации</w:t>
      </w:r>
    </w:p>
    <w:p>
      <w:pPr>
        <w:ind w:left="360"/>
        <w:spacing/>
        <w:jc w:val="both"/>
        <w:widowControl/>
        <w:tabs defTabSz="7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 отчёт включить все графики. Сделать выводы о качестве классификации. Сравнить с результатами 2 пункта.</w:t>
      </w:r>
    </w:p>
    <w:p>
      <w:pPr>
        <w:ind w:left="360"/>
        <w:spacing/>
        <w:jc w:val="both"/>
        <w:widowControl/>
        <w:tabs defTabSz="7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KNeighborsClassifier()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ru-ru" w:eastAsia="zh-cn" w:bidi="ar-sa"/>
        </w:rPr>
      </w:pPr>
      <w:r>
        <w:rPr>
          <w:rFonts w:eastAsia="Times New Roman"/>
          <w:sz w:val="28"/>
          <w:szCs w:val="28"/>
          <w:lang w:val="ru-ru" w:eastAsia="zh-cn" w:bidi="ar-sa"/>
        </w:rPr>
      </w:r>
    </w:p>
    <w:tbl>
      <w:tblPr>
        <w:tblStyle w:val="TableGrid"/>
        <w:name w:val="Таблица13"/>
        <w:tabOrder w:val="0"/>
        <w:jc w:val="left"/>
        <w:tblInd w:w="0" w:type="dxa"/>
        <w:tblW w:w="9280" w:type="dxa"/>
        <w:tblLook w:val="04A0" w:firstRow="1" w:lastRow="0" w:firstColumn="1" w:lastColumn="0" w:noHBand="0" w:noVBand="1"/>
      </w:tblPr>
      <w:tblGrid>
        <w:gridCol w:w="2320"/>
        <w:gridCol w:w="2320"/>
        <w:gridCol w:w="2320"/>
        <w:gridCol w:w="2320"/>
      </w:tblGrid>
      <w:tr>
        <w:trPr>
          <w:tblHeader w:val="0"/>
          <w:cantSplit w:val="0"/>
          <w:trHeight w:val="0" w:hRule="auto"/>
        </w:trPr>
        <w:tc>
          <w:tcPr>
            <w:tcW w:w="2320" w:type="dxa"/>
            <w:tmTcPr id="1670590066" protected="0"/>
          </w:tcPr>
          <w:p>
            <w:pPr/>
            <w:r>
              <w:t>Precision</w:t>
            </w:r>
          </w:p>
        </w:tc>
        <w:tc>
          <w:tcPr>
            <w:tcW w:w="2320" w:type="dxa"/>
            <w:tmTcPr id="1670590066" protected="0"/>
          </w:tcPr>
          <w:p>
            <w:pPr/>
            <w:r>
              <w:t>Recall</w:t>
            </w:r>
          </w:p>
        </w:tc>
        <w:tc>
          <w:tcPr>
            <w:tcW w:w="2320" w:type="dxa"/>
            <w:tmTcPr id="1670590066" protected="0"/>
          </w:tcPr>
          <w:p>
            <w:pPr/>
            <w:r>
              <w:t>Accuracy</w:t>
            </w:r>
          </w:p>
        </w:tc>
        <w:tc>
          <w:tcPr>
            <w:tcW w:w="2320" w:type="dxa"/>
            <w:tmTcPr id="1670590066" protected="0"/>
          </w:tcPr>
          <w:p>
            <w:pPr/>
            <w:r>
              <w:t>F1 - score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320" w:type="dxa"/>
            <w:tmTcPr id="167059006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0.9333333333333333</w:t>
            </w:r>
          </w:p>
        </w:tc>
        <w:tc>
          <w:tcPr>
            <w:tcW w:w="2320" w:type="dxa"/>
            <w:tmTcPr id="167059006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0.95</w:t>
            </w:r>
          </w:p>
        </w:tc>
        <w:tc>
          <w:tcPr>
            <w:tcW w:w="2320" w:type="dxa"/>
            <w:tmTcPr id="167059006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0.9666666666666667</w:t>
            </w:r>
          </w:p>
        </w:tc>
        <w:tc>
          <w:tcPr>
            <w:tcW w:w="2320" w:type="dxa"/>
            <w:tmTcPr id="167059006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0.9353174603174603</w:t>
            </w:r>
          </w:p>
        </w:tc>
      </w:tr>
    </w:tbl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spacing/>
        <w:jc w:val="center"/>
        <w:rPr>
          <w:lang w:val="ru-ru" w:eastAsia="zh-cn" w:bidi="ar-sa"/>
        </w:rPr>
      </w:pPr>
      <w:r>
        <w:rPr>
          <w:noProof/>
        </w:rPr>
        <w:drawing>
          <wp:inline distT="0" distB="0" distL="0" distR="0">
            <wp:extent cx="3863340" cy="3855720"/>
            <wp:effectExtent l="0" t="0" r="0" b="0"/>
            <wp:docPr id="19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>
                      <a:extLst>
                        <a:ext uri="smNativeData">
                          <sm:smNativeData xmlns:sm="smNativeData" val="SMDATA_14_ci6TYx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DEFwAAuBcAAAAAAAAAAAAAAAAAACgAAAAIAAAAAQAAAAEAAAA="/>
                        </a:ext>
                      </a:extLst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38557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 w:eastAsia="zh-cn" w:bidi="ar-sa"/>
        </w:rPr>
      </w:r>
    </w:p>
    <w:p>
      <w:pPr>
        <w:spacing/>
        <w:jc w:val="center"/>
        <w:rPr>
          <w:lang w:val="ru-ru" w:eastAsia="zh-cn" w:bidi="ar-sa"/>
        </w:rPr>
      </w:pPr>
      <w:r>
        <w:rPr>
          <w:noProof/>
        </w:rPr>
        <w:drawing>
          <wp:inline distT="0" distB="0" distL="0" distR="0">
            <wp:extent cx="3863340" cy="3855720"/>
            <wp:effectExtent l="0" t="0" r="0" b="0"/>
            <wp:docPr id="20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extLst>
                        <a:ext uri="smNativeData">
                          <sm:smNativeData xmlns:sm="smNativeData" val="SMDATA_14_ci6TYx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DEFwAAuBcAAAAAAAAAAAAAAAAAACgAAAAIAAAAAQAAAAEAAAA="/>
                        </a:ext>
                      </a:extLst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38557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 w:eastAsia="zh-cn" w:bidi="ar-sa"/>
        </w:rPr>
      </w:r>
    </w:p>
    <w:p>
      <w:pPr>
        <w:spacing/>
        <w:jc w:val="center"/>
        <w:rPr>
          <w:lang w:val="ru-ru" w:eastAsia="zh-cn" w:bidi="ar-sa"/>
        </w:rPr>
      </w:pPr>
      <w:r>
        <w:rPr>
          <w:noProof/>
        </w:rPr>
        <w:drawing>
          <wp:inline distT="0" distB="0" distL="0" distR="0">
            <wp:extent cx="3863340" cy="3855720"/>
            <wp:effectExtent l="0" t="0" r="0" b="0"/>
            <wp:docPr id="2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"/>
                    <pic:cNvPicPr>
                      <a:extLst>
                        <a:ext uri="smNativeData">
                          <sm:smNativeData xmlns:sm="smNativeData" val="SMDATA_14_ci6TYx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DEFwAAuBcAAAAAAAAAAAAAAAAAACgAAAAIAAAAAQAAAAEAAAA="/>
                        </a:ext>
                      </a:extLst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38557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 w:eastAsia="zh-cn" w:bidi="ar-sa"/>
        </w:rPr>
      </w:r>
    </w:p>
    <w:p>
      <w:pPr>
        <w:spacing/>
        <w:jc w:val="center"/>
        <w:rPr>
          <w:lang w:val="ru-ru" w:eastAsia="zh-cn" w:bidi="ar-sa"/>
        </w:rPr>
      </w:pPr>
      <w:r>
        <w:rPr>
          <w:noProof/>
        </w:rPr>
        <w:drawing>
          <wp:inline distT="0" distB="0" distL="0" distR="0">
            <wp:extent cx="3863340" cy="3855720"/>
            <wp:effectExtent l="0" t="0" r="0" b="0"/>
            <wp:docPr id="2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extLst>
                        <a:ext uri="smNativeData">
                          <sm:smNativeData xmlns:sm="smNativeData" val="SMDATA_14_ci6TYx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DEFwAAuBcAAAAAAAAAAAAAAAAAACgAAAAIAAAAAQAAAAEAAAA="/>
                        </a:ext>
                      </a:extLst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38557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 w:eastAsia="zh-cn" w:bidi="ar-sa"/>
        </w:rPr>
      </w:r>
    </w:p>
    <w:p>
      <w:pPr>
        <w:spacing/>
        <w:jc w:val="center"/>
        <w:rPr>
          <w:lang w:val="ru-ru" w:eastAsia="zh-cn" w:bidi="ar-sa"/>
        </w:rPr>
      </w:pPr>
      <w:r>
        <w:rPr>
          <w:noProof/>
        </w:rPr>
        <w:drawing>
          <wp:inline distT="0" distB="0" distL="0" distR="0">
            <wp:extent cx="3863340" cy="3855720"/>
            <wp:effectExtent l="0" t="0" r="0" b="0"/>
            <wp:docPr id="2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"/>
                    <pic:cNvPicPr>
                      <a:extLst>
                        <a:ext uri="smNativeData">
                          <sm:smNativeData xmlns:sm="smNativeData" val="SMDATA_14_ci6TYx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DEFwAAuBcAAAAAAAAAAAAAAAAAACgAAAAIAAAAAQAAAAEAAAA="/>
                        </a:ext>
                      </a:extLst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38557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 w:eastAsia="zh-cn" w:bidi="ar-sa"/>
        </w:rPr>
      </w:r>
    </w:p>
    <w:p>
      <w:pPr>
        <w:spacing/>
        <w:jc w:val="center"/>
        <w:rPr>
          <w:lang w:val="ru-ru" w:eastAsia="zh-cn" w:bidi="ar-sa"/>
        </w:rPr>
      </w:pPr>
      <w:r>
        <w:rPr>
          <w:noProof/>
        </w:rPr>
        <w:drawing>
          <wp:inline distT="0" distB="0" distL="0" distR="0">
            <wp:extent cx="3863340" cy="3855720"/>
            <wp:effectExtent l="0" t="0" r="0" b="0"/>
            <wp:docPr id="2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extLst>
                        <a:ext uri="smNativeData">
                          <sm:smNativeData xmlns:sm="smNativeData" val="SMDATA_14_ci6TYx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DEFwAAuBcAAAAAAAAAAAAAAAAAACgAAAAIAAAAAQAAAAEAAAA="/>
                        </a:ext>
                      </a:extLst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38557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zh-cn" w:bidi="ar-sa"/>
        </w:rPr>
      </w:pPr>
      <w:r>
        <w:rPr>
          <w:rFonts w:ascii="Toledo" w:hAnsi="Toledo" w:eastAsia="Toledo" w:cs="Toledo"/>
          <w:b/>
          <w:bCs/>
          <w:sz w:val="28"/>
          <w:szCs w:val="28"/>
          <w:lang w:val="ru-ru" w:eastAsia="zh-cn" w:bidi="ar-sa"/>
        </w:rPr>
        <w:t>L</w:t>
      </w:r>
      <w:r>
        <w:rPr>
          <w:rFonts w:eastAsia="Times New Roman"/>
          <w:b/>
          <w:bCs/>
          <w:sz w:val="28"/>
          <w:szCs w:val="28"/>
          <w:lang w:val="ru-ru" w:eastAsia="zh-cn" w:bidi="ar-sa"/>
        </w:rPr>
        <w:t>ogisticRegression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ru-ru" w:eastAsia="zh-cn" w:bidi="ar-sa"/>
        </w:rPr>
      </w:pPr>
      <w:r>
        <w:rPr>
          <w:rFonts w:eastAsia="Times New Roman"/>
          <w:sz w:val="28"/>
          <w:szCs w:val="28"/>
          <w:lang w:val="ru-ru" w:eastAsia="zh-cn" w:bidi="ar-sa"/>
        </w:rPr>
        <w:t xml:space="preserve"> </w:t>
      </w:r>
    </w:p>
    <w:tbl>
      <w:tblPr>
        <w:tblStyle w:val="TableGrid"/>
        <w:name w:val="Таблица14"/>
        <w:tabOrder w:val="0"/>
        <w:jc w:val="left"/>
        <w:tblInd w:w="0" w:type="dxa"/>
        <w:tblW w:w="9280" w:type="dxa"/>
        <w:tblLook w:val="04A0" w:firstRow="1" w:lastRow="0" w:firstColumn="1" w:lastColumn="0" w:noHBand="0" w:noVBand="1"/>
      </w:tblPr>
      <w:tblGrid>
        <w:gridCol w:w="2320"/>
        <w:gridCol w:w="2320"/>
        <w:gridCol w:w="2320"/>
        <w:gridCol w:w="2320"/>
      </w:tblGrid>
      <w:tr>
        <w:trPr>
          <w:tblHeader w:val="0"/>
          <w:cantSplit w:val="0"/>
          <w:trHeight w:val="0" w:hRule="auto"/>
        </w:trPr>
        <w:tc>
          <w:tcPr>
            <w:tcW w:w="2320" w:type="dxa"/>
            <w:tmTcPr id="1670590066" protected="0"/>
          </w:tcPr>
          <w:p>
            <w:pPr/>
            <w:r>
              <w:t>Precision</w:t>
            </w:r>
          </w:p>
        </w:tc>
        <w:tc>
          <w:tcPr>
            <w:tcW w:w="2320" w:type="dxa"/>
            <w:tmTcPr id="1670590066" protected="0"/>
          </w:tcPr>
          <w:p>
            <w:pPr/>
            <w:r>
              <w:t>Recall</w:t>
            </w:r>
          </w:p>
        </w:tc>
        <w:tc>
          <w:tcPr>
            <w:tcW w:w="2320" w:type="dxa"/>
            <w:tmTcPr id="1670590066" protected="0"/>
          </w:tcPr>
          <w:p>
            <w:pPr/>
            <w:r>
              <w:t>Accuracy</w:t>
            </w:r>
          </w:p>
        </w:tc>
        <w:tc>
          <w:tcPr>
            <w:tcW w:w="2320" w:type="dxa"/>
            <w:tmTcPr id="1670590066" protected="0"/>
          </w:tcPr>
          <w:p>
            <w:pPr/>
            <w:r>
              <w:t>F1 - score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320" w:type="dxa"/>
            <w:tmTcPr id="167059006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0.9666666666666667</w:t>
            </w:r>
          </w:p>
        </w:tc>
        <w:tc>
          <w:tcPr>
            <w:tcW w:w="2320" w:type="dxa"/>
            <w:tmTcPr id="167059006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0.9714285714285714</w:t>
            </w:r>
          </w:p>
        </w:tc>
        <w:tc>
          <w:tcPr>
            <w:tcW w:w="2320" w:type="dxa"/>
            <w:tmTcPr id="167059006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0.9666666666666667</w:t>
            </w:r>
          </w:p>
        </w:tc>
        <w:tc>
          <w:tcPr>
            <w:tcW w:w="2320" w:type="dxa"/>
            <w:tmTcPr id="167059006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0.9672820512820514</w:t>
            </w:r>
          </w:p>
        </w:tc>
      </w:tr>
    </w:tbl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ru-ru" w:eastAsia="zh-cn" w:bidi="ar-sa"/>
        </w:rPr>
      </w:pPr>
      <w:r>
        <w:rPr>
          <w:rFonts w:eastAsia="Times New Roman"/>
          <w:sz w:val="28"/>
          <w:szCs w:val="28"/>
          <w:lang w:val="ru-ru" w:eastAsia="zh-cn" w:bidi="ar-sa"/>
        </w:rPr>
      </w:r>
    </w:p>
    <w:p>
      <w:pPr>
        <w:spacing/>
        <w:jc w:val="center"/>
        <w:rPr>
          <w:lang w:val="ru-ru" w:eastAsia="zh-cn" w:bidi="ar-sa"/>
        </w:rPr>
      </w:pPr>
      <w:r>
        <w:rPr>
          <w:noProof/>
        </w:rPr>
        <w:drawing>
          <wp:inline distT="0" distB="0" distL="0" distR="0">
            <wp:extent cx="3863340" cy="3855720"/>
            <wp:effectExtent l="0" t="0" r="0" b="0"/>
            <wp:docPr id="2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"/>
                    <pic:cNvPicPr>
                      <a:extLst>
                        <a:ext uri="smNativeData">
                          <sm:smNativeData xmlns:sm="smNativeData" val="SMDATA_14_ci6TYx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DEFwAAuBcAAAAAAAAAAAAAAAAAACgAAAAIAAAAAQAAAAEAAAA="/>
                        </a:ext>
                      </a:extLst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38557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 w:eastAsia="zh-cn" w:bidi="ar-sa"/>
        </w:rPr>
      </w:r>
    </w:p>
    <w:p>
      <w:pPr>
        <w:spacing/>
        <w:jc w:val="center"/>
        <w:rPr>
          <w:lang w:val="ru-ru" w:eastAsia="zh-cn" w:bidi="ar-sa"/>
        </w:rPr>
      </w:pPr>
      <w:r>
        <w:rPr>
          <w:noProof/>
        </w:rPr>
        <w:drawing>
          <wp:inline distT="0" distB="0" distL="0" distR="0">
            <wp:extent cx="3863340" cy="3855720"/>
            <wp:effectExtent l="0" t="0" r="0" b="0"/>
            <wp:docPr id="26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extLst>
                        <a:ext uri="smNativeData">
                          <sm:smNativeData xmlns:sm="smNativeData" val="SMDATA_14_ci6TYx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DEFwAAuBcAAAAAAAAAAAAAAAAAACgAAAAIAAAAAQAAAAEAAAA="/>
                        </a:ext>
                      </a:extLst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38557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 w:eastAsia="zh-cn" w:bidi="ar-sa"/>
        </w:rPr>
      </w:r>
    </w:p>
    <w:p>
      <w:pPr>
        <w:spacing/>
        <w:jc w:val="center"/>
        <w:rPr>
          <w:lang w:val="ru-ru" w:eastAsia="zh-cn" w:bidi="ar-sa"/>
        </w:rPr>
      </w:pPr>
      <w:r>
        <w:rPr>
          <w:noProof/>
        </w:rPr>
        <w:drawing>
          <wp:inline distT="0" distB="0" distL="0" distR="0">
            <wp:extent cx="3863340" cy="3855720"/>
            <wp:effectExtent l="0" t="0" r="0" b="0"/>
            <wp:docPr id="27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"/>
                    <pic:cNvPicPr>
                      <a:extLst>
                        <a:ext uri="smNativeData">
                          <sm:smNativeData xmlns:sm="smNativeData" val="SMDATA_14_ci6TYx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DEFwAAuBcAAAAAAAAAAAAAAAAAACgAAAAIAAAAAQAAAAEAAAA="/>
                        </a:ext>
                      </a:extLst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38557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 w:eastAsia="zh-cn" w:bidi="ar-sa"/>
        </w:rPr>
      </w:r>
    </w:p>
    <w:p>
      <w:pPr>
        <w:spacing/>
        <w:jc w:val="center"/>
        <w:rPr>
          <w:lang w:val="ru-ru" w:eastAsia="zh-cn" w:bidi="ar-sa"/>
        </w:rPr>
      </w:pPr>
      <w:r>
        <w:rPr>
          <w:noProof/>
        </w:rPr>
        <w:drawing>
          <wp:inline distT="0" distB="0" distL="0" distR="0">
            <wp:extent cx="3863340" cy="3855720"/>
            <wp:effectExtent l="0" t="0" r="0" b="0"/>
            <wp:docPr id="28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>
                      <a:extLst>
                        <a:ext uri="smNativeData">
                          <sm:smNativeData xmlns:sm="smNativeData" val="SMDATA_14_ci6TYx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DEFwAAuBcAAAAAAAAAAAAAAAAAACgAAAAIAAAAAQAAAAEAAAA="/>
                        </a:ext>
                      </a:extLst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38557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 w:eastAsia="zh-cn" w:bidi="ar-sa"/>
        </w:rPr>
      </w:r>
    </w:p>
    <w:p>
      <w:pPr>
        <w:spacing/>
        <w:jc w:val="center"/>
        <w:rPr>
          <w:lang w:val="ru-ru" w:eastAsia="zh-cn" w:bidi="ar-sa"/>
        </w:rPr>
      </w:pPr>
      <w:r>
        <w:rPr>
          <w:noProof/>
        </w:rPr>
        <w:drawing>
          <wp:inline distT="0" distB="0" distL="0" distR="0">
            <wp:extent cx="3863340" cy="3855720"/>
            <wp:effectExtent l="0" t="0" r="0" b="0"/>
            <wp:docPr id="29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"/>
                    <pic:cNvPicPr>
                      <a:extLst>
                        <a:ext uri="smNativeData">
                          <sm:smNativeData xmlns:sm="smNativeData" val="SMDATA_14_ci6TYx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DEFwAAuBcAAAAAAAAAAAAAAAAAACgAAAAIAAAAAQAAAAEAAAA="/>
                        </a:ext>
                      </a:extLst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38557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 w:eastAsia="zh-cn" w:bidi="ar-sa"/>
        </w:rPr>
      </w:r>
    </w:p>
    <w:p>
      <w:pPr>
        <w:spacing/>
        <w:jc w:val="center"/>
        <w:rPr>
          <w:lang w:val="ru-ru" w:eastAsia="zh-cn" w:bidi="ar-sa"/>
        </w:rPr>
      </w:pPr>
      <w:r>
        <w:rPr>
          <w:lang w:val="ru-ru" w:eastAsia="zh-cn" w:bidi="ar-sa"/>
        </w:rPr>
      </w:r>
    </w:p>
    <w:p>
      <w:pPr>
        <w:spacing/>
        <w:jc w:val="center"/>
        <w:rPr>
          <w:lang w:val="ru-ru" w:eastAsia="zh-cn" w:bidi="ar-sa"/>
        </w:rPr>
      </w:pPr>
      <w:r>
        <w:rPr>
          <w:noProof/>
        </w:rPr>
        <w:drawing>
          <wp:inline distT="0" distB="0" distL="0" distR="0">
            <wp:extent cx="3863340" cy="3855720"/>
            <wp:effectExtent l="0" t="0" r="0" b="0"/>
            <wp:docPr id="30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>
                      <a:extLst>
                        <a:ext uri="smNativeData">
                          <sm:smNativeData xmlns:sm="smNativeData" val="SMDATA_14_ci6TYx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DEFwAAuBcAAAAAAAAAAAAAAAAAACgAAAAIAAAAAQAAAAEAAAA="/>
                        </a:ext>
                      </a:extLst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38557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zh-cn" w:bidi="ar-sa"/>
        </w:rPr>
      </w:pPr>
      <w:r>
        <w:rPr>
          <w:rFonts w:eastAsia="Times New Roman"/>
          <w:b/>
          <w:bCs/>
          <w:sz w:val="28"/>
          <w:szCs w:val="28"/>
          <w:lang w:val="ru-ru" w:eastAsia="zh-cn" w:bidi="ar-sa"/>
        </w:rPr>
        <w:t>DecisionTreeClassifier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ru-ru" w:eastAsia="zh-cn" w:bidi="ar-sa"/>
        </w:rPr>
      </w:pPr>
      <w:r>
        <w:rPr>
          <w:rFonts w:eastAsia="Times New Roman"/>
          <w:sz w:val="28"/>
          <w:szCs w:val="28"/>
          <w:lang w:val="ru-ru" w:eastAsia="zh-cn" w:bidi="ar-sa"/>
        </w:rPr>
      </w:r>
    </w:p>
    <w:tbl>
      <w:tblPr>
        <w:tblStyle w:val="TableGrid"/>
        <w:name w:val="Таблица15"/>
        <w:tabOrder w:val="0"/>
        <w:jc w:val="left"/>
        <w:tblInd w:w="0" w:type="dxa"/>
        <w:tblW w:w="9280" w:type="dxa"/>
        <w:tblLook w:val="04A0" w:firstRow="1" w:lastRow="0" w:firstColumn="1" w:lastColumn="0" w:noHBand="0" w:noVBand="1"/>
      </w:tblPr>
      <w:tblGrid>
        <w:gridCol w:w="2320"/>
        <w:gridCol w:w="2320"/>
        <w:gridCol w:w="2320"/>
        <w:gridCol w:w="2320"/>
      </w:tblGrid>
      <w:tr>
        <w:trPr>
          <w:tblHeader w:val="0"/>
          <w:cantSplit w:val="0"/>
          <w:trHeight w:val="0" w:hRule="auto"/>
        </w:trPr>
        <w:tc>
          <w:tcPr>
            <w:tcW w:w="2320" w:type="dxa"/>
            <w:tmTcPr id="1670590066" protected="0"/>
          </w:tcPr>
          <w:p>
            <w:pPr/>
            <w:r>
              <w:t>Precision</w:t>
            </w:r>
          </w:p>
        </w:tc>
        <w:tc>
          <w:tcPr>
            <w:tcW w:w="2320" w:type="dxa"/>
            <w:tmTcPr id="1670590066" protected="0"/>
          </w:tcPr>
          <w:p>
            <w:pPr/>
            <w:r>
              <w:t>Recall</w:t>
            </w:r>
          </w:p>
        </w:tc>
        <w:tc>
          <w:tcPr>
            <w:tcW w:w="2320" w:type="dxa"/>
            <w:tmTcPr id="1670590066" protected="0"/>
          </w:tcPr>
          <w:p>
            <w:pPr/>
            <w:r>
              <w:t>Accuracy</w:t>
            </w:r>
          </w:p>
        </w:tc>
        <w:tc>
          <w:tcPr>
            <w:tcW w:w="2320" w:type="dxa"/>
            <w:tmTcPr id="1670590066" protected="0"/>
          </w:tcPr>
          <w:p>
            <w:pPr/>
            <w:r>
              <w:t>F1 - score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320" w:type="dxa"/>
            <w:tmTcPr id="167059006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0.9666666666666667</w:t>
            </w:r>
          </w:p>
        </w:tc>
        <w:tc>
          <w:tcPr>
            <w:tcW w:w="2320" w:type="dxa"/>
            <w:tmTcPr id="167059006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0.9714285714285714</w:t>
            </w:r>
          </w:p>
        </w:tc>
        <w:tc>
          <w:tcPr>
            <w:tcW w:w="2320" w:type="dxa"/>
            <w:tmTcPr id="167059006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0.9666666666666667</w:t>
            </w:r>
          </w:p>
        </w:tc>
        <w:tc>
          <w:tcPr>
            <w:tcW w:w="2320" w:type="dxa"/>
            <w:tmTcPr id="167059006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0.9672820512820514</w:t>
            </w:r>
          </w:p>
        </w:tc>
      </w:tr>
    </w:tbl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ru-ru" w:eastAsia="zh-cn" w:bidi="ar-sa"/>
        </w:rPr>
      </w:pPr>
      <w:r>
        <w:rPr>
          <w:rFonts w:eastAsia="Times New Roman"/>
          <w:sz w:val="28"/>
          <w:szCs w:val="28"/>
          <w:lang w:val="ru-ru" w:eastAsia="zh-cn" w:bidi="ar-sa"/>
        </w:rPr>
      </w:r>
    </w:p>
    <w:p>
      <w:pPr>
        <w:spacing/>
        <w:jc w:val="center"/>
        <w:rPr>
          <w:lang w:val="ru-ru" w:eastAsia="zh-cn" w:bidi="ar-sa"/>
        </w:rPr>
      </w:pPr>
      <w:r>
        <w:rPr>
          <w:noProof/>
        </w:rPr>
        <w:drawing>
          <wp:inline distT="0" distB="0" distL="0" distR="0">
            <wp:extent cx="3863340" cy="3855720"/>
            <wp:effectExtent l="0" t="0" r="0" b="0"/>
            <wp:docPr id="3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"/>
                    <pic:cNvPicPr>
                      <a:extLst>
                        <a:ext uri="smNativeData">
                          <sm:smNativeData xmlns:sm="smNativeData" val="SMDATA_14_ci6TYx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DEFwAAuBcAAAAAAAAAAAAAAAAAACgAAAAIAAAAAQAAAAEAAAA="/>
                        </a:ext>
                      </a:extLst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38557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 w:eastAsia="zh-cn" w:bidi="ar-sa"/>
        </w:rPr>
      </w:r>
    </w:p>
    <w:p>
      <w:pPr>
        <w:spacing/>
        <w:jc w:val="center"/>
        <w:rPr>
          <w:lang w:val="ru-ru" w:eastAsia="zh-cn" w:bidi="ar-sa"/>
        </w:rPr>
      </w:pPr>
      <w:r>
        <w:rPr>
          <w:noProof/>
        </w:rPr>
        <w:drawing>
          <wp:inline distT="0" distB="0" distL="0" distR="0">
            <wp:extent cx="3863340" cy="3855720"/>
            <wp:effectExtent l="0" t="0" r="0" b="0"/>
            <wp:docPr id="3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"/>
                    <pic:cNvPicPr>
                      <a:extLst>
                        <a:ext uri="smNativeData">
                          <sm:smNativeData xmlns:sm="smNativeData" val="SMDATA_14_ci6TYx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DEFwAAuBcAAAAAAAAAAAAAAAAAACgAAAAIAAAAAQAAAAEAAAA="/>
                        </a:ext>
                      </a:extLst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38557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 w:eastAsia="zh-cn" w:bidi="ar-sa"/>
        </w:rPr>
      </w:r>
    </w:p>
    <w:p>
      <w:pPr>
        <w:spacing/>
        <w:jc w:val="center"/>
        <w:rPr>
          <w:lang w:val="ru-ru" w:eastAsia="zh-cn" w:bidi="ar-sa"/>
        </w:rPr>
      </w:pPr>
      <w:r>
        <w:rPr>
          <w:noProof/>
        </w:rPr>
        <w:drawing>
          <wp:inline distT="0" distB="0" distL="0" distR="0">
            <wp:extent cx="3863340" cy="3855720"/>
            <wp:effectExtent l="0" t="0" r="0" b="0"/>
            <wp:docPr id="3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"/>
                    <pic:cNvPicPr>
                      <a:extLst>
                        <a:ext uri="smNativeData">
                          <sm:smNativeData xmlns:sm="smNativeData" val="SMDATA_14_ci6TYx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DEFwAAuBcAAAAAAAAAAAAAAAAAACgAAAAIAAAAAQAAAAEAAAA="/>
                        </a:ext>
                      </a:extLst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38557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 w:eastAsia="zh-cn" w:bidi="ar-sa"/>
        </w:rPr>
      </w:r>
    </w:p>
    <w:p>
      <w:pPr>
        <w:spacing/>
        <w:jc w:val="center"/>
        <w:rPr>
          <w:lang w:val="ru-ru" w:eastAsia="zh-cn" w:bidi="ar-sa"/>
        </w:rPr>
      </w:pPr>
      <w:r>
        <w:rPr>
          <w:noProof/>
        </w:rPr>
        <w:drawing>
          <wp:inline distT="0" distB="0" distL="0" distR="0">
            <wp:extent cx="3863340" cy="3855720"/>
            <wp:effectExtent l="0" t="0" r="0" b="0"/>
            <wp:docPr id="3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"/>
                    <pic:cNvPicPr>
                      <a:extLst>
                        <a:ext uri="smNativeData">
                          <sm:smNativeData xmlns:sm="smNativeData" val="SMDATA_14_ci6TYx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DEFwAAuBcAAAAAAAAAAAAAAAAAACgAAAAIAAAAAQAAAAEAAAA="/>
                        </a:ext>
                      </a:extLst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38557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 w:eastAsia="zh-cn" w:bidi="ar-sa"/>
        </w:rPr>
      </w:r>
    </w:p>
    <w:p>
      <w:pPr>
        <w:spacing/>
        <w:jc w:val="center"/>
        <w:rPr>
          <w:lang w:val="ru-ru" w:eastAsia="zh-cn" w:bidi="ar-sa"/>
        </w:rPr>
      </w:pPr>
      <w:r>
        <w:rPr>
          <w:noProof/>
        </w:rPr>
        <w:drawing>
          <wp:inline distT="0" distB="0" distL="0" distR="0">
            <wp:extent cx="3863340" cy="3855720"/>
            <wp:effectExtent l="0" t="0" r="0" b="0"/>
            <wp:docPr id="3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"/>
                    <pic:cNvPicPr>
                      <a:extLst>
                        <a:ext uri="smNativeData">
                          <sm:smNativeData xmlns:sm="smNativeData" val="SMDATA_14_ci6TYx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DEFwAAuBcAAAAAAAAAAAAAAAAAACgAAAAIAAAAAQAAAAEAAAA="/>
                        </a:ext>
                      </a:extLst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38557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 w:eastAsia="zh-cn" w:bidi="ar-sa"/>
        </w:rPr>
      </w:r>
    </w:p>
    <w:p>
      <w:pPr>
        <w:spacing/>
        <w:jc w:val="center"/>
        <w:rPr>
          <w:lang w:val="ru-ru" w:eastAsia="zh-cn" w:bidi="ar-sa"/>
        </w:rPr>
      </w:pPr>
      <w:r>
        <w:rPr>
          <w:noProof/>
        </w:rPr>
        <w:drawing>
          <wp:inline distT="0" distB="0" distL="0" distR="0">
            <wp:extent cx="3863340" cy="3855720"/>
            <wp:effectExtent l="0" t="0" r="0" b="0"/>
            <wp:docPr id="36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"/>
                    <pic:cNvPicPr>
                      <a:extLst>
                        <a:ext uri="smNativeData">
                          <sm:smNativeData xmlns:sm="smNativeData" val="SMDATA_14_ci6TYx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DEFwAAuBcAAAAAAAAAAAAAAAAAACgAAAAIAAAAAQAAAAEAAAA="/>
                        </a:ext>
                      </a:extLst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38557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zh-cn" w:bidi="ar-sa"/>
        </w:rPr>
      </w:pPr>
      <w:r>
        <w:rPr>
          <w:rFonts w:eastAsia="Times New Roman"/>
          <w:b/>
          <w:bCs/>
          <w:sz w:val="28"/>
          <w:szCs w:val="28"/>
          <w:lang w:val="ru-ru" w:eastAsia="zh-cn" w:bidi="ar-sa"/>
        </w:rPr>
        <w:t>RandomForestClassifier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ru-ru" w:eastAsia="zh-cn" w:bidi="ar-sa"/>
        </w:rPr>
      </w:pPr>
      <w:r>
        <w:rPr>
          <w:rFonts w:eastAsia="Times New Roman"/>
          <w:sz w:val="28"/>
          <w:szCs w:val="28"/>
          <w:lang w:val="ru-ru" w:eastAsia="zh-cn" w:bidi="ar-sa"/>
        </w:rPr>
      </w:r>
    </w:p>
    <w:tbl>
      <w:tblPr>
        <w:tblStyle w:val="TableGrid"/>
        <w:name w:val="Таблица16"/>
        <w:tabOrder w:val="0"/>
        <w:jc w:val="left"/>
        <w:tblInd w:w="0" w:type="dxa"/>
        <w:tblW w:w="9280" w:type="dxa"/>
        <w:tblLook w:val="04A0" w:firstRow="1" w:lastRow="0" w:firstColumn="1" w:lastColumn="0" w:noHBand="0" w:noVBand="1"/>
      </w:tblPr>
      <w:tblGrid>
        <w:gridCol w:w="2320"/>
        <w:gridCol w:w="2320"/>
        <w:gridCol w:w="2320"/>
        <w:gridCol w:w="2320"/>
      </w:tblGrid>
      <w:tr>
        <w:trPr>
          <w:tblHeader w:val="0"/>
          <w:cantSplit w:val="0"/>
          <w:trHeight w:val="0" w:hRule="auto"/>
        </w:trPr>
        <w:tc>
          <w:tcPr>
            <w:tcW w:w="2320" w:type="dxa"/>
            <w:tmTcPr id="1670590066" protected="0"/>
          </w:tcPr>
          <w:p>
            <w:pPr/>
            <w:r>
              <w:t>Precision</w:t>
            </w:r>
          </w:p>
        </w:tc>
        <w:tc>
          <w:tcPr>
            <w:tcW w:w="2320" w:type="dxa"/>
            <w:tmTcPr id="1670590066" protected="0"/>
          </w:tcPr>
          <w:p>
            <w:pPr/>
            <w:r>
              <w:t>Recall</w:t>
            </w:r>
          </w:p>
        </w:tc>
        <w:tc>
          <w:tcPr>
            <w:tcW w:w="2320" w:type="dxa"/>
            <w:tmTcPr id="1670590066" protected="0"/>
          </w:tcPr>
          <w:p>
            <w:pPr/>
            <w:r>
              <w:t>Accuracy</w:t>
            </w:r>
          </w:p>
        </w:tc>
        <w:tc>
          <w:tcPr>
            <w:tcW w:w="2320" w:type="dxa"/>
            <w:tmTcPr id="1670590066" protected="0"/>
          </w:tcPr>
          <w:p>
            <w:pPr/>
            <w:r>
              <w:t>F1 - score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320" w:type="dxa"/>
            <w:tmTcPr id="167059006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0.9666666666666667</w:t>
            </w:r>
          </w:p>
        </w:tc>
        <w:tc>
          <w:tcPr>
            <w:tcW w:w="2320" w:type="dxa"/>
            <w:tmTcPr id="167059006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0.9714285714285714</w:t>
            </w:r>
          </w:p>
        </w:tc>
        <w:tc>
          <w:tcPr>
            <w:tcW w:w="2320" w:type="dxa"/>
            <w:tmTcPr id="167059006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0.9666666666666667</w:t>
            </w:r>
          </w:p>
        </w:tc>
        <w:tc>
          <w:tcPr>
            <w:tcW w:w="2320" w:type="dxa"/>
            <w:tmTcPr id="167059006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0.9672820512820514</w:t>
            </w:r>
          </w:p>
        </w:tc>
      </w:tr>
    </w:tbl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ru-ru" w:eastAsia="zh-cn" w:bidi="ar-sa"/>
        </w:rPr>
      </w:pPr>
      <w:r>
        <w:rPr>
          <w:rFonts w:eastAsia="Times New Roman"/>
          <w:sz w:val="28"/>
          <w:szCs w:val="28"/>
          <w:lang w:val="ru-ru" w:eastAsia="zh-cn" w:bidi="ar-sa"/>
        </w:rPr>
      </w:r>
    </w:p>
    <w:p>
      <w:pPr>
        <w:spacing/>
        <w:jc w:val="center"/>
        <w:rPr>
          <w:lang w:val="ru-ru" w:eastAsia="zh-cn" w:bidi="ar-sa"/>
        </w:rPr>
      </w:pPr>
      <w:r>
        <w:rPr>
          <w:noProof/>
        </w:rPr>
        <w:drawing>
          <wp:inline distT="0" distB="0" distL="0" distR="0">
            <wp:extent cx="3863340" cy="3855720"/>
            <wp:effectExtent l="0" t="0" r="0" b="0"/>
            <wp:docPr id="37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"/>
                    <pic:cNvPicPr>
                      <a:extLst>
                        <a:ext uri="smNativeData">
                          <sm:smNativeData xmlns:sm="smNativeData" val="SMDATA_14_ci6TYx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DEFwAAuBcAAAAAAAAAAAAAAAAAACgAAAAIAAAAAQAAAAEAAAA="/>
                        </a:ext>
                      </a:extLst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38557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 w:eastAsia="zh-cn" w:bidi="ar-sa"/>
        </w:rPr>
      </w:r>
    </w:p>
    <w:p>
      <w:pPr>
        <w:spacing/>
        <w:jc w:val="center"/>
        <w:rPr>
          <w:lang w:val="ru-ru" w:eastAsia="zh-cn" w:bidi="ar-sa"/>
        </w:rPr>
      </w:pPr>
      <w:r>
        <w:rPr>
          <w:noProof/>
        </w:rPr>
        <w:drawing>
          <wp:inline distT="0" distB="0" distL="0" distR="0">
            <wp:extent cx="3863340" cy="3855720"/>
            <wp:effectExtent l="0" t="0" r="0" b="0"/>
            <wp:docPr id="38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"/>
                    <pic:cNvPicPr>
                      <a:extLst>
                        <a:ext uri="smNativeData">
                          <sm:smNativeData xmlns:sm="smNativeData" val="SMDATA_14_ci6TYx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DEFwAAuBcAAAAAAAAAAAAAAAAAACgAAAAIAAAAAQAAAAEAAAA="/>
                        </a:ext>
                      </a:extLst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38557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 w:eastAsia="zh-cn" w:bidi="ar-sa"/>
        </w:rPr>
      </w:r>
    </w:p>
    <w:p>
      <w:pPr>
        <w:spacing/>
        <w:jc w:val="center"/>
        <w:rPr>
          <w:lang w:val="ru-ru" w:eastAsia="zh-cn" w:bidi="ar-sa"/>
        </w:rPr>
      </w:pPr>
      <w:r>
        <w:rPr>
          <w:noProof/>
        </w:rPr>
        <w:drawing>
          <wp:inline distT="0" distB="0" distL="0" distR="0">
            <wp:extent cx="3863340" cy="3855720"/>
            <wp:effectExtent l="0" t="0" r="0" b="0"/>
            <wp:docPr id="39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"/>
                    <pic:cNvPicPr>
                      <a:extLst>
                        <a:ext uri="smNativeData">
                          <sm:smNativeData xmlns:sm="smNativeData" val="SMDATA_14_ci6TYx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DEFwAAuBcAAAAAAAAAAAAAAAAAACgAAAAIAAAAAQAAAAEAAAA="/>
                        </a:ext>
                      </a:extLst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38557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 w:eastAsia="zh-cn" w:bidi="ar-sa"/>
        </w:rPr>
      </w:r>
    </w:p>
    <w:p>
      <w:pPr>
        <w:spacing/>
        <w:jc w:val="center"/>
        <w:rPr>
          <w:lang w:val="ru-ru" w:eastAsia="zh-cn" w:bidi="ar-sa"/>
        </w:rPr>
      </w:pPr>
      <w:r>
        <w:rPr>
          <w:noProof/>
        </w:rPr>
        <w:drawing>
          <wp:inline distT="0" distB="0" distL="0" distR="0">
            <wp:extent cx="3863340" cy="3855720"/>
            <wp:effectExtent l="0" t="0" r="0" b="0"/>
            <wp:docPr id="40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"/>
                    <pic:cNvPicPr>
                      <a:extLst>
                        <a:ext uri="smNativeData">
                          <sm:smNativeData xmlns:sm="smNativeData" val="SMDATA_14_ci6TYx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DEFwAAuBcAAAAAAAAAAAAAAAAAACgAAAAIAAAAAQAAAAEAAAA="/>
                        </a:ext>
                      </a:extLst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38557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 w:eastAsia="zh-cn" w:bidi="ar-sa"/>
        </w:rPr>
      </w:r>
    </w:p>
    <w:p>
      <w:pPr>
        <w:spacing/>
        <w:jc w:val="center"/>
        <w:rPr>
          <w:lang w:val="ru-ru" w:eastAsia="zh-cn" w:bidi="ar-sa"/>
        </w:rPr>
      </w:pPr>
      <w:r>
        <w:rPr>
          <w:noProof/>
        </w:rPr>
        <w:drawing>
          <wp:inline distT="0" distB="0" distL="0" distR="0">
            <wp:extent cx="3863340" cy="3855720"/>
            <wp:effectExtent l="0" t="0" r="0" b="0"/>
            <wp:docPr id="4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"/>
                    <pic:cNvPicPr>
                      <a:extLst>
                        <a:ext uri="smNativeData">
                          <sm:smNativeData xmlns:sm="smNativeData" val="SMDATA_14_ci6TYx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DEFwAAuBcAAAAAAAAAAAAAAAAAACgAAAAIAAAAAQAAAAEAAAA="/>
                        </a:ext>
                      </a:extLst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38557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 w:eastAsia="zh-cn" w:bidi="ar-sa"/>
        </w:rPr>
      </w:r>
    </w:p>
    <w:p>
      <w:pPr>
        <w:spacing/>
        <w:jc w:val="center"/>
        <w:rPr>
          <w:lang w:val="ru-ru" w:eastAsia="zh-cn" w:bidi="ar-sa"/>
        </w:rPr>
      </w:pPr>
      <w:r>
        <w:rPr>
          <w:noProof/>
        </w:rPr>
        <w:drawing>
          <wp:inline distT="0" distB="0" distL="0" distR="0">
            <wp:extent cx="3863340" cy="3855720"/>
            <wp:effectExtent l="0" t="0" r="0" b="0"/>
            <wp:docPr id="4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"/>
                    <pic:cNvPicPr>
                      <a:extLst>
                        <a:ext uri="smNativeData">
                          <sm:smNativeData xmlns:sm="smNativeData" val="SMDATA_14_ci6TYx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DEFwAAuBcAAAAAAAAAAAAAAAAAACgAAAAIAAAAAQAAAAEAAAA="/>
                        </a:ext>
                      </a:extLst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38557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 w:eastAsia="zh-cn" w:bidi="ar-sa"/>
        </w:rPr>
      </w:r>
    </w:p>
    <w:p>
      <w:pPr>
        <w:widowControl/>
        <w:tabs defTabSz="7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para4"/>
        <w:numPr>
          <w:ilvl w:val="0"/>
          <w:numId w:val="1"/>
        </w:numPr>
        <w:ind w:left="360" w:hanging="360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Исследовать возможность проведения классификации данных, содержащихся в датасетах: (Датасет назначается преподавателем)</w:t>
      </w:r>
    </w:p>
    <w:p>
      <w:pPr>
        <w:spacing/>
        <w:jc w:val="both"/>
        <w:widowControl/>
        <w:tabs defTabSz="720"/>
      </w:pPr>
      <w:r>
        <w:rPr>
          <w:rFonts w:eastAsia="Times New Roman"/>
          <w:sz w:val="28"/>
          <w:szCs w:val="28"/>
          <w:lang w:val="en-us"/>
        </w:rPr>
        <w:t xml:space="preserve">- </w:t>
      </w:r>
      <w:hyperlink r:id="rId33" w:history="1">
        <w:bookmarkStart w:id="0" w:name="lnkAtmt"/>
        <w:bookmarkEnd w:id="0"/>
        <w:r>
          <w:rPr>
            <w:rStyle w:val="char1"/>
            <w:rFonts w:ascii="Tahoma" w:hAnsi="Tahoma"/>
            <w:sz w:val="17"/>
            <w:lang w:val="ru-ru" w:eastAsia="zh-cn" w:bidi="ar-sa"/>
          </w:rPr>
        </w:r>
        <w:r>
          <w:rPr>
            <w:rStyle w:val="char1"/>
            <w:rFonts w:eastAsia="Times New Roman"/>
            <w:color w:val="000000"/>
            <w:sz w:val="28"/>
            <w:szCs w:val="28"/>
            <w:u w:color="auto" w:val="none"/>
            <w:lang w:val="ru-ru" w:eastAsia="zh-cn" w:bidi="ar-sa"/>
          </w:rPr>
          <w:t>Рост-Вес-Возраст-Позиция.sta‎</w:t>
        </w:r>
      </w:hyperlink>
    </w:p>
    <w:p>
      <w:pPr>
        <w:spacing/>
        <w:jc w:val="both"/>
        <w:widowControl/>
        <w:tabs defTabSz="72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</w:r>
    </w:p>
    <w:p>
      <w:pPr>
        <w:spacing/>
        <w:jc w:val="both"/>
        <w:widowControl/>
        <w:tabs defTabSz="720"/>
        <w:rPr>
          <w:rFonts w:eastAsia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4053840" cy="3560445"/>
            <wp:effectExtent l="0" t="0" r="0" b="0"/>
            <wp:docPr id="43" name="Изображение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Изображение110"/>
                    <pic:cNvPicPr>
                      <a:picLocks noChangeAspect="1"/>
                      <a:extLst>
                        <a:ext uri="smNativeData">
                          <sm:smNativeData xmlns:sm="smNativeData" val="SMDATA_14_ci6TY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PAYAADnFQAA8BgAAOcVAAAAAAAACQAAAAQAAAAAAAAADAAAABAAAAAAAAAAAAAAAAAAAAAAAAAAHgAAAGgAAAAAAAAAAAAAAAAAAAAAAAAAAAAAABAnAAAQJwAAAAAAAAAAAAAAAAAAAAAAAAAAAAAAAAAAAAAAAAAAAAAUAAAAAAAAAMDA/wAAAAAAZAAAADIAAAAAAAAAZAAAAAAAAAB/f38ACgAAACEAAABAAAAAPAAAAKUAAAAHIAAAAAAAAAAAAAAAAAAAAAAAAAAAAAAAAAAAAAAAAAAAAADwGAAA5xUAAAAAAAAAAAAAAAAAACgAAAAIAAAAAQAAAAEAAAA="/>
                        </a:ext>
                      </a:extLst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356044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sz w:val="28"/>
          <w:szCs w:val="28"/>
          <w:lang w:val="en-us"/>
        </w:rPr>
      </w:r>
    </w:p>
    <w:p>
      <w:pPr>
        <w:spacing/>
        <w:jc w:val="both"/>
        <w:widowControl/>
        <w:tabs defTabSz="72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t>Визуально выделить классы в этой выборке невозможно, они все перемешаны.</w:t>
      </w:r>
    </w:p>
    <w:p>
      <w:pPr>
        <w:spacing/>
        <w:jc w:val="both"/>
        <w:widowControl/>
        <w:tabs defTabSz="72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</w:r>
    </w:p>
    <w:p>
      <w:pPr>
        <w:spacing/>
        <w:jc w:val="both"/>
        <w:widowControl/>
        <w:tabs defTabSz="72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t>Снизили размерность до двух с помощью метода t-sne. Визуально можно выделить несколько кластеров, но точное их количество определить нельзя.</w:t>
      </w:r>
    </w:p>
    <w:p>
      <w:pPr>
        <w:spacing/>
        <w:jc w:val="both"/>
        <w:widowControl/>
        <w:tabs defTabSz="720"/>
        <w:rPr>
          <w:rFonts w:eastAsia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4579620" cy="3477895"/>
            <wp:effectExtent l="0" t="0" r="0" b="0"/>
            <wp:docPr id="44" name="Изображение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Изображение110"/>
                    <pic:cNvPicPr>
                      <a:picLocks noChangeAspect="1"/>
                      <a:extLst>
                        <a:ext uri="smNativeData">
                          <sm:smNativeData xmlns:sm="smNativeData" val="SMDATA_14_ci6T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CwcAABlFQAALBwAAGUVAAAAAAAACQAAAAQAAAAAAAAADAAAABAAAAAAAAAAAAAAAAAAAAAAAAAAHgAAAGgAAAAAAAAAAAAAAAAAAAAAAAAAAAAAABAnAAAQJwAAAAAAAAAAAAAAAAAAAAAAAAAAAAAAAAAAAAAAAAAAAAAUAAAAAAAAAMDA/wAAAAAAZAAAADIAAAAAAAAAZAAAAAAAAAB/f38ACgAAACEAAABAAAAAPAAAAIUAAAAHIAAAAAAAAAAAAAAAAAAAAAAAAAAAAAAAAAAAAAAAAAAAAAAsHAAAZRUAAAAAAAAAAAAAAAAAACgAAAAIAAAAAQAAAAEAAAA="/>
                        </a:ext>
                      </a:extLst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347789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sz w:val="28"/>
          <w:szCs w:val="28"/>
          <w:lang w:val="en-us"/>
        </w:rPr>
      </w:r>
    </w:p>
    <w:p>
      <w:pPr>
        <w:spacing/>
        <w:jc w:val="both"/>
        <w:widowControl/>
        <w:tabs defTabSz="72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t xml:space="preserve">Проведем классификацию с помощью Случайного Леса. </w:t>
      </w:r>
    </w:p>
    <w:p>
      <w:pPr>
        <w:spacing/>
        <w:jc w:val="both"/>
        <w:widowControl/>
        <w:tabs defTabSz="72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</w:r>
    </w:p>
    <w:tbl>
      <w:tblPr>
        <w:tblStyle w:val="TableGrid"/>
        <w:name w:val="Таблица17"/>
        <w:tabOrder w:val="0"/>
        <w:jc w:val="left"/>
        <w:tblInd w:w="0" w:type="dxa"/>
        <w:tblW w:w="9280" w:type="dxa"/>
        <w:tblLook w:val="04A0" w:firstRow="1" w:lastRow="0" w:firstColumn="1" w:lastColumn="0" w:noHBand="0" w:noVBand="1"/>
      </w:tblPr>
      <w:tblGrid>
        <w:gridCol w:w="2320"/>
        <w:gridCol w:w="2320"/>
        <w:gridCol w:w="2320"/>
        <w:gridCol w:w="2320"/>
      </w:tblGrid>
      <w:tr>
        <w:trPr>
          <w:tblHeader w:val="0"/>
          <w:cantSplit w:val="0"/>
          <w:trHeight w:val="0" w:hRule="auto"/>
        </w:trPr>
        <w:tc>
          <w:tcPr>
            <w:tcW w:w="2320" w:type="dxa"/>
            <w:tmTcPr id="1670590066" protected="0"/>
          </w:tcPr>
          <w:p>
            <w:pPr/>
            <w:r>
              <w:t>Precision</w:t>
            </w:r>
          </w:p>
        </w:tc>
        <w:tc>
          <w:tcPr>
            <w:tcW w:w="2320" w:type="dxa"/>
            <w:tmTcPr id="1670590066" protected="0"/>
          </w:tcPr>
          <w:p>
            <w:pPr/>
            <w:r>
              <w:t>Recall</w:t>
            </w:r>
          </w:p>
        </w:tc>
        <w:tc>
          <w:tcPr>
            <w:tcW w:w="2320" w:type="dxa"/>
            <w:tmTcPr id="1670590066" protected="0"/>
          </w:tcPr>
          <w:p>
            <w:pPr/>
            <w:r>
              <w:t>Accuracy</w:t>
            </w:r>
          </w:p>
        </w:tc>
        <w:tc>
          <w:tcPr>
            <w:tcW w:w="2320" w:type="dxa"/>
            <w:tmTcPr id="1670590066" protected="0"/>
          </w:tcPr>
          <w:p>
            <w:pPr/>
            <w:r>
              <w:t>F1 - score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320" w:type="dxa"/>
            <w:tmTcPr id="167059006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0.9597919583916783</w:t>
            </w:r>
          </w:p>
        </w:tc>
        <w:tc>
          <w:tcPr>
            <w:tcW w:w="2320" w:type="dxa"/>
            <w:tmTcPr id="167059006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0.959758754259508</w:t>
            </w:r>
          </w:p>
        </w:tc>
        <w:tc>
          <w:tcPr>
            <w:tcW w:w="2320" w:type="dxa"/>
            <w:tmTcPr id="167059006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0.9597919583916783</w:t>
            </w:r>
          </w:p>
        </w:tc>
        <w:tc>
          <w:tcPr>
            <w:tcW w:w="2320" w:type="dxa"/>
            <w:tmTcPr id="167059006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0.9597219992697565</w:t>
            </w:r>
          </w:p>
        </w:tc>
      </w:tr>
    </w:tbl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ru-ru" w:eastAsia="zh-cn" w:bidi="ar-sa"/>
        </w:rPr>
      </w:pPr>
      <w:r>
        <w:rPr>
          <w:rFonts w:eastAsia="Times New Roman"/>
          <w:sz w:val="28"/>
          <w:szCs w:val="28"/>
          <w:lang w:val="ru-ru" w:eastAsia="zh-cn" w:bidi="ar-sa"/>
        </w:rPr>
      </w:r>
    </w:p>
    <w:p>
      <w:pPr>
        <w:spacing/>
        <w:jc w:val="both"/>
        <w:widowControl/>
        <w:tabs defTabSz="72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t>Коэффиценты качества оказались достаточно высокими, следовательно, классификатор хорошо обучен.</w:t>
      </w:r>
    </w:p>
    <w:p>
      <w:pPr>
        <w:spacing/>
        <w:jc w:val="both"/>
        <w:widowControl/>
        <w:tabs defTabSz="72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</w:r>
    </w:p>
    <w:p>
      <w:pPr>
        <w:widowControl/>
        <w:tabs defTabSz="7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JetBrains Mono">
    <w:panose1 w:val="020B0604020202020204"/>
    <w:charset w:val="00"/>
    <w:family w:val="auto"/>
    <w:pitch w:val="default"/>
  </w:font>
  <w:font w:name="Tahoma">
    <w:panose1 w:val="020B0604030504040204"/>
    <w:charset w:val="cc"/>
    <w:family w:val="swiss"/>
    <w:pitch w:val="default"/>
  </w:font>
  <w:font w:name="Courier New">
    <w:panose1 w:val="02070309020205020404"/>
    <w:charset w:val="cc"/>
    <w:family w:val="modern"/>
    <w:pitch w:val="default"/>
  </w:font>
  <w:font w:name="Toledo">
    <w:panose1 w:val="02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Нумерованный список 4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2">
    <w:multiLevelType w:val="hybridMultilevel"/>
    <w:name w:val="Нумерованный список 9"/>
    <w:lvl w:ilvl="0">
      <w:start w:val="1"/>
      <w:numFmt w:val="decimal"/>
      <w:suff w:val="tab"/>
      <w:lvlText w:val="%1)"/>
      <w:lvlJc w:val="left"/>
      <w:pPr>
        <w:ind w:left="720" w:hanging="0"/>
      </w:pPr>
    </w:lvl>
    <w:lvl w:ilvl="1">
      <w:start w:val="1"/>
      <w:numFmt w:val="lowerLetter"/>
      <w:suff w:val="tab"/>
      <w:lvlText w:val="%2."/>
      <w:lvlJc w:val="left"/>
      <w:pPr>
        <w:ind w:left="1440" w:hanging="0"/>
      </w:pPr>
    </w:lvl>
    <w:lvl w:ilvl="2">
      <w:start w:val="1"/>
      <w:numFmt w:val="lowerRoman"/>
      <w:suff w:val="tab"/>
      <w:lvlText w:val="%3."/>
      <w:lvlJc w:val="left"/>
      <w:pPr>
        <w:ind w:left="2340" w:hanging="0"/>
      </w:pPr>
    </w:lvl>
    <w:lvl w:ilvl="3">
      <w:start w:val="1"/>
      <w:numFmt w:val="decimal"/>
      <w:suff w:val="tab"/>
      <w:lvlText w:val="%4."/>
      <w:lvlJc w:val="left"/>
      <w:pPr>
        <w:ind w:left="2880" w:hanging="0"/>
      </w:pPr>
    </w:lvl>
    <w:lvl w:ilvl="4">
      <w:start w:val="1"/>
      <w:numFmt w:val="lowerLetter"/>
      <w:suff w:val="tab"/>
      <w:lvlText w:val="%5."/>
      <w:lvlJc w:val="left"/>
      <w:pPr>
        <w:ind w:left="3600" w:hanging="0"/>
      </w:pPr>
    </w:lvl>
    <w:lvl w:ilvl="5">
      <w:start w:val="1"/>
      <w:numFmt w:val="lowerRoman"/>
      <w:suff w:val="tab"/>
      <w:lvlText w:val="%6."/>
      <w:lvlJc w:val="left"/>
      <w:pPr>
        <w:ind w:left="4500" w:hanging="0"/>
      </w:pPr>
    </w:lvl>
    <w:lvl w:ilvl="6">
      <w:start w:val="1"/>
      <w:numFmt w:val="decimal"/>
      <w:suff w:val="tab"/>
      <w:lvlText w:val="%7."/>
      <w:lvlJc w:val="left"/>
      <w:pPr>
        <w:ind w:left="5040" w:hanging="0"/>
      </w:pPr>
    </w:lvl>
    <w:lvl w:ilvl="7">
      <w:start w:val="1"/>
      <w:numFmt w:val="lowerLetter"/>
      <w:suff w:val="tab"/>
      <w:lvlText w:val="%8."/>
      <w:lvlJc w:val="left"/>
      <w:pPr>
        <w:ind w:left="5760" w:hanging="0"/>
      </w:pPr>
    </w:lvl>
    <w:lvl w:ilvl="8">
      <w:start w:val="1"/>
      <w:numFmt w:val="lowerRoman"/>
      <w:suff w:val="tab"/>
      <w:lvlText w:val="%9."/>
      <w:lvlJc w:val="left"/>
      <w:pPr>
        <w:ind w:left="6660" w:hanging="0"/>
      </w:pPr>
    </w:lvl>
  </w:abstractNum>
  <w:abstractNum w:abstractNumId="3">
    <w:multiLevelType w:val="hybridMultilevel"/>
    <w:name w:val="Нумерованный список 5"/>
    <w:lvl w:ilvl="0">
      <w:start w:val="1"/>
      <w:numFmt w:val="decimal"/>
      <w:suff w:val="tab"/>
      <w:lvlText w:val="%1)"/>
      <w:lvlJc w:val="left"/>
      <w:pPr>
        <w:ind w:left="720" w:hanging="0"/>
      </w:pPr>
    </w:lvl>
    <w:lvl w:ilvl="1">
      <w:start w:val="1"/>
      <w:numFmt w:val="lowerLetter"/>
      <w:suff w:val="tab"/>
      <w:lvlText w:val="%2."/>
      <w:lvlJc w:val="left"/>
      <w:pPr>
        <w:ind w:left="1440" w:hanging="0"/>
      </w:pPr>
    </w:lvl>
    <w:lvl w:ilvl="2">
      <w:start w:val="1"/>
      <w:numFmt w:val="lowerRoman"/>
      <w:suff w:val="tab"/>
      <w:lvlText w:val="%3."/>
      <w:lvlJc w:val="left"/>
      <w:pPr>
        <w:ind w:left="2340" w:hanging="0"/>
      </w:pPr>
    </w:lvl>
    <w:lvl w:ilvl="3">
      <w:start w:val="1"/>
      <w:numFmt w:val="decimal"/>
      <w:suff w:val="tab"/>
      <w:lvlText w:val="%4."/>
      <w:lvlJc w:val="left"/>
      <w:pPr>
        <w:ind w:left="2880" w:hanging="0"/>
      </w:pPr>
    </w:lvl>
    <w:lvl w:ilvl="4">
      <w:start w:val="1"/>
      <w:numFmt w:val="lowerLetter"/>
      <w:suff w:val="tab"/>
      <w:lvlText w:val="%5."/>
      <w:lvlJc w:val="left"/>
      <w:pPr>
        <w:ind w:left="3600" w:hanging="0"/>
      </w:pPr>
    </w:lvl>
    <w:lvl w:ilvl="5">
      <w:start w:val="1"/>
      <w:numFmt w:val="lowerRoman"/>
      <w:suff w:val="tab"/>
      <w:lvlText w:val="%6."/>
      <w:lvlJc w:val="left"/>
      <w:pPr>
        <w:ind w:left="4500" w:hanging="0"/>
      </w:pPr>
    </w:lvl>
    <w:lvl w:ilvl="6">
      <w:start w:val="1"/>
      <w:numFmt w:val="decimal"/>
      <w:suff w:val="tab"/>
      <w:lvlText w:val="%7."/>
      <w:lvlJc w:val="left"/>
      <w:pPr>
        <w:ind w:left="5040" w:hanging="0"/>
      </w:pPr>
    </w:lvl>
    <w:lvl w:ilvl="7">
      <w:start w:val="1"/>
      <w:numFmt w:val="lowerLetter"/>
      <w:suff w:val="tab"/>
      <w:lvlText w:val="%8."/>
      <w:lvlJc w:val="left"/>
      <w:pPr>
        <w:ind w:left="5760" w:hanging="0"/>
      </w:pPr>
    </w:lvl>
    <w:lvl w:ilvl="8">
      <w:start w:val="1"/>
      <w:numFmt w:val="lowerRoman"/>
      <w:suff w:val="tab"/>
      <w:lvlText w:val="%9."/>
      <w:lvlJc w:val="left"/>
      <w:pPr>
        <w:ind w:left="666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6"/>
      <w:tmLastPosIdx w:val="22"/>
    </w:tmLastPosCaret>
    <w:tmLastPosAnchor>
      <w:tmLastPosPgfIdx w:val="0"/>
      <w:tmLastPosIdx w:val="0"/>
    </w:tmLastPosAnchor>
    <w:tmLastPosTblRect w:left="0" w:top="0" w:right="0" w:bottom="0"/>
  </w:tmLastPos>
  <w:tmAppRevision w:date="1670590066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List Paragraph"/>
    <w:qFormat/>
    <w:basedOn w:val="para0"/>
    <w:pPr>
      <w:ind w:left="720"/>
      <w:contextualSpacing/>
      <w:widowControl/>
      <w:tabs defTabSz="720"/>
    </w:pPr>
    <w:rPr>
      <w:rFonts w:eastAsia="Times New Roman"/>
    </w:r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Сетка таблицы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List Paragraph"/>
    <w:qFormat/>
    <w:basedOn w:val="para0"/>
    <w:pPr>
      <w:ind w:left="720"/>
      <w:contextualSpacing/>
      <w:widowControl/>
      <w:tabs defTabSz="720"/>
    </w:pPr>
    <w:rPr>
      <w:rFonts w:eastAsia="Times New Roman"/>
    </w:r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Сетка таблицы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hyperlink" Target="https://legacy.mpei.ru/owa/attachment.ashx?attach=1&amp;id=RgAAAADa%2bjmVJSDcSLYnQ2XrAEheBwB608uvfhtKTpwU485LJbvQAKwvITQOAAB608uvfhtKTpwU485LJbvQAkno55DCAAAJ&amp;attid0=EABKehY9ntLiTpJ1qqTwRifJ&amp;attcnt=1" TargetMode="External"/><Relationship Id="rId34" Type="http://schemas.openxmlformats.org/officeDocument/2006/relationships/image" Target="media/image26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Кристина</cp:lastModifiedBy>
  <cp:revision>2</cp:revision>
  <dcterms:created xsi:type="dcterms:W3CDTF">2022-12-08T23:26:58Z</dcterms:created>
  <dcterms:modified xsi:type="dcterms:W3CDTF">2022-12-09T12:47:46Z</dcterms:modified>
</cp:coreProperties>
</file>