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footer1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160" w:line="257" w:lineRule="auto"/>
        <w:jc w:val="center"/>
        <w:widowControl/>
        <w:rPr>
          <w:rFonts w:eastAsia="Calibri"/>
          <w:sz w:val="26"/>
          <w:szCs w:val="26"/>
        </w:rPr>
      </w:pPr>
      <w:r>
        <w:rPr>
          <w:noProof/>
        </w:rPr>
        <w:drawing>
          <wp:inline distT="0" distB="0" distL="0" distR="0">
            <wp:extent cx="6120765" cy="8822055"/>
            <wp:effectExtent l="0" t="0" r="0" b="0"/>
            <wp:docPr id="1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3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nJQAARTY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22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sz w:val="26"/>
          <w:szCs w:val="26"/>
        </w:rPr>
      </w:r>
    </w:p>
    <w:p>
      <w:pPr>
        <w: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>Содержание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>Часть 1..........................................................................................................................3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1. Описание подготовительной работы.....................................................................3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Часть 2........................................................................................................................13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2. Описание учебного приложения для работы с базой данных...........................13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2.1. Структура БД.......................................................................................................13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2.2. Описание алгоритма...........................................................................................13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2.3. Тестирование.......................................................................................................18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Часть 3........................................................................................................................20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3. Описание Приложения для выполнения индивидуального задания................20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3.1. Индивидуальное задание...................................................................................20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3.2. Описание программы.........................................................................................22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3.3. Тестирование.......................................................................................................28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ara1"/>
        <w:spacing w:before="0" w:after="0" w:line="360" w:lineRule="auto"/>
        <w:jc w:val="center"/>
        <w:widowControl/>
        <w:rPr>
          <w:rFonts w:ascii="Times New Roman" w:hAnsi="Times New Roman" w:eastAsia="Cambria" w:cs="Times New Roman"/>
          <w:sz w:val="32"/>
          <w:szCs w:val="32"/>
        </w:rPr>
      </w:pPr>
      <w:r>
        <w:rPr>
          <w:rFonts w:ascii="Times New Roman" w:hAnsi="Times New Roman" w:eastAsia="Cambria" w:cs="Times New Roman"/>
          <w:sz w:val="32"/>
          <w:szCs w:val="32"/>
        </w:rPr>
        <w:t>Часть 1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Описание подготовительной работы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 выполнении  научно-исследовательской работы (НИР) выделено 3 последовательных этапа, рассмотрела первый: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1) Изучение о</w:t>
      </w:r>
      <w:r>
        <w:rPr>
          <w:rFonts w:eastAsia="Times New Roman"/>
          <w:spacing w:val="-8"/>
          <w:sz w:val="28"/>
          <w:szCs w:val="28"/>
        </w:rPr>
        <w:t>снов реляционных баз данных и основных операторов языка SQL</w:t>
      </w:r>
      <w:r>
        <w:rPr>
          <w:rFonts w:eastAsia="Times New Roman"/>
          <w:sz w:val="28"/>
          <w:szCs w:val="28"/>
        </w:rPr>
        <w:t xml:space="preserve">. Получение начальных сведений о базах данных (БД). На этом этапе познакомилась с основами устройства реляционных БД и терминологией предметной области, изучила специальный язык запросов к данным SQL и способы выполнения операций с БД в программах, разрабатываемых в программной среде Python. 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Поскольку в данном семестре одновременно изучается программная среда </w:t>
      </w:r>
      <w:r>
        <w:rPr>
          <w:rFonts w:eastAsia="Times New Roman"/>
          <w:sz w:val="28"/>
          <w:szCs w:val="28"/>
          <w:lang w:val="en-us"/>
        </w:rPr>
        <w:t>Python</w:t>
      </w:r>
      <w:r>
        <w:rPr>
          <w:rFonts w:eastAsia="Times New Roman"/>
          <w:sz w:val="28"/>
          <w:szCs w:val="28"/>
        </w:rPr>
        <w:t>, будут изучаться способы работы с БД S</w:t>
      </w:r>
      <w:r>
        <w:rPr>
          <w:rFonts w:eastAsia="Times New Roman"/>
          <w:sz w:val="28"/>
          <w:szCs w:val="28"/>
          <w:lang w:val="en-us"/>
        </w:rPr>
        <w:t>QL</w:t>
      </w:r>
      <w:r>
        <w:rPr>
          <w:rFonts w:eastAsia="Times New Roman"/>
          <w:sz w:val="28"/>
          <w:szCs w:val="28"/>
        </w:rPr>
        <w:t xml:space="preserve">ite из программ, написанных с использованием </w:t>
      </w:r>
      <w:r>
        <w:rPr>
          <w:rFonts w:eastAsia="Times New Roman"/>
          <w:sz w:val="28"/>
          <w:szCs w:val="28"/>
          <w:lang w:val="en-us"/>
        </w:rPr>
        <w:t>Python</w:t>
      </w:r>
      <w:r>
        <w:rPr>
          <w:rFonts w:eastAsia="Times New Roman"/>
          <w:sz w:val="28"/>
          <w:szCs w:val="28"/>
        </w:rPr>
        <w:t xml:space="preserve"> + </w:t>
      </w:r>
      <w:r>
        <w:rPr>
          <w:rFonts w:eastAsia="Times New Roman"/>
          <w:sz w:val="28"/>
          <w:szCs w:val="28"/>
          <w:lang w:val="en-us"/>
        </w:rPr>
        <w:t>SQL</w:t>
      </w:r>
      <w:r>
        <w:rPr>
          <w:rFonts w:eastAsia="Times New Roman"/>
          <w:sz w:val="28"/>
          <w:szCs w:val="28"/>
        </w:rPr>
        <w:t xml:space="preserve"> для SQLite.</w:t>
      </w:r>
      <w:r>
        <w:rPr>
          <w:rFonts w:eastAsia="Times New Roman"/>
          <w:sz w:val="28"/>
          <w:szCs w:val="28"/>
        </w:rPr>
      </w:r>
    </w:p>
    <w:p>
      <w:pPr>
        <w:pStyle w:val="para1"/>
        <w:spacing w:before="0" w:after="0" w:line="360" w:lineRule="auto"/>
        <w:widowControl/>
        <w:rPr>
          <w:rFonts w:ascii="Times New Roman" w:hAnsi="Times New Roman" w:eastAsia="Cambria" w:cs="Times New Roman"/>
          <w:sz w:val="28"/>
          <w:szCs w:val="28"/>
        </w:rPr>
      </w:pPr>
      <w:r>
        <w:rPr>
          <w:rFonts w:ascii="Times New Roman" w:hAnsi="Times New Roman" w:eastAsia="Cambria" w:cs="Times New Roman"/>
          <w:sz w:val="28"/>
          <w:szCs w:val="28"/>
        </w:rPr>
        <w:t xml:space="preserve">1.1.Этап 1 НИР. Работа с данными </w:t>
      </w:r>
      <w:r>
        <w:rPr>
          <w:rFonts w:ascii="Times New Roman" w:hAnsi="Times New Roman" w:eastAsia="Cambria" w:cs="Times New Roman"/>
          <w:sz w:val="28"/>
          <w:szCs w:val="28"/>
          <w:lang w:val="en-us"/>
        </w:rPr>
        <w:t>SQLite</w:t>
      </w:r>
      <w:r>
        <w:rPr>
          <w:rFonts w:ascii="Times New Roman" w:hAnsi="Times New Roman" w:eastAsia="Cambria" w:cs="Times New Roman"/>
          <w:sz w:val="28"/>
          <w:szCs w:val="28"/>
        </w:rPr>
        <w:t xml:space="preserve">  в   программах   на языке </w:t>
      </w:r>
      <w:r>
        <w:rPr>
          <w:rFonts w:ascii="Times New Roman" w:hAnsi="Times New Roman" w:eastAsia="Cambria" w:cs="Times New Roman"/>
          <w:sz w:val="28"/>
          <w:szCs w:val="28"/>
          <w:lang w:val="en-us"/>
        </w:rPr>
        <w:t>Python</w:t>
      </w:r>
      <w:r>
        <w:rPr>
          <w:rFonts w:ascii="Times New Roman" w:hAnsi="Times New Roman" w:eastAsia="Cambria" w:cs="Times New Roman"/>
          <w:sz w:val="28"/>
          <w:szCs w:val="28"/>
        </w:rPr>
        <w:t>.</w:t>
      </w:r>
      <w:r>
        <w:rPr>
          <w:rFonts w:ascii="Times New Roman" w:hAnsi="Times New Roman" w:eastAsia="Cambria" w:cs="Times New Roman"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Средства для работы с БД </w:t>
      </w:r>
      <w:r>
        <w:rPr>
          <w:rFonts w:eastAsia="Times New Roman"/>
          <w:sz w:val="28"/>
          <w:szCs w:val="28"/>
          <w:lang w:val="en-us"/>
        </w:rPr>
        <w:t>SQLite</w:t>
      </w:r>
      <w:r>
        <w:rPr>
          <w:rFonts w:eastAsia="Times New Roman"/>
          <w:sz w:val="28"/>
          <w:szCs w:val="28"/>
        </w:rPr>
        <w:t xml:space="preserve"> содержатся в среде </w:t>
      </w:r>
      <w:r>
        <w:rPr>
          <w:rFonts w:eastAsia="Times New Roman"/>
          <w:sz w:val="28"/>
          <w:szCs w:val="28"/>
          <w:lang w:val="en-us"/>
        </w:rPr>
        <w:t>Python</w:t>
      </w:r>
      <w:r>
        <w:rPr>
          <w:rFonts w:eastAsia="Times New Roman"/>
          <w:sz w:val="28"/>
          <w:szCs w:val="28"/>
        </w:rPr>
        <w:t xml:space="preserve"> сразу после ее инсталляции. Тем не менее, перед началом работы в среде </w:t>
      </w:r>
      <w:r>
        <w:rPr>
          <w:rFonts w:eastAsia="Times New Roman"/>
          <w:sz w:val="28"/>
          <w:szCs w:val="28"/>
          <w:lang w:val="en-us"/>
        </w:rPr>
        <w:t>Python</w:t>
      </w:r>
      <w:r>
        <w:rPr>
          <w:rFonts w:eastAsia="Times New Roman"/>
          <w:sz w:val="28"/>
          <w:szCs w:val="28"/>
        </w:rPr>
        <w:t xml:space="preserve"> с БД </w:t>
      </w:r>
      <w:r>
        <w:rPr>
          <w:rFonts w:eastAsia="Times New Roman"/>
          <w:sz w:val="28"/>
          <w:szCs w:val="28"/>
          <w:lang w:val="en-us"/>
        </w:rPr>
        <w:t>SQLite</w:t>
      </w:r>
      <w:r>
        <w:rPr>
          <w:rFonts w:eastAsia="Times New Roman"/>
          <w:sz w:val="28"/>
          <w:szCs w:val="28"/>
        </w:rPr>
        <w:t xml:space="preserve"> проверила:</w:t>
      </w:r>
      <w:r>
        <w:rPr>
          <w:rFonts w:eastAsia="Times New Roman"/>
          <w:sz w:val="28"/>
          <w:szCs w:val="28"/>
        </w:rPr>
      </w:r>
    </w:p>
    <w:p>
      <w:pPr>
        <w:pStyle w:val="par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Наличие библиотеки </w:t>
      </w:r>
      <w:r>
        <w:rPr>
          <w:b/>
          <w:sz w:val="28"/>
          <w:szCs w:val="28"/>
          <w:lang w:val="en-us"/>
        </w:rPr>
        <w:t>sqlite</w:t>
      </w:r>
      <w:r>
        <w:rPr>
          <w:b/>
          <w:sz w:val="28"/>
          <w:szCs w:val="28"/>
        </w:rPr>
        <w:t>3.</w:t>
      </w:r>
      <w:r>
        <w:rPr>
          <w:b/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 – по месту установки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в каталоге </w:t>
      </w:r>
      <w:r>
        <w:rPr>
          <w:sz w:val="28"/>
          <w:szCs w:val="28"/>
          <w:lang w:val="en-us"/>
        </w:rPr>
        <w:t>DLLS</w:t>
      </w:r>
      <w:r>
        <w:rPr>
          <w:sz w:val="28"/>
          <w:szCs w:val="28"/>
        </w:rPr>
        <w:t>.</w:t>
      </w:r>
      <w:r>
        <w:rPr>
          <w:sz w:val="28"/>
          <w:szCs w:val="28"/>
        </w:rPr>
      </w:r>
    </w:p>
    <w:p>
      <w:pPr>
        <w:spacing/>
        <w:jc w:val="center"/>
      </w:pPr>
      <w:r>
        <w:rPr>
          <w:noProof/>
        </w:rPr>
        <w:drawing>
          <wp:inline distT="0" distB="0" distL="0" distR="0">
            <wp:extent cx="5941695" cy="3564890"/>
            <wp:effectExtent l="0" t="0" r="0" b="0"/>
            <wp:docPr id="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4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8AAAAHIAAAAAAAAAAAAAAAAAAAAAAAAAAAAAAAAAAAAAAAAAAAAACNJAAA7hU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64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uto"/>
        <w:jc w:val="center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Рис.1. Проверка наличия библиотеки 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b/>
          <w:sz w:val="28"/>
          <w:szCs w:val="28"/>
        </w:rPr>
        <w:t>3.</w:t>
      </w:r>
      <w:r>
        <w:rPr>
          <w:rFonts w:eastAsia="Times New Roman"/>
          <w:b/>
          <w:sz w:val="28"/>
          <w:szCs w:val="28"/>
          <w:lang w:val="en-us"/>
        </w:rPr>
        <w:t>dll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sz w:val="28"/>
          <w:szCs w:val="28"/>
        </w:rPr>
      </w:r>
    </w:p>
    <w:p>
      <w:r/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Наличие подкаталога (пакета) </w:t>
      </w:r>
      <w:r>
        <w:rPr>
          <w:rFonts w:eastAsia="Times New Roman"/>
          <w:b/>
          <w:bCs/>
          <w:sz w:val="28"/>
          <w:szCs w:val="28"/>
          <w:lang w:val="en-us"/>
        </w:rPr>
        <w:t>sqlite</w:t>
      </w:r>
      <w:r>
        <w:rPr>
          <w:rFonts w:eastAsia="Times New Roman"/>
          <w:b/>
          <w:bCs/>
          <w:sz w:val="28"/>
          <w:szCs w:val="28"/>
        </w:rPr>
        <w:t xml:space="preserve">3 </w:t>
      </w:r>
      <w:r>
        <w:rPr>
          <w:rFonts w:eastAsia="Times New Roman"/>
          <w:sz w:val="28"/>
          <w:szCs w:val="28"/>
        </w:rPr>
        <w:t xml:space="preserve">– в каталоге </w:t>
      </w:r>
      <w:r>
        <w:rPr>
          <w:rFonts w:eastAsia="Times New Roman"/>
          <w:b/>
          <w:bCs/>
          <w:sz w:val="28"/>
          <w:szCs w:val="28"/>
          <w:lang w:val="en-us"/>
        </w:rPr>
        <w:t>Lib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</w:r>
    </w:p>
    <w:p>
      <w:pPr>
        <w:spacing/>
        <w:jc w:val="center"/>
      </w:pPr>
      <w:r>
        <w:rPr>
          <w:noProof/>
        </w:rPr>
        <w:drawing>
          <wp:inline distT="0" distB="0" distL="0" distR="0">
            <wp:extent cx="5941695" cy="2574290"/>
            <wp:effectExtent l="0" t="0" r="0" b="0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MAAAAHIAAAAAAAAAAAAAABAAAAAAAAAAAAAAABAAAAAAAAAAAAAACNJAAA1g8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742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uto"/>
        <w:jc w:val="center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Рис.2. Проверка наличия подкаталога 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b/>
          <w:sz w:val="28"/>
          <w:szCs w:val="28"/>
        </w:rPr>
        <w:t>3.</w:t>
      </w:r>
      <w:r>
        <w:rPr>
          <w:rFonts w:eastAsia="Times New Roman"/>
          <w:sz w:val="28"/>
          <w:szCs w:val="28"/>
        </w:rPr>
      </w:r>
    </w:p>
    <w:p>
      <w:pPr>
        <w:spacing/>
        <w:jc w:val="center"/>
      </w:pPr>
      <w:r/>
    </w:p>
    <w:p>
      <w:pPr>
        <w:pStyle w:val="para1"/>
        <w:spacing w:before="0" w:after="0" w:line="360" w:lineRule="auto"/>
        <w:widowControl/>
        <w:rPr>
          <w:rFonts w:ascii="Times New Roman" w:hAnsi="Times New Roman" w:eastAsia="Cambria" w:cs="Times New Roman"/>
          <w:sz w:val="28"/>
          <w:szCs w:val="28"/>
        </w:rPr>
      </w:pPr>
      <w:r>
        <w:rPr>
          <w:rFonts w:ascii="Times New Roman" w:hAnsi="Times New Roman" w:eastAsia="Cambria" w:cs="Times New Roman"/>
          <w:sz w:val="28"/>
          <w:szCs w:val="28"/>
        </w:rPr>
        <w:t>1.2. Подготовительные операции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Создала специальный каталог для работы на этом этапе НИР и  установить его в качестве рабочего каталога.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&gt;&gt;&gt;</w:t>
      </w:r>
      <w:r>
        <w:rPr>
          <w:rFonts w:eastAsia="Times New Roman"/>
          <w:b/>
          <w:bCs/>
          <w:sz w:val="28"/>
          <w:szCs w:val="28"/>
        </w:rPr>
        <w:t xml:space="preserve"> import os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&gt;&gt;&gt; </w:t>
      </w:r>
      <w:r>
        <w:rPr>
          <w:rFonts w:eastAsia="Times New Roman"/>
          <w:b/>
          <w:bCs/>
          <w:sz w:val="28"/>
          <w:szCs w:val="28"/>
        </w:rPr>
        <w:t>os.chdir('C:\\Users\\User\\Documents\\ПОАС\\')</w:t>
      </w:r>
      <w:r>
        <w:rPr>
          <w:rFonts w:eastAsia="Times New Roman"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После этого импортировала модуль 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b/>
          <w:sz w:val="28"/>
          <w:szCs w:val="28"/>
        </w:rPr>
        <w:t>3</w:t>
      </w:r>
      <w:r>
        <w:rPr>
          <w:rFonts w:eastAsia="Times New Roman"/>
          <w:sz w:val="28"/>
          <w:szCs w:val="28"/>
        </w:rPr>
        <w:t xml:space="preserve"> для работы с </w:t>
      </w:r>
      <w:r>
        <w:rPr>
          <w:rFonts w:eastAsia="Times New Roman"/>
          <w:sz w:val="28"/>
          <w:szCs w:val="28"/>
          <w:lang w:val="en-us"/>
        </w:rPr>
        <w:t>SQLite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import</w:t>
      </w:r>
      <w:r>
        <w:rPr>
          <w:rFonts w:eastAsia="Times New Roman"/>
          <w:b/>
          <w:sz w:val="28"/>
          <w:szCs w:val="28"/>
        </w:rPr>
        <w:t xml:space="preserve"> 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b/>
          <w:sz w:val="28"/>
          <w:szCs w:val="28"/>
        </w:rPr>
        <w:t xml:space="preserve">3  </w:t>
      </w:r>
      <w:r>
        <w:rPr>
          <w:rFonts w:eastAsia="Times New Roman"/>
          <w:b/>
          <w:sz w:val="28"/>
          <w:szCs w:val="28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1.3. Создание БД </w:t>
      </w:r>
      <w:r>
        <w:rPr>
          <w:rFonts w:eastAsia="Times New Roman"/>
          <w:b/>
          <w:bCs/>
          <w:sz w:val="28"/>
          <w:szCs w:val="28"/>
          <w:lang w:val="en-us"/>
        </w:rPr>
        <w:t>bd</w:t>
      </w:r>
      <w:r>
        <w:rPr>
          <w:rFonts w:eastAsia="Times New Roman"/>
          <w:b/>
          <w:bCs/>
          <w:sz w:val="28"/>
          <w:szCs w:val="28"/>
        </w:rPr>
        <w:t>1.</w:t>
      </w:r>
      <w:r>
        <w:rPr>
          <w:rFonts w:eastAsia="Times New Roman"/>
          <w:b/>
          <w:bCs/>
          <w:sz w:val="28"/>
          <w:szCs w:val="28"/>
          <w:lang w:val="en-us"/>
        </w:rPr>
        <w:t>sqlite</w:t>
      </w:r>
      <w:r>
        <w:rPr>
          <w:rFonts w:eastAsia="Times New Roman"/>
          <w:b/>
          <w:bCs/>
          <w:sz w:val="28"/>
          <w:szCs w:val="28"/>
        </w:rPr>
        <w:t xml:space="preserve"> с 2 таблицами: </w:t>
      </w:r>
      <w:r>
        <w:rPr>
          <w:rFonts w:eastAsia="Times New Roman"/>
          <w:b/>
          <w:bCs/>
          <w:sz w:val="28"/>
          <w:szCs w:val="28"/>
          <w:lang w:val="en-us"/>
        </w:rPr>
        <w:t>stud</w:t>
      </w:r>
      <w:r>
        <w:rPr>
          <w:rFonts w:eastAsia="Times New Roman"/>
          <w:b/>
          <w:bCs/>
          <w:sz w:val="28"/>
          <w:szCs w:val="28"/>
        </w:rPr>
        <w:t xml:space="preserve"> и </w:t>
      </w:r>
      <w:r>
        <w:rPr>
          <w:rFonts w:eastAsia="Times New Roman"/>
          <w:b/>
          <w:bCs/>
          <w:sz w:val="28"/>
          <w:szCs w:val="28"/>
          <w:lang w:val="en-us"/>
        </w:rPr>
        <w:t>sessija</w:t>
      </w:r>
      <w:r>
        <w:rPr>
          <w:rFonts w:eastAsia="Times New Roman"/>
          <w:b/>
          <w:bCs/>
          <w:sz w:val="28"/>
          <w:szCs w:val="28"/>
        </w:rPr>
      </w:r>
    </w:p>
    <w:p>
      <w:pPr>
        <w:ind w:firstLine="708"/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База данных сохраняется в файле с заданным при их создании именем и с расширением </w:t>
      </w:r>
      <w:r>
        <w:rPr>
          <w:rFonts w:eastAsia="Times New Roman"/>
          <w:b/>
          <w:bCs/>
          <w:sz w:val="28"/>
          <w:szCs w:val="28"/>
        </w:rPr>
        <w:t>.sqlite</w:t>
      </w:r>
      <w:r>
        <w:rPr>
          <w:rFonts w:eastAsia="Times New Roman"/>
          <w:sz w:val="28"/>
          <w:szCs w:val="28"/>
        </w:rPr>
        <w:t xml:space="preserve">. Отдельные таблицы (вне БД) сохраняются в файлах с заданными при их создании именами и с расширением </w:t>
      </w:r>
      <w:r>
        <w:rPr>
          <w:rFonts w:eastAsia="Times New Roman"/>
          <w:b/>
          <w:bCs/>
          <w:sz w:val="28"/>
          <w:szCs w:val="28"/>
        </w:rPr>
        <w:t>.db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Создала новую БД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en-us"/>
        </w:rPr>
      </w:pPr>
      <w:r>
        <w:rPr>
          <w:rFonts w:eastAsia="Times New Roman"/>
          <w:b/>
          <w:bCs/>
          <w:sz w:val="28"/>
          <w:szCs w:val="28"/>
          <w:lang w:val="en-us"/>
        </w:rPr>
        <w:t>&gt;&gt;&gt; con=sqlite3.connect('bd1.sqlite')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Создала переменную-курсор 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&gt;&gt;&gt; </w:t>
      </w:r>
      <w:r/>
      <w:bookmarkStart w:id="0" w:name="OLE_LINK1"/>
      <w:bookmarkEnd w:id="0"/>
      <w:r/>
      <w:bookmarkStart w:id="1" w:name="OLE_LINK2"/>
      <w:bookmarkEnd w:id="1"/>
      <w:r/>
      <w:r>
        <w:rPr>
          <w:rFonts w:eastAsia="Times New Roman"/>
          <w:b/>
          <w:bCs/>
          <w:sz w:val="28"/>
          <w:szCs w:val="28"/>
          <w:lang w:val="en-us"/>
        </w:rPr>
        <w:t>cur</w:t>
      </w:r>
      <w:r>
        <w:rPr>
          <w:rFonts w:eastAsia="Times New Roman"/>
          <w:b/>
          <w:bCs/>
          <w:sz w:val="28"/>
          <w:szCs w:val="28"/>
        </w:rPr>
        <w:t>=</w:t>
      </w:r>
      <w:r>
        <w:rPr>
          <w:rFonts w:eastAsia="Times New Roman"/>
          <w:b/>
          <w:bCs/>
          <w:sz w:val="28"/>
          <w:szCs w:val="28"/>
          <w:lang w:val="en-us"/>
        </w:rPr>
        <w:t>con</w:t>
      </w:r>
      <w:r>
        <w:rPr>
          <w:rFonts w:eastAsia="Times New Roman"/>
          <w:b/>
          <w:bCs/>
          <w:sz w:val="28"/>
          <w:szCs w:val="28"/>
        </w:rPr>
        <w:t>.</w:t>
      </w:r>
      <w:r>
        <w:rPr>
          <w:rFonts w:eastAsia="Times New Roman"/>
          <w:b/>
          <w:bCs/>
          <w:sz w:val="28"/>
          <w:szCs w:val="28"/>
          <w:lang w:val="en-us"/>
        </w:rPr>
        <w:t>cursor</w:t>
      </w:r>
      <w:r>
        <w:rPr>
          <w:rFonts w:eastAsia="Times New Roman"/>
          <w:b/>
          <w:bCs/>
          <w:sz w:val="28"/>
          <w:szCs w:val="28"/>
        </w:rPr>
        <w:t>()</w:t>
      </w:r>
      <w:r>
        <w:rPr>
          <w:rFonts w:eastAsia="Times New Roman"/>
          <w:b/>
          <w:bCs/>
          <w:sz w:val="28"/>
          <w:szCs w:val="28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Создала символьную переменную со скриптом – </w:t>
      </w:r>
      <w:r>
        <w:rPr>
          <w:rFonts w:eastAsia="Times New Roman"/>
          <w:sz w:val="28"/>
          <w:szCs w:val="28"/>
          <w:lang w:val="en-us"/>
        </w:rPr>
        <w:t>SQL</w:t>
      </w:r>
      <w:r>
        <w:rPr>
          <w:rFonts w:eastAsia="Times New Roman"/>
          <w:sz w:val="28"/>
          <w:szCs w:val="28"/>
        </w:rPr>
        <w:t>-командами создания в БД двух новых таблиц (</w:t>
      </w:r>
      <w:r>
        <w:rPr>
          <w:rFonts w:eastAsia="Times New Roman"/>
          <w:b/>
          <w:bCs/>
          <w:sz w:val="28"/>
          <w:szCs w:val="28"/>
          <w:lang w:val="en-us"/>
        </w:rPr>
        <w:t>stud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b/>
          <w:bCs/>
          <w:sz w:val="28"/>
          <w:szCs w:val="28"/>
          <w:lang w:val="en-us"/>
        </w:rPr>
        <w:t>sessija</w:t>
      </w:r>
      <w:r>
        <w:rPr>
          <w:rFonts w:eastAsia="Times New Roman"/>
          <w:sz w:val="28"/>
          <w:szCs w:val="28"/>
        </w:rPr>
        <w:t xml:space="preserve">) с заданными полями. В таблице </w:t>
      </w:r>
      <w:r>
        <w:rPr>
          <w:rFonts w:eastAsia="Times New Roman"/>
          <w:b/>
          <w:bCs/>
          <w:sz w:val="28"/>
          <w:szCs w:val="28"/>
          <w:lang w:val="en-us"/>
        </w:rPr>
        <w:t>stud</w:t>
      </w:r>
      <w:r>
        <w:rPr>
          <w:rFonts w:eastAsia="Times New Roman"/>
          <w:sz w:val="28"/>
          <w:szCs w:val="28"/>
          <w:lang w:val="en-us"/>
        </w:rPr>
        <w:t xml:space="preserve"> </w:t>
      </w:r>
      <w:r>
        <w:rPr>
          <w:rFonts w:eastAsia="Times New Roman"/>
          <w:sz w:val="28"/>
          <w:szCs w:val="28"/>
        </w:rPr>
        <w:t>нужны поля: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- код зачетки студента (первичный ключ) ;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- ФИО студента;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 xml:space="preserve">e-mail </w:t>
      </w:r>
      <w:r>
        <w:rPr>
          <w:rFonts w:eastAsia="Times New Roman"/>
          <w:sz w:val="28"/>
          <w:szCs w:val="28"/>
        </w:rPr>
        <w:t>студента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 таблице </w:t>
      </w:r>
      <w:r>
        <w:rPr>
          <w:rFonts w:eastAsia="Times New Roman"/>
          <w:b/>
          <w:bCs/>
          <w:sz w:val="28"/>
          <w:szCs w:val="28"/>
          <w:lang w:val="en-us"/>
        </w:rPr>
        <w:t>sessija</w:t>
      </w:r>
      <w:r>
        <w:rPr>
          <w:rFonts w:eastAsia="Times New Roman"/>
          <w:sz w:val="28"/>
          <w:szCs w:val="28"/>
        </w:rPr>
        <w:t xml:space="preserve">  каждая запись соответствует сдаче экзамена или зачета по одной из дисциплин учебного плана одним из студентов из числа представленных в таблице </w:t>
      </w:r>
      <w:r>
        <w:rPr>
          <w:rFonts w:eastAsia="Times New Roman"/>
          <w:b/>
          <w:bCs/>
          <w:sz w:val="28"/>
          <w:szCs w:val="28"/>
          <w:lang w:val="en-us"/>
        </w:rPr>
        <w:t>stud</w:t>
      </w:r>
      <w:r>
        <w:rPr>
          <w:rFonts w:eastAsia="Times New Roman"/>
          <w:sz w:val="28"/>
          <w:szCs w:val="28"/>
        </w:rPr>
        <w:t>. Здесь нужны поля: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- код зачетки студента (вторичный ключ);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- название дисциплины;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- полученная оценка;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  <w:lang w:val="en-us"/>
        </w:rPr>
        <w:t xml:space="preserve">- </w:t>
      </w:r>
      <w:r>
        <w:rPr>
          <w:rFonts w:eastAsia="Times New Roman"/>
          <w:sz w:val="28"/>
          <w:szCs w:val="28"/>
        </w:rPr>
        <w:t>ФИО</w:t>
      </w:r>
      <w:r>
        <w:rPr>
          <w:rFonts w:eastAsia="Times New Roman"/>
          <w:sz w:val="28"/>
          <w:szCs w:val="28"/>
          <w:lang w:val="en-us"/>
        </w:rPr>
        <w:t xml:space="preserve"> </w:t>
      </w:r>
      <w:r>
        <w:rPr>
          <w:rFonts w:eastAsia="Times New Roman"/>
          <w:sz w:val="28"/>
          <w:szCs w:val="28"/>
        </w:rPr>
        <w:t>преподавателя</w:t>
      </w:r>
      <w:r>
        <w:rPr>
          <w:rFonts w:eastAsia="Times New Roman"/>
          <w:sz w:val="28"/>
          <w:szCs w:val="28"/>
          <w:lang w:val="en-us"/>
        </w:rPr>
        <w:t>;</w:t>
      </w:r>
      <w:r>
        <w:rPr>
          <w:rFonts w:eastAsia="Times New Roman"/>
          <w:sz w:val="28"/>
          <w:szCs w:val="28"/>
          <w:lang w:val="en-us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  <w:lang w:val="en-us"/>
        </w:rPr>
        <w:t xml:space="preserve">- </w:t>
      </w:r>
      <w:r>
        <w:rPr>
          <w:rFonts w:eastAsia="Times New Roman"/>
          <w:sz w:val="28"/>
          <w:szCs w:val="28"/>
        </w:rPr>
        <w:t>дата</w:t>
      </w:r>
      <w:r>
        <w:rPr>
          <w:rFonts w:eastAsia="Times New Roman"/>
          <w:sz w:val="28"/>
          <w:szCs w:val="28"/>
          <w:lang w:val="en-us"/>
        </w:rPr>
        <w:t xml:space="preserve"> </w:t>
      </w:r>
      <w:r>
        <w:rPr>
          <w:rFonts w:eastAsia="Times New Roman"/>
          <w:sz w:val="28"/>
          <w:szCs w:val="28"/>
        </w:rPr>
        <w:t>сдачи</w:t>
      </w:r>
      <w:r>
        <w:rPr>
          <w:rFonts w:eastAsia="Times New Roman"/>
          <w:sz w:val="28"/>
          <w:szCs w:val="28"/>
          <w:lang w:val="en-us"/>
        </w:rPr>
        <w:t>.</w:t>
      </w:r>
      <w:r>
        <w:rPr>
          <w:rFonts w:eastAsia="Times New Roman"/>
          <w:sz w:val="28"/>
          <w:szCs w:val="28"/>
          <w:lang w:val="en-us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en-us"/>
        </w:rPr>
      </w:pPr>
      <w:r>
        <w:rPr>
          <w:rFonts w:eastAsia="Times New Roman"/>
          <w:b/>
          <w:bCs/>
          <w:sz w:val="28"/>
          <w:szCs w:val="28"/>
          <w:lang w:val="en-us"/>
        </w:rPr>
        <w:t>&gt;&gt;&gt; sql="""\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en-us"/>
        </w:rPr>
      </w:pPr>
      <w:r>
        <w:rPr>
          <w:rFonts w:eastAsia="Times New Roman"/>
          <w:b/>
          <w:bCs/>
          <w:sz w:val="28"/>
          <w:szCs w:val="28"/>
          <w:lang w:val="en-us"/>
        </w:rPr>
        <w:t>CREATE TABLE stud (id TEXT PRIMARY KEY,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en-us"/>
        </w:rPr>
      </w:pPr>
      <w:r>
        <w:rPr>
          <w:rFonts w:eastAsia="Times New Roman"/>
          <w:b/>
          <w:bCs/>
          <w:sz w:val="28"/>
          <w:szCs w:val="28"/>
          <w:lang w:val="en-us"/>
        </w:rPr>
        <w:t>fio TEXT, email TEXT);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en-us"/>
        </w:rPr>
      </w:pPr>
      <w:r>
        <w:rPr>
          <w:rFonts w:eastAsia="Times New Roman"/>
          <w:b/>
          <w:bCs/>
          <w:sz w:val="28"/>
          <w:szCs w:val="28"/>
          <w:lang w:val="en-us"/>
        </w:rPr>
        <w:t>CREATE TABLE sessija (id TEXT SECONDARY KEY,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en-us"/>
        </w:rPr>
      </w:pPr>
      <w:r>
        <w:rPr>
          <w:rFonts w:eastAsia="Times New Roman"/>
          <w:b/>
          <w:bCs/>
          <w:sz w:val="28"/>
          <w:szCs w:val="28"/>
          <w:lang w:val="en-us"/>
        </w:rPr>
        <w:t>Disz TEXT, Ozenka INTEGER, Prepod TEXT, Dat TEXT)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pt-br"/>
        </w:rPr>
      </w:pPr>
      <w:r>
        <w:rPr>
          <w:rFonts w:eastAsia="Times New Roman"/>
          <w:b/>
          <w:bCs/>
          <w:sz w:val="28"/>
          <w:szCs w:val="28"/>
          <w:lang w:val="pt-br"/>
        </w:rPr>
        <w:t>"""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Выполнила совокупность </w:t>
      </w:r>
      <w:r>
        <w:rPr>
          <w:rFonts w:eastAsia="Times New Roman"/>
          <w:sz w:val="28"/>
          <w:szCs w:val="28"/>
          <w:lang w:val="en-us"/>
        </w:rPr>
        <w:t>SQL</w:t>
      </w:r>
      <w:r>
        <w:rPr>
          <w:rFonts w:eastAsia="Times New Roman"/>
          <w:sz w:val="28"/>
          <w:szCs w:val="28"/>
        </w:rPr>
        <w:t>-команд (скрипт)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pt-br"/>
        </w:rPr>
      </w:pPr>
      <w:r>
        <w:rPr>
          <w:rFonts w:eastAsia="Times New Roman"/>
          <w:b/>
          <w:sz w:val="28"/>
          <w:szCs w:val="28"/>
          <w:lang w:val="pt-br"/>
        </w:rPr>
        <w:t>&gt;&gt;&gt; cur.executescript(sql)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Закрыла курсор и БД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pt-br"/>
        </w:rPr>
      </w:pPr>
      <w:r>
        <w:rPr>
          <w:rFonts w:eastAsia="Times New Roman"/>
          <w:b/>
          <w:sz w:val="28"/>
          <w:szCs w:val="28"/>
          <w:lang w:val="pt-br"/>
        </w:rPr>
        <w:t>&gt;&gt;&gt; cur.close()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pt-br"/>
        </w:rPr>
      </w:pPr>
      <w:r>
        <w:rPr>
          <w:rFonts w:eastAsia="Times New Roman"/>
          <w:b/>
          <w:sz w:val="28"/>
          <w:szCs w:val="28"/>
          <w:lang w:val="pt-br"/>
        </w:rPr>
        <w:t>&gt;&gt;&gt; con.close()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Теперь БД создана, определена ее структура, но пока она пустая – в ней нет данных!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1.4. Запись данных в таблицы </w:t>
      </w:r>
      <w:r>
        <w:rPr>
          <w:rFonts w:eastAsia="Times New Roman"/>
          <w:b/>
          <w:bCs/>
          <w:sz w:val="28"/>
          <w:szCs w:val="28"/>
          <w:lang w:val="en-us"/>
        </w:rPr>
        <w:t>stud</w:t>
      </w:r>
      <w:r>
        <w:rPr>
          <w:rFonts w:eastAsia="Times New Roman"/>
          <w:b/>
          <w:bCs/>
          <w:sz w:val="28"/>
          <w:szCs w:val="28"/>
        </w:rPr>
        <w:t xml:space="preserve"> и </w:t>
      </w:r>
      <w:r>
        <w:rPr>
          <w:rFonts w:eastAsia="Times New Roman"/>
          <w:b/>
          <w:bCs/>
          <w:sz w:val="28"/>
          <w:szCs w:val="28"/>
          <w:lang w:val="en-us"/>
        </w:rPr>
        <w:t>sessija</w:t>
      </w:r>
      <w:r>
        <w:rPr>
          <w:rFonts w:eastAsia="Times New Roman"/>
          <w:b/>
          <w:bCs/>
          <w:sz w:val="28"/>
          <w:szCs w:val="28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Установила соединение с ранее созданной БД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pt-br"/>
        </w:rPr>
      </w:pPr>
      <w:r>
        <w:rPr>
          <w:rFonts w:eastAsia="Times New Roman"/>
          <w:b/>
          <w:bCs/>
          <w:sz w:val="28"/>
          <w:szCs w:val="28"/>
          <w:lang w:val="pt-br"/>
        </w:rPr>
        <w:t>&gt;&gt;&gt; con=sqlite3.connect('bd1.sqlite')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Создала курсор.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pt-br"/>
        </w:rPr>
      </w:pPr>
      <w:r>
        <w:rPr>
          <w:rFonts w:eastAsia="Times New Roman"/>
          <w:b/>
          <w:bCs/>
          <w:sz w:val="28"/>
          <w:szCs w:val="28"/>
          <w:lang w:val="pt-br"/>
        </w:rPr>
        <w:t>&gt;&gt;&gt; cur=con.cursor()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Создала переменную с текстом </w:t>
      </w:r>
      <w:r>
        <w:rPr>
          <w:rFonts w:eastAsia="Times New Roman"/>
          <w:sz w:val="28"/>
          <w:szCs w:val="28"/>
          <w:lang w:val="en-us"/>
        </w:rPr>
        <w:t>SQL</w:t>
      </w:r>
      <w:r>
        <w:rPr>
          <w:rFonts w:eastAsia="Times New Roman"/>
          <w:sz w:val="28"/>
          <w:szCs w:val="28"/>
        </w:rPr>
        <w:t xml:space="preserve">- команды вставки записи в таблицу </w:t>
      </w:r>
      <w:r>
        <w:rPr>
          <w:rFonts w:eastAsia="Times New Roman"/>
          <w:b/>
          <w:bCs/>
          <w:sz w:val="28"/>
          <w:szCs w:val="28"/>
          <w:lang w:val="en-us"/>
        </w:rPr>
        <w:t>stud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en-us"/>
        </w:rPr>
      </w:pPr>
      <w:r>
        <w:rPr>
          <w:rFonts w:eastAsia="Times New Roman"/>
          <w:b/>
          <w:bCs/>
          <w:sz w:val="28"/>
          <w:szCs w:val="28"/>
          <w:lang w:val="en-us"/>
        </w:rPr>
        <w:t>&gt;&gt;&gt; sql="""\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INSERT INTO stud (id,fio,email) VALUES ('0020202330','Андриянова К.Б.','AndrianovaKB@mpei.ru')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  <w:lang w:val="en-us"/>
        </w:rPr>
      </w:pPr>
      <w:r>
        <w:rPr>
          <w:rFonts w:eastAsia="Times New Roman"/>
          <w:b/>
          <w:bCs/>
          <w:sz w:val="28"/>
          <w:szCs w:val="28"/>
          <w:lang w:val="en-us"/>
        </w:rPr>
        <w:t>"""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Выполнила отдельную </w:t>
      </w:r>
      <w:r>
        <w:rPr>
          <w:rFonts w:eastAsia="Times New Roman"/>
          <w:sz w:val="28"/>
          <w:szCs w:val="28"/>
          <w:lang w:val="en-us"/>
        </w:rPr>
        <w:t>SQL</w:t>
      </w:r>
      <w:r>
        <w:rPr>
          <w:rFonts w:eastAsia="Times New Roman"/>
          <w:sz w:val="28"/>
          <w:szCs w:val="28"/>
        </w:rPr>
        <w:t>-команду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cur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execute</w:t>
      </w:r>
      <w:r>
        <w:rPr>
          <w:rFonts w:eastAsia="Times New Roman"/>
          <w:b/>
          <w:sz w:val="28"/>
          <w:szCs w:val="28"/>
        </w:rPr>
        <w:t>(</w:t>
      </w:r>
      <w:r>
        <w:rPr>
          <w:rFonts w:eastAsia="Times New Roman"/>
          <w:b/>
          <w:sz w:val="28"/>
          <w:szCs w:val="28"/>
          <w:lang w:val="en-us"/>
        </w:rPr>
        <w:t>sql</w:t>
      </w:r>
      <w:r>
        <w:rPr>
          <w:rFonts w:eastAsia="Times New Roman"/>
          <w:b/>
          <w:sz w:val="28"/>
          <w:szCs w:val="28"/>
        </w:rPr>
        <w:t>)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Зафиксировала выполнение команды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con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commit</w:t>
      </w:r>
      <w:r>
        <w:rPr>
          <w:rFonts w:eastAsia="Times New Roman"/>
          <w:b/>
          <w:sz w:val="28"/>
          <w:szCs w:val="28"/>
        </w:rPr>
        <w:t>()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Аналогичные операции для вставки еще одной записи в </w:t>
      </w:r>
      <w:r>
        <w:rPr>
          <w:rFonts w:eastAsia="Times New Roman"/>
          <w:sz w:val="28"/>
          <w:szCs w:val="28"/>
          <w:lang w:val="en-us"/>
        </w:rPr>
        <w:t>stud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sql="""\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INSERT INT</w:t>
      </w:r>
      <w:r>
        <w:rPr>
          <w:rFonts w:eastAsia="Times New Roman"/>
          <w:b/>
          <w:color w:val="000000"/>
          <w:sz w:val="28"/>
          <w:szCs w:val="28"/>
          <w:lang w:val="en-us"/>
        </w:rPr>
        <w:t>O stud (id,fio,email) VALUES ('0020203733','Воеводова Н.А.','VoyevodovaNA@mpei.ru')</w:t>
      </w:r>
      <w:r>
        <w:rPr>
          <w:rFonts w:eastAsia="Times New Roman"/>
          <w:b/>
          <w:sz w:val="28"/>
          <w:szCs w:val="28"/>
          <w:lang w:val="en-us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"""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cur.execute(sql)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con.commit()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Закрываю курсор и БД.</w:t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&gt;&gt;&gt; </w:t>
      </w:r>
      <w:r>
        <w:rPr>
          <w:rFonts w:eastAsia="Times New Roman"/>
          <w:b/>
          <w:bCs/>
          <w:sz w:val="28"/>
          <w:szCs w:val="28"/>
          <w:lang w:val="en-us"/>
        </w:rPr>
        <w:t>cur</w:t>
      </w:r>
      <w:r>
        <w:rPr>
          <w:rFonts w:eastAsia="Times New Roman"/>
          <w:b/>
          <w:bCs/>
          <w:sz w:val="28"/>
          <w:szCs w:val="28"/>
        </w:rPr>
        <w:t>.</w:t>
      </w:r>
      <w:r>
        <w:rPr>
          <w:rFonts w:eastAsia="Times New Roman"/>
          <w:b/>
          <w:bCs/>
          <w:sz w:val="28"/>
          <w:szCs w:val="28"/>
          <w:lang w:val="en-us"/>
        </w:rPr>
        <w:t>close</w:t>
      </w:r>
      <w:r>
        <w:rPr>
          <w:rFonts w:eastAsia="Times New Roman"/>
          <w:b/>
          <w:bCs/>
          <w:sz w:val="28"/>
          <w:szCs w:val="28"/>
        </w:rPr>
        <w:t>()</w:t>
      </w:r>
      <w:r>
        <w:rPr>
          <w:rFonts w:eastAsia="Times New Roman"/>
          <w:b/>
          <w:bCs/>
          <w:sz w:val="28"/>
          <w:szCs w:val="28"/>
        </w:rPr>
      </w:r>
    </w:p>
    <w:p>
      <w:pPr>
        <w:spacing w:line="360" w:lineRule="auto"/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&gt;&gt;&gt; con.close()</w:t>
      </w:r>
    </w:p>
    <w:p>
      <w:pPr>
        <w:pStyle w:val="para1"/>
        <w:spacing w:before="0" w:after="0" w:line="360" w:lineRule="auto"/>
        <w:widowControl/>
        <w:rPr>
          <w:rFonts w:ascii="Times New Roman" w:hAnsi="Times New Roman" w:eastAsia="Cambria" w:cs="Times New Roman"/>
          <w:sz w:val="28"/>
          <w:szCs w:val="28"/>
        </w:rPr>
      </w:pPr>
      <w:r>
        <w:rPr>
          <w:rFonts w:ascii="Times New Roman" w:hAnsi="Times New Roman" w:eastAsia="Cambria" w:cs="Times New Roman"/>
          <w:sz w:val="28"/>
          <w:szCs w:val="28"/>
        </w:rPr>
        <w:t>1.5. Множественная вставка данных в таблицы БД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Создала список с 2-мя кортежами – для записи в таблицу </w:t>
      </w:r>
      <w:r>
        <w:rPr>
          <w:rFonts w:eastAsia="Times New Roman"/>
          <w:b/>
          <w:sz w:val="28"/>
          <w:szCs w:val="28"/>
          <w:lang w:val="en-us"/>
        </w:rPr>
        <w:t>sessija</w:t>
      </w:r>
      <w:r>
        <w:rPr>
          <w:rFonts w:eastAsia="Times New Roman"/>
          <w:sz w:val="28"/>
          <w:szCs w:val="28"/>
        </w:rPr>
        <w:t>. Здесь в кортеже 1-е число – код зачетки, 2-ой элемент – название предмета, 3-ий – ФИО преподавателя, 4-ый – оценка за экзамен, 5-ый – дата выставления оценки.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arr=[('0020200989', 'Теоретическая механика', 'Панкратьева Г.В.', 5, '02.07.2021'),( '0020200990', ' Математический анализ', 'Бирюков А.М.',5, '25.06.2021')]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Как и в таблице </w:t>
      </w:r>
      <w:r>
        <w:rPr>
          <w:rFonts w:eastAsia="Times New Roman"/>
          <w:sz w:val="28"/>
          <w:szCs w:val="28"/>
          <w:lang w:val="en-us"/>
        </w:rPr>
        <w:t>stud</w:t>
      </w:r>
      <w:r>
        <w:rPr>
          <w:rFonts w:eastAsia="Times New Roman"/>
          <w:sz w:val="28"/>
          <w:szCs w:val="28"/>
        </w:rPr>
        <w:t xml:space="preserve"> использовала в таблице </w:t>
      </w:r>
      <w:r>
        <w:rPr>
          <w:rFonts w:eastAsia="Times New Roman"/>
          <w:sz w:val="28"/>
          <w:szCs w:val="28"/>
          <w:lang w:val="en-us"/>
        </w:rPr>
        <w:t>sessija</w:t>
      </w:r>
      <w:r>
        <w:rPr>
          <w:rFonts w:eastAsia="Times New Roman"/>
          <w:sz w:val="28"/>
          <w:szCs w:val="28"/>
        </w:rPr>
        <w:t xml:space="preserve"> одинаковых студентов: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b/>
          <w:sz w:val="28"/>
          <w:szCs w:val="28"/>
          <w:lang w:val="en-us"/>
        </w:rPr>
        <w:t>0020202330</w:t>
      </w:r>
      <w:r>
        <w:rPr>
          <w:rFonts w:eastAsia="Times New Roman"/>
          <w:b/>
          <w:sz w:val="28"/>
          <w:szCs w:val="28"/>
        </w:rPr>
        <w:t xml:space="preserve"> – </w:t>
      </w:r>
      <w:r>
        <w:rPr>
          <w:rFonts w:eastAsia="Times New Roman"/>
          <w:sz w:val="28"/>
          <w:szCs w:val="28"/>
        </w:rPr>
        <w:t xml:space="preserve">Андриянова К.Б., </w:t>
      </w:r>
      <w:r>
        <w:rPr>
          <w:rFonts w:eastAsia="Times New Roman"/>
          <w:b/>
          <w:color w:val="000000"/>
          <w:sz w:val="28"/>
          <w:szCs w:val="28"/>
          <w:lang w:val="en-us"/>
        </w:rPr>
        <w:t>0020203733</w:t>
      </w:r>
      <w:r>
        <w:rPr>
          <w:rFonts w:eastAsia="Times New Roman"/>
          <w:b/>
          <w:sz w:val="28"/>
          <w:szCs w:val="28"/>
        </w:rPr>
        <w:t xml:space="preserve"> – </w:t>
      </w:r>
      <w:r>
        <w:rPr>
          <w:rFonts w:eastAsia="Times New Roman"/>
          <w:sz w:val="28"/>
          <w:szCs w:val="28"/>
        </w:rPr>
        <w:t>Воеводова Н.А.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Выполняю «множественную» команду вставки строк из arr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con=sqlite3.connect('bd1.sqlite')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cur=con.cursor()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sql="""\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INSERT INTO sessija (id, Disz, Ozenka, Prepod, Dat)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  <w:lang w:val="en-us"/>
        </w:rPr>
        <w:t>VALUES</w:t>
      </w:r>
      <w:r>
        <w:rPr>
          <w:rFonts w:eastAsia="Times New Roman"/>
          <w:b/>
          <w:sz w:val="28"/>
          <w:szCs w:val="28"/>
        </w:rPr>
        <w:t xml:space="preserve"> (?,?,?,?,?)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"""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Выполнила «множественную» команду вставки строк из </w:t>
      </w:r>
      <w:r>
        <w:rPr>
          <w:rFonts w:eastAsia="Times New Roman"/>
          <w:b/>
          <w:sz w:val="28"/>
          <w:szCs w:val="28"/>
          <w:lang w:val="en-us"/>
        </w:rPr>
        <w:t>arr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cur.executemany(sql,arr)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con.commit()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 таблицу </w:t>
      </w:r>
      <w:r>
        <w:rPr>
          <w:rFonts w:eastAsia="Times New Roman"/>
          <w:b/>
          <w:sz w:val="28"/>
          <w:szCs w:val="28"/>
          <w:lang w:val="en-us"/>
        </w:rPr>
        <w:t>sessija</w:t>
      </w:r>
      <w:r>
        <w:rPr>
          <w:rFonts w:eastAsia="Times New Roman"/>
          <w:sz w:val="28"/>
          <w:szCs w:val="28"/>
        </w:rPr>
        <w:t xml:space="preserve"> вставила 2 строки с данными из кортежей в </w:t>
      </w:r>
      <w:r>
        <w:rPr>
          <w:rFonts w:eastAsia="Times New Roman"/>
          <w:b/>
          <w:sz w:val="28"/>
          <w:szCs w:val="28"/>
          <w:lang w:val="en-us"/>
        </w:rPr>
        <w:t>arr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Закрыла курсор и БД.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cur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close</w:t>
      </w:r>
      <w:r>
        <w:rPr>
          <w:rFonts w:eastAsia="Times New Roman"/>
          <w:b/>
          <w:sz w:val="28"/>
          <w:szCs w:val="28"/>
        </w:rPr>
        <w:t xml:space="preserve">()  </w:t>
      </w:r>
      <w:r>
        <w:rPr>
          <w:rFonts w:eastAsia="Times New Roman"/>
          <w:b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con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close</w:t>
      </w:r>
      <w:r>
        <w:rPr>
          <w:rFonts w:eastAsia="Times New Roman"/>
          <w:b/>
          <w:sz w:val="28"/>
          <w:szCs w:val="28"/>
        </w:rPr>
        <w:t xml:space="preserve">() </w:t>
      </w:r>
      <w:r>
        <w:rPr>
          <w:rFonts w:eastAsia="Times New Roman"/>
          <w:b/>
          <w:sz w:val="28"/>
          <w:szCs w:val="28"/>
        </w:rPr>
      </w:r>
    </w:p>
    <w:p>
      <w:pPr>
        <w:pStyle w:val="para1"/>
        <w:spacing w:before="0" w:after="0" w:line="360" w:lineRule="auto"/>
        <w:widowControl/>
        <w:rPr>
          <w:rFonts w:ascii="Times New Roman" w:hAnsi="Times New Roman" w:eastAsia="Cambria" w:cs="Times New Roman"/>
          <w:sz w:val="28"/>
          <w:szCs w:val="28"/>
        </w:rPr>
      </w:pPr>
      <w:r>
        <w:rPr>
          <w:rFonts w:ascii="Times New Roman" w:hAnsi="Times New Roman" w:eastAsia="Cambria" w:cs="Times New Roman"/>
          <w:sz w:val="28"/>
          <w:szCs w:val="28"/>
        </w:rPr>
        <w:t>1.6. Чтение и отображение содержимого одной из таблиц в БД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Создаем и выполняем программу test3.py, позволяющую увидеть содержимое указанной таблицы в заданной БД.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Записала программу в файл test3.py: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import os,sqlite3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 xml:space="preserve">def select_cmd(): 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#просмотр таблицы с именем в </w:t>
      </w:r>
      <w:r>
        <w:rPr>
          <w:rFonts w:eastAsia="Times New Roman"/>
          <w:b/>
          <w:sz w:val="28"/>
          <w:szCs w:val="28"/>
          <w:lang w:val="en-us"/>
        </w:rPr>
        <w:t>tblname</w:t>
      </w:r>
      <w:r>
        <w:rPr>
          <w:rFonts w:eastAsia="Times New Roman"/>
          <w:b/>
          <w:sz w:val="28"/>
          <w:szCs w:val="28"/>
        </w:rPr>
        <w:t xml:space="preserve"> из БД с именем в </w:t>
      </w:r>
      <w:r>
        <w:rPr>
          <w:rFonts w:eastAsia="Times New Roman"/>
          <w:b/>
          <w:sz w:val="28"/>
          <w:szCs w:val="28"/>
          <w:lang w:val="en-us"/>
        </w:rPr>
        <w:t>dbname</w:t>
      </w:r>
      <w:r>
        <w:rPr>
          <w:rFonts w:eastAsia="Times New Roman"/>
          <w:b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</w:rPr>
        <w:t xml:space="preserve">    </w:t>
      </w:r>
      <w:r>
        <w:rPr>
          <w:rFonts w:eastAsia="Times New Roman"/>
          <w:b/>
          <w:sz w:val="28"/>
          <w:szCs w:val="28"/>
          <w:lang w:val="en-us"/>
        </w:rPr>
        <w:t>sql</w:t>
      </w:r>
      <w:r>
        <w:rPr>
          <w:rFonts w:eastAsia="Times New Roman"/>
          <w:b/>
          <w:sz w:val="28"/>
          <w:szCs w:val="28"/>
          <w:lang w:val="en-us"/>
        </w:rPr>
        <w:t xml:space="preserve"> = 'SELECT * FROM {}'.format(</w:t>
      </w:r>
      <w:r>
        <w:rPr>
          <w:rFonts w:eastAsia="Times New Roman"/>
          <w:b/>
          <w:sz w:val="28"/>
          <w:szCs w:val="28"/>
          <w:lang w:val="en-us"/>
        </w:rPr>
        <w:t>tblname</w:t>
      </w:r>
      <w:r>
        <w:rPr>
          <w:rFonts w:eastAsia="Times New Roman"/>
          <w:b/>
          <w:sz w:val="28"/>
          <w:szCs w:val="28"/>
          <w:lang w:val="en-us"/>
        </w:rPr>
        <w:t>)</w:t>
      </w:r>
      <w:r>
        <w:rPr>
          <w:rFonts w:eastAsia="Times New Roman"/>
          <w:b/>
          <w:sz w:val="28"/>
          <w:szCs w:val="28"/>
          <w:lang w:val="en-us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 xml:space="preserve">    with con: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 xml:space="preserve">        data = cur.execute(sql).fetchall()   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  <w:lang w:val="en-us"/>
        </w:rPr>
        <w:t xml:space="preserve">    return</w:t>
      </w:r>
      <w:r>
        <w:rPr>
          <w:rFonts w:eastAsia="Times New Roman"/>
          <w:b/>
          <w:sz w:val="28"/>
          <w:szCs w:val="28"/>
        </w:rPr>
        <w:t xml:space="preserve"> (</w:t>
      </w:r>
      <w:r>
        <w:rPr>
          <w:rFonts w:eastAsia="Times New Roman"/>
          <w:b/>
          <w:sz w:val="28"/>
          <w:szCs w:val="28"/>
          <w:lang w:val="en-us"/>
        </w:rPr>
        <w:t>data</w:t>
      </w:r>
      <w:r>
        <w:rPr>
          <w:rFonts w:eastAsia="Times New Roman"/>
          <w:b/>
          <w:sz w:val="28"/>
          <w:szCs w:val="28"/>
        </w:rPr>
        <w:t>)</w:t>
      </w:r>
      <w:r>
        <w:rPr>
          <w:rFonts w:eastAsia="Times New Roman"/>
          <w:b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  <w:lang w:val="en-us"/>
        </w:rPr>
        <w:t>dbname</w:t>
      </w:r>
      <w:r>
        <w:rPr>
          <w:rFonts w:eastAsia="Times New Roman"/>
          <w:b/>
          <w:sz w:val="28"/>
          <w:szCs w:val="28"/>
        </w:rPr>
        <w:t xml:space="preserve">=' ' 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###Выбор БД с проверкой ее наличия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while (os.path.isfile(dbname)!=True):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 xml:space="preserve">    dbname = input('Укажите имя файла SQLite: ') 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 xml:space="preserve">    if (os.path.isfile(dbname)==True): break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  <w:lang w:val="en-us"/>
        </w:rPr>
        <w:t xml:space="preserve">    print</w:t>
      </w:r>
      <w:r>
        <w:rPr>
          <w:rFonts w:eastAsia="Times New Roman"/>
          <w:b/>
          <w:sz w:val="28"/>
          <w:szCs w:val="28"/>
        </w:rPr>
        <w:t>('Нет такого файла!')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  <w:lang w:val="en-us"/>
        </w:rPr>
        <w:t>tblname</w:t>
      </w:r>
      <w:r>
        <w:rPr>
          <w:rFonts w:eastAsia="Times New Roman"/>
          <w:b/>
          <w:sz w:val="28"/>
          <w:szCs w:val="28"/>
        </w:rPr>
        <w:t xml:space="preserve"> = </w:t>
      </w:r>
      <w:r>
        <w:rPr>
          <w:rFonts w:eastAsia="Times New Roman"/>
          <w:b/>
          <w:sz w:val="28"/>
          <w:szCs w:val="28"/>
          <w:lang w:val="en-us"/>
        </w:rPr>
        <w:t>input</w:t>
      </w:r>
      <w:r>
        <w:rPr>
          <w:rFonts w:eastAsia="Times New Roman"/>
          <w:b/>
          <w:sz w:val="28"/>
          <w:szCs w:val="28"/>
        </w:rPr>
        <w:t>('Укажите имя таблицы: ') #ввод имени таблицы</w:t>
      </w:r>
      <w:r>
        <w:rPr>
          <w:rFonts w:eastAsia="Times New Roman"/>
          <w:b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con = sqlite3.connect(dbname)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cur = con.cursor()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dan=select_cmd()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nzap=len(dan)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print('Таблица: ',tblname,' из БД ',dbname)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for i in range(nzap):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 xml:space="preserve">    print(dan[i])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cur.close()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  <w:lang w:val="en-us"/>
        </w:rPr>
        <w:t>con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close</w:t>
      </w:r>
      <w:r>
        <w:rPr>
          <w:rFonts w:eastAsia="Times New Roman"/>
          <w:b/>
          <w:sz w:val="28"/>
          <w:szCs w:val="28"/>
        </w:rPr>
        <w:t>()</w:t>
      </w:r>
      <w:r>
        <w:rPr>
          <w:rFonts w:eastAsia="Times New Roman"/>
          <w:b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Запустила на выполнение программу test3 и ввела имена ранее созданной БД и одной из таблиц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================ RESTART: C:/Users/User/Documents/ПОАС/test3.py 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Укажите имя файла SQLite: bd1.sqlite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Укажите имя таблицы: stud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Таблица:  stud  из БД  bd1.sqlite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('0020202330', 'Андриянова К.Б.', 'AndrianovaKB@mpei.ru')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('0020203733', 'Воеводова Н.А.', 'VoyevodovaNA@mpei.ru')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Отобразились данные таблицы </w:t>
      </w:r>
      <w:r>
        <w:rPr>
          <w:rFonts w:eastAsia="Times New Roman"/>
          <w:sz w:val="28"/>
          <w:szCs w:val="28"/>
          <w:lang w:val="en-us"/>
        </w:rPr>
        <w:t>stud</w:t>
      </w:r>
      <w:r>
        <w:rPr>
          <w:rFonts w:eastAsia="Times New Roman"/>
          <w:sz w:val="28"/>
          <w:szCs w:val="28"/>
        </w:rPr>
        <w:t>.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Аналогичным образом вывела данные из второй таблицы: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================ RESTART: C:/Users/User/Documents/ПОАС/test3.py 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Укажите имя файла SQLite: bd1.sqlite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Укажите имя таблицы: sessija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Таблица:  sessija  из БД  bd1.sqlite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('0020200989', 'Теоретическая механика', 'Панкратьева Г.В.', '5', '02.07.2021')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('0020200990', ' Математический анализ', 'Бирюков А.М.', '5', '25.06.2021')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Отобразились данные таблицы </w:t>
      </w:r>
      <w:r>
        <w:rPr>
          <w:rFonts w:eastAsia="Times New Roman"/>
          <w:sz w:val="28"/>
          <w:szCs w:val="28"/>
          <w:lang w:val="en-us"/>
        </w:rPr>
        <w:t>sessija</w:t>
      </w:r>
      <w:r>
        <w:rPr>
          <w:rFonts w:eastAsia="Times New Roman"/>
          <w:sz w:val="28"/>
          <w:szCs w:val="28"/>
        </w:rPr>
        <w:t>.</w:t>
      </w:r>
    </w:p>
    <w:p>
      <w:pPr>
        <w:pStyle w:val="para1"/>
        <w:spacing w:before="0" w:after="0" w:line="360" w:lineRule="auto"/>
        <w:widowControl/>
        <w:rPr>
          <w:rFonts w:ascii="Times New Roman" w:hAnsi="Times New Roman" w:eastAsia="Cambria" w:cs="Times New Roman"/>
          <w:sz w:val="28"/>
          <w:szCs w:val="28"/>
        </w:rPr>
      </w:pPr>
      <w:r>
        <w:rPr>
          <w:rFonts w:ascii="Times New Roman" w:hAnsi="Times New Roman" w:eastAsia="Cambria" w:cs="Times New Roman"/>
          <w:sz w:val="28"/>
          <w:szCs w:val="28"/>
        </w:rPr>
        <w:t>1.7. Чтение данных из таблицы БД</w:t>
      </w:r>
    </w:p>
    <w:p>
      <w:pPr>
        <w:ind w:firstLine="708"/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Пусть имеется БД </w:t>
      </w:r>
      <w:r>
        <w:rPr>
          <w:rFonts w:eastAsia="Times New Roman"/>
          <w:b/>
          <w:sz w:val="28"/>
          <w:szCs w:val="28"/>
        </w:rPr>
        <w:t>bd1.sqlite</w:t>
      </w:r>
      <w:r>
        <w:rPr>
          <w:rFonts w:eastAsia="Times New Roman"/>
          <w:sz w:val="28"/>
          <w:szCs w:val="28"/>
        </w:rPr>
        <w:t xml:space="preserve">, содержащая таблицу </w:t>
      </w:r>
      <w:r>
        <w:rPr>
          <w:rFonts w:eastAsia="Times New Roman"/>
          <w:b/>
          <w:sz w:val="28"/>
          <w:szCs w:val="28"/>
        </w:rPr>
        <w:t>stud</w:t>
      </w:r>
      <w:r>
        <w:rPr>
          <w:rFonts w:eastAsia="Times New Roman"/>
          <w:sz w:val="28"/>
          <w:szCs w:val="28"/>
        </w:rPr>
        <w:t>. Получим содержимое всех записей этой таблицы.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Открыла БД и создала курсор: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con=sqlite3.connect("bd1.sqlite")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cur</w:t>
      </w:r>
      <w:r>
        <w:rPr>
          <w:rFonts w:eastAsia="Times New Roman"/>
          <w:b/>
          <w:sz w:val="28"/>
          <w:szCs w:val="28"/>
        </w:rPr>
        <w:t>=</w:t>
      </w:r>
      <w:r>
        <w:rPr>
          <w:rFonts w:eastAsia="Times New Roman"/>
          <w:b/>
          <w:sz w:val="28"/>
          <w:szCs w:val="28"/>
          <w:lang w:val="en-us"/>
        </w:rPr>
        <w:t>con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cursor</w:t>
      </w:r>
      <w:r>
        <w:rPr>
          <w:rFonts w:eastAsia="Times New Roman"/>
          <w:b/>
          <w:sz w:val="28"/>
          <w:szCs w:val="28"/>
        </w:rPr>
        <w:t>()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Выполнила </w:t>
      </w:r>
      <w:r>
        <w:rPr>
          <w:rFonts w:eastAsia="Times New Roman"/>
          <w:sz w:val="28"/>
          <w:szCs w:val="28"/>
          <w:lang w:val="en-us"/>
        </w:rPr>
        <w:t>SQL</w:t>
      </w:r>
      <w:r>
        <w:rPr>
          <w:rFonts w:eastAsia="Times New Roman"/>
          <w:sz w:val="28"/>
          <w:szCs w:val="28"/>
        </w:rPr>
        <w:t>- команду для чтения всего содержимого указанной таблицы из БД в курсор: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cur.execute("SELECT * FROM stud")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Переписала содержимое курсора в список с указанным именем (элементы списка – кортежи со значениями полей в записях):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ar</w:t>
      </w:r>
      <w:r>
        <w:rPr>
          <w:rFonts w:eastAsia="Times New Roman"/>
          <w:b/>
          <w:sz w:val="28"/>
          <w:szCs w:val="28"/>
        </w:rPr>
        <w:t>=</w:t>
      </w:r>
      <w:r>
        <w:rPr>
          <w:rFonts w:eastAsia="Times New Roman"/>
          <w:b/>
          <w:sz w:val="28"/>
          <w:szCs w:val="28"/>
          <w:lang w:val="en-us"/>
        </w:rPr>
        <w:t>cur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fetchall</w:t>
      </w:r>
      <w:r>
        <w:rPr>
          <w:rFonts w:eastAsia="Times New Roman"/>
          <w:b/>
          <w:sz w:val="28"/>
          <w:szCs w:val="28"/>
        </w:rPr>
        <w:t>()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Закрыла курсор и соединение с БД: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cur.close()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con.close()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print(ar)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[('0020202330', 'Андриянова К.Б.', 'AndrianovaKB@mpei.ru'), ('0020203733', 'Воеводова Н.А.', 'VoyevodovaNA@mpei.ru')]</w:t>
      </w:r>
    </w:p>
    <w:p>
      <w:pPr>
        <w:pStyle w:val="para1"/>
        <w:spacing w:before="0" w:after="0" w:line="360" w:lineRule="auto"/>
        <w:widowControl/>
        <w:rPr>
          <w:rFonts w:ascii="Times New Roman" w:hAnsi="Times New Roman" w:eastAsia="Cambria" w:cs="Times New Roman"/>
          <w:sz w:val="28"/>
          <w:szCs w:val="28"/>
        </w:rPr>
      </w:pPr>
      <w:r>
        <w:rPr>
          <w:rFonts w:ascii="Times New Roman" w:hAnsi="Times New Roman" w:eastAsia="Cambria" w:cs="Times New Roman"/>
          <w:sz w:val="28"/>
          <w:szCs w:val="28"/>
        </w:rPr>
        <w:t>1.8. Получение списка таблиц в составе БД.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Программы могут работать с разными базами данных (подобно тому, как они могут работать с разными файлами). Поэтому важно уметь в программе определить структуру БД, с которой она начинает работу.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того, чтобы определить, какие таблицы входят в состав БД выполнила следующую последовательность операторов:</w:t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Открыла БД – устанавила связь с </w:t>
      </w:r>
      <w:r>
        <w:rPr>
          <w:rFonts w:eastAsia="Times New Roman"/>
          <w:b/>
          <w:sz w:val="28"/>
          <w:szCs w:val="28"/>
        </w:rPr>
        <w:t>con</w:t>
      </w:r>
      <w:r>
        <w:rPr>
          <w:rFonts w:eastAsia="Times New Roman"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con=sqlite3.connect('vuz.sqlite')</w:t>
      </w:r>
    </w:p>
    <w:p>
      <w:pPr>
        <w:widowControl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  <w:lang w:val="en-us"/>
        </w:rPr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Создала курсор 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cur</w:t>
      </w:r>
      <w:r>
        <w:rPr>
          <w:rFonts w:eastAsia="Times New Roman"/>
          <w:b/>
          <w:sz w:val="28"/>
          <w:szCs w:val="28"/>
        </w:rPr>
        <w:t>=</w:t>
      </w:r>
      <w:r>
        <w:rPr>
          <w:rFonts w:eastAsia="Times New Roman"/>
          <w:b/>
          <w:sz w:val="28"/>
          <w:szCs w:val="28"/>
          <w:lang w:val="en-us"/>
        </w:rPr>
        <w:t>con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cursor</w:t>
      </w:r>
      <w:r>
        <w:rPr>
          <w:rFonts w:eastAsia="Times New Roman"/>
          <w:b/>
          <w:sz w:val="28"/>
          <w:szCs w:val="28"/>
        </w:rPr>
        <w:t>()</w:t>
      </w: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  <w:lang w:val="en-us"/>
        </w:rPr>
        <w:t>C</w:t>
      </w:r>
      <w:r>
        <w:rPr>
          <w:rFonts w:eastAsia="Times New Roman"/>
          <w:sz w:val="28"/>
          <w:szCs w:val="28"/>
        </w:rPr>
        <w:t xml:space="preserve">формировала </w:t>
      </w:r>
      <w:r>
        <w:rPr>
          <w:rFonts w:eastAsia="Times New Roman"/>
          <w:sz w:val="28"/>
          <w:szCs w:val="28"/>
          <w:lang w:val="en-us"/>
        </w:rPr>
        <w:t>SQL</w:t>
      </w:r>
      <w:r>
        <w:rPr>
          <w:rFonts w:eastAsia="Times New Roman"/>
          <w:sz w:val="28"/>
          <w:szCs w:val="28"/>
        </w:rPr>
        <w:t>- запрос на выборку данных о структуре БД</w:t>
      </w:r>
      <w:r>
        <w:rPr>
          <w:rFonts w:eastAsia="Times New Roman"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sql="""\</w:t>
      </w:r>
    </w:p>
    <w:p>
      <w:pPr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SELECT name FROM sqlite_master WHERE type IN ('table','view') AND name NOT LIKE 'sqlite_%' UNION ALL SELECT name FROM sqlite_temp_master WHERE type IN ('table','view') ORDER BY 1;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"""</w:t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Исполнила запрос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cur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execute</w:t>
      </w:r>
      <w:r>
        <w:rPr>
          <w:rFonts w:eastAsia="Times New Roman"/>
          <w:b/>
          <w:sz w:val="28"/>
          <w:szCs w:val="28"/>
        </w:rPr>
        <w:t>(</w:t>
      </w:r>
      <w:r>
        <w:rPr>
          <w:rFonts w:eastAsia="Times New Roman"/>
          <w:b/>
          <w:sz w:val="28"/>
          <w:szCs w:val="28"/>
          <w:lang w:val="en-us"/>
        </w:rPr>
        <w:t>sql</w:t>
      </w:r>
      <w:r>
        <w:rPr>
          <w:rFonts w:eastAsia="Times New Roman"/>
          <w:b/>
          <w:sz w:val="28"/>
          <w:szCs w:val="28"/>
        </w:rPr>
        <w:t>)</w:t>
      </w: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 всякий случай зафиксировала его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&gt;&gt;&gt; con.commit()</w:t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Создала список кортежей, в которых содержатся имена входящих в БД таблиц (при необходимости его можно сохранить в отдельном объекте и извлечь из кортежей имена таблиц)</w:t>
      </w:r>
    </w:p>
    <w:p>
      <w:pPr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cur.fetchall()</w:t>
      </w:r>
    </w:p>
    <w:p>
      <w:pPr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  <w:lang w:val="en-us"/>
        </w:rPr>
        <w:t>[('vuz_rf',), ('vuzkart',), ('vuzstat',)]</w:t>
      </w:r>
      <w:r>
        <w:rPr>
          <w:rFonts w:eastAsia="Times New Roman"/>
          <w:sz w:val="28"/>
          <w:szCs w:val="28"/>
        </w:rPr>
      </w:r>
    </w:p>
    <w:p>
      <w:pPr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 БД </w:t>
      </w:r>
      <w:r>
        <w:rPr>
          <w:rFonts w:eastAsia="Times New Roman"/>
          <w:b/>
          <w:sz w:val="28"/>
          <w:szCs w:val="28"/>
          <w:lang w:val="en-us"/>
        </w:rPr>
        <w:t>vuz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b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находятся 3 таблицы с данными именами.</w:t>
      </w:r>
      <w:r>
        <w:rPr>
          <w:rFonts w:eastAsia="Times New Roman"/>
          <w:sz w:val="28"/>
          <w:szCs w:val="28"/>
        </w:rPr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Закрыла курсор и БД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&gt;&gt;&gt; cur.close()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&gt;&gt;&gt; con.close()</w:t>
      </w:r>
    </w:p>
    <w:p>
      <w:pPr>
        <w:pStyle w:val="para1"/>
        <w:spacing w:before="0" w:after="0" w:line="360" w:lineRule="auto"/>
        <w:widowControl/>
        <w:rPr>
          <w:rFonts w:ascii="Times New Roman" w:hAnsi="Times New Roman" w:eastAsia="Cambria" w:cs="Times New Roman"/>
          <w:sz w:val="28"/>
          <w:szCs w:val="28"/>
        </w:rPr>
      </w:pPr>
      <w:r>
        <w:rPr>
          <w:rFonts w:ascii="Times New Roman" w:hAnsi="Times New Roman" w:eastAsia="Cambria" w:cs="Times New Roman"/>
          <w:sz w:val="28"/>
          <w:szCs w:val="28"/>
        </w:rPr>
        <w:t xml:space="preserve">1.9. Считывание информации о структуре таблицы, имеющейся в БД 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Рассмотрела ту же БД  </w:t>
      </w:r>
      <w:r>
        <w:rPr>
          <w:rFonts w:eastAsia="Times New Roman"/>
          <w:b/>
          <w:sz w:val="28"/>
          <w:szCs w:val="28"/>
          <w:lang w:val="en-us"/>
        </w:rPr>
        <w:t>VUZ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sz w:val="28"/>
          <w:szCs w:val="28"/>
        </w:rPr>
        <w:t xml:space="preserve">. Получила список имен всех полей таблицы </w:t>
      </w:r>
      <w:r>
        <w:rPr>
          <w:rFonts w:eastAsia="Times New Roman"/>
          <w:b/>
          <w:sz w:val="28"/>
          <w:szCs w:val="28"/>
          <w:lang w:val="en-us"/>
        </w:rPr>
        <w:t>vuzkart</w:t>
      </w:r>
      <w:r>
        <w:rPr>
          <w:rFonts w:eastAsia="Times New Roman"/>
          <w:sz w:val="28"/>
          <w:szCs w:val="28"/>
        </w:rPr>
        <w:t>:</w:t>
      </w:r>
      <w:r>
        <w:rPr>
          <w:rFonts w:eastAsia="Times New Roman"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Установила соединение с БД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con</w:t>
      </w:r>
      <w:r>
        <w:rPr>
          <w:rFonts w:eastAsia="Times New Roman"/>
          <w:b/>
          <w:sz w:val="28"/>
          <w:szCs w:val="28"/>
        </w:rPr>
        <w:t>=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b/>
          <w:sz w:val="28"/>
          <w:szCs w:val="28"/>
        </w:rPr>
        <w:t>3.</w:t>
      </w:r>
      <w:r>
        <w:rPr>
          <w:rFonts w:eastAsia="Times New Roman"/>
          <w:b/>
          <w:sz w:val="28"/>
          <w:szCs w:val="28"/>
          <w:lang w:val="en-us"/>
        </w:rPr>
        <w:t>connect</w:t>
      </w:r>
      <w:r>
        <w:rPr>
          <w:rFonts w:eastAsia="Times New Roman"/>
          <w:b/>
          <w:sz w:val="28"/>
          <w:szCs w:val="28"/>
        </w:rPr>
        <w:t>('</w:t>
      </w:r>
      <w:r>
        <w:rPr>
          <w:rFonts w:eastAsia="Times New Roman"/>
          <w:b/>
          <w:sz w:val="28"/>
          <w:szCs w:val="28"/>
          <w:lang w:val="en-us"/>
        </w:rPr>
        <w:t>VUZ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b/>
          <w:sz w:val="28"/>
          <w:szCs w:val="28"/>
        </w:rPr>
        <w:t xml:space="preserve">') 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Создала вспомогательную функцию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def</w:t>
      </w:r>
      <w:r>
        <w:rPr>
          <w:rFonts w:eastAsia="Times New Roman"/>
          <w:b/>
          <w:sz w:val="28"/>
          <w:szCs w:val="28"/>
        </w:rPr>
        <w:t xml:space="preserve"> </w:t>
      </w:r>
      <w:r>
        <w:rPr>
          <w:rFonts w:eastAsia="Times New Roman"/>
          <w:b/>
          <w:sz w:val="28"/>
          <w:szCs w:val="28"/>
          <w:lang w:val="en-us"/>
        </w:rPr>
        <w:t>my</w:t>
      </w:r>
      <w:r>
        <w:rPr>
          <w:rFonts w:eastAsia="Times New Roman"/>
          <w:b/>
          <w:sz w:val="28"/>
          <w:szCs w:val="28"/>
        </w:rPr>
        <w:t>_</w:t>
      </w:r>
      <w:r>
        <w:rPr>
          <w:rFonts w:eastAsia="Times New Roman"/>
          <w:b/>
          <w:sz w:val="28"/>
          <w:szCs w:val="28"/>
          <w:lang w:val="en-us"/>
        </w:rPr>
        <w:t>factory</w:t>
      </w:r>
      <w:r>
        <w:rPr>
          <w:rFonts w:eastAsia="Times New Roman"/>
          <w:b/>
          <w:sz w:val="28"/>
          <w:szCs w:val="28"/>
        </w:rPr>
        <w:t>(</w:t>
      </w:r>
      <w:r>
        <w:rPr>
          <w:rFonts w:eastAsia="Times New Roman"/>
          <w:b/>
          <w:sz w:val="28"/>
          <w:szCs w:val="28"/>
          <w:lang w:val="en-us"/>
        </w:rPr>
        <w:t>c</w:t>
      </w:r>
      <w:r>
        <w:rPr>
          <w:rFonts w:eastAsia="Times New Roman"/>
          <w:b/>
          <w:sz w:val="28"/>
          <w:szCs w:val="28"/>
        </w:rPr>
        <w:t>,</w:t>
      </w:r>
      <w:r>
        <w:rPr>
          <w:rFonts w:eastAsia="Times New Roman"/>
          <w:b/>
          <w:sz w:val="28"/>
          <w:szCs w:val="28"/>
          <w:lang w:val="en-us"/>
        </w:rPr>
        <w:t>r</w:t>
      </w:r>
      <w:r>
        <w:rPr>
          <w:rFonts w:eastAsia="Times New Roman"/>
          <w:b/>
          <w:sz w:val="28"/>
          <w:szCs w:val="28"/>
        </w:rPr>
        <w:t>):</w:t>
      </w:r>
      <w:r>
        <w:rPr>
          <w:rFonts w:eastAsia="Times New Roman"/>
          <w:b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ab/>
        <w:t>###Функция для извлечения имен полей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</w:rPr>
        <w:tab/>
      </w:r>
      <w:r>
        <w:rPr>
          <w:rFonts w:eastAsia="Times New Roman"/>
          <w:b/>
          <w:sz w:val="28"/>
          <w:szCs w:val="28"/>
          <w:lang w:val="en-us"/>
        </w:rPr>
        <w:t>d</w:t>
      </w:r>
      <w:r>
        <w:rPr>
          <w:rFonts w:eastAsia="Times New Roman"/>
          <w:b/>
          <w:sz w:val="28"/>
          <w:szCs w:val="28"/>
          <w:lang w:val="en-us"/>
        </w:rPr>
        <w:t>={}</w:t>
      </w:r>
      <w:r>
        <w:rPr>
          <w:rFonts w:eastAsia="Times New Roman"/>
          <w:b/>
          <w:sz w:val="28"/>
          <w:szCs w:val="28"/>
          <w:lang w:val="en-us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ab/>
        <w:t>for i,name in enumerate(c.description):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ab/>
        <w:tab/>
        <w:t>d[name[0]]=r[i]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ab/>
        <w:tab/>
        <w:t>d[i]=r[i]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  <w:lang w:val="en-us"/>
        </w:rPr>
        <w:tab/>
        <w:t>return</w:t>
      </w:r>
      <w:r>
        <w:rPr>
          <w:rFonts w:eastAsia="Times New Roman"/>
          <w:b/>
          <w:sz w:val="28"/>
          <w:szCs w:val="28"/>
        </w:rPr>
        <w:t>(</w:t>
      </w:r>
      <w:r>
        <w:rPr>
          <w:rFonts w:eastAsia="Times New Roman"/>
          <w:b/>
          <w:sz w:val="28"/>
          <w:szCs w:val="28"/>
          <w:lang w:val="en-us"/>
        </w:rPr>
        <w:t>d</w:t>
      </w:r>
      <w:r>
        <w:rPr>
          <w:rFonts w:eastAsia="Times New Roman"/>
          <w:b/>
          <w:sz w:val="28"/>
          <w:szCs w:val="28"/>
        </w:rPr>
        <w:t>)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Записала эту функцию в атрибут </w:t>
      </w:r>
      <w:r>
        <w:rPr>
          <w:rFonts w:eastAsia="Times New Roman"/>
          <w:b/>
          <w:sz w:val="28"/>
          <w:szCs w:val="28"/>
          <w:lang w:val="en-us"/>
        </w:rPr>
        <w:t>row</w:t>
      </w:r>
      <w:r>
        <w:rPr>
          <w:rFonts w:eastAsia="Times New Roman"/>
          <w:b/>
          <w:sz w:val="28"/>
          <w:szCs w:val="28"/>
        </w:rPr>
        <w:t>_</w:t>
      </w:r>
      <w:r>
        <w:rPr>
          <w:rFonts w:eastAsia="Times New Roman"/>
          <w:b/>
          <w:sz w:val="28"/>
          <w:szCs w:val="28"/>
          <w:lang w:val="en-us"/>
        </w:rPr>
        <w:t>factory</w:t>
      </w:r>
      <w:r>
        <w:rPr>
          <w:rFonts w:eastAsia="Times New Roman"/>
          <w:sz w:val="28"/>
          <w:szCs w:val="28"/>
        </w:rPr>
        <w:t xml:space="preserve"> объекта </w:t>
      </w:r>
      <w:r>
        <w:rPr>
          <w:rFonts w:eastAsia="Times New Roman"/>
          <w:b/>
          <w:sz w:val="28"/>
          <w:szCs w:val="28"/>
          <w:lang w:val="en-us"/>
        </w:rPr>
        <w:t>con</w:t>
      </w:r>
      <w:r>
        <w:rPr>
          <w:rFonts w:eastAsia="Times New Roman"/>
          <w:sz w:val="28"/>
          <w:szCs w:val="28"/>
        </w:rPr>
        <w:t xml:space="preserve"> (БД)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con.row_factory=my_factory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</w:rPr>
        <w:t>Создала</w:t>
      </w:r>
      <w:r>
        <w:rPr>
          <w:rFonts w:eastAsia="Times New Roman"/>
          <w:sz w:val="28"/>
          <w:szCs w:val="28"/>
          <w:lang w:val="en-us"/>
        </w:rPr>
        <w:t xml:space="preserve"> </w:t>
      </w:r>
      <w:r>
        <w:rPr>
          <w:rFonts w:eastAsia="Times New Roman"/>
          <w:sz w:val="28"/>
          <w:szCs w:val="28"/>
        </w:rPr>
        <w:t>курсор</w:t>
      </w:r>
      <w:r>
        <w:rPr>
          <w:rFonts w:eastAsia="Times New Roman"/>
          <w:sz w:val="28"/>
          <w:szCs w:val="28"/>
          <w:lang w:val="en-us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cur=con.cursor()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</w:rPr>
        <w:t>Исполнила</w:t>
      </w:r>
      <w:r>
        <w:rPr>
          <w:rFonts w:eastAsia="Times New Roman"/>
          <w:sz w:val="28"/>
          <w:szCs w:val="28"/>
          <w:lang w:val="en-us"/>
        </w:rPr>
        <w:t xml:space="preserve"> SQL </w:t>
      </w:r>
      <w:r>
        <w:rPr>
          <w:rFonts w:eastAsia="Times New Roman"/>
          <w:sz w:val="28"/>
          <w:szCs w:val="28"/>
        </w:rPr>
        <w:t>запрос</w:t>
      </w:r>
      <w:r>
        <w:rPr>
          <w:rFonts w:eastAsia="Times New Roman"/>
          <w:sz w:val="28"/>
          <w:szCs w:val="28"/>
          <w:lang w:val="en-us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cur.execute('SELECT * FROM vuzkart')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Записала в объект </w:t>
      </w:r>
      <w:r>
        <w:rPr>
          <w:rFonts w:eastAsia="Times New Roman"/>
          <w:b/>
          <w:sz w:val="28"/>
          <w:szCs w:val="28"/>
          <w:lang w:val="en-us"/>
        </w:rPr>
        <w:t>ar</w:t>
      </w:r>
      <w:r>
        <w:rPr>
          <w:rFonts w:eastAsia="Times New Roman"/>
          <w:sz w:val="28"/>
          <w:szCs w:val="28"/>
        </w:rPr>
        <w:t xml:space="preserve"> (словарь) данные из одной записи в БД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  <w:lang w:val="pt-br"/>
        </w:rPr>
        <w:t>&gt;&gt;&gt; ar=cur.fetchone()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Как только БД больше не нужна – закрыла курсор и БД!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cur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close</w:t>
      </w:r>
      <w:r>
        <w:rPr>
          <w:rFonts w:eastAsia="Times New Roman"/>
          <w:b/>
          <w:sz w:val="28"/>
          <w:szCs w:val="28"/>
        </w:rPr>
        <w:t>()</w:t>
      </w:r>
      <w:r>
        <w:rPr>
          <w:rFonts w:eastAsia="Times New Roman"/>
          <w:b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con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close</w:t>
      </w:r>
      <w:r>
        <w:rPr>
          <w:rFonts w:eastAsia="Times New Roman"/>
          <w:b/>
          <w:sz w:val="28"/>
          <w:szCs w:val="28"/>
        </w:rPr>
        <w:t>()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Записала в объект </w:t>
      </w:r>
      <w:r>
        <w:rPr>
          <w:rFonts w:eastAsia="Times New Roman"/>
          <w:sz w:val="28"/>
          <w:szCs w:val="28"/>
          <w:lang w:val="en-us"/>
        </w:rPr>
        <w:t>names</w:t>
      </w:r>
      <w:r>
        <w:rPr>
          <w:rFonts w:eastAsia="Times New Roman"/>
          <w:sz w:val="28"/>
          <w:szCs w:val="28"/>
        </w:rPr>
        <w:t xml:space="preserve"> список имен полей таблицы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fld_names=list(ar.keys())[::2]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Отобразила этот список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print</w:t>
      </w:r>
      <w:r>
        <w:rPr>
          <w:rFonts w:eastAsia="Times New Roman"/>
          <w:b/>
          <w:sz w:val="28"/>
          <w:szCs w:val="28"/>
        </w:rPr>
        <w:t>(</w:t>
      </w:r>
      <w:r>
        <w:rPr>
          <w:rFonts w:eastAsia="Times New Roman"/>
          <w:b/>
          <w:sz w:val="28"/>
          <w:szCs w:val="28"/>
          <w:lang w:val="en-us"/>
        </w:rPr>
        <w:t>fld</w:t>
      </w:r>
      <w:r>
        <w:rPr>
          <w:rFonts w:eastAsia="Times New Roman"/>
          <w:b/>
          <w:sz w:val="28"/>
          <w:szCs w:val="28"/>
        </w:rPr>
        <w:t>_</w:t>
      </w:r>
      <w:r>
        <w:rPr>
          <w:rFonts w:eastAsia="Times New Roman"/>
          <w:b/>
          <w:sz w:val="28"/>
          <w:szCs w:val="28"/>
          <w:lang w:val="en-us"/>
        </w:rPr>
        <w:t>names</w:t>
      </w:r>
      <w:r>
        <w:rPr>
          <w:rFonts w:eastAsia="Times New Roman"/>
          <w:b/>
          <w:sz w:val="28"/>
          <w:szCs w:val="28"/>
        </w:rPr>
        <w:t>)</w:t>
      </w: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['codvuz', 'z1', 'z1full', 'z2', 'z2ustav', 'foundyear', 'z8', 'z9', 'z12', 'e_mail', 'www', 'z15', 'region', 'city', 'status', 'oblname', 'gr_ved', 'prof']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</w:r>
    </w:p>
    <w:p>
      <w:pPr>
        <w:ind w:firstLine="708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 таблице </w:t>
      </w:r>
      <w:r>
        <w:rPr>
          <w:rFonts w:eastAsia="Times New Roman"/>
          <w:b/>
          <w:sz w:val="28"/>
          <w:szCs w:val="28"/>
          <w:lang w:val="en-us"/>
        </w:rPr>
        <w:t>vuzkart</w:t>
      </w:r>
      <w:r>
        <w:rPr>
          <w:rFonts w:eastAsia="Times New Roman"/>
          <w:sz w:val="28"/>
          <w:szCs w:val="28"/>
        </w:rPr>
        <w:t xml:space="preserve"> находятся 18 полей с данными именами.</w:t>
      </w:r>
    </w:p>
    <w:p>
      <w:pPr>
        <w:pStyle w:val="para1"/>
        <w:spacing w:before="0" w:after="0" w:line="360" w:lineRule="auto"/>
        <w:widowControl/>
        <w:rPr>
          <w:rFonts w:ascii="Times New Roman" w:hAnsi="Times New Roman" w:eastAsia="Cambria" w:cs="Times New Roman"/>
          <w:sz w:val="28"/>
          <w:szCs w:val="28"/>
        </w:rPr>
      </w:pPr>
      <w:r>
        <w:rPr>
          <w:rFonts w:ascii="Times New Roman" w:hAnsi="Times New Roman" w:eastAsia="Cambria" w:cs="Times New Roman"/>
          <w:sz w:val="28"/>
          <w:szCs w:val="28"/>
        </w:rPr>
        <w:t xml:space="preserve">1.10. Ввод данных по запросу с клавиатуры  и занесение их в таблицу 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 выполнении этих операций использовала ранее созданную БД </w:t>
      </w:r>
      <w:r>
        <w:rPr>
          <w:rFonts w:eastAsia="Times New Roman"/>
          <w:b/>
          <w:sz w:val="28"/>
          <w:szCs w:val="28"/>
          <w:lang w:val="en-us"/>
        </w:rPr>
        <w:t>bd</w:t>
      </w:r>
      <w:r>
        <w:rPr>
          <w:rFonts w:eastAsia="Times New Roman"/>
          <w:b/>
          <w:sz w:val="28"/>
          <w:szCs w:val="28"/>
        </w:rPr>
        <w:t>1.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sz w:val="28"/>
          <w:szCs w:val="28"/>
        </w:rPr>
        <w:t xml:space="preserve"> и данные еще одного студента из группы.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con=sqlite3.connect('bd1.sqlite')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cur=con.cursor()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ar=[]; vv=[]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vv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append</w:t>
      </w:r>
      <w:r>
        <w:rPr>
          <w:rFonts w:eastAsia="Times New Roman"/>
          <w:b/>
          <w:sz w:val="28"/>
          <w:szCs w:val="28"/>
        </w:rPr>
        <w:t>(</w:t>
      </w:r>
      <w:r>
        <w:rPr>
          <w:rFonts w:eastAsia="Times New Roman"/>
          <w:b/>
          <w:sz w:val="28"/>
          <w:szCs w:val="28"/>
          <w:lang w:val="en-us"/>
        </w:rPr>
        <w:t>input</w:t>
      </w:r>
      <w:r>
        <w:rPr>
          <w:rFonts w:eastAsia="Times New Roman"/>
          <w:b/>
          <w:sz w:val="28"/>
          <w:szCs w:val="28"/>
        </w:rPr>
        <w:t>('Код зачетки студента='))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 ответ на запрос ввела код зачетки одного из студентов (из числа ранее не вводившихся в таблицу </w:t>
      </w:r>
      <w:r>
        <w:rPr>
          <w:rFonts w:eastAsia="Times New Roman"/>
          <w:b/>
          <w:sz w:val="28"/>
          <w:szCs w:val="28"/>
          <w:lang w:val="en-us"/>
        </w:rPr>
        <w:t>stud</w:t>
      </w:r>
      <w:r>
        <w:rPr>
          <w:rFonts w:eastAsia="Times New Roman"/>
          <w:sz w:val="28"/>
          <w:szCs w:val="28"/>
        </w:rPr>
        <w:t>).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Код зачетки студента=20202335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&gt;&gt;&gt; vv.append(input('ФИО студента = '))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 ответе на запрос указала ФИО  студента.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ФИО студента = Жильцов А.И.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 xml:space="preserve">&gt;&gt;&gt; vv.append(input('e-mail </w:t>
      </w:r>
      <w:r>
        <w:rPr>
          <w:rFonts w:eastAsia="Times New Roman"/>
          <w:b/>
          <w:sz w:val="28"/>
          <w:szCs w:val="28"/>
        </w:rPr>
        <w:t>студента</w:t>
      </w:r>
      <w:r>
        <w:rPr>
          <w:rFonts w:eastAsia="Times New Roman"/>
          <w:b/>
          <w:sz w:val="28"/>
          <w:szCs w:val="28"/>
          <w:lang w:val="en-us"/>
        </w:rPr>
        <w:t xml:space="preserve"> ='))</w:t>
      </w:r>
      <w:r>
        <w:rPr>
          <w:rFonts w:eastAsia="Times New Roman"/>
          <w:b/>
          <w:sz w:val="28"/>
          <w:szCs w:val="28"/>
          <w:lang w:val="en-us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</w:rPr>
        <w:t>Ввела</w:t>
      </w:r>
      <w:r>
        <w:rPr>
          <w:rFonts w:eastAsia="Times New Roman"/>
          <w:sz w:val="28"/>
          <w:szCs w:val="28"/>
          <w:lang w:val="en-us"/>
        </w:rPr>
        <w:t xml:space="preserve"> e-mail </w:t>
      </w:r>
      <w:r>
        <w:rPr>
          <w:rFonts w:eastAsia="Times New Roman"/>
          <w:sz w:val="28"/>
          <w:szCs w:val="28"/>
        </w:rPr>
        <w:t>студента</w:t>
      </w:r>
      <w:r>
        <w:rPr>
          <w:rFonts w:eastAsia="Times New Roman"/>
          <w:sz w:val="28"/>
          <w:szCs w:val="28"/>
          <w:lang w:val="en-us"/>
        </w:rPr>
        <w:t>.</w:t>
      </w:r>
      <w:r>
        <w:rPr>
          <w:rFonts w:eastAsia="Times New Roman"/>
          <w:sz w:val="28"/>
          <w:szCs w:val="28"/>
          <w:lang w:val="en-us"/>
        </w:rPr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  <w:lang w:val="en-us"/>
        </w:rPr>
        <w:t>e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sz w:val="28"/>
          <w:szCs w:val="28"/>
          <w:lang w:val="en-us"/>
        </w:rPr>
        <w:t>m</w:t>
      </w:r>
      <w:r>
        <w:rPr>
          <w:rFonts w:eastAsia="Times New Roman"/>
          <w:sz w:val="28"/>
          <w:szCs w:val="28"/>
        </w:rPr>
        <w:t>ail студента =ZhiltsovAI@mpei.ru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ar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append</w:t>
      </w:r>
      <w:r>
        <w:rPr>
          <w:rFonts w:eastAsia="Times New Roman"/>
          <w:b/>
          <w:sz w:val="28"/>
          <w:szCs w:val="28"/>
        </w:rPr>
        <w:t>(</w:t>
      </w:r>
      <w:r>
        <w:rPr>
          <w:rFonts w:eastAsia="Times New Roman"/>
          <w:b/>
          <w:sz w:val="28"/>
          <w:szCs w:val="28"/>
          <w:lang w:val="en-us"/>
        </w:rPr>
        <w:t>tuple</w:t>
      </w:r>
      <w:r>
        <w:rPr>
          <w:rFonts w:eastAsia="Times New Roman"/>
          <w:b/>
          <w:sz w:val="28"/>
          <w:szCs w:val="28"/>
        </w:rPr>
        <w:t>(</w:t>
      </w:r>
      <w:r>
        <w:rPr>
          <w:rFonts w:eastAsia="Times New Roman"/>
          <w:b/>
          <w:sz w:val="28"/>
          <w:szCs w:val="28"/>
          <w:lang w:val="en-us"/>
        </w:rPr>
        <w:t>vv</w:t>
      </w:r>
      <w:r>
        <w:rPr>
          <w:rFonts w:eastAsia="Times New Roman"/>
          <w:b/>
          <w:sz w:val="28"/>
          <w:szCs w:val="28"/>
        </w:rPr>
        <w:t>))</w:t>
      </w:r>
      <w:r>
        <w:rPr>
          <w:rFonts w:eastAsia="Times New Roman"/>
          <w:b/>
          <w:sz w:val="28"/>
          <w:szCs w:val="28"/>
        </w:rPr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Отобразила объект </w:t>
      </w:r>
      <w:r>
        <w:rPr>
          <w:rFonts w:eastAsia="Times New Roman"/>
          <w:b/>
          <w:sz w:val="28"/>
          <w:szCs w:val="28"/>
          <w:lang w:val="en-us"/>
        </w:rPr>
        <w:t>ar</w:t>
      </w:r>
      <w:r>
        <w:rPr>
          <w:rFonts w:eastAsia="Times New Roman"/>
          <w:sz w:val="28"/>
          <w:szCs w:val="28"/>
        </w:rPr>
        <w:t>.</w:t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&gt;&gt;&gt;</w:t>
      </w:r>
      <w:r>
        <w:rPr>
          <w:rFonts w:eastAsia="Times New Roman"/>
          <w:sz w:val="28"/>
          <w:szCs w:val="28"/>
          <w:lang w:val="en-us"/>
        </w:rPr>
        <w:t xml:space="preserve"> ar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[('20202335', 'Жильцов А.И.', 'ZhiltsovAI@mpei.ru')]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Создала и исполнила </w:t>
      </w:r>
      <w:r>
        <w:rPr>
          <w:rFonts w:eastAsia="Times New Roman"/>
          <w:sz w:val="28"/>
          <w:szCs w:val="28"/>
          <w:lang w:val="en-us"/>
        </w:rPr>
        <w:t>SQL</w:t>
      </w:r>
      <w:r>
        <w:rPr>
          <w:rFonts w:eastAsia="Times New Roman"/>
          <w:sz w:val="28"/>
          <w:szCs w:val="28"/>
        </w:rPr>
        <w:t xml:space="preserve">-запрос для занесения новой строки в таблицу </w:t>
      </w:r>
      <w:r>
        <w:rPr>
          <w:rFonts w:eastAsia="Times New Roman"/>
          <w:b/>
          <w:sz w:val="28"/>
          <w:szCs w:val="28"/>
          <w:lang w:val="en-us"/>
        </w:rPr>
        <w:t>stud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sql='INSERT INTO stud (id,fio,email) VALUES (?,?,?)'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cur.executemany(sql,ar)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con.commit()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Теперь строка занесена в таблицу и для контроля отобразила все ее содержимое.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cur.execute('SELECT * FROM stud')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ar1=cur.fetchall()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sz w:val="28"/>
          <w:szCs w:val="28"/>
          <w:lang w:val="en-us"/>
        </w:rPr>
        <w:t>&gt;&gt;&gt; print(ar1)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[('0020202330', 'Андриянова К.Б.', 'AndrianovaKB@mpei.ru'), ('0020203733', 'Воеводова Н.А.', 'VoyevodovaNA@mpei.ru'), ('20202335', 'Жильцов А.И.', 'ZhiltsovAI@mpei.ru')]</w:t>
      </w:r>
    </w:p>
    <w:p>
      <w:pPr>
        <w:spacing w:line="360" w:lineRule="auto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cur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close</w:t>
      </w:r>
      <w:r>
        <w:rPr>
          <w:rFonts w:eastAsia="Times New Roman"/>
          <w:b/>
          <w:sz w:val="28"/>
          <w:szCs w:val="28"/>
        </w:rPr>
        <w:t>()</w:t>
      </w: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&gt;&gt;&gt; </w:t>
      </w:r>
      <w:r>
        <w:rPr>
          <w:rFonts w:eastAsia="Times New Roman"/>
          <w:b/>
          <w:sz w:val="28"/>
          <w:szCs w:val="28"/>
          <w:lang w:val="en-us"/>
        </w:rPr>
        <w:t>con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close</w:t>
      </w:r>
      <w:r>
        <w:rPr>
          <w:rFonts w:eastAsia="Times New Roman"/>
          <w:b/>
          <w:sz w:val="28"/>
          <w:szCs w:val="28"/>
        </w:rPr>
        <w:t>()</w:t>
      </w: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</w:r>
    </w:p>
    <w:p>
      <w:pPr>
        <w:spacing/>
        <w:jc w:val="center"/>
        <w:widowControl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Часть 2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2. Описание учебного приложения для работы с базой данных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2.1 Структура БД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Цель этой части научно-исследовательской работы – получение первичного опыта создания программы для работы с базой данных с использованием среды Python.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В результате выполнения этой части НИР должна появиться БД, включающая одну таблицу со следующей структурой:</w:t>
      </w:r>
    </w:p>
    <w:p>
      <w:r/>
    </w:p>
    <w:tbl>
      <w:tblPr>
        <w:tblStyle w:val="NormalTable"/>
        <w:name w:val="Таблица1"/>
        <w:tabOrder w:val="0"/>
        <w:jc w:val="left"/>
        <w:tblInd w:w="92" w:type="dxa"/>
        <w:tblW w:w="7360" w:type="dxa"/>
        <w:tblLook w:val="04A0" w:firstRow="1" w:lastRow="0" w:firstColumn="1" w:lastColumn="0" w:noHBand="0" w:noVBand="1"/>
      </w:tblPr>
      <w:tblGrid>
        <w:gridCol w:w="4740"/>
        <w:gridCol w:w="2620"/>
      </w:tblGrid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Содержание поля</w:t>
            </w:r>
          </w:p>
        </w:tc>
        <w:tc>
          <w:tcPr>
            <w:tcW w:w="2620" w:type="dxa"/>
            <w:vAlign w:val="bottom"/>
            <w:tcBorders>
              <w:top w:val="single" w:sz="4" w:space="0" w:color="000000" tmln="1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Тип информации в поле</w:t>
            </w:r>
          </w:p>
        </w:tc>
      </w:tr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дисциплины по учебному плану</w:t>
            </w:r>
          </w:p>
        </w:tc>
        <w:tc>
          <w:tcPr>
            <w:tcW w:w="2620" w:type="dxa"/>
            <w:vAlign w:val="bottom"/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</w:t>
            </w:r>
          </w:p>
        </w:tc>
      </w:tr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дисциплины</w:t>
            </w:r>
          </w:p>
        </w:tc>
        <w:tc>
          <w:tcPr>
            <w:tcW w:w="2620" w:type="dxa"/>
            <w:vAlign w:val="bottom"/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</w:t>
            </w:r>
          </w:p>
        </w:tc>
      </w:tr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семестра с аттестацией по дисциплине</w:t>
            </w:r>
          </w:p>
        </w:tc>
        <w:tc>
          <w:tcPr>
            <w:tcW w:w="2620" w:type="dxa"/>
            <w:vAlign w:val="bottom"/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 число</w:t>
            </w:r>
          </w:p>
        </w:tc>
      </w:tr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аттестации (экзамен/зачет)</w:t>
            </w:r>
          </w:p>
        </w:tc>
        <w:tc>
          <w:tcPr>
            <w:tcW w:w="2620" w:type="dxa"/>
            <w:vAlign w:val="bottom"/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</w:t>
            </w:r>
          </w:p>
        </w:tc>
      </w:tr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аттестации</w:t>
            </w:r>
          </w:p>
        </w:tc>
        <w:tc>
          <w:tcPr>
            <w:tcW w:w="2620" w:type="dxa"/>
            <w:vAlign w:val="bottom"/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</w:tr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преподавателя, проводившего аттестацию</w:t>
            </w:r>
          </w:p>
        </w:tc>
        <w:tc>
          <w:tcPr>
            <w:tcW w:w="2620" w:type="dxa"/>
            <w:vAlign w:val="bottom"/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</w:t>
            </w:r>
          </w:p>
        </w:tc>
      </w:tr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Должность преподавателя</w:t>
            </w:r>
          </w:p>
        </w:tc>
        <w:tc>
          <w:tcPr>
            <w:tcW w:w="2620" w:type="dxa"/>
            <w:vAlign w:val="bottom"/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</w:t>
            </w:r>
          </w:p>
        </w:tc>
      </w:tr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Полученная оценка</w:t>
            </w:r>
          </w:p>
        </w:tc>
        <w:tc>
          <w:tcPr>
            <w:tcW w:w="2620" w:type="dxa"/>
            <w:vAlign w:val="bottom"/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 число</w:t>
            </w:r>
          </w:p>
        </w:tc>
      </w:tr>
      <w:tr>
        <w:trPr>
          <w:tblHeader w:val="0"/>
          <w:cantSplit w:val="0"/>
          <w:trHeight w:val="264" w:hRule="atLeast"/>
        </w:trPr>
        <w:tc>
          <w:tcPr>
            <w:tcW w:w="4740" w:type="dxa"/>
            <w:vAlign w:val="bottom"/>
            <w:tcBorders>
              <w:top w:val="nil" w:sz="0" w:space="0" w:color="000000" tmln="2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занесения/обновления записи</w:t>
            </w:r>
          </w:p>
        </w:tc>
        <w:tc>
          <w:tcPr>
            <w:tcW w:w="2620" w:type="dxa"/>
            <w:vAlign w:val="bottom"/>
            <w:tcBorders>
              <w:top w:val="nil" w:sz="0" w:space="0" w:color="000000" tmln="20, 20, 20, 0, 0"/>
              <w:left w:val="nil" w:sz="0" w:space="0" w:color="000000" tmln="20, 20, 20, 0, 0"/>
              <w:bottom w:val="single" w:sz="4" w:space="0" w:color="000000" tmln="10, 20, 20, 0, 0"/>
              <w:right w:val="single" w:sz="4" w:space="0" w:color="000000" tmln="10, 20, 20, 0, 0"/>
            </w:tcBorders>
            <w:tmTcPr id="1671491335" protected="0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</w:tr>
    </w:tbl>
    <w:p>
      <w:r/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2.2. Описание алгоритма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На примере этой БД следует освоить программирование работы с данными в среде Python. В этой части работы необходимо выполнить следующие операции:</w:t>
      </w:r>
    </w:p>
    <w:p>
      <w:pPr>
        <w:pStyle w:val="para4"/>
        <w:numPr>
          <w:ilvl w:val="0"/>
          <w:numId w:val="1"/>
        </w:numPr>
        <w:ind w:left="153" w:hanging="36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Создать базу данных, содержащую таблицу с заданной структурой. Имена БД, таблицы и полей выбрать самостоятельно.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&gt;&gt;&gt; </w:t>
      </w:r>
      <w:r>
        <w:rPr>
          <w:rFonts w:eastAsia="Calibri"/>
          <w:sz w:val="28"/>
          <w:szCs w:val="28"/>
        </w:rPr>
        <w:t>import os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&gt;&gt;&gt; </w:t>
      </w:r>
      <w:r>
        <w:rPr>
          <w:rFonts w:eastAsia="Calibri"/>
          <w:sz w:val="28"/>
          <w:szCs w:val="28"/>
        </w:rPr>
        <w:t>os.chdir('C:\\Users\\User\\Documents\\ПОАС\\')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&gt;&gt;&gt; </w:t>
      </w:r>
      <w:r>
        <w:rPr>
          <w:rFonts w:eastAsia="Calibri"/>
          <w:sz w:val="28"/>
          <w:szCs w:val="28"/>
        </w:rPr>
        <w:t>import sqlite3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&gt;&gt;&gt; </w:t>
      </w:r>
      <w:r>
        <w:rPr>
          <w:rFonts w:eastAsia="Calibri"/>
          <w:sz w:val="28"/>
          <w:szCs w:val="28"/>
        </w:rPr>
        <w:t>con=sqlite3.connect('bd2.sqlite')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&gt;&gt;&gt; </w:t>
      </w:r>
      <w:r>
        <w:rPr>
          <w:rFonts w:eastAsia="Calibri"/>
          <w:sz w:val="28"/>
          <w:szCs w:val="28"/>
        </w:rPr>
        <w:t>cur=con.cursor()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&gt;&gt;&gt; </w:t>
      </w:r>
      <w:r>
        <w:rPr>
          <w:rFonts w:eastAsia="Calibri"/>
          <w:sz w:val="28"/>
          <w:szCs w:val="28"/>
        </w:rPr>
        <w:t>sql="""\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CREATE TABLE ID(DisciplineCode TEXT, NameOfDiscipline TEXT, SemesterNumber INTEGER, AttestationType TEXT,AttestationDate TEXT, TeacherName TEXT, TeachingPosition TEXT, Score INTEGER, RecordingDate TEXT)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"""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&gt;&gt;&gt; </w:t>
      </w:r>
      <w:r>
        <w:rPr>
          <w:rFonts w:eastAsia="Calibri"/>
          <w:sz w:val="28"/>
          <w:szCs w:val="28"/>
        </w:rPr>
        <w:t>cur.executescript(sql)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&lt;sqlite3.Cursor object at 0x000001D76EC87840&gt;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&gt;&gt;&gt; </w:t>
      </w:r>
      <w:r>
        <w:rPr>
          <w:rFonts w:eastAsia="Calibri"/>
          <w:sz w:val="28"/>
          <w:szCs w:val="28"/>
        </w:rPr>
        <w:t>cur.close()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  <w:lang w:val="en-us"/>
        </w:rPr>
        <w:t xml:space="preserve">&gt;&gt;&gt; </w:t>
      </w:r>
      <w:r>
        <w:rPr>
          <w:rFonts w:eastAsia="Calibri"/>
          <w:sz w:val="28"/>
          <w:szCs w:val="28"/>
        </w:rPr>
        <w:t>con.close()</w:t>
      </w:r>
    </w:p>
    <w:p>
      <w:pPr>
        <w:pStyle w:val="para4"/>
        <w:numPr>
          <w:ilvl w:val="0"/>
          <w:numId w:val="1"/>
        </w:numPr>
        <w:ind w:left="153" w:hanging="36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Разработать программу на языке Python, обеспечивающую открытие созданной БД и выполнение следующих функций по выбору пользователя: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 Отображение текущего содержимого таблицы БД на экране в виде таблицы.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 Сохранение текущего содержимого таблицы БД в текстовый файл с задаваемым именем.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 Выбор пользователем имени одного из полей БД и задание условия по значениям этого поля (логическое выражение). Отображение в виде таблицы подмножества строк, удовлетворяющих заданному условию.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 Выбор операции с подмножеством строк: удаление из БД, замена значений во всех строках в указанном поле на заданное значение.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 Добавление новой строки с заданными значениями полей в таблицу БД.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 Завершение работы с программой.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def select_cmd(): 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sql = 'SELECT * FROM {}'.format(name)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with con: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data = cur.execute(sql).fetchall()   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return (data)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#создала список кортежей данных моей зачетной книжки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arr=[('B1.0.10','Физика',1,'экзамен','18.01.2021','Корецкая И.В.','старший преподаватель',4,'12.07.2022'),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('B1.0.13.03','Математический анализ ч.2',2,'зачет','17.06.2021','Булычева О.Н.','доцент',5,'12.07.2022'),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('B1.0.13.02','Математический анализ',2,'экзамен','08.07.2022','Мамонтов А.И.','доцент',5,'12.07.2022'),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('B1.0.04','Программирование и основы алгоритмизации',1,'экзамен','27.01.2021','Меньшикова К.Г.','доцент',4,'12.07.2022'),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('B1.0.16','СМИИ',4,'зачет','09.06.2022','Рябов С.Н.','доцент',5,'12.07.2022'),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('B1.0.13.04','Вычислительные методы',4,'зачет','14.06.2022','Бирюков А.М.','доцент',4,'12.07.2022'),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('B1.0.22','Методы оптимизации',4,'экзамен','17.06.2022','Скибицкий Н.В.','доцент',4,'12.07.2022'),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('B1.0.18','Электротехника',4,'экзамен','22.06.2022','Федорова Е.М.','доцент',4,'12.07.2022'),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('B1.0.19','Электроника',4,'экзамен','28.06.2022','Жохова М.П.','доцент',5,'12.07.2022'),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('B1.0.20','ИТ',4,'экзамен','04.07.2022','Фомин Г.А.','доцент',4,'12.07.2022'),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('B1.0.16','СМИИ',3,'экзамен','09.06.2022','Рябов С.Н.','доцент',5,'12.07.2022')]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con=sqlite3.connect('bd3.sqlite')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cur=con.cursor()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sql="""\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INSERT INTO ID (DisciplineCode, NameOfDiscipline, SemesterNumber,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AttestationType,AttestationDate, TeacherName,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TeachingPosition, Score, RecordingDate)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VALUES (?, ?, ?, ?, ?, ?, ?, ?, ?);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"""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cur.executemany(sql,arr) #загрузила данные списка arr в базу данных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con.commit()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cur.close()  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con.close()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bd=' '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while (os.path.isfile(bd)!=True):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bd = input('Укажите имя файла SQLite: 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if(os.path.isfile(bd)==True): break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print('Нет такого файла!')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flag=True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while(flag):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con = sqlite3.connect(bd)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cur = con.cursor()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name=cur.execute("SELECT name FROM sqlite_master WHERE TYPE = 'table' ").fetchall()[0][0]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cur.execute('SELECT * FROM {}'.format(name))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dan=select_cmd()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kolstr=len(dan)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cur.close()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con.close()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operation=int(input("""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Действия с таблицей: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1 - отображение текущего содержимого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2 - сохранение текущего содержимого в текстовый файл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3 - отображение строки по заданному условию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4 - удаление, замена значений на заданное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5 - добавление строки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6 - завершение работы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"""))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if operation==1: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print('Таблица: ',name,' из БД ',bd)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for i in range(kolstr):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print(dan[i])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if operation==2: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filename=input("Введите имя файла: ")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file=open(filename,'a')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file.write("Таблица:"+name+"Из БД: "+bd+'\n')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for i in range(kolstr):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file.write(str(dan[i])+"\n")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file.close()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print("Информация сохранена в файл")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if operation==3: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NamePole=input("Введите имя поля: ")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sql = 'SELECT {} FROM {}'.format(NamePole,name)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condition=input("Введите условие выполнения операции:\n")  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if condition != '':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sql += ' WHERE {}'.format(condition)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con = sqlite3.connect(bd)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cur = con.cursor()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data = cur.execute(sql).fetchall()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cur.close()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con.close()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print(data)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if operation==4: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oper=input("""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Выберите вид операции: 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del - удаление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upd - замена\n""")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condition=input("Введите условие выполнения операции:\n")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if(oper=="del"):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sql = 'DELETE FROM {}'.format(name)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if condition != '':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    sql+=' WHERE {}'.format(condition)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    con=sqlite3.connect(bd)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    cur=con.cursor()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    cur.execute(sql)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    con.commit()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    cur.close()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    con.close()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if(oper=="upd"):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pole=input('Введите имя поля:')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znach=input('Введите значение для замены:')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s=' '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s+=pole+"="+znach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sql='UPDATE {} SET {} WHERE {}'.format(name,s,condition)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con=sqlite3.connect(bd)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cur=con.cursor()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cur.execute(sql)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con.commit()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cur.close()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con.close()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if operation==5: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sql="""\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INSERT INTO ID (DisciplineCode, NameOfDiscipline, SemesterNumber,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AttestationType,AttestationDate, TeacherName,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TeachingPosition, Score, RecordingDate)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VALUES (?, ?, ?, ?, ?, ?, ?, ?, ?);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"""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DC=input('Код дисциплины по учебному плану')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NOD=input('Название дисциплины')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SN=int(input('Номер семестра с аттестацией по дисциплине'))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AT=input('Тип аттестации')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AD=input('Дата аттестации')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TN=input('ФИО преподавателя, проводившего аттестацию')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TP=input('Должность преподавателя')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S=int(input('Полученная оценка'))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RD=input('Дата занесения/обновления записи')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data_tuple=(DC,NOD,SN,AT,AD,TN,TP,S,RD)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con=sqlite3.connect(bd)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cur=con.cursor()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cur.execute(sql, data_tuple)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con.commit()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cur.close()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con.close()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if operation==6: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flag=False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b/>
          <w:bCs/>
          <w:sz w:val="32"/>
          <w:szCs w:val="32"/>
        </w:rPr>
        <w:t>Тестирование</w:t>
      </w:r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1) Отображение текущего содержимого таблицы БД на экране в виде таблицы.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147435" cy="2806700"/>
            <wp:effectExtent l="0" t="0" r="0" b="0"/>
            <wp:docPr id="4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9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ElAABEEQAA0SUAAEQRAAAAAAAACQAAAAQAAAAAAAAADAAAABAAAAAAAAAAAAAAAAAAAAAAAAAAHgAAAGgAAAAAAAAAAAAAAAAAAAAAAAAAAAAAABAnAAAQJwAAAAAAAAAAAAAAAAAAAAAAAAAAAAAAAAAAAAAAAAAAAAAUAAAAAAAAAMDA/wAAAAAAZAAAADIAAAAAAAAAZAAAAAAAAAB/f38ACgAAACEAAABAAAAAPAAAAOMBAAAHIAAAAAAAAAAAAAAAAAAAAAAAAAAAAAAAAAAAAAAAAAAAAADRJQAARBE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2806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2) Сохранение текущего содержимого таблицы БД в текстовый файл с задаваемым именем.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941695" cy="1311275"/>
            <wp:effectExtent l="0" t="0" r="0" b="0"/>
            <wp:docPr id="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OUBAAAHIAAAAAAAAAAAAAAAAAAAAAAAAAAAAAAAAAAAAAAAAAAAAACNJAAAEQg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11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094095" cy="1557655"/>
            <wp:effectExtent l="0" t="0" r="0" b="0"/>
            <wp:docPr id="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8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0lAACVCQAAfSUAAJUJAAAAAAAACQAAAAQAAAAAAAAADAAAABAAAAAAAAAAAAAAAAAAAAAAAAAAHgAAAGgAAAAAAAAAAAAAAAAAAAAAAAAAAAAAABAnAAAQJwAAAAAAAAAAAAAAAAAAAAAAAAAAAAAAAAAAAAAAAAAAAAAUAAAAAAAAAMDA/wAAAAAAZAAAADIAAAAAAAAAZAAAAAAAAAB/f38ACgAAACEAAABAAAAAPAAAAOYBAAAHIAAAAAAAAAAAAAAAAAAAAAAAAAAAAAAAAAAAAAAAAAAAAAB9JQAAlQk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1557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3) Выбор пользователем имени одного из полей БД и задание условия по значениям этого поля (логическое выражение). Отображение в виде таблицы подмножества строк, удовлетворяющих заданному условию.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941695" cy="1915795"/>
            <wp:effectExtent l="0" t="0" r="0" b="0"/>
            <wp:docPr id="7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OgBAAAHIAAAAAAAAAAAAAAAAAAAAAAAAAAAAAAAAAAAAAAAAAAAAACNJAAAyQs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157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4) Выбор операции с подмножеством строк: 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 замена значений во всех строках в указанном поле на заданное значение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147435" cy="3474720"/>
            <wp:effectExtent l="0" t="0" r="0" b="0"/>
            <wp:docPr id="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ElAABgFQAA0SUAAGAVAAAAAAAACQAAAAQAAAAAAAAADAAAABAAAAAAAAAAAAAAAAAAAAAAAAAAHgAAAGgAAAAAAAAAAAAAAAAAAAAAAAAAAAAAABAnAAAQJwAAAAAAAAAAAAAAAAAAAAAAAAAAAAAAAAAAAAAAAAAAAAAUAAAAAAAAAMDA/wAAAAAAZAAAADIAAAAAAAAAZAAAAAAAAAB/f38ACgAAACEAAABAAAAAPAAAAOsBAAAHIAAAAAAAAAAAAAAAAAAAAAAAAAAAAAAAAAAAAAAAAAAAAADRJQAAYBU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474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 удаление из БД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124575" cy="3082925"/>
            <wp:effectExtent l="0" t="0" r="0" b="0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K0lAAD3EgAArSUAAPcSAAAAAAAACQAAAAQAAAAAAAAADAAAABAAAAAAAAAAAAAAAAAAAAAAAAAAHgAAAGgAAAAAAAAAAAAAAAAAAAAAAAAAAAAAABAnAAAQJwAAAAAAAAAAAAAAAAAAAAAAAAAAAAAAAAAAAAAAAAAAAAAUAAAAAAAAAMDA/wAAAAAAZAAAADIAAAAAAAAAZAAAAAAAAAB/f38ACgAAACEAAABAAAAAPAAAAO0BAAAHIAAAAAAAAAAAAAAAAAAAAAAAAAAAAAAAAAAAAAAAAAAAAACtJQAA9xI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82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5) Добавление новой строки с заданными значениями полей в таблицу БД.</w:t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109335" cy="3396615"/>
            <wp:effectExtent l="0" t="0" r="0" b="0"/>
            <wp:docPr id="1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UlAADlFAAAlSUAAOUUAAAAAAAACQAAAAQAAAAAAAAADAAAABAAAAAAAAAAAAAAAAAAAAAAAAAAHgAAAGgAAAAAAAAAAAAAAAAAAAAAAAAAAAAAABAnAAAQJwAAAAAAAAAAAAAAAAAAAAAAAAAAAAAAAAAAAAAAAAAAAAAUAAAAAAAAAMDA/wAAAAAAZAAAADIAAAAAAAAAZAAAAAAAAAB/f38ACgAAACEAAABAAAAAPAAAAO8BAAAHIAAAAAAAAAAAAAAAAAAAAAAAAAAAAAAAAAAAAAAAAAAAAACVJQAA5RQ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3966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Calibri"/>
          <w:sz w:val="28"/>
          <w:szCs w:val="28"/>
        </w:rPr>
      </w:r>
    </w:p>
    <w:p>
      <w:pPr>
        <w:pStyle w:val="para4"/>
        <w:ind w:left="0"/>
        <w:spacing w:after="160" w:line="257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6) Завершение работы с программой.</w:t>
      </w:r>
    </w:p>
    <w:p>
      <w:pPr>
        <w:pStyle w:val="para4"/>
        <w:ind w:left="0"/>
        <w:spacing w:after="160" w:line="257" w:lineRule="auto"/>
        <w:rPr>
          <w:rFonts w:ascii="Calibri" w:hAnsi="Calibri" w:eastAsia="Calibri"/>
          <w:sz w:val="22"/>
          <w:szCs w:val="22"/>
        </w:rPr>
      </w:pPr>
      <w:r/>
      <w:r>
        <w:rPr>
          <w:noProof/>
        </w:rPr>
        <w:drawing>
          <wp:inline distT="0" distB="0" distL="0" distR="0">
            <wp:extent cx="5941695" cy="1181735"/>
            <wp:effectExtent l="0" t="0" r="0" b="0"/>
            <wp:docPr id="11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/>
                    <pic:cNvPicPr>
                      <a:picLocks noChangeAspect="1"/>
                      <a:extLst>
                        <a:ext uri="smNativeData">
                          <sm:smNativeData xmlns:sm="smNativeData" val="SMDATA_14_B++g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PEBAAAHIAAAAAAAAAAAAAAAAAAAAAAAAAAAAAAAAAAAAAAAAAAAAACNJAAARQc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81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alibri" w:hAnsi="Calibri" w:eastAsia="Calibri"/>
          <w:sz w:val="22"/>
          <w:szCs w:val="22"/>
        </w:rPr>
      </w:r>
    </w:p>
    <w:p>
      <w:pPr>
        <w:pStyle w:val="para4"/>
        <w:ind w:left="0"/>
        <w:spacing w:after="160" w:line="257" w:lineRule="auto"/>
        <w:rPr>
          <w:rFonts w:ascii="Calibri" w:hAnsi="Calibri" w:eastAsia="Calibri"/>
          <w:sz w:val="22"/>
          <w:szCs w:val="22"/>
        </w:rPr>
      </w:pPr>
      <w:r>
        <w:rPr>
          <w:rFonts w:ascii="Calibri" w:hAnsi="Calibri" w:eastAsia="Calibri"/>
          <w:sz w:val="22"/>
          <w:szCs w:val="22"/>
        </w:rPr>
      </w:r>
    </w:p>
    <w:p>
      <w:pPr>
        <w:pStyle w:val="para4"/>
        <w:ind w:left="0"/>
        <w:spacing w:after="160" w:line="257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Часть 3</w:t>
      </w:r>
    </w:p>
    <w:p>
      <w:pPr>
        <w:pStyle w:val="para1"/>
        <w:spacing w:line="360" w:lineRule="auto"/>
        <w:keepLines w:val="0"/>
        <w:widowControl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3. Описание Приложения для выполнения индивидуального задания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 выполнении этой части НИР студент должен получить у руководителя НИР номер варианта своего индивидуального задания, создать отдельный каталог для решения задачи и записать в него БД </w:t>
      </w:r>
      <w:r>
        <w:rPr>
          <w:rFonts w:eastAsia="Times New Roman"/>
          <w:b/>
          <w:sz w:val="28"/>
          <w:szCs w:val="28"/>
          <w:lang w:val="en-us"/>
        </w:rPr>
        <w:t>VUZ</w:t>
      </w:r>
      <w:r>
        <w:rPr>
          <w:rFonts w:eastAsia="Times New Roman"/>
          <w:b/>
          <w:sz w:val="28"/>
          <w:szCs w:val="28"/>
        </w:rPr>
        <w:t>.</w:t>
      </w:r>
      <w:r>
        <w:rPr>
          <w:rFonts w:eastAsia="Times New Roman"/>
          <w:b/>
          <w:sz w:val="28"/>
          <w:szCs w:val="28"/>
          <w:lang w:val="en-us"/>
        </w:rPr>
        <w:t>sqlite</w:t>
      </w:r>
      <w:r>
        <w:rPr>
          <w:rFonts w:eastAsia="Times New Roman"/>
          <w:b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(исходные данные для всех индивидуальных заданий)</w:t>
      </w:r>
      <w:r>
        <w:rPr>
          <w:rFonts w:eastAsia="Times New Roman"/>
          <w:b/>
          <w:sz w:val="28"/>
          <w:szCs w:val="28"/>
        </w:rPr>
        <w:t xml:space="preserve">. </w:t>
      </w:r>
      <w:r>
        <w:rPr>
          <w:rFonts w:eastAsia="Times New Roman"/>
          <w:sz w:val="28"/>
          <w:szCs w:val="28"/>
        </w:rPr>
        <w:t xml:space="preserve">После этого необходимо внимательно изучить содержание индивидуального задания и, при необходимости, получить необходимые разъяснения у руководителя. </w:t>
      </w:r>
      <w:r>
        <w:rPr>
          <w:rFonts w:eastAsia="Times New Roman"/>
          <w:sz w:val="28"/>
          <w:szCs w:val="28"/>
        </w:rPr>
      </w:r>
    </w:p>
    <w:p>
      <w:pPr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b/>
          <w:sz w:val="28"/>
          <w:szCs w:val="28"/>
          <w:u w:color="auto" w:val="single"/>
        </w:rPr>
        <w:t xml:space="preserve">Внимание! </w:t>
      </w:r>
      <w:r>
        <w:rPr>
          <w:rFonts w:eastAsia="Times New Roman"/>
          <w:sz w:val="28"/>
          <w:szCs w:val="28"/>
        </w:rPr>
        <w:t>Помимо функций, приведенных в индивидуальном задании, программа должна обеспечивать отображение, по выбору пользователя, каждой из двух таблиц, содержащихся в БД, а также предложение завершить программу.</w:t>
      </w:r>
    </w:p>
    <w:p>
      <w:pPr>
        <w:ind w:firstLine="708"/>
        <w:spacing w:line="360" w:lineRule="auto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Используя среду </w:t>
      </w:r>
      <w:r>
        <w:rPr>
          <w:rFonts w:eastAsia="Times New Roman"/>
          <w:sz w:val="28"/>
          <w:szCs w:val="28"/>
          <w:lang w:val="en-us"/>
        </w:rPr>
        <w:t>Python</w:t>
      </w:r>
      <w:r>
        <w:rPr>
          <w:rFonts w:eastAsia="Times New Roman"/>
          <w:sz w:val="28"/>
          <w:szCs w:val="28"/>
        </w:rPr>
        <w:t>, разработать программу, реализующую требуемую функциональность программы, произвести ее тестирование, выполнить требуемые расчет. Подготовить отчет по НИР в соответствии с требованиями из разд.7. Представить отчет на рассмотрение руководителю НИР.</w:t>
      </w:r>
    </w:p>
    <w:p>
      <w:pPr>
        <w:pStyle w:val="para5"/>
        <w:ind w:right="-2" w:firstLine="567"/>
        <w:spacing w:line="360" w:lineRule="auto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b/>
          <w:sz w:val="28"/>
          <w:szCs w:val="22"/>
        </w:rPr>
        <w:t xml:space="preserve">Исходные данные для выполнения индивидуальных заданий – БД </w:t>
      </w:r>
      <w:r>
        <w:rPr>
          <w:rFonts w:ascii="Times New Roman" w:hAnsi="Times New Roman"/>
          <w:b/>
          <w:sz w:val="28"/>
          <w:szCs w:val="22"/>
          <w:lang w:val="en-us"/>
        </w:rPr>
        <w:t>VUZ</w:t>
      </w:r>
      <w:r>
        <w:rPr>
          <w:rFonts w:ascii="Times New Roman" w:hAnsi="Times New Roman"/>
          <w:b/>
          <w:sz w:val="28"/>
          <w:szCs w:val="22"/>
        </w:rPr>
        <w:t>.</w:t>
      </w:r>
      <w:r>
        <w:rPr>
          <w:rFonts w:ascii="Times New Roman" w:hAnsi="Times New Roman"/>
          <w:b/>
          <w:sz w:val="28"/>
          <w:szCs w:val="22"/>
          <w:lang w:val="en-us"/>
        </w:rPr>
        <w:t>sqlite</w:t>
      </w:r>
      <w:r>
        <w:rPr>
          <w:rFonts w:ascii="Times New Roman" w:hAnsi="Times New Roman"/>
          <w:b/>
          <w:sz w:val="28"/>
          <w:szCs w:val="22"/>
        </w:rPr>
        <w:t xml:space="preserve">, содержащая 2 таблицы:   </w:t>
      </w:r>
      <w:r>
        <w:rPr>
          <w:rFonts w:ascii="Times New Roman" w:hAnsi="Times New Roman"/>
          <w:sz w:val="28"/>
          <w:szCs w:val="22"/>
        </w:rPr>
      </w:r>
    </w:p>
    <w:p>
      <w:pPr>
        <w:pStyle w:val="para5"/>
        <w:numPr>
          <w:ilvl w:val="0"/>
          <w:numId w:val="1"/>
        </w:numPr>
        <w:ind w:left="927" w:right="-2" w:hanging="360"/>
        <w:spacing w:line="360" w:lineRule="auto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t xml:space="preserve">Таблица "Картотека вузов"  - </w:t>
      </w:r>
      <w:r>
        <w:rPr>
          <w:rFonts w:ascii="Times New Roman" w:hAnsi="Times New Roman"/>
          <w:b/>
          <w:sz w:val="28"/>
          <w:szCs w:val="22"/>
        </w:rPr>
        <w:t>vuzkart</w:t>
      </w:r>
      <w:r>
        <w:rPr>
          <w:rFonts w:ascii="Times New Roman" w:hAnsi="Times New Roman"/>
          <w:sz w:val="28"/>
          <w:szCs w:val="22"/>
        </w:rPr>
        <w:t xml:space="preserve">  с записями, содержащими сведения о вузах России.</w:t>
      </w:r>
    </w:p>
    <w:p>
      <w:pPr>
        <w:pStyle w:val="para5"/>
        <w:numPr>
          <w:ilvl w:val="0"/>
          <w:numId w:val="1"/>
        </w:numPr>
        <w:ind w:left="927" w:right="-2" w:hanging="360"/>
        <w:spacing w:line="360" w:lineRule="auto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t xml:space="preserve">Таблица </w:t>
      </w:r>
      <w:r>
        <w:rPr>
          <w:rFonts w:ascii="Times New Roman" w:hAnsi="Times New Roman"/>
          <w:b/>
          <w:sz w:val="28"/>
          <w:szCs w:val="22"/>
        </w:rPr>
        <w:t>vuzstat</w:t>
      </w:r>
      <w:r>
        <w:rPr>
          <w:rFonts w:ascii="Times New Roman" w:hAnsi="Times New Roman"/>
          <w:sz w:val="28"/>
          <w:szCs w:val="22"/>
        </w:rPr>
        <w:t>, содержащая статистические данные по вузам.</w:t>
      </w:r>
    </w:p>
    <w:p>
      <w:pPr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</w:r>
    </w:p>
    <w:p>
      <w:pPr>
        <w:spacing/>
        <w:jc w:val="center"/>
        <w:widowControl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Структура таблиц с данными</w:t>
      </w:r>
    </w:p>
    <w:p>
      <w:pPr>
        <w:pStyle w:val="para5"/>
        <w:ind w:left="567" w:right="-2" w:firstLine="567"/>
        <w:spacing w:line="360" w:lineRule="auto"/>
        <w:jc w:val="both"/>
        <w:rPr>
          <w:rFonts w:ascii="Times New Roman" w:hAnsi="Times New Roman"/>
          <w:b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t xml:space="preserve"> </w:t>
      </w:r>
      <w:r>
        <w:rPr>
          <w:rFonts w:ascii="Times New Roman" w:hAnsi="Times New Roman"/>
          <w:b/>
          <w:sz w:val="28"/>
          <w:szCs w:val="22"/>
        </w:rPr>
        <w:t>Таблица vuz</w:t>
      </w:r>
      <w:r>
        <w:rPr>
          <w:rFonts w:ascii="Times New Roman" w:hAnsi="Times New Roman"/>
          <w:b/>
          <w:sz w:val="28"/>
          <w:szCs w:val="22"/>
          <w:lang w:val="en-us"/>
        </w:rPr>
        <w:t>kart</w:t>
      </w:r>
      <w:r>
        <w:rPr>
          <w:rFonts w:ascii="Times New Roman" w:hAnsi="Times New Roman"/>
          <w:b/>
          <w:sz w:val="28"/>
          <w:szCs w:val="22"/>
        </w:rPr>
      </w:r>
    </w:p>
    <w:tbl>
      <w:tblPr>
        <w:tblStyle w:val="TableNormal"/>
        <w:name w:val="Таблица3"/>
        <w:tabOrder w:val="0"/>
        <w:jc w:val="center"/>
        <w:tblInd w:w="0" w:type="dxa"/>
        <w:tblW w:w="8886" w:type="dxa"/>
        <w:tblLook w:val="0600" w:firstRow="0" w:lastRow="0" w:firstColumn="0" w:lastColumn="0" w:noHBand="1" w:noVBand="1"/>
      </w:tblPr>
      <w:tblGrid>
        <w:gridCol w:w="893"/>
        <w:gridCol w:w="1535"/>
        <w:gridCol w:w="1539"/>
        <w:gridCol w:w="4919"/>
      </w:tblGrid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>
              <w:t>Ключ</w:t>
            </w:r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Имя столбца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Тип</w:t>
            </w:r>
            <w:r>
              <w:rPr>
                <w:lang w:val="en-us"/>
              </w:rPr>
              <w:t xml:space="preserve"> </w:t>
            </w:r>
            <w:r>
              <w:t>данных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Описание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4780" cy="129540"/>
                  <wp:effectExtent l="0" t="0" r="0" b="0"/>
                  <wp:docPr id="12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1"/>
                          <pic:cNvPicPr>
                            <a:extLst>
                              <a:ext uri="smNativeData">
      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P4BAAAHoAAAAAAAAAEAAAAAAAAAAgAAAAAAAAAAAAAAAgAAAAAAAADkAAAAzA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" cy="1295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codvuz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  <w:r>
              <w:t>(6)</w:t>
            </w:r>
            <w:r>
              <w:rPr>
                <w:lang w:val="en-us"/>
              </w:rPr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Код вуза (первичный)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z</w:t>
            </w:r>
            <w:r>
              <w:t>1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char(200)</w:t>
            </w:r>
            <w:r/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Полное наименование вуза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>
              <w:t>1</w:t>
            </w:r>
            <w:r>
              <w:rPr>
                <w:lang w:val="en-us"/>
              </w:rPr>
              <w:t>full</w:t>
            </w:r>
            <w:r>
              <w:rPr>
                <w:lang w:val="en-us"/>
              </w:rPr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char(2</w:t>
            </w:r>
            <w:r>
              <w:t>50)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Полное юридическое наименование вуза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z</w:t>
            </w:r>
            <w:r>
              <w:t>2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char(</w:t>
            </w:r>
            <w:r>
              <w:t>12)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Сокращённое наименование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z</w:t>
            </w:r>
            <w:r>
              <w:t>2</w:t>
            </w:r>
            <w:r>
              <w:rPr>
                <w:lang w:val="en-us"/>
              </w:rPr>
              <w:t>ustav</w:t>
            </w:r>
            <w:r>
              <w:rPr>
                <w:lang w:val="en-us"/>
              </w:rPr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char(</w:t>
            </w:r>
            <w:r>
              <w:t>100)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Сокращённое наименование</w:t>
            </w:r>
            <w:r>
              <w:rPr>
                <w:lang w:val="en-us"/>
              </w:rPr>
              <w:t xml:space="preserve"> </w:t>
            </w:r>
            <w:r>
              <w:t>по уставу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foundyear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Год основания вуза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z</w:t>
            </w:r>
            <w:r>
              <w:t>8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char(</w:t>
            </w:r>
            <w:r>
              <w:t>11</w:t>
            </w:r>
            <w:r>
              <w:rPr>
                <w:lang w:val="en-us"/>
              </w:rPr>
              <w:t>0)</w:t>
            </w:r>
            <w:r/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Юридический адрес вуза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z</w:t>
            </w:r>
            <w:r>
              <w:t>9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char(40)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Справочный телефон вуза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z</w:t>
            </w:r>
            <w:r>
              <w:t>12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</w:t>
            </w:r>
            <w:r>
              <w:t>2</w:t>
            </w:r>
            <w:r>
              <w:rPr>
                <w:lang w:val="en-us"/>
              </w:rPr>
              <w:t>0)</w:t>
            </w:r>
            <w:r>
              <w:rPr>
                <w:lang w:val="en-us"/>
              </w:rPr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Номер факса вуза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e_mail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</w:t>
            </w:r>
            <w:r>
              <w:t>3</w:t>
            </w:r>
            <w:r>
              <w:rPr>
                <w:lang w:val="en-us"/>
              </w:rPr>
              <w:t>0)</w:t>
            </w:r>
            <w:r>
              <w:rPr>
                <w:lang w:val="en-us"/>
              </w:rPr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Адрес электронной почты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www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</w:t>
            </w:r>
            <w:r>
              <w:t>3</w:t>
            </w:r>
            <w:r>
              <w:rPr>
                <w:lang w:val="en-us"/>
              </w:rPr>
              <w:t>0)</w:t>
            </w:r>
            <w:r>
              <w:rPr>
                <w:lang w:val="en-us"/>
              </w:rPr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Адрес официального сайта вуза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z</w:t>
            </w:r>
            <w:r>
              <w:t>15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</w:t>
            </w:r>
            <w:r>
              <w:t>4</w:t>
            </w:r>
            <w:r>
              <w:rPr>
                <w:lang w:val="en-us"/>
              </w:rPr>
              <w:t>0)</w:t>
            </w:r>
            <w:r>
              <w:rPr>
                <w:lang w:val="en-us"/>
              </w:rPr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Ректор вуза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region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rPr>
                <w:lang w:val="en-us"/>
              </w:rPr>
              <w:t>char(</w:t>
            </w:r>
            <w:r>
              <w:t>17</w:t>
            </w:r>
            <w:r>
              <w:rPr>
                <w:lang w:val="en-us"/>
              </w:rPr>
              <w:t>)</w:t>
            </w:r>
            <w:r/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t>Федеральный</w:t>
            </w:r>
            <w:r>
              <w:rPr>
                <w:lang w:val="en-us"/>
              </w:rPr>
              <w:t xml:space="preserve"> </w:t>
            </w:r>
            <w:r>
              <w:t>округ</w:t>
            </w:r>
            <w:r>
              <w:rPr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t>Город</w:t>
            </w:r>
            <w:r>
              <w:rPr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</w:t>
            </w:r>
            <w:r>
              <w:t>15</w:t>
            </w:r>
            <w:r>
              <w:rPr>
                <w:lang w:val="en-us"/>
              </w:rPr>
              <w:t>)</w:t>
            </w:r>
            <w:r>
              <w:rPr>
                <w:lang w:val="en-us"/>
              </w:rPr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Статус вуза: университет, академия, институт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oblname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char(40)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Субъект федерации по расположению вуза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gr_ved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char(3)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Категория вуза - принадлежность к ведущим вузам (ФУ – федеральный университет, НИУ – национальный исследовательский университет)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/>
              <w:jc w:val="center"/>
            </w:pPr>
            <w:r/>
          </w:p>
        </w:tc>
        <w:tc>
          <w:tcPr>
            <w:tcW w:w="153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prof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char(2)</w:t>
            </w:r>
          </w:p>
        </w:tc>
        <w:tc>
          <w:tcPr>
            <w:tcW w:w="491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/>
            <w:r>
              <w:t>Профиль вуза: ИТ – инженерно-технический, КЛ – классический университет, ГП – гуманитарно-педагогический, МП - многопрофильный</w:t>
            </w:r>
          </w:p>
        </w:tc>
      </w:tr>
    </w:tbl>
    <w:p>
      <w:pPr>
        <w:spacing w:line="360" w:lineRule="auto"/>
        <w:widowControl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</w:r>
    </w:p>
    <w:p>
      <w:pPr>
        <w:pStyle w:val="para5"/>
        <w:ind w:right="-2" w:firstLine="567"/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Таблица vuzstat</w:t>
      </w:r>
    </w:p>
    <w:tbl>
      <w:tblPr>
        <w:tblStyle w:val="TableNormal"/>
        <w:name w:val="Таблица2"/>
        <w:tabOrder w:val="0"/>
        <w:jc w:val="center"/>
        <w:tblInd w:w="0" w:type="dxa"/>
        <w:tblW w:w="8851" w:type="dxa"/>
        <w:tblLook w:val="0600" w:firstRow="0" w:lastRow="0" w:firstColumn="0" w:lastColumn="0" w:noHBand="1" w:noVBand="1"/>
      </w:tblPr>
      <w:tblGrid>
        <w:gridCol w:w="893"/>
        <w:gridCol w:w="1585"/>
        <w:gridCol w:w="1539"/>
        <w:gridCol w:w="4834"/>
      </w:tblGrid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>
              <w:t>Ключ</w:t>
            </w:r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Имя столбца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Тип</w:t>
            </w:r>
            <w:r>
              <w:rPr>
                <w:lang w:val="en-us"/>
              </w:rPr>
              <w:t xml:space="preserve"> </w:t>
            </w:r>
            <w:r>
              <w:t>данных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ind w:right="-49"/>
              <w:spacing w:line="360" w:lineRule="auto"/>
            </w:pPr>
            <w:r>
              <w:t>Описание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4780" cy="129540"/>
                  <wp:effectExtent l="0" t="0" r="0" b="0"/>
                  <wp:docPr id="13" name="Изображение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2"/>
                          <pic:cNvPicPr>
                            <a:extLst>
                              <a:ext uri="smNativeData">
      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AECAAAHoAAAAAAAAAIAAAAAAAAAAgAAAAAAAAAAAAAAAgAAAAAAAADkAAAAzAAAAAAAAAAAAAAAAAAAACgAAAAIAAAAAQAAAAEAAAA="/>
                              </a:ext>
                            </a:extLst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" cy="1295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codvuz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char</w:t>
            </w:r>
            <w:r>
              <w:t>(6)</w:t>
            </w:r>
            <w:r>
              <w:rPr>
                <w:lang w:val="en-us"/>
              </w:rPr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Код вуза (вторичный)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PPS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Численность профессорско-преподавательского состава (ППС)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rPr>
                <w:lang w:val="en-us"/>
              </w:rPr>
              <w:t>PR</w:t>
            </w:r>
            <w:r/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Профессорско-преподавательский состав (ППС) – профессоры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DC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ППС - доценты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rPr>
                <w:lang w:val="en-us"/>
              </w:rPr>
              <w:t>DN</w:t>
            </w:r>
            <w:r/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ППС - доктора наук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KN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ППС - кандидаты наук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ZOB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Количество зданий общежитий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rPr>
                <w:lang w:val="en-us"/>
              </w:rPr>
              <w:t>STUD</w:t>
            </w:r>
            <w:r/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Количество студентов, всего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rPr>
                <w:lang w:val="en-us"/>
              </w:rPr>
              <w:t>BAC</w:t>
            </w:r>
            <w:r/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Обучается по программам бакалавриата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rPr>
                <w:lang w:val="en-us"/>
              </w:rPr>
              <w:t>SPEC</w:t>
            </w:r>
            <w:r/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Обучается по программам подготовки специалистов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MAG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Обучается по программам магистратуры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</w:t>
            </w:r>
            <w:r>
              <w:t>_</w:t>
            </w:r>
            <w:r>
              <w:rPr>
                <w:lang w:val="en-us"/>
              </w:rPr>
              <w:t>OCH</w:t>
            </w:r>
            <w:r>
              <w:rPr>
                <w:lang w:val="en-us"/>
              </w:rPr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Студентов по очной форме обучения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rPr>
                <w:lang w:val="en-us"/>
              </w:rPr>
              <w:t>ST</w:t>
            </w:r>
            <w:r>
              <w:t>_</w:t>
            </w:r>
            <w:r>
              <w:rPr>
                <w:lang w:val="en-us"/>
              </w:rPr>
              <w:t>OCH</w:t>
            </w:r>
            <w:r>
              <w:t>_</w:t>
            </w:r>
            <w:r>
              <w:rPr>
                <w:lang w:val="en-us"/>
              </w:rPr>
              <w:t>Z</w:t>
            </w:r>
            <w:r/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Студентов по очно-заочной форме обучения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</w:t>
            </w:r>
            <w:r>
              <w:t>_</w:t>
            </w:r>
            <w:r>
              <w:rPr>
                <w:lang w:val="en-us"/>
              </w:rPr>
              <w:t>Z</w:t>
            </w:r>
            <w:r>
              <w:rPr>
                <w:lang w:val="en-us"/>
              </w:rPr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Студентов по заочной форме обучения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ASP</w:t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Аспирантов всего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93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jc w:val="center"/>
            </w:pPr>
            <w:r/>
          </w:p>
        </w:tc>
        <w:tc>
          <w:tcPr>
            <w:tcW w:w="1585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ASP</w:t>
            </w:r>
            <w:r>
              <w:t>_</w:t>
            </w:r>
            <w:r>
              <w:rPr>
                <w:lang w:val="en-us"/>
              </w:rPr>
              <w:t>OCH</w:t>
            </w:r>
            <w:r>
              <w:rPr>
                <w:lang w:val="en-us"/>
              </w:rPr>
            </w:r>
          </w:p>
        </w:tc>
        <w:tc>
          <w:tcPr>
            <w:tcW w:w="1539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integer(4)</w:t>
            </w:r>
          </w:p>
        </w:tc>
        <w:tc>
          <w:tcPr>
            <w:tcW w:w="4834" w:type="dxa"/>
            <w:shd w:val="none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671491335" protected="0"/>
          </w:tcPr>
          <w:p>
            <w:pPr>
              <w:spacing w:line="360" w:lineRule="auto"/>
            </w:pPr>
            <w:r>
              <w:t>Аспирантов по очной форме обучения</w:t>
            </w:r>
          </w:p>
        </w:tc>
      </w:tr>
    </w:tbl>
    <w:p>
      <w:pPr>
        <w:spacing/>
        <w:jc w:val="both"/>
        <w:widowControl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3.1. Индивидульное задание</w:t>
      </w:r>
    </w:p>
    <w:p>
      <w:pPr>
        <w: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  <w:t>Вариант 24.</w:t>
      </w:r>
    </w:p>
    <w:p>
      <w:pPr>
        <w: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Обеспечить выбор из списка федерального округа, интересующего пользо-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вателя. Составить и отобразить на экране перечень полных наименований ву-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зов, расположенных в выбранном округе и для которых имеется информация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 сайте вуза.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Обеспечить возможность пользователю выбрать из списка город России, в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котором находятся вузы, представленные в базе данных или выбрать значе-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ние «Все». Для выбранного города рассчитать и представить в виде таблицы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распределение количества студентов, обучающихся в вузах города, по уров-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ням подготовки (бакалавр, специалист, магистр). Таблица должна иметь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столбцы: порядковый номер, уровень подготовки, количество студентов,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обучающихся. в выбранном городе по данному уровню подготовки, процент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 общего количества студентов в городе. Последняя строка таблицы — ито-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говая, со значениями: в столбце «уровень подготовки» - значение «Все», в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столбце «количество студентов» - общее количество студентов в городе.</w:t>
      </w:r>
    </w:p>
    <w:p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3.2. Описание программы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Импортировала необходимые библиотеки и установила рабочий каталог: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029200" cy="662940"/>
            <wp:effectExtent l="0" t="0" r="0" b="0"/>
            <wp:docPr id="14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BgCAAAHoAAAAAAAAAAAAAAAAAAAAgAAAAAAAAAAAAAAAgAAAAAAAADwHgAAFAQ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29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Написала функцию для удаления начальных и конечных пробелов: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3444240" cy="556260"/>
            <wp:effectExtent l="0" t="0" r="0" b="0"/>
            <wp:docPr id="15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4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BoCAAAHoAAAAAAAAAAAAAAAAAAAAgAAAAAAAAAAAAAAAgAAAAAAAAAwFQAAbAM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5562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для задачи 1. Использую конструкцию «with» для открытия и закрытия БД, так как она надежнее. </w:t>
      </w:r>
      <w:r>
        <w:rPr>
          <w:rFonts w:eastAsia="Times New Roman"/>
          <w:sz w:val="28"/>
          <w:szCs w:val="28"/>
        </w:rPr>
        <w:t>При вызове функции, программа подключается к БД «</w:t>
      </w:r>
      <w:r>
        <w:rPr>
          <w:rFonts w:eastAsia="Times New Roman"/>
          <w:sz w:val="28"/>
          <w:szCs w:val="28"/>
          <w:lang w:val="en-us"/>
        </w:rPr>
        <w:t>VUZ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  <w:lang w:val="en-us"/>
        </w:rPr>
        <w:t>sqlite</w:t>
      </w:r>
      <w:r>
        <w:rPr>
          <w:sz w:val="28"/>
          <w:szCs w:val="28"/>
        </w:rPr>
        <w:t>». Пользователь выбирает регион из представленного списка. Регионы извлекается из БД с условием «DISTINCT», то есть без повторов. Извлекаются они в переменную district, к каждому элементу которого применяется функция remove_gaps для удаления пробелов. Происходит проверка: если пользователь ввел неверный регион, программа просит ввести регион снова. Затем из БД vuzkart извлекаются названия вузов, соответствующие выбранному региону, и у которых имеется информация о сайте, то есть www!=0.</w:t>
      </w:r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096000" cy="3025140"/>
            <wp:effectExtent l="0" t="0" r="0" b="0"/>
            <wp:docPr id="1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5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BwCAAAHoAAAAAAAAAAAAAAAAAAAAgAAAAAAAAAAAAAAAgAAAAAAAACAJQAAnBIAAAAAAAAAAAAAAAAAACgAAAAIAAAAAQAAAAEAAAA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25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для задачи 2. Программа просит пользователя ввести название города из представленного уникального списка городов. Затем проверяется наличие введенного города в списке, в случае его отсутствия программа выводит сообщение «Данный город не представлен в списке» и просит ввести город заново. Функция получает данные из 2 разных таблиц (список городов, количество бакалавров, специалистов и магистров, общее количество студентов). 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Считаем эти данные для каждого города. Затем программа высчитывает процентное соотношение количества учащихся на определенном уровне подготовки к общему числу учащихся в каждом городе. Создаем свою БД level_of_education_bd.sqlite, куда записываем данные всех городов по количеству обучающихся на разных уровнях подготовки.  В случае выбора определенного города из нашей БД извлекаются нужные нам переменные, соответствующие выбранному городу и выводятся на консоль. При выборе пользователем «Все» считаются суммы количества обучающихся на каждом уровне подготовки по всем городам, по этим суммам высчитываются процентные соотношение количества обучающихся на каждом уровне подготовки к общему количеству студентов по всем городам. Затем результаты выводятся в виде таблички.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509260" cy="4632960"/>
            <wp:effectExtent l="0" t="0" r="0" b="0"/>
            <wp:docPr id="17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B8CAAAHoAAAAAAAAAAAAAAAAAAAAgAAAAAAAAAAAAAAAgAAAAAAAADkIQAAgBwAAAAAAAAAAAAAAAAAACgAAAAIAAAAAQAAAAEAAAA=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6329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364480" cy="4480560"/>
            <wp:effectExtent l="0" t="0" r="0" b="0"/>
            <wp:docPr id="18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7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CACAAAHoAAAAAAAAAAAAAAAAAAAAgAAAAAAAAAAAAAAAgAAAAAAAAAAIQAAkBsAAAAAAAAAAAAAAAAAACgAAAAIAAAAAQAAAAEAAAA=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480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057900" cy="2453640"/>
            <wp:effectExtent l="0" t="0" r="0" b="0"/>
            <wp:docPr id="19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8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CECAAAHoAAAAAAAAAAAAAAAAAAAAgAAAAAAAAAAAAAAAgAAAAAAAABEJQAAGA8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536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118860" cy="4442460"/>
            <wp:effectExtent l="0" t="0" r="0" b="0"/>
            <wp:docPr id="20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9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CICAAAHoAAAAAAAAAAAAAAAAAAAAgAAAAAAAAAAAAAAAgAAAAAAAACkJQAAVBs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4424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Эта функция выводит таблицу vuzkart.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118860" cy="3101340"/>
            <wp:effectExtent l="0" t="0" r="0" b="0"/>
            <wp:docPr id="21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0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CQCAAAHoAAAAAAAAAAAAAAAAAAAAgAAAAAAAAAAAAAAAgAAAAAAAACkJQAAFBM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101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Эта функция выводит таблицу vuzstat.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073140" cy="3017520"/>
            <wp:effectExtent l="0" t="0" r="0" b="0"/>
            <wp:docPr id="22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1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CcCAAAHoAAAAAAAAAAAAAAAAAAAAgAAAAAAAAAAAAAAAgAAAAAAAABcJQAAkBIAAAAAAAAAAAAAAAAAACgAAAAIAAAAAQAAAAEAAAA=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0175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Главная программа. В самом начале проверяется наличие БД VUZ.sqlite. Затем пользователю предлагается меню действий. При выборе «1» вызывается функция vuz_name(), «2» - students(), «3» - Vuzkart, «4» - Vuzstat, «5» - завершение сеанса. Для третьего пункта я сделала два варианта вывода таблицы. Здесь также есть проверка на ввод некорректного символа.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080760" cy="5707380"/>
            <wp:effectExtent l="0" t="0" r="0" b="0"/>
            <wp:docPr id="23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2"/>
                    <pic:cNvPicPr>
                      <a:extLst>
                        <a:ext uri="smNativeData">
                          <sm:smNativeData xmlns:sm="smNativeData" val="SMDATA_14_B++gYx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CkCAAAHoAAAAAAAAAAAAAAAAAAAAgAAAAAAAAAAAAAAAgAAAAAAAABoJQAAHCMAAAAAAAAAAAAAAAAAACgAAAAIAAAAAQAAAAEAAAA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5707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3.3. Тестирование</w:t>
      </w:r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Введем на запрос «Выберите действие:» число 1, вывелся список Федеральных округов, на запрос «Выберите округ:» пишем любой набор символов, тогда программа выводит сообщение «Данный федеральный округ не представлен в списке». Затем вводим ФО из представленного списка и программа выводит список вузов, находящиеся в данном ФО.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943600" cy="6278880"/>
            <wp:effectExtent l="0" t="0" r="0" b="0"/>
            <wp:docPr id="24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3"/>
                    <pic:cNvPicPr>
                      <a:extLst>
                        <a:ext uri="smNativeData">
                          <sm:smNativeData xmlns:sm="smNativeData" val="SMDATA_14_B++gYx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CsCAAAHoAAAAAAAAAAAAAAAAAAAAgAAAAAAAAAAAAAAAgAAAAAAAACQJAAAoCYAAAAAAAAAAAAAAAAAACgAAAAIAAAAAQAAAAEAAAA=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Попробуем ввести на запрос «Выберите действие:» любое другое число, не входящее в промежуток [1;5]. Как мы видим программа пишет «Введено неверное число!» и выводит список действий снова.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080760" cy="3558540"/>
            <wp:effectExtent l="0" t="0" r="0" b="0"/>
            <wp:docPr id="25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4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C0CAAAHoAAAAAAAAAAAAAAAAAAAAgAAAAAAAAAAAAAAAgAAAAAAAABoJQAA5BUAAAAAAAAAAAAAAAAAACgAAAAIAAAAAQAAAAEAAAA=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5585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на запрос «Выберите действие:» выбираем действие 2, выводится список городов, а также строчка «Все». На запрос «Выберите город» снова вводим набор символов или любой город, не представленный в списке, программа выводит сообщение «Данный город не представлен в списке». Теперь вводим название  города из списка. Программа выводит табличку из 4 столбцов и 4 строк, в которой представлены данные о количестве студентов на трех программах обучения и их соотношение к общему количеству студентов в процентах в данном городе.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836920" cy="6126480"/>
            <wp:effectExtent l="0" t="0" r="0" b="0"/>
            <wp:docPr id="26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5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C8CAAAHoAAAAAAAAAAAAAAAAAAAAgAAAAAAAAAAAAAAAgAAAAAAAADoIwAAsCUAAAAAAAAAAAAAAAAAACgAAAAIAAAAAQAAAAEAAAA=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1264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615940" cy="2971800"/>
            <wp:effectExtent l="0" t="0" r="0" b="0"/>
            <wp:docPr id="27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6"/>
                    <pic:cNvPicPr>
                      <a:extLst>
                        <a:ext uri="smNativeData">
                          <sm:smNativeData xmlns:sm="smNativeData" val="SMDATA_14_B++gYx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DACAAAHoAAAAAAAAAAAAAAAAAAAAgAAAAAAAAAAAAAAAgAAAAAAAACMIgAASBI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71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943600" cy="3771900"/>
            <wp:effectExtent l="0" t="0" r="0" b="0"/>
            <wp:docPr id="28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7"/>
                    <pic:cNvPicPr>
                      <a:extLst>
                        <a:ext uri="smNativeData">
                          <sm:smNativeData xmlns:sm="smNativeData" val="SMDATA_14_B++gYx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DECAAAHoAAAAAAAAAAAAAAAAAAAAgAAAAAAAAAAAAAAAgAAAAAAAACQJAAANBc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из представленного списка городов выбираем «Все». Выводится табличка с теми же данными, но уже с информацией по всем городам из списка.</w:t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867400" cy="1036320"/>
            <wp:effectExtent l="0" t="0" r="0" b="0"/>
            <wp:docPr id="29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8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DMCAAAHoAAAAAAAAAAAAAAAAAAAAgAAAAAAAAAAAAAAAgAAAAAAAAAYJAAAYAY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0363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8"/>
        </w:rPr>
        <w:t xml:space="preserve">На запрос «Выберите действие:» выбираем цифру 3. Выводится табличка </w:t>
      </w:r>
      <w:r>
        <w:rPr>
          <w:sz w:val="28"/>
          <w:szCs w:val="22"/>
        </w:rPr>
        <w:t xml:space="preserve">vuzkart  с записями, содержащими сведения о вузах России. </w:t>
      </w:r>
      <w:r>
        <w:rPr>
          <w:sz w:val="28"/>
          <w:szCs w:val="22"/>
        </w:rPr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6019800" cy="2788920"/>
            <wp:effectExtent l="0" t="0" r="0" b="0"/>
            <wp:docPr id="30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9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DUCAAAHoAAAAAAAAAAAAAAAAAAAAgAAAAAAAAAAAAAAAgAAAAAAAAAIJQAAKBEAAAAAAAAAAAAAAAAAACgAAAAIAAAAAQAAAAEAAAA=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889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можно вывести табличку </w:t>
      </w:r>
      <w:r>
        <w:rPr>
          <w:sz w:val="28"/>
          <w:szCs w:val="22"/>
        </w:rPr>
        <w:t>vuzkart</w:t>
      </w:r>
      <w:r>
        <w:rPr>
          <w:sz w:val="28"/>
          <w:szCs w:val="28"/>
        </w:rPr>
        <w:t xml:space="preserve"> из БД, я прописала этот пункт в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грамме и закомментировала.</w:t>
      </w:r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4587240" cy="2857500"/>
            <wp:effectExtent l="0" t="0" r="0" b="0"/>
            <wp:docPr id="31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0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DcCAAAHoAAAAAAAAAAAAAAAAAAAAgAAAAAAAAAAAAAAAgAAAAAAAAA4HAAAlBE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857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8"/>
        </w:rPr>
        <w:t xml:space="preserve">На запрос «Выберите действие:» выбираем цифру 4. </w:t>
      </w:r>
      <w:r>
        <w:rPr>
          <w:sz w:val="28"/>
          <w:szCs w:val="22"/>
        </w:rPr>
        <w:t>Выводится таблица vuzstat, содержащая статистические данные по вузам.</w:t>
      </w:r>
      <w:r>
        <w:rPr>
          <w:sz w:val="28"/>
          <w:szCs w:val="22"/>
        </w:rPr>
      </w:r>
    </w:p>
    <w:p>
      <w:pPr>
        <w:spacing w:line="360" w:lineRule="auto"/>
        <w:jc w:val="both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989320" cy="3032760"/>
            <wp:effectExtent l="0" t="0" r="0" b="0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1"/>
                    <pic:cNvPicPr>
                      <a:extLst>
                        <a:ext uri="smNativeData">
                          <sm:smNativeData xmlns:sm="smNativeData" val="SMDATA_14_B++gYxMAAAAlAAAAEQ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DkCAAAHoAAAAAAAAAAAAAAAAAAAAgAAAAAAAAAAAAAAAgAAAAAAAADYJAAAqBI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0327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вводе цифры 5 программа завершает свою работу.</w:t>
      </w:r>
    </w:p>
    <w:p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935980" cy="1699260"/>
            <wp:effectExtent l="0" t="0" r="0" b="0"/>
            <wp:docPr id="33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2"/>
                    <pic:cNvPicPr>
                      <a:extLst>
                        <a:ext uri="smNativeData">
                          <sm:smNativeData xmlns:sm="smNativeData" val="SMDATA_14_B++gY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AAAAAAAAA/38AAP9/AAAAAAAACQAAAAQAAAAAAAAADAAAABAAAAAAAAAAAAAAAAAAAAAAAAAAHgAAAGgAAAAAAAAAAAAAAAAAAAAAAAAAAAAAABAnAAAQJwAAAAAAAAAAAAAAAAAAAAAAAAAAAAAAAAAAAAAAAAAAAAAUAAAAAAAAAMDA/wAAAAAAZAAAADIAAAAAAAAAZAAAAAAAAAB/f38ACgAAACEAAABAAAAAPAAAADsCAAAHoAAAAAAAAAAAAAAAAAAAAgAAAAAAAAAAAAAAAgAAAAAAAACEJAAAdAo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992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footerReference w:type="default" r:id="rId40"/>
      <w:type w:val="continuous"/>
      <w:pgSz w:h="16839" w:w="11907"/>
      <w:pgMar w:left="1134" w:top="1134" w:right="1134" w:bottom="1134" w:header="0" w:footer="567"/>
      <w:paperSrc w:first="0" w:other="0" a="0" b="0"/>
      <w:pgNumType w:fmt="decimal"/>
      <w:tmGutter w:val="1"/>
      <w:mirrorMargins w:val="0"/>
      <w:tmSection w:h="-1">
        <w:tmFooter w:id="0" w:h="0" edge="567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alibri">
    <w:panose1 w:val="020F0502020204030204"/>
    <w:charset w:val="cc"/>
    <w:family w:val="swiss"/>
    <w:pitch w:val="default"/>
  </w:font>
  <w:font w:name="Cambria">
    <w:panose1 w:val="02040503050406030204"/>
    <w:charset w:val="cc"/>
    <w:family w:val="roman"/>
    <w:pitch w:val="default"/>
  </w:font>
  <w:font w:name="Courier New">
    <w:panose1 w:val="02070309020205020404"/>
    <w:charset w:val="cc"/>
    <w:family w:val="moder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para7"/>
      <w:spacing/>
      <w:jc w:val="center"/>
    </w:pPr>
    <w:r>
      <w:fldChar w:fldCharType="begin"/>
      <w:instrText xml:space="preserve"> PAGE </w:instrText>
      <w:fldChar w:fldCharType="separate"/>
      <w:t>3</w:t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Нумерованный список 1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1.%2."/>
      <w:lvlJc w:val="left"/>
      <w:pPr>
        <w:ind w:left="360" w:hanging="0"/>
      </w:pPr>
      <w:rPr>
        <w:sz w:val="24"/>
      </w:rPr>
    </w:lvl>
    <w:lvl w:ilvl="2">
      <w:start w:val="1"/>
      <w:numFmt w:val="decimal"/>
      <w:suff w:val="tab"/>
      <w:lvlText w:val="%1.%2.%3."/>
      <w:lvlJc w:val="left"/>
      <w:pPr>
        <w:ind w:left="360" w:hanging="0"/>
      </w:pPr>
      <w:rPr>
        <w:sz w:val="24"/>
      </w:rPr>
    </w:lvl>
    <w:lvl w:ilvl="3">
      <w:start w:val="1"/>
      <w:numFmt w:val="decimal"/>
      <w:suff w:val="tab"/>
      <w:lvlText w:val="%1.%2.%3.%4."/>
      <w:lvlJc w:val="left"/>
      <w:pPr>
        <w:ind w:left="360" w:hanging="0"/>
      </w:pPr>
      <w:rPr>
        <w:sz w:val="24"/>
      </w:rPr>
    </w:lvl>
    <w:lvl w:ilvl="4">
      <w:start w:val="1"/>
      <w:numFmt w:val="decimal"/>
      <w:suff w:val="tab"/>
      <w:lvlText w:val="%1.%2.%3.%4.%5."/>
      <w:lvlJc w:val="left"/>
      <w:pPr>
        <w:ind w:left="360" w:hanging="0"/>
      </w:pPr>
      <w:rPr>
        <w:sz w:val="24"/>
      </w:rPr>
    </w:lvl>
    <w:lvl w:ilvl="5">
      <w:start w:val="1"/>
      <w:numFmt w:val="decimal"/>
      <w:suff w:val="tab"/>
      <w:lvlText w:val="%1.%2.%3.%4.%5.%6."/>
      <w:lvlJc w:val="left"/>
      <w:pPr>
        <w:ind w:left="360" w:hanging="0"/>
      </w:pPr>
      <w:rPr>
        <w:sz w:val="24"/>
      </w:rPr>
    </w:lvl>
    <w:lvl w:ilvl="6">
      <w:start w:val="1"/>
      <w:numFmt w:val="decimal"/>
      <w:suff w:val="tab"/>
      <w:lvlText w:val="%1.%2.%3.%4.%5.%6.%7."/>
      <w:lvlJc w:val="left"/>
      <w:pPr>
        <w:ind w:left="360" w:hanging="0"/>
      </w:pPr>
      <w:rPr>
        <w:sz w:val="24"/>
      </w:rPr>
    </w:lvl>
    <w:lvl w:ilvl="7">
      <w:start w:val="1"/>
      <w:numFmt w:val="decimal"/>
      <w:suff w:val="tab"/>
      <w:lvlText w:val="%1.%2.%3.%4.%5.%6.%7.%8."/>
      <w:lvlJc w:val="left"/>
      <w:pPr>
        <w:ind w:left="360" w:hanging="0"/>
      </w:pPr>
      <w:rPr>
        <w:sz w:val="24"/>
      </w:rPr>
    </w:lvl>
    <w:lvl w:ilvl="8">
      <w:start w:val="1"/>
      <w:numFmt w:val="decimal"/>
      <w:suff w:val="tab"/>
      <w:lvlText w:val="%1.%2.%3.%4.%5.%6.%7.%8.%9."/>
      <w:lvlJc w:val="left"/>
      <w:pPr>
        <w:ind w:left="360" w:hanging="0"/>
      </w:pPr>
      <w:rPr>
        <w:sz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2049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1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71491335" w:val="982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List Paragraph"/>
    <w:qFormat/>
    <w:basedOn w:val="para0"/>
    <w:pPr>
      <w:ind w:left="720"/>
      <w:contextualSpacing/>
      <w:widowControl/>
    </w:pPr>
    <w:rPr>
      <w:rFonts w:eastAsia="Times New Roman"/>
      <w:sz w:val="24"/>
      <w:szCs w:val="24"/>
    </w:rPr>
  </w:style>
  <w:style w:type="paragraph" w:styleId="para5">
    <w:name w:val="Plain Text"/>
    <w:qFormat/>
    <w:basedOn w:val="para0"/>
    <w:pPr>
      <w:widowControl/>
    </w:pPr>
    <w:rPr>
      <w:rFonts w:ascii="Courier New" w:hAnsi="Courier New"/>
    </w:rPr>
  </w:style>
  <w:style w:type="paragraph" w:styleId="para6">
    <w:name w:val="Header"/>
    <w:qFormat/>
    <w:basedOn w:val="para0"/>
    <w:pPr>
      <w:tabs defTabSz="708">
        <w:tab w:val="center" w:pos="4819" w:leader="none"/>
        <w:tab w:val="right" w:pos="9639" w:leader="none"/>
      </w:tabs>
    </w:pPr>
  </w:style>
  <w:style w:type="paragraph" w:styleId="para7">
    <w:name w:val="Footer"/>
    <w:qFormat/>
    <w:basedOn w:val="para0"/>
    <w:pPr>
      <w:tabs defTabSz="708">
        <w:tab w:val="center" w:pos="4819" w:leader="none"/>
        <w:tab w:val="right" w:pos="9639" w:leader="none"/>
      </w:tabs>
    </w:p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List Paragraph"/>
    <w:qFormat/>
    <w:basedOn w:val="para0"/>
    <w:pPr>
      <w:ind w:left="720"/>
      <w:contextualSpacing/>
      <w:widowControl/>
    </w:pPr>
    <w:rPr>
      <w:rFonts w:eastAsia="Times New Roman"/>
      <w:sz w:val="24"/>
      <w:szCs w:val="24"/>
    </w:rPr>
  </w:style>
  <w:style w:type="paragraph" w:styleId="para5">
    <w:name w:val="Plain Text"/>
    <w:qFormat/>
    <w:basedOn w:val="para0"/>
    <w:pPr>
      <w:widowControl/>
    </w:pPr>
    <w:rPr>
      <w:rFonts w:ascii="Courier New" w:hAnsi="Courier New"/>
    </w:rPr>
  </w:style>
  <w:style w:type="paragraph" w:styleId="para6">
    <w:name w:val="Header"/>
    <w:qFormat/>
    <w:basedOn w:val="para0"/>
    <w:pPr>
      <w:tabs defTabSz="708">
        <w:tab w:val="center" w:pos="4819" w:leader="none"/>
        <w:tab w:val="right" w:pos="9639" w:leader="none"/>
      </w:tabs>
    </w:pPr>
  </w:style>
  <w:style w:type="paragraph" w:styleId="para7">
    <w:name w:val="Footer"/>
    <w:qFormat/>
    <w:basedOn w:val="para0"/>
    <w:pPr>
      <w:tabs defTabSz="708">
        <w:tab w:val="center" w:pos="4819" w:leader="none"/>
        <w:tab w:val="right" w:pos="9639" w:leader="none"/>
      </w:tabs>
    </w:p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Кристина</cp:lastModifiedBy>
  <cp:revision>2</cp:revision>
  <dcterms:created xsi:type="dcterms:W3CDTF">2022-12-14T08:53:25Z</dcterms:created>
  <dcterms:modified xsi:type="dcterms:W3CDTF">2022-12-19T23:08:55Z</dcterms:modified>
</cp:coreProperties>
</file>