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07D6852E"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138BFAEA" w:rsidR="006E465D" w:rsidRDefault="006E465D" w:rsidP="006E465D">
      <w:r w:rsidRPr="0096310D">
        <w:lastRenderedPageBreak/>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6E465D">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890FE8">
      <w:r w:rsidRPr="0059002F">
        <w:rPr>
          <w:b/>
          <w:bCs/>
        </w:rPr>
        <w:lastRenderedPageBreak/>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w:t>
      </w:r>
      <w:proofErr w:type="spellStart"/>
      <w:r>
        <w:t>phraselist</w:t>
      </w:r>
      <w:proofErr w:type="spellEnd"/>
      <w:r>
        <w: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890FE8">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890FE8"/>
    <w:p w14:paraId="374D779F" w14:textId="3C9040CD"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1A8A3D52"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lastRenderedPageBreak/>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3A6339C9"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gramEnd"/>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w:t>
      </w:r>
      <w:r>
        <w:t>close</w:t>
      </w:r>
      <w:r>
        <w:t xml:space="preserve"> separator&gt; allows you to pick a different group opener </w:t>
      </w:r>
      <w:r w:rsidR="005C0885">
        <w:t xml:space="preserve">string </w:t>
      </w:r>
      <w:r>
        <w:t>than ‘</w:t>
      </w:r>
      <w:r>
        <w:t>}</w:t>
      </w:r>
      <w:r>
        <w:t xml:space="preserve">’.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3D88B339"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2CE4F6E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lastRenderedPageBreak/>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lastRenderedPageBreak/>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lastRenderedPageBreak/>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lastRenderedPageBreak/>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lastRenderedPageBreak/>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lastRenderedPageBreak/>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20255</Words>
  <Characters>115459</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30</cp:revision>
  <dcterms:created xsi:type="dcterms:W3CDTF">2024-03-01T08:56:00Z</dcterms:created>
  <dcterms:modified xsi:type="dcterms:W3CDTF">2024-03-30T09:11:00Z</dcterms:modified>
</cp:coreProperties>
</file>