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FC2C4" w14:textId="438F5CED" w:rsidR="001C11AC" w:rsidRDefault="002411B7" w:rsidP="002411B7">
      <w:pPr>
        <w:spacing w:line="276" w:lineRule="auto"/>
        <w:rPr>
          <w:rFonts w:ascii="Times New Roman" w:hAnsi="Times New Roman" w:cs="Times New Roman"/>
          <w:b/>
          <w:bCs/>
          <w:sz w:val="24"/>
          <w:szCs w:val="24"/>
        </w:rPr>
      </w:pPr>
      <w:r w:rsidRPr="002411B7">
        <w:rPr>
          <w:rFonts w:ascii="Times New Roman" w:hAnsi="Times New Roman" w:cs="Times New Roman"/>
          <w:b/>
          <w:bCs/>
          <w:sz w:val="24"/>
          <w:szCs w:val="24"/>
        </w:rPr>
        <w:t>Declaración de uso de IA</w:t>
      </w:r>
      <w:r>
        <w:rPr>
          <w:rFonts w:ascii="Times New Roman" w:hAnsi="Times New Roman" w:cs="Times New Roman"/>
          <w:b/>
          <w:bCs/>
          <w:sz w:val="24"/>
          <w:szCs w:val="24"/>
        </w:rPr>
        <w:t>.</w:t>
      </w:r>
    </w:p>
    <w:p w14:paraId="07D1EB78" w14:textId="1258FC9B" w:rsidR="002411B7" w:rsidRPr="002411B7" w:rsidRDefault="002411B7" w:rsidP="002411B7">
      <w:pPr>
        <w:spacing w:line="276" w:lineRule="auto"/>
        <w:rPr>
          <w:rFonts w:ascii="Times New Roman" w:hAnsi="Times New Roman" w:cs="Times New Roman"/>
          <w:i/>
          <w:iCs/>
          <w:sz w:val="24"/>
          <w:szCs w:val="24"/>
        </w:rPr>
      </w:pPr>
      <w:r w:rsidRPr="002411B7">
        <w:rPr>
          <w:rFonts w:ascii="Times New Roman" w:hAnsi="Times New Roman" w:cs="Times New Roman"/>
          <w:i/>
          <w:iCs/>
          <w:sz w:val="24"/>
          <w:szCs w:val="24"/>
        </w:rPr>
        <w:t>El Florero de Llorente</w:t>
      </w:r>
      <w:r w:rsidRPr="002411B7">
        <w:rPr>
          <w:rFonts w:ascii="Times New Roman" w:hAnsi="Times New Roman" w:cs="Times New Roman"/>
          <w:i/>
          <w:iCs/>
          <w:sz w:val="24"/>
          <w:szCs w:val="24"/>
        </w:rPr>
        <w:t>.</w:t>
      </w:r>
    </w:p>
    <w:p w14:paraId="7ADF767C" w14:textId="7F5BB69B" w:rsidR="002411B7" w:rsidRDefault="002411B7" w:rsidP="002411B7">
      <w:pPr>
        <w:spacing w:line="276" w:lineRule="auto"/>
        <w:rPr>
          <w:rFonts w:ascii="Times New Roman" w:hAnsi="Times New Roman" w:cs="Times New Roman"/>
          <w:i/>
          <w:iCs/>
          <w:sz w:val="24"/>
          <w:szCs w:val="24"/>
        </w:rPr>
      </w:pPr>
      <w:r w:rsidRPr="002411B7">
        <w:rPr>
          <w:rFonts w:ascii="Times New Roman" w:hAnsi="Times New Roman" w:cs="Times New Roman"/>
          <w:i/>
          <w:iCs/>
          <w:sz w:val="24"/>
          <w:szCs w:val="24"/>
        </w:rPr>
        <w:t>Valentina Barrios Macias</w:t>
      </w:r>
    </w:p>
    <w:p w14:paraId="7C79421B" w14:textId="34302F3C" w:rsidR="002411B7" w:rsidRDefault="002411B7" w:rsidP="002411B7">
      <w:pPr>
        <w:spacing w:line="276" w:lineRule="auto"/>
        <w:rPr>
          <w:rFonts w:ascii="Times New Roman" w:hAnsi="Times New Roman" w:cs="Times New Roman"/>
          <w:b/>
          <w:bCs/>
          <w:sz w:val="24"/>
          <w:szCs w:val="24"/>
        </w:rPr>
      </w:pPr>
      <w:r>
        <w:rPr>
          <w:rFonts w:ascii="Times New Roman" w:hAnsi="Times New Roman" w:cs="Times New Roman"/>
          <w:b/>
          <w:bCs/>
          <w:sz w:val="24"/>
          <w:szCs w:val="24"/>
        </w:rPr>
        <w:t>Herramientas utilizadas</w:t>
      </w:r>
    </w:p>
    <w:tbl>
      <w:tblPr>
        <w:tblStyle w:val="Tablaconcuadrcula"/>
        <w:tblW w:w="0" w:type="auto"/>
        <w:tblLook w:val="04A0" w:firstRow="1" w:lastRow="0" w:firstColumn="1" w:lastColumn="0" w:noHBand="0" w:noVBand="1"/>
      </w:tblPr>
      <w:tblGrid>
        <w:gridCol w:w="2405"/>
        <w:gridCol w:w="3260"/>
        <w:gridCol w:w="3685"/>
      </w:tblGrid>
      <w:tr w:rsidR="002411B7" w14:paraId="7B043BBB" w14:textId="77777777" w:rsidTr="002411B7">
        <w:tc>
          <w:tcPr>
            <w:tcW w:w="2405" w:type="dxa"/>
          </w:tcPr>
          <w:p w14:paraId="3C7143B7" w14:textId="05203D76" w:rsidR="002411B7" w:rsidRDefault="002411B7" w:rsidP="002411B7">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Herramienta</w:t>
            </w:r>
          </w:p>
        </w:tc>
        <w:tc>
          <w:tcPr>
            <w:tcW w:w="3260" w:type="dxa"/>
          </w:tcPr>
          <w:p w14:paraId="603F8BDC" w14:textId="06EEC876" w:rsidR="002411B7" w:rsidRDefault="002411B7" w:rsidP="002411B7">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Versión o configuración</w:t>
            </w:r>
          </w:p>
        </w:tc>
        <w:tc>
          <w:tcPr>
            <w:tcW w:w="3685" w:type="dxa"/>
          </w:tcPr>
          <w:p w14:paraId="00E56299" w14:textId="39E44A1D" w:rsidR="002411B7" w:rsidRDefault="002411B7" w:rsidP="002411B7">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¿Para qué se usó?</w:t>
            </w:r>
          </w:p>
        </w:tc>
      </w:tr>
      <w:tr w:rsidR="002411B7" w14:paraId="14381E31" w14:textId="77777777" w:rsidTr="002411B7">
        <w:tc>
          <w:tcPr>
            <w:tcW w:w="2405" w:type="dxa"/>
            <w:vAlign w:val="center"/>
          </w:tcPr>
          <w:p w14:paraId="6C745EF5" w14:textId="59ADE15F" w:rsidR="002411B7" w:rsidRPr="002411B7" w:rsidRDefault="002411B7" w:rsidP="002411B7">
            <w:pPr>
              <w:spacing w:line="276" w:lineRule="auto"/>
              <w:rPr>
                <w:rFonts w:ascii="Times New Roman" w:hAnsi="Times New Roman" w:cs="Times New Roman"/>
                <w:sz w:val="24"/>
                <w:szCs w:val="24"/>
              </w:rPr>
            </w:pPr>
            <w:r w:rsidRPr="002411B7">
              <w:rPr>
                <w:rFonts w:ascii="Times New Roman" w:hAnsi="Times New Roman" w:cs="Times New Roman"/>
                <w:sz w:val="24"/>
                <w:szCs w:val="24"/>
              </w:rPr>
              <w:t>Leonardo.ai</w:t>
            </w:r>
          </w:p>
        </w:tc>
        <w:tc>
          <w:tcPr>
            <w:tcW w:w="3260" w:type="dxa"/>
            <w:vAlign w:val="center"/>
          </w:tcPr>
          <w:p w14:paraId="476BC348" w14:textId="1C79F6DD" w:rsidR="002411B7" w:rsidRPr="002411B7" w:rsidRDefault="002411B7" w:rsidP="002411B7">
            <w:pPr>
              <w:spacing w:line="276" w:lineRule="auto"/>
              <w:rPr>
                <w:rFonts w:ascii="Times New Roman" w:hAnsi="Times New Roman" w:cs="Times New Roman"/>
                <w:sz w:val="24"/>
                <w:szCs w:val="24"/>
              </w:rPr>
            </w:pPr>
            <w:r w:rsidRPr="002411B7">
              <w:rPr>
                <w:rFonts w:ascii="Times New Roman" w:hAnsi="Times New Roman" w:cs="Times New Roman"/>
                <w:sz w:val="24"/>
                <w:szCs w:val="24"/>
              </w:rPr>
              <w:t xml:space="preserve">Modelo Lucid </w:t>
            </w:r>
            <w:proofErr w:type="spellStart"/>
            <w:r w:rsidRPr="002411B7">
              <w:rPr>
                <w:rFonts w:ascii="Times New Roman" w:hAnsi="Times New Roman" w:cs="Times New Roman"/>
                <w:sz w:val="24"/>
                <w:szCs w:val="24"/>
              </w:rPr>
              <w:t>Origin</w:t>
            </w:r>
            <w:proofErr w:type="spellEnd"/>
            <w:r w:rsidRPr="002411B7">
              <w:rPr>
                <w:rFonts w:ascii="Times New Roman" w:hAnsi="Times New Roman" w:cs="Times New Roman"/>
                <w:sz w:val="24"/>
                <w:szCs w:val="24"/>
              </w:rPr>
              <w:t xml:space="preserve">, estilo Dynamic, 1024 x 1024 </w:t>
            </w:r>
            <w:proofErr w:type="spellStart"/>
            <w:r w:rsidRPr="002411B7">
              <w:rPr>
                <w:rFonts w:ascii="Times New Roman" w:hAnsi="Times New Roman" w:cs="Times New Roman"/>
                <w:sz w:val="24"/>
                <w:szCs w:val="24"/>
              </w:rPr>
              <w:t>px</w:t>
            </w:r>
            <w:proofErr w:type="spellEnd"/>
            <w:r w:rsidRPr="002411B7">
              <w:rPr>
                <w:rFonts w:ascii="Times New Roman" w:hAnsi="Times New Roman" w:cs="Times New Roman"/>
                <w:sz w:val="24"/>
                <w:szCs w:val="24"/>
              </w:rPr>
              <w:t xml:space="preserve">, 1 imagen por generación </w:t>
            </w:r>
            <w:r>
              <w:rPr>
                <w:rFonts w:ascii="Times New Roman" w:hAnsi="Times New Roman" w:cs="Times New Roman"/>
                <w:sz w:val="24"/>
                <w:szCs w:val="24"/>
              </w:rPr>
              <w:t xml:space="preserve">y 3 por día </w:t>
            </w:r>
            <w:r w:rsidRPr="002411B7">
              <w:rPr>
                <w:rFonts w:ascii="Times New Roman" w:hAnsi="Times New Roman" w:cs="Times New Roman"/>
                <w:sz w:val="24"/>
                <w:szCs w:val="24"/>
              </w:rPr>
              <w:t>(plan gratuito)</w:t>
            </w:r>
            <w:r>
              <w:rPr>
                <w:rFonts w:ascii="Times New Roman" w:hAnsi="Times New Roman" w:cs="Times New Roman"/>
                <w:sz w:val="24"/>
                <w:szCs w:val="24"/>
              </w:rPr>
              <w:t>.</w:t>
            </w:r>
          </w:p>
        </w:tc>
        <w:tc>
          <w:tcPr>
            <w:tcW w:w="3685" w:type="dxa"/>
            <w:vAlign w:val="center"/>
          </w:tcPr>
          <w:p w14:paraId="0C2F78C0" w14:textId="6DFC5534" w:rsidR="002411B7" w:rsidRPr="002411B7" w:rsidRDefault="002411B7" w:rsidP="002411B7">
            <w:pPr>
              <w:spacing w:line="276" w:lineRule="auto"/>
              <w:rPr>
                <w:rFonts w:ascii="Times New Roman" w:hAnsi="Times New Roman" w:cs="Times New Roman"/>
                <w:sz w:val="24"/>
                <w:szCs w:val="24"/>
              </w:rPr>
            </w:pPr>
            <w:r w:rsidRPr="002411B7">
              <w:rPr>
                <w:rFonts w:ascii="Times New Roman" w:hAnsi="Times New Roman" w:cs="Times New Roman"/>
                <w:sz w:val="24"/>
                <w:szCs w:val="24"/>
              </w:rPr>
              <w:t>Generar los íconos del HUD.</w:t>
            </w:r>
          </w:p>
        </w:tc>
      </w:tr>
      <w:tr w:rsidR="002411B7" w14:paraId="5FFA3FE2" w14:textId="77777777" w:rsidTr="002411B7">
        <w:tc>
          <w:tcPr>
            <w:tcW w:w="2405" w:type="dxa"/>
            <w:vAlign w:val="center"/>
          </w:tcPr>
          <w:p w14:paraId="47EAF95E" w14:textId="7EABF01F" w:rsidR="002411B7" w:rsidRPr="002411B7" w:rsidRDefault="002411B7" w:rsidP="002411B7">
            <w:pPr>
              <w:spacing w:line="276" w:lineRule="auto"/>
              <w:rPr>
                <w:rFonts w:ascii="Times New Roman" w:hAnsi="Times New Roman" w:cs="Times New Roman"/>
                <w:sz w:val="24"/>
                <w:szCs w:val="24"/>
              </w:rPr>
            </w:pPr>
            <w:r w:rsidRPr="002411B7">
              <w:rPr>
                <w:rFonts w:ascii="Times New Roman" w:hAnsi="Times New Roman" w:cs="Times New Roman"/>
                <w:sz w:val="24"/>
                <w:szCs w:val="24"/>
              </w:rPr>
              <w:t>Claude (</w:t>
            </w:r>
            <w:proofErr w:type="spellStart"/>
            <w:r w:rsidRPr="002411B7">
              <w:rPr>
                <w:rFonts w:ascii="Times New Roman" w:hAnsi="Times New Roman" w:cs="Times New Roman"/>
                <w:sz w:val="24"/>
                <w:szCs w:val="24"/>
              </w:rPr>
              <w:t>Anthropic</w:t>
            </w:r>
            <w:proofErr w:type="spellEnd"/>
            <w:r w:rsidRPr="002411B7">
              <w:rPr>
                <w:rFonts w:ascii="Times New Roman" w:hAnsi="Times New Roman" w:cs="Times New Roman"/>
                <w:sz w:val="24"/>
                <w:szCs w:val="24"/>
              </w:rPr>
              <w:t>)</w:t>
            </w:r>
          </w:p>
        </w:tc>
        <w:tc>
          <w:tcPr>
            <w:tcW w:w="3260" w:type="dxa"/>
            <w:vAlign w:val="center"/>
          </w:tcPr>
          <w:p w14:paraId="1C6D7480" w14:textId="77777777" w:rsidR="002411B7" w:rsidRPr="002411B7" w:rsidRDefault="002411B7" w:rsidP="002411B7">
            <w:pPr>
              <w:spacing w:line="276" w:lineRule="auto"/>
              <w:rPr>
                <w:rFonts w:ascii="Times New Roman" w:hAnsi="Times New Roman" w:cs="Times New Roman"/>
                <w:sz w:val="24"/>
                <w:szCs w:val="24"/>
              </w:rPr>
            </w:pPr>
          </w:p>
        </w:tc>
        <w:tc>
          <w:tcPr>
            <w:tcW w:w="3685" w:type="dxa"/>
            <w:vAlign w:val="center"/>
          </w:tcPr>
          <w:p w14:paraId="2E1B14D0" w14:textId="322EB3F8" w:rsidR="002411B7" w:rsidRPr="002411B7" w:rsidRDefault="002411B7" w:rsidP="002411B7">
            <w:pPr>
              <w:spacing w:line="276" w:lineRule="auto"/>
              <w:rPr>
                <w:rFonts w:ascii="Times New Roman" w:hAnsi="Times New Roman" w:cs="Times New Roman"/>
                <w:sz w:val="24"/>
                <w:szCs w:val="24"/>
              </w:rPr>
            </w:pPr>
            <w:r w:rsidRPr="002411B7">
              <w:rPr>
                <w:rFonts w:ascii="Times New Roman" w:hAnsi="Times New Roman" w:cs="Times New Roman"/>
                <w:sz w:val="24"/>
                <w:szCs w:val="24"/>
              </w:rPr>
              <w:t>Apoyo para planear los roles</w:t>
            </w:r>
            <w:r>
              <w:rPr>
                <w:rFonts w:ascii="Times New Roman" w:hAnsi="Times New Roman" w:cs="Times New Roman"/>
                <w:sz w:val="24"/>
                <w:szCs w:val="24"/>
              </w:rPr>
              <w:t xml:space="preserve"> y </w:t>
            </w:r>
            <w:r w:rsidRPr="002411B7">
              <w:rPr>
                <w:rFonts w:ascii="Times New Roman" w:hAnsi="Times New Roman" w:cs="Times New Roman"/>
                <w:sz w:val="24"/>
                <w:szCs w:val="24"/>
              </w:rPr>
              <w:t xml:space="preserve">redactar los </w:t>
            </w:r>
            <w:proofErr w:type="spellStart"/>
            <w:r w:rsidRPr="002411B7">
              <w:rPr>
                <w:rFonts w:ascii="Times New Roman" w:hAnsi="Times New Roman" w:cs="Times New Roman"/>
                <w:sz w:val="24"/>
                <w:szCs w:val="24"/>
              </w:rPr>
              <w:t>prompts</w:t>
            </w:r>
            <w:proofErr w:type="spellEnd"/>
            <w:r w:rsidRPr="002411B7">
              <w:rPr>
                <w:rFonts w:ascii="Times New Roman" w:hAnsi="Times New Roman" w:cs="Times New Roman"/>
                <w:sz w:val="24"/>
                <w:szCs w:val="24"/>
              </w:rPr>
              <w:t xml:space="preserve"> en inglés</w:t>
            </w:r>
            <w:r>
              <w:rPr>
                <w:rFonts w:ascii="Times New Roman" w:hAnsi="Times New Roman" w:cs="Times New Roman"/>
                <w:sz w:val="24"/>
                <w:szCs w:val="24"/>
              </w:rPr>
              <w:t xml:space="preserve">. </w:t>
            </w:r>
            <w:r w:rsidRPr="002411B7">
              <w:rPr>
                <w:rFonts w:ascii="Times New Roman" w:hAnsi="Times New Roman" w:cs="Times New Roman"/>
                <w:sz w:val="24"/>
                <w:szCs w:val="24"/>
              </w:rPr>
              <w:t>Los textos y decisiones se revisaron y ajustaron por la estudiante.</w:t>
            </w:r>
          </w:p>
        </w:tc>
      </w:tr>
      <w:tr w:rsidR="002411B7" w14:paraId="6DC7D4EC" w14:textId="77777777" w:rsidTr="002411B7">
        <w:tc>
          <w:tcPr>
            <w:tcW w:w="2405" w:type="dxa"/>
            <w:vAlign w:val="center"/>
          </w:tcPr>
          <w:p w14:paraId="1E71B684" w14:textId="6BE05600" w:rsidR="002411B7" w:rsidRPr="002411B7" w:rsidRDefault="002411B7" w:rsidP="002411B7">
            <w:pPr>
              <w:spacing w:line="276" w:lineRule="auto"/>
              <w:rPr>
                <w:rFonts w:ascii="Times New Roman" w:hAnsi="Times New Roman" w:cs="Times New Roman"/>
                <w:sz w:val="24"/>
                <w:szCs w:val="24"/>
              </w:rPr>
            </w:pPr>
            <w:r w:rsidRPr="002411B7">
              <w:rPr>
                <w:rFonts w:ascii="Times New Roman" w:hAnsi="Times New Roman" w:cs="Times New Roman"/>
                <w:sz w:val="24"/>
                <w:szCs w:val="24"/>
              </w:rPr>
              <w:t xml:space="preserve">Calculadora de contraste de </w:t>
            </w:r>
            <w:proofErr w:type="spellStart"/>
            <w:r w:rsidRPr="002411B7">
              <w:rPr>
                <w:rFonts w:ascii="Times New Roman" w:hAnsi="Times New Roman" w:cs="Times New Roman"/>
                <w:sz w:val="24"/>
                <w:szCs w:val="24"/>
              </w:rPr>
              <w:t>WebAIM</w:t>
            </w:r>
            <w:proofErr w:type="spellEnd"/>
          </w:p>
        </w:tc>
        <w:tc>
          <w:tcPr>
            <w:tcW w:w="3260" w:type="dxa"/>
            <w:vAlign w:val="center"/>
          </w:tcPr>
          <w:p w14:paraId="0B73B1A2" w14:textId="383B36CB" w:rsidR="002411B7" w:rsidRPr="002411B7" w:rsidRDefault="002411B7" w:rsidP="002411B7">
            <w:pPr>
              <w:spacing w:line="276" w:lineRule="auto"/>
              <w:rPr>
                <w:rFonts w:ascii="Times New Roman" w:hAnsi="Times New Roman" w:cs="Times New Roman"/>
                <w:sz w:val="24"/>
                <w:szCs w:val="24"/>
              </w:rPr>
            </w:pPr>
            <w:r w:rsidRPr="002411B7">
              <w:rPr>
                <w:rFonts w:ascii="Times New Roman" w:hAnsi="Times New Roman" w:cs="Times New Roman"/>
                <w:sz w:val="24"/>
                <w:szCs w:val="24"/>
              </w:rPr>
              <w:t>No es IA (herramienta de verificación)</w:t>
            </w:r>
            <w:r>
              <w:rPr>
                <w:rFonts w:ascii="Times New Roman" w:hAnsi="Times New Roman" w:cs="Times New Roman"/>
                <w:sz w:val="24"/>
                <w:szCs w:val="24"/>
              </w:rPr>
              <w:t>.</w:t>
            </w:r>
          </w:p>
        </w:tc>
        <w:tc>
          <w:tcPr>
            <w:tcW w:w="3685" w:type="dxa"/>
            <w:vAlign w:val="center"/>
          </w:tcPr>
          <w:p w14:paraId="707258DC" w14:textId="3F9A90D4" w:rsidR="002411B7" w:rsidRPr="002411B7" w:rsidRDefault="002411B7" w:rsidP="002411B7">
            <w:pPr>
              <w:spacing w:line="276" w:lineRule="auto"/>
              <w:rPr>
                <w:rFonts w:ascii="Times New Roman" w:hAnsi="Times New Roman" w:cs="Times New Roman"/>
                <w:sz w:val="24"/>
                <w:szCs w:val="24"/>
              </w:rPr>
            </w:pPr>
            <w:r w:rsidRPr="002411B7">
              <w:rPr>
                <w:rFonts w:ascii="Times New Roman" w:hAnsi="Times New Roman" w:cs="Times New Roman"/>
                <w:sz w:val="24"/>
                <w:szCs w:val="24"/>
              </w:rPr>
              <w:t>Comprobar el contraste de textos e íconos.</w:t>
            </w:r>
          </w:p>
        </w:tc>
      </w:tr>
      <w:tr w:rsidR="002411B7" w14:paraId="4E613FC4" w14:textId="77777777" w:rsidTr="002411B7">
        <w:tc>
          <w:tcPr>
            <w:tcW w:w="2405" w:type="dxa"/>
            <w:vAlign w:val="center"/>
          </w:tcPr>
          <w:p w14:paraId="26405C3E" w14:textId="531EDBF8" w:rsidR="002411B7" w:rsidRPr="002411B7" w:rsidRDefault="002411B7" w:rsidP="002411B7">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Canva</w:t>
            </w:r>
            <w:proofErr w:type="spellEnd"/>
          </w:p>
        </w:tc>
        <w:tc>
          <w:tcPr>
            <w:tcW w:w="3260" w:type="dxa"/>
            <w:vAlign w:val="center"/>
          </w:tcPr>
          <w:p w14:paraId="0E1F8FC4" w14:textId="46514E72" w:rsidR="002411B7" w:rsidRPr="002411B7" w:rsidRDefault="002411B7" w:rsidP="002411B7">
            <w:pPr>
              <w:spacing w:line="276" w:lineRule="auto"/>
              <w:rPr>
                <w:rFonts w:ascii="Times New Roman" w:hAnsi="Times New Roman" w:cs="Times New Roman"/>
                <w:sz w:val="24"/>
                <w:szCs w:val="24"/>
              </w:rPr>
            </w:pPr>
            <w:r>
              <w:rPr>
                <w:rFonts w:ascii="Times New Roman" w:hAnsi="Times New Roman" w:cs="Times New Roman"/>
                <w:sz w:val="24"/>
                <w:szCs w:val="24"/>
              </w:rPr>
              <w:t>No es IA (herramienta de edición y organización de íconos y mockup).</w:t>
            </w:r>
          </w:p>
        </w:tc>
        <w:tc>
          <w:tcPr>
            <w:tcW w:w="3685" w:type="dxa"/>
            <w:vAlign w:val="center"/>
          </w:tcPr>
          <w:p w14:paraId="6BDB127D" w14:textId="38A26209" w:rsidR="002411B7" w:rsidRPr="002411B7" w:rsidRDefault="002411B7" w:rsidP="002411B7">
            <w:pPr>
              <w:spacing w:line="276" w:lineRule="auto"/>
              <w:rPr>
                <w:rFonts w:ascii="Times New Roman" w:hAnsi="Times New Roman" w:cs="Times New Roman"/>
                <w:sz w:val="24"/>
                <w:szCs w:val="24"/>
              </w:rPr>
            </w:pPr>
            <w:r>
              <w:rPr>
                <w:rFonts w:ascii="Times New Roman" w:hAnsi="Times New Roman" w:cs="Times New Roman"/>
                <w:sz w:val="24"/>
                <w:szCs w:val="24"/>
              </w:rPr>
              <w:t>Realizar el fondo sobre el cual van los iconos del HUD y la maquetación del mockup de la interfaz.</w:t>
            </w:r>
          </w:p>
        </w:tc>
      </w:tr>
    </w:tbl>
    <w:p w14:paraId="3790E372" w14:textId="7C10455F" w:rsidR="002411B7" w:rsidRDefault="002411B7" w:rsidP="002411B7">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Registro de </w:t>
      </w:r>
      <w:proofErr w:type="spellStart"/>
      <w:r>
        <w:rPr>
          <w:rFonts w:ascii="Times New Roman" w:hAnsi="Times New Roman" w:cs="Times New Roman"/>
          <w:b/>
          <w:bCs/>
          <w:sz w:val="24"/>
          <w:szCs w:val="24"/>
        </w:rPr>
        <w:t>assets</w:t>
      </w:r>
      <w:proofErr w:type="spellEnd"/>
      <w:r>
        <w:rPr>
          <w:rFonts w:ascii="Times New Roman" w:hAnsi="Times New Roman" w:cs="Times New Roman"/>
          <w:b/>
          <w:bCs/>
          <w:sz w:val="24"/>
          <w:szCs w:val="24"/>
        </w:rPr>
        <w:t>.</w:t>
      </w:r>
    </w:p>
    <w:p w14:paraId="17425775" w14:textId="1A33E89B" w:rsidR="002411B7" w:rsidRDefault="002411B7" w:rsidP="002411B7">
      <w:pPr>
        <w:spacing w:line="276" w:lineRule="auto"/>
        <w:rPr>
          <w:rFonts w:ascii="Times New Roman" w:hAnsi="Times New Roman" w:cs="Times New Roman"/>
          <w:sz w:val="24"/>
          <w:szCs w:val="24"/>
        </w:rPr>
      </w:pPr>
      <w:r w:rsidRPr="002411B7">
        <w:rPr>
          <w:rFonts w:ascii="Times New Roman" w:hAnsi="Times New Roman" w:cs="Times New Roman"/>
          <w:sz w:val="24"/>
          <w:szCs w:val="24"/>
        </w:rPr>
        <w:t xml:space="preserve">Todos los </w:t>
      </w:r>
      <w:proofErr w:type="spellStart"/>
      <w:r w:rsidRPr="002411B7">
        <w:rPr>
          <w:rFonts w:ascii="Times New Roman" w:hAnsi="Times New Roman" w:cs="Times New Roman"/>
          <w:sz w:val="24"/>
          <w:szCs w:val="24"/>
        </w:rPr>
        <w:t>prompts</w:t>
      </w:r>
      <w:proofErr w:type="spellEnd"/>
      <w:r w:rsidRPr="002411B7">
        <w:rPr>
          <w:rFonts w:ascii="Times New Roman" w:hAnsi="Times New Roman" w:cs="Times New Roman"/>
          <w:sz w:val="24"/>
          <w:szCs w:val="24"/>
        </w:rPr>
        <w:t xml:space="preserve"> están en inglés, como pide la guía. En todos se usó el mismo </w:t>
      </w:r>
      <w:proofErr w:type="spellStart"/>
      <w:r w:rsidRPr="002411B7">
        <w:rPr>
          <w:rFonts w:ascii="Times New Roman" w:hAnsi="Times New Roman" w:cs="Times New Roman"/>
          <w:sz w:val="24"/>
          <w:szCs w:val="24"/>
        </w:rPr>
        <w:t>prompt</w:t>
      </w:r>
      <w:proofErr w:type="spellEnd"/>
      <w:r w:rsidRPr="002411B7">
        <w:rPr>
          <w:rFonts w:ascii="Times New Roman" w:hAnsi="Times New Roman" w:cs="Times New Roman"/>
          <w:sz w:val="24"/>
          <w:szCs w:val="24"/>
        </w:rPr>
        <w:t xml:space="preserve"> negativo: </w:t>
      </w:r>
      <w:proofErr w:type="spellStart"/>
      <w:r w:rsidRPr="002411B7">
        <w:rPr>
          <w:rFonts w:ascii="Times New Roman" w:hAnsi="Times New Roman" w:cs="Times New Roman"/>
          <w:sz w:val="24"/>
          <w:szCs w:val="24"/>
        </w:rPr>
        <w:t>gradient</w:t>
      </w:r>
      <w:proofErr w:type="spellEnd"/>
      <w:r w:rsidRPr="002411B7">
        <w:rPr>
          <w:rFonts w:ascii="Times New Roman" w:hAnsi="Times New Roman" w:cs="Times New Roman"/>
          <w:sz w:val="24"/>
          <w:szCs w:val="24"/>
        </w:rPr>
        <w:t xml:space="preserve">, </w:t>
      </w:r>
      <w:proofErr w:type="spellStart"/>
      <w:r w:rsidRPr="002411B7">
        <w:rPr>
          <w:rFonts w:ascii="Times New Roman" w:hAnsi="Times New Roman" w:cs="Times New Roman"/>
          <w:sz w:val="24"/>
          <w:szCs w:val="24"/>
        </w:rPr>
        <w:t>shading</w:t>
      </w:r>
      <w:proofErr w:type="spellEnd"/>
      <w:r w:rsidRPr="002411B7">
        <w:rPr>
          <w:rFonts w:ascii="Times New Roman" w:hAnsi="Times New Roman" w:cs="Times New Roman"/>
          <w:sz w:val="24"/>
          <w:szCs w:val="24"/>
        </w:rPr>
        <w:t xml:space="preserve">, </w:t>
      </w:r>
      <w:proofErr w:type="spellStart"/>
      <w:r w:rsidRPr="002411B7">
        <w:rPr>
          <w:rFonts w:ascii="Times New Roman" w:hAnsi="Times New Roman" w:cs="Times New Roman"/>
          <w:sz w:val="24"/>
          <w:szCs w:val="24"/>
        </w:rPr>
        <w:t>blur</w:t>
      </w:r>
      <w:proofErr w:type="spellEnd"/>
      <w:r w:rsidRPr="002411B7">
        <w:rPr>
          <w:rFonts w:ascii="Times New Roman" w:hAnsi="Times New Roman" w:cs="Times New Roman"/>
          <w:sz w:val="24"/>
          <w:szCs w:val="24"/>
        </w:rPr>
        <w:t xml:space="preserve">, </w:t>
      </w:r>
      <w:proofErr w:type="spellStart"/>
      <w:r w:rsidRPr="002411B7">
        <w:rPr>
          <w:rFonts w:ascii="Times New Roman" w:hAnsi="Times New Roman" w:cs="Times New Roman"/>
          <w:sz w:val="24"/>
          <w:szCs w:val="24"/>
        </w:rPr>
        <w:t>photo</w:t>
      </w:r>
      <w:proofErr w:type="spellEnd"/>
      <w:r w:rsidRPr="002411B7">
        <w:rPr>
          <w:rFonts w:ascii="Times New Roman" w:hAnsi="Times New Roman" w:cs="Times New Roman"/>
          <w:sz w:val="24"/>
          <w:szCs w:val="24"/>
        </w:rPr>
        <w:t xml:space="preserve">, 3d, </w:t>
      </w:r>
      <w:proofErr w:type="spellStart"/>
      <w:r w:rsidRPr="002411B7">
        <w:rPr>
          <w:rFonts w:ascii="Times New Roman" w:hAnsi="Times New Roman" w:cs="Times New Roman"/>
          <w:sz w:val="24"/>
          <w:szCs w:val="24"/>
        </w:rPr>
        <w:t>text</w:t>
      </w:r>
      <w:proofErr w:type="spellEnd"/>
      <w:r w:rsidRPr="002411B7">
        <w:rPr>
          <w:rFonts w:ascii="Times New Roman" w:hAnsi="Times New Roman" w:cs="Times New Roman"/>
          <w:sz w:val="24"/>
          <w:szCs w:val="24"/>
        </w:rPr>
        <w:t xml:space="preserve">, </w:t>
      </w:r>
      <w:proofErr w:type="spellStart"/>
      <w:r w:rsidRPr="002411B7">
        <w:rPr>
          <w:rFonts w:ascii="Times New Roman" w:hAnsi="Times New Roman" w:cs="Times New Roman"/>
          <w:sz w:val="24"/>
          <w:szCs w:val="24"/>
        </w:rPr>
        <w:t>watermark</w:t>
      </w:r>
      <w:proofErr w:type="spellEnd"/>
      <w:r w:rsidRPr="002411B7">
        <w:rPr>
          <w:rFonts w:ascii="Times New Roman" w:hAnsi="Times New Roman" w:cs="Times New Roman"/>
          <w:sz w:val="24"/>
          <w:szCs w:val="24"/>
        </w:rPr>
        <w:t xml:space="preserve">, extra </w:t>
      </w:r>
      <w:proofErr w:type="spellStart"/>
      <w:r w:rsidRPr="002411B7">
        <w:rPr>
          <w:rFonts w:ascii="Times New Roman" w:hAnsi="Times New Roman" w:cs="Times New Roman"/>
          <w:sz w:val="24"/>
          <w:szCs w:val="24"/>
        </w:rPr>
        <w:t>objects</w:t>
      </w:r>
      <w:proofErr w:type="spellEnd"/>
      <w:r>
        <w:rPr>
          <w:rFonts w:ascii="Times New Roman" w:hAnsi="Times New Roman" w:cs="Times New Roman"/>
          <w:sz w:val="24"/>
          <w:szCs w:val="24"/>
        </w:rPr>
        <w:t>, y se trabajo con imagen de referencia.</w:t>
      </w:r>
    </w:p>
    <w:tbl>
      <w:tblPr>
        <w:tblStyle w:val="Tablaconcuadrcula"/>
        <w:tblW w:w="0" w:type="auto"/>
        <w:tblLook w:val="04A0" w:firstRow="1" w:lastRow="0" w:firstColumn="1" w:lastColumn="0" w:noHBand="0" w:noVBand="1"/>
      </w:tblPr>
      <w:tblGrid>
        <w:gridCol w:w="1716"/>
        <w:gridCol w:w="3281"/>
        <w:gridCol w:w="2153"/>
        <w:gridCol w:w="2200"/>
      </w:tblGrid>
      <w:tr w:rsidR="002042FF" w14:paraId="2C2AF80A" w14:textId="77777777" w:rsidTr="002042FF">
        <w:tc>
          <w:tcPr>
            <w:tcW w:w="1555" w:type="dxa"/>
            <w:vAlign w:val="center"/>
          </w:tcPr>
          <w:p w14:paraId="34B1F749" w14:textId="7C2E4119" w:rsidR="002411B7" w:rsidRPr="002411B7" w:rsidRDefault="002411B7" w:rsidP="002411B7">
            <w:pPr>
              <w:spacing w:line="276" w:lineRule="auto"/>
              <w:jc w:val="center"/>
              <w:rPr>
                <w:rFonts w:ascii="Times New Roman" w:hAnsi="Times New Roman" w:cs="Times New Roman"/>
                <w:b/>
                <w:bCs/>
                <w:sz w:val="24"/>
                <w:szCs w:val="24"/>
              </w:rPr>
            </w:pPr>
            <w:proofErr w:type="spellStart"/>
            <w:r w:rsidRPr="002411B7">
              <w:rPr>
                <w:rFonts w:ascii="Times New Roman" w:hAnsi="Times New Roman" w:cs="Times New Roman"/>
                <w:b/>
                <w:bCs/>
                <w:sz w:val="24"/>
                <w:szCs w:val="24"/>
              </w:rPr>
              <w:t>Asset</w:t>
            </w:r>
            <w:proofErr w:type="spellEnd"/>
            <w:r w:rsidRPr="002411B7">
              <w:rPr>
                <w:rFonts w:ascii="Times New Roman" w:hAnsi="Times New Roman" w:cs="Times New Roman"/>
                <w:b/>
                <w:bCs/>
                <w:sz w:val="24"/>
                <w:szCs w:val="24"/>
              </w:rPr>
              <w:t xml:space="preserve"> y archivo</w:t>
            </w:r>
          </w:p>
        </w:tc>
        <w:tc>
          <w:tcPr>
            <w:tcW w:w="3386" w:type="dxa"/>
            <w:vAlign w:val="center"/>
          </w:tcPr>
          <w:p w14:paraId="2A688BE1" w14:textId="40584409" w:rsidR="002411B7" w:rsidRPr="002411B7" w:rsidRDefault="002411B7" w:rsidP="002411B7">
            <w:pPr>
              <w:spacing w:line="276" w:lineRule="auto"/>
              <w:jc w:val="center"/>
              <w:rPr>
                <w:rFonts w:ascii="Times New Roman" w:hAnsi="Times New Roman" w:cs="Times New Roman"/>
                <w:b/>
                <w:bCs/>
                <w:sz w:val="24"/>
                <w:szCs w:val="24"/>
              </w:rPr>
            </w:pPr>
            <w:proofErr w:type="spellStart"/>
            <w:r w:rsidRPr="002411B7">
              <w:rPr>
                <w:rFonts w:ascii="Times New Roman" w:hAnsi="Times New Roman" w:cs="Times New Roman"/>
                <w:b/>
                <w:bCs/>
                <w:sz w:val="24"/>
                <w:szCs w:val="24"/>
              </w:rPr>
              <w:t>Prompt</w:t>
            </w:r>
            <w:proofErr w:type="spellEnd"/>
            <w:r w:rsidRPr="002411B7">
              <w:rPr>
                <w:rFonts w:ascii="Times New Roman" w:hAnsi="Times New Roman" w:cs="Times New Roman"/>
                <w:b/>
                <w:bCs/>
                <w:sz w:val="24"/>
                <w:szCs w:val="24"/>
              </w:rPr>
              <w:t xml:space="preserve"> utilizado</w:t>
            </w:r>
          </w:p>
        </w:tc>
        <w:tc>
          <w:tcPr>
            <w:tcW w:w="2185" w:type="dxa"/>
            <w:vAlign w:val="center"/>
          </w:tcPr>
          <w:p w14:paraId="07CB00D9" w14:textId="07CDF26B" w:rsidR="002411B7" w:rsidRPr="002411B7" w:rsidRDefault="002411B7" w:rsidP="002411B7">
            <w:pPr>
              <w:spacing w:line="276" w:lineRule="auto"/>
              <w:jc w:val="center"/>
              <w:rPr>
                <w:rFonts w:ascii="Times New Roman" w:hAnsi="Times New Roman" w:cs="Times New Roman"/>
                <w:b/>
                <w:bCs/>
                <w:sz w:val="24"/>
                <w:szCs w:val="24"/>
              </w:rPr>
            </w:pPr>
            <w:r w:rsidRPr="002411B7">
              <w:rPr>
                <w:rFonts w:ascii="Times New Roman" w:hAnsi="Times New Roman" w:cs="Times New Roman"/>
                <w:b/>
                <w:bCs/>
                <w:sz w:val="24"/>
                <w:szCs w:val="24"/>
              </w:rPr>
              <w:t>Resultado generado</w:t>
            </w:r>
          </w:p>
        </w:tc>
        <w:tc>
          <w:tcPr>
            <w:tcW w:w="2224" w:type="dxa"/>
            <w:vAlign w:val="center"/>
          </w:tcPr>
          <w:p w14:paraId="11EC2A99" w14:textId="19062A9B" w:rsidR="002411B7" w:rsidRPr="002411B7" w:rsidRDefault="002411B7" w:rsidP="002411B7">
            <w:pPr>
              <w:spacing w:line="276" w:lineRule="auto"/>
              <w:jc w:val="center"/>
              <w:rPr>
                <w:rFonts w:ascii="Times New Roman" w:hAnsi="Times New Roman" w:cs="Times New Roman"/>
                <w:b/>
                <w:bCs/>
                <w:sz w:val="24"/>
                <w:szCs w:val="24"/>
              </w:rPr>
            </w:pPr>
            <w:r w:rsidRPr="002411B7">
              <w:rPr>
                <w:rFonts w:ascii="Times New Roman" w:hAnsi="Times New Roman" w:cs="Times New Roman"/>
                <w:b/>
                <w:bCs/>
                <w:sz w:val="24"/>
                <w:szCs w:val="24"/>
              </w:rPr>
              <w:t>Modificaciones manuales</w:t>
            </w:r>
          </w:p>
        </w:tc>
      </w:tr>
      <w:tr w:rsidR="002042FF" w:rsidRPr="002411B7" w14:paraId="12DA5BB3" w14:textId="77777777" w:rsidTr="002042FF">
        <w:tc>
          <w:tcPr>
            <w:tcW w:w="1555" w:type="dxa"/>
            <w:vAlign w:val="center"/>
          </w:tcPr>
          <w:p w14:paraId="520571C3" w14:textId="77777777" w:rsidR="002411B7" w:rsidRPr="002411B7" w:rsidRDefault="002411B7" w:rsidP="002042FF">
            <w:pPr>
              <w:spacing w:line="276" w:lineRule="auto"/>
              <w:rPr>
                <w:rFonts w:ascii="Times New Roman" w:hAnsi="Times New Roman" w:cs="Times New Roman"/>
                <w:sz w:val="24"/>
                <w:szCs w:val="24"/>
              </w:rPr>
            </w:pPr>
            <w:r w:rsidRPr="002411B7">
              <w:rPr>
                <w:rFonts w:ascii="Times New Roman" w:hAnsi="Times New Roman" w:cs="Times New Roman"/>
                <w:sz w:val="24"/>
                <w:szCs w:val="24"/>
              </w:rPr>
              <w:t>Volumen encendido</w:t>
            </w:r>
          </w:p>
          <w:p w14:paraId="077A63EA" w14:textId="2AE95BBA" w:rsidR="002411B7" w:rsidRDefault="002411B7" w:rsidP="002042FF">
            <w:pPr>
              <w:spacing w:line="276" w:lineRule="auto"/>
              <w:rPr>
                <w:rFonts w:ascii="Times New Roman" w:hAnsi="Times New Roman" w:cs="Times New Roman"/>
                <w:sz w:val="24"/>
                <w:szCs w:val="24"/>
              </w:rPr>
            </w:pPr>
            <w:r>
              <w:rPr>
                <w:rFonts w:ascii="Times New Roman" w:hAnsi="Times New Roman" w:cs="Times New Roman"/>
                <w:sz w:val="24"/>
                <w:szCs w:val="24"/>
              </w:rPr>
              <w:t>sonido</w:t>
            </w:r>
            <w:r w:rsidRPr="002411B7">
              <w:rPr>
                <w:rFonts w:ascii="Times New Roman" w:hAnsi="Times New Roman" w:cs="Times New Roman"/>
                <w:sz w:val="24"/>
                <w:szCs w:val="24"/>
              </w:rPr>
              <w:t>.png</w:t>
            </w:r>
          </w:p>
        </w:tc>
        <w:tc>
          <w:tcPr>
            <w:tcW w:w="3386" w:type="dxa"/>
            <w:vAlign w:val="center"/>
          </w:tcPr>
          <w:p w14:paraId="7D57B809" w14:textId="10DA154F" w:rsidR="002042FF" w:rsidRPr="002411B7" w:rsidRDefault="002411B7" w:rsidP="002042FF">
            <w:pPr>
              <w:spacing w:line="276" w:lineRule="auto"/>
              <w:rPr>
                <w:rFonts w:ascii="Times New Roman" w:hAnsi="Times New Roman" w:cs="Times New Roman"/>
                <w:sz w:val="24"/>
                <w:szCs w:val="24"/>
                <w:lang w:val="en-US"/>
              </w:rPr>
            </w:pPr>
            <w:r w:rsidRPr="002411B7">
              <w:rPr>
                <w:rFonts w:ascii="Times New Roman" w:hAnsi="Times New Roman" w:cs="Times New Roman"/>
                <w:sz w:val="24"/>
                <w:szCs w:val="24"/>
                <w:lang w:val="en-US"/>
              </w:rPr>
              <w:t>A pixel art speaker icon with three sound waves coming out of it, 64x64 icon, strictly flat colors, no gradients, no shading, thick dark brown outline, high contrast, simple readable shape, sepia palette with a bright orange accent, cream background tile with a thin border, no text, centered, game UI icon</w:t>
            </w:r>
          </w:p>
        </w:tc>
        <w:tc>
          <w:tcPr>
            <w:tcW w:w="2185" w:type="dxa"/>
            <w:vAlign w:val="center"/>
          </w:tcPr>
          <w:p w14:paraId="293C1BAB" w14:textId="24D9D550" w:rsidR="002411B7" w:rsidRPr="002411B7" w:rsidRDefault="002411B7" w:rsidP="002042FF">
            <w:pPr>
              <w:spacing w:line="276" w:lineRule="auto"/>
              <w:rPr>
                <w:rFonts w:ascii="Times New Roman" w:hAnsi="Times New Roman" w:cs="Times New Roman"/>
                <w:sz w:val="24"/>
                <w:szCs w:val="24"/>
              </w:rPr>
            </w:pPr>
            <w:r w:rsidRPr="002411B7">
              <w:rPr>
                <w:rFonts w:ascii="Times New Roman" w:hAnsi="Times New Roman" w:cs="Times New Roman"/>
                <w:sz w:val="24"/>
                <w:szCs w:val="24"/>
              </w:rPr>
              <w:t>Se generaron varias versiones. La primera tenía degradados y un marco beige. La segunda, con colores planos, se eligió por su mayor contraste.</w:t>
            </w:r>
          </w:p>
        </w:tc>
        <w:tc>
          <w:tcPr>
            <w:tcW w:w="2224" w:type="dxa"/>
            <w:vAlign w:val="center"/>
          </w:tcPr>
          <w:p w14:paraId="01FE4644" w14:textId="40D98DDF" w:rsidR="002411B7" w:rsidRPr="002411B7" w:rsidRDefault="002042FF" w:rsidP="002042FF">
            <w:pPr>
              <w:spacing w:line="276" w:lineRule="auto"/>
              <w:rPr>
                <w:rFonts w:ascii="Times New Roman" w:hAnsi="Times New Roman" w:cs="Times New Roman"/>
                <w:sz w:val="24"/>
                <w:szCs w:val="24"/>
              </w:rPr>
            </w:pPr>
            <w:r>
              <w:rPr>
                <w:rFonts w:ascii="Times New Roman" w:hAnsi="Times New Roman" w:cs="Times New Roman"/>
                <w:sz w:val="24"/>
                <w:szCs w:val="24"/>
              </w:rPr>
              <w:t xml:space="preserve">Con ayuda del sitio web </w:t>
            </w:r>
            <w:proofErr w:type="spellStart"/>
            <w:r>
              <w:rPr>
                <w:rFonts w:ascii="Times New Roman" w:hAnsi="Times New Roman" w:cs="Times New Roman"/>
                <w:sz w:val="24"/>
                <w:szCs w:val="24"/>
              </w:rPr>
              <w:t>removebg</w:t>
            </w:r>
            <w:proofErr w:type="spellEnd"/>
            <w:r>
              <w:rPr>
                <w:rFonts w:ascii="Times New Roman" w:hAnsi="Times New Roman" w:cs="Times New Roman"/>
                <w:sz w:val="24"/>
                <w:szCs w:val="24"/>
              </w:rPr>
              <w:t xml:space="preserve"> </w:t>
            </w:r>
            <w:r w:rsidR="00735F01">
              <w:rPr>
                <w:rFonts w:ascii="Times New Roman" w:hAnsi="Times New Roman" w:cs="Times New Roman"/>
                <w:sz w:val="24"/>
                <w:szCs w:val="24"/>
              </w:rPr>
              <w:t>quité</w:t>
            </w:r>
            <w:r>
              <w:rPr>
                <w:rFonts w:ascii="Times New Roman" w:hAnsi="Times New Roman" w:cs="Times New Roman"/>
                <w:sz w:val="24"/>
                <w:szCs w:val="24"/>
              </w:rPr>
              <w:t xml:space="preserve"> el fondo generado por la IA, luego en </w:t>
            </w:r>
            <w:proofErr w:type="spellStart"/>
            <w:r>
              <w:rPr>
                <w:rFonts w:ascii="Times New Roman" w:hAnsi="Times New Roman" w:cs="Times New Roman"/>
                <w:sz w:val="24"/>
                <w:szCs w:val="24"/>
              </w:rPr>
              <w:t>Canva</w:t>
            </w:r>
            <w:proofErr w:type="spellEnd"/>
            <w:r>
              <w:rPr>
                <w:rFonts w:ascii="Times New Roman" w:hAnsi="Times New Roman" w:cs="Times New Roman"/>
                <w:sz w:val="24"/>
                <w:szCs w:val="24"/>
              </w:rPr>
              <w:t xml:space="preserve"> superpuse el icono sobre el marco que previamente había diseñado.</w:t>
            </w:r>
          </w:p>
        </w:tc>
      </w:tr>
      <w:tr w:rsidR="002042FF" w:rsidRPr="002042FF" w14:paraId="0E5730F6" w14:textId="77777777" w:rsidTr="002042FF">
        <w:tc>
          <w:tcPr>
            <w:tcW w:w="1555" w:type="dxa"/>
            <w:vAlign w:val="center"/>
          </w:tcPr>
          <w:p w14:paraId="48D332E0" w14:textId="77777777" w:rsidR="002042FF"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lastRenderedPageBreak/>
              <w:t>Volumen apagado</w:t>
            </w:r>
          </w:p>
          <w:p w14:paraId="5DFC8FF6" w14:textId="4516F708" w:rsidR="002411B7" w:rsidRPr="002411B7" w:rsidRDefault="002042FF" w:rsidP="002042FF">
            <w:pPr>
              <w:spacing w:line="276" w:lineRule="auto"/>
              <w:rPr>
                <w:rFonts w:ascii="Times New Roman" w:hAnsi="Times New Roman" w:cs="Times New Roman"/>
                <w:sz w:val="24"/>
                <w:szCs w:val="24"/>
              </w:rPr>
            </w:pPr>
            <w:r>
              <w:rPr>
                <w:rFonts w:ascii="Times New Roman" w:hAnsi="Times New Roman" w:cs="Times New Roman"/>
                <w:sz w:val="24"/>
                <w:szCs w:val="24"/>
              </w:rPr>
              <w:t>silencio</w:t>
            </w:r>
            <w:r w:rsidRPr="002042FF">
              <w:rPr>
                <w:rFonts w:ascii="Times New Roman" w:hAnsi="Times New Roman" w:cs="Times New Roman"/>
                <w:sz w:val="24"/>
                <w:szCs w:val="24"/>
              </w:rPr>
              <w:t>.png</w:t>
            </w:r>
          </w:p>
        </w:tc>
        <w:tc>
          <w:tcPr>
            <w:tcW w:w="3386" w:type="dxa"/>
            <w:vAlign w:val="center"/>
          </w:tcPr>
          <w:p w14:paraId="3D2BA81C" w14:textId="59C37A48" w:rsidR="002411B7" w:rsidRPr="002042FF" w:rsidRDefault="002042FF" w:rsidP="002042FF">
            <w:pPr>
              <w:spacing w:line="276" w:lineRule="auto"/>
              <w:rPr>
                <w:rFonts w:ascii="Times New Roman" w:hAnsi="Times New Roman" w:cs="Times New Roman"/>
                <w:sz w:val="24"/>
                <w:szCs w:val="24"/>
                <w:lang w:val="en-US"/>
              </w:rPr>
            </w:pPr>
            <w:r w:rsidRPr="002042FF">
              <w:rPr>
                <w:rFonts w:ascii="Times New Roman" w:hAnsi="Times New Roman" w:cs="Times New Roman"/>
                <w:sz w:val="24"/>
                <w:szCs w:val="24"/>
                <w:lang w:val="en-US"/>
              </w:rPr>
              <w:t>A pixel art speaker icon with a clear dark red cross over it, muted sound, 64x64 icon, strictly flat colors, no gradients, no shading, thick dark brown outline, high contrast, simple readable shape, sepia palette with a bright orange accent, cream background tile with a thin border, no text, centered, game UI icon</w:t>
            </w:r>
          </w:p>
        </w:tc>
        <w:tc>
          <w:tcPr>
            <w:tcW w:w="2185" w:type="dxa"/>
            <w:vAlign w:val="center"/>
          </w:tcPr>
          <w:p w14:paraId="4EDD088C" w14:textId="1F60615A" w:rsidR="002411B7" w:rsidRPr="003A1D79" w:rsidRDefault="003A1D79" w:rsidP="002042FF">
            <w:pPr>
              <w:spacing w:line="276" w:lineRule="auto"/>
              <w:rPr>
                <w:rFonts w:ascii="Times New Roman" w:hAnsi="Times New Roman" w:cs="Times New Roman"/>
                <w:sz w:val="24"/>
                <w:szCs w:val="24"/>
              </w:rPr>
            </w:pPr>
            <w:r w:rsidRPr="003A1D79">
              <w:rPr>
                <w:rFonts w:ascii="Times New Roman" w:hAnsi="Times New Roman" w:cs="Times New Roman"/>
                <w:sz w:val="24"/>
                <w:szCs w:val="24"/>
              </w:rPr>
              <w:t>Se usó el ícono de volumen como imagen de referencia y se conservó la primera imagen generada, para ahorrar créditos. Muestra el parlante con una cruz roja oscura en diagonal encima.</w:t>
            </w:r>
          </w:p>
        </w:tc>
        <w:tc>
          <w:tcPr>
            <w:tcW w:w="2224" w:type="dxa"/>
            <w:vAlign w:val="center"/>
          </w:tcPr>
          <w:p w14:paraId="109DBC8D" w14:textId="0B3CC939" w:rsidR="002411B7"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 xml:space="preserve">Con ayuda del sitio web </w:t>
            </w:r>
            <w:proofErr w:type="spellStart"/>
            <w:r w:rsidRPr="002042FF">
              <w:rPr>
                <w:rFonts w:ascii="Times New Roman" w:hAnsi="Times New Roman" w:cs="Times New Roman"/>
                <w:sz w:val="24"/>
                <w:szCs w:val="24"/>
              </w:rPr>
              <w:t>removebg</w:t>
            </w:r>
            <w:proofErr w:type="spellEnd"/>
            <w:r w:rsidRPr="002042FF">
              <w:rPr>
                <w:rFonts w:ascii="Times New Roman" w:hAnsi="Times New Roman" w:cs="Times New Roman"/>
                <w:sz w:val="24"/>
                <w:szCs w:val="24"/>
              </w:rPr>
              <w:t xml:space="preserve"> </w:t>
            </w:r>
            <w:r w:rsidR="00735F01" w:rsidRPr="002042FF">
              <w:rPr>
                <w:rFonts w:ascii="Times New Roman" w:hAnsi="Times New Roman" w:cs="Times New Roman"/>
                <w:sz w:val="24"/>
                <w:szCs w:val="24"/>
              </w:rPr>
              <w:t>quité</w:t>
            </w:r>
            <w:r w:rsidRPr="002042FF">
              <w:rPr>
                <w:rFonts w:ascii="Times New Roman" w:hAnsi="Times New Roman" w:cs="Times New Roman"/>
                <w:sz w:val="24"/>
                <w:szCs w:val="24"/>
              </w:rPr>
              <w:t xml:space="preserve"> el fondo generado por la IA, luego en </w:t>
            </w:r>
            <w:proofErr w:type="spellStart"/>
            <w:r w:rsidRPr="002042FF">
              <w:rPr>
                <w:rFonts w:ascii="Times New Roman" w:hAnsi="Times New Roman" w:cs="Times New Roman"/>
                <w:sz w:val="24"/>
                <w:szCs w:val="24"/>
              </w:rPr>
              <w:t>Canva</w:t>
            </w:r>
            <w:proofErr w:type="spellEnd"/>
            <w:r w:rsidRPr="002042FF">
              <w:rPr>
                <w:rFonts w:ascii="Times New Roman" w:hAnsi="Times New Roman" w:cs="Times New Roman"/>
                <w:sz w:val="24"/>
                <w:szCs w:val="24"/>
              </w:rPr>
              <w:t xml:space="preserve"> superpuse el icono sobre el marco que previamente había diseñado.</w:t>
            </w:r>
          </w:p>
        </w:tc>
      </w:tr>
      <w:tr w:rsidR="002042FF" w:rsidRPr="002042FF" w14:paraId="2B61656B" w14:textId="77777777" w:rsidTr="002042FF">
        <w:tc>
          <w:tcPr>
            <w:tcW w:w="1555" w:type="dxa"/>
            <w:vAlign w:val="center"/>
          </w:tcPr>
          <w:p w14:paraId="75CC21B0" w14:textId="77777777" w:rsidR="002042FF"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Música</w:t>
            </w:r>
          </w:p>
          <w:p w14:paraId="41FE08A3" w14:textId="5AE5B538" w:rsidR="002411B7" w:rsidRPr="002042FF" w:rsidRDefault="002042FF" w:rsidP="002042FF">
            <w:pPr>
              <w:spacing w:line="276" w:lineRule="auto"/>
              <w:rPr>
                <w:rFonts w:ascii="Times New Roman" w:hAnsi="Times New Roman" w:cs="Times New Roman"/>
                <w:sz w:val="24"/>
                <w:szCs w:val="24"/>
              </w:rPr>
            </w:pPr>
            <w:r>
              <w:rPr>
                <w:rFonts w:ascii="Times New Roman" w:hAnsi="Times New Roman" w:cs="Times New Roman"/>
                <w:sz w:val="24"/>
                <w:szCs w:val="24"/>
              </w:rPr>
              <w:t>Música</w:t>
            </w:r>
            <w:r w:rsidRPr="002042FF">
              <w:rPr>
                <w:rFonts w:ascii="Times New Roman" w:hAnsi="Times New Roman" w:cs="Times New Roman"/>
                <w:sz w:val="24"/>
                <w:szCs w:val="24"/>
              </w:rPr>
              <w:t>.png</w:t>
            </w:r>
          </w:p>
        </w:tc>
        <w:tc>
          <w:tcPr>
            <w:tcW w:w="3386" w:type="dxa"/>
            <w:vAlign w:val="center"/>
          </w:tcPr>
          <w:p w14:paraId="499E22B1" w14:textId="21C1BD5F" w:rsidR="002411B7" w:rsidRPr="002042FF" w:rsidRDefault="002042FF" w:rsidP="002042FF">
            <w:pPr>
              <w:spacing w:line="276" w:lineRule="auto"/>
              <w:rPr>
                <w:rFonts w:ascii="Times New Roman" w:hAnsi="Times New Roman" w:cs="Times New Roman"/>
                <w:sz w:val="24"/>
                <w:szCs w:val="24"/>
                <w:lang w:val="en-US"/>
              </w:rPr>
            </w:pPr>
            <w:r w:rsidRPr="002042FF">
              <w:rPr>
                <w:rFonts w:ascii="Times New Roman" w:hAnsi="Times New Roman" w:cs="Times New Roman"/>
                <w:sz w:val="24"/>
                <w:szCs w:val="24"/>
                <w:lang w:val="en-US"/>
              </w:rPr>
              <w:t>A pixel art musical note icon, simple eighth note, 64x64 icon, strictly flat colors, no gradients, no shading, thick dark brown outline, high contrast, simple readable shape, sepia palette with a bright orange accent, cream background tile with a thin border, no text, centered, game UI icon</w:t>
            </w:r>
          </w:p>
        </w:tc>
        <w:tc>
          <w:tcPr>
            <w:tcW w:w="2185" w:type="dxa"/>
            <w:vAlign w:val="center"/>
          </w:tcPr>
          <w:p w14:paraId="52A5B319" w14:textId="22CE21D0" w:rsidR="002411B7" w:rsidRPr="003A1D79" w:rsidRDefault="003A1D79" w:rsidP="002042FF">
            <w:pPr>
              <w:spacing w:line="276" w:lineRule="auto"/>
              <w:rPr>
                <w:rFonts w:ascii="Times New Roman" w:hAnsi="Times New Roman" w:cs="Times New Roman"/>
                <w:sz w:val="24"/>
                <w:szCs w:val="24"/>
              </w:rPr>
            </w:pPr>
            <w:r w:rsidRPr="003A1D79">
              <w:rPr>
                <w:rFonts w:ascii="Times New Roman" w:hAnsi="Times New Roman" w:cs="Times New Roman"/>
                <w:sz w:val="24"/>
                <w:szCs w:val="24"/>
              </w:rPr>
              <w:t>Se usó el ícono de volumen como imagen de referencia y se conservó la primera imagen generada. Muestra una nota musical (corchea) café oscuro con la bandera naranja.</w:t>
            </w:r>
          </w:p>
        </w:tc>
        <w:tc>
          <w:tcPr>
            <w:tcW w:w="2224" w:type="dxa"/>
            <w:vAlign w:val="center"/>
          </w:tcPr>
          <w:p w14:paraId="39D494E8" w14:textId="648EACE2" w:rsidR="002411B7"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 xml:space="preserve">Con ayuda del sitio web </w:t>
            </w:r>
            <w:proofErr w:type="spellStart"/>
            <w:r w:rsidRPr="002042FF">
              <w:rPr>
                <w:rFonts w:ascii="Times New Roman" w:hAnsi="Times New Roman" w:cs="Times New Roman"/>
                <w:sz w:val="24"/>
                <w:szCs w:val="24"/>
              </w:rPr>
              <w:t>removebg</w:t>
            </w:r>
            <w:proofErr w:type="spellEnd"/>
            <w:r w:rsidRPr="002042FF">
              <w:rPr>
                <w:rFonts w:ascii="Times New Roman" w:hAnsi="Times New Roman" w:cs="Times New Roman"/>
                <w:sz w:val="24"/>
                <w:szCs w:val="24"/>
              </w:rPr>
              <w:t xml:space="preserve"> </w:t>
            </w:r>
            <w:r w:rsidR="00735F01" w:rsidRPr="002042FF">
              <w:rPr>
                <w:rFonts w:ascii="Times New Roman" w:hAnsi="Times New Roman" w:cs="Times New Roman"/>
                <w:sz w:val="24"/>
                <w:szCs w:val="24"/>
              </w:rPr>
              <w:t>quité</w:t>
            </w:r>
            <w:r w:rsidRPr="002042FF">
              <w:rPr>
                <w:rFonts w:ascii="Times New Roman" w:hAnsi="Times New Roman" w:cs="Times New Roman"/>
                <w:sz w:val="24"/>
                <w:szCs w:val="24"/>
              </w:rPr>
              <w:t xml:space="preserve"> el fondo generado por la IA, luego en </w:t>
            </w:r>
            <w:proofErr w:type="spellStart"/>
            <w:r w:rsidRPr="002042FF">
              <w:rPr>
                <w:rFonts w:ascii="Times New Roman" w:hAnsi="Times New Roman" w:cs="Times New Roman"/>
                <w:sz w:val="24"/>
                <w:szCs w:val="24"/>
              </w:rPr>
              <w:t>Canva</w:t>
            </w:r>
            <w:proofErr w:type="spellEnd"/>
            <w:r w:rsidRPr="002042FF">
              <w:rPr>
                <w:rFonts w:ascii="Times New Roman" w:hAnsi="Times New Roman" w:cs="Times New Roman"/>
                <w:sz w:val="24"/>
                <w:szCs w:val="24"/>
              </w:rPr>
              <w:t xml:space="preserve"> superpuse el icono sobre el marco que previamente había diseñado.</w:t>
            </w:r>
          </w:p>
        </w:tc>
      </w:tr>
      <w:tr w:rsidR="002042FF" w:rsidRPr="002042FF" w14:paraId="0C380F97" w14:textId="77777777" w:rsidTr="002042FF">
        <w:tc>
          <w:tcPr>
            <w:tcW w:w="1555" w:type="dxa"/>
            <w:vAlign w:val="center"/>
          </w:tcPr>
          <w:p w14:paraId="1AE27B54" w14:textId="77777777" w:rsidR="002042FF"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Misión actual</w:t>
            </w:r>
          </w:p>
          <w:p w14:paraId="527C8B3E" w14:textId="2EB474E8" w:rsidR="002411B7" w:rsidRPr="002042FF" w:rsidRDefault="002042FF" w:rsidP="002042FF">
            <w:pPr>
              <w:spacing w:line="276" w:lineRule="auto"/>
              <w:rPr>
                <w:rFonts w:ascii="Times New Roman" w:hAnsi="Times New Roman" w:cs="Times New Roman"/>
                <w:sz w:val="24"/>
                <w:szCs w:val="24"/>
              </w:rPr>
            </w:pPr>
            <w:r>
              <w:rPr>
                <w:rFonts w:ascii="Times New Roman" w:hAnsi="Times New Roman" w:cs="Times New Roman"/>
                <w:sz w:val="24"/>
                <w:szCs w:val="24"/>
              </w:rPr>
              <w:t>Misión</w:t>
            </w:r>
            <w:r w:rsidRPr="002042FF">
              <w:rPr>
                <w:rFonts w:ascii="Times New Roman" w:hAnsi="Times New Roman" w:cs="Times New Roman"/>
                <w:sz w:val="24"/>
                <w:szCs w:val="24"/>
              </w:rPr>
              <w:t>.png</w:t>
            </w:r>
          </w:p>
        </w:tc>
        <w:tc>
          <w:tcPr>
            <w:tcW w:w="3386" w:type="dxa"/>
            <w:vAlign w:val="center"/>
          </w:tcPr>
          <w:p w14:paraId="0EF6AD68" w14:textId="1DAE2BC0" w:rsidR="002411B7" w:rsidRPr="002042FF" w:rsidRDefault="002042FF" w:rsidP="002042FF">
            <w:pPr>
              <w:spacing w:line="276" w:lineRule="auto"/>
              <w:rPr>
                <w:rFonts w:ascii="Times New Roman" w:hAnsi="Times New Roman" w:cs="Times New Roman"/>
                <w:sz w:val="24"/>
                <w:szCs w:val="24"/>
                <w:lang w:val="en-US"/>
              </w:rPr>
            </w:pPr>
            <w:r w:rsidRPr="002042FF">
              <w:rPr>
                <w:rFonts w:ascii="Times New Roman" w:hAnsi="Times New Roman" w:cs="Times New Roman"/>
                <w:sz w:val="24"/>
                <w:szCs w:val="24"/>
                <w:lang w:val="en-US"/>
              </w:rPr>
              <w:t>A pixel art scroll of parchment with a small red wax seal, quest log icon, 64x64 icon, strictly flat colors, no gradients, no shading, thick dark brown outline, high contrast, simple readable shape, sepia palette with a bright orange accent, cream background tile with a thin border, no text, centered, game UI icon</w:t>
            </w:r>
          </w:p>
        </w:tc>
        <w:tc>
          <w:tcPr>
            <w:tcW w:w="2185" w:type="dxa"/>
            <w:vAlign w:val="center"/>
          </w:tcPr>
          <w:p w14:paraId="28672721" w14:textId="7B705E62" w:rsidR="002411B7" w:rsidRPr="003A1D79" w:rsidRDefault="003A1D79" w:rsidP="002042FF">
            <w:pPr>
              <w:spacing w:line="276" w:lineRule="auto"/>
              <w:rPr>
                <w:rFonts w:ascii="Times New Roman" w:hAnsi="Times New Roman" w:cs="Times New Roman"/>
                <w:sz w:val="24"/>
                <w:szCs w:val="24"/>
              </w:rPr>
            </w:pPr>
            <w:r w:rsidRPr="003A1D79">
              <w:rPr>
                <w:rFonts w:ascii="Times New Roman" w:hAnsi="Times New Roman" w:cs="Times New Roman"/>
                <w:sz w:val="24"/>
                <w:szCs w:val="24"/>
              </w:rPr>
              <w:t>Se usó el ícono de volumen como imagen de referencia y se conservó la primera imagen generada. Muestra un pergamino enrollado con un sello rojo y un libro abierto dibujado en el centro.</w:t>
            </w:r>
          </w:p>
        </w:tc>
        <w:tc>
          <w:tcPr>
            <w:tcW w:w="2224" w:type="dxa"/>
            <w:vAlign w:val="center"/>
          </w:tcPr>
          <w:p w14:paraId="1854E73F" w14:textId="1482D157" w:rsidR="002411B7"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 xml:space="preserve">Con ayuda del sitio web </w:t>
            </w:r>
            <w:proofErr w:type="spellStart"/>
            <w:r w:rsidRPr="002042FF">
              <w:rPr>
                <w:rFonts w:ascii="Times New Roman" w:hAnsi="Times New Roman" w:cs="Times New Roman"/>
                <w:sz w:val="24"/>
                <w:szCs w:val="24"/>
              </w:rPr>
              <w:t>removebg</w:t>
            </w:r>
            <w:proofErr w:type="spellEnd"/>
            <w:r w:rsidRPr="002042FF">
              <w:rPr>
                <w:rFonts w:ascii="Times New Roman" w:hAnsi="Times New Roman" w:cs="Times New Roman"/>
                <w:sz w:val="24"/>
                <w:szCs w:val="24"/>
              </w:rPr>
              <w:t xml:space="preserve"> </w:t>
            </w:r>
            <w:r w:rsidR="00735F01" w:rsidRPr="002042FF">
              <w:rPr>
                <w:rFonts w:ascii="Times New Roman" w:hAnsi="Times New Roman" w:cs="Times New Roman"/>
                <w:sz w:val="24"/>
                <w:szCs w:val="24"/>
              </w:rPr>
              <w:t>quité</w:t>
            </w:r>
            <w:r w:rsidRPr="002042FF">
              <w:rPr>
                <w:rFonts w:ascii="Times New Roman" w:hAnsi="Times New Roman" w:cs="Times New Roman"/>
                <w:sz w:val="24"/>
                <w:szCs w:val="24"/>
              </w:rPr>
              <w:t xml:space="preserve"> el fondo generado por la IA, luego en </w:t>
            </w:r>
            <w:proofErr w:type="spellStart"/>
            <w:r w:rsidRPr="002042FF">
              <w:rPr>
                <w:rFonts w:ascii="Times New Roman" w:hAnsi="Times New Roman" w:cs="Times New Roman"/>
                <w:sz w:val="24"/>
                <w:szCs w:val="24"/>
              </w:rPr>
              <w:t>Canva</w:t>
            </w:r>
            <w:proofErr w:type="spellEnd"/>
            <w:r w:rsidRPr="002042FF">
              <w:rPr>
                <w:rFonts w:ascii="Times New Roman" w:hAnsi="Times New Roman" w:cs="Times New Roman"/>
                <w:sz w:val="24"/>
                <w:szCs w:val="24"/>
              </w:rPr>
              <w:t xml:space="preserve"> superpuse el icono sobre el marco que previamente había diseñado.</w:t>
            </w:r>
          </w:p>
        </w:tc>
      </w:tr>
      <w:tr w:rsidR="002042FF" w:rsidRPr="002042FF" w14:paraId="3FF342F9" w14:textId="77777777" w:rsidTr="002042FF">
        <w:tc>
          <w:tcPr>
            <w:tcW w:w="1555" w:type="dxa"/>
            <w:vAlign w:val="center"/>
          </w:tcPr>
          <w:p w14:paraId="2DB1A87C" w14:textId="77777777" w:rsidR="002042FF"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Cuaderno de notas</w:t>
            </w:r>
          </w:p>
          <w:p w14:paraId="5DBAD411" w14:textId="53EB10EA" w:rsidR="002411B7" w:rsidRPr="002042FF" w:rsidRDefault="002042FF" w:rsidP="002042FF">
            <w:pPr>
              <w:spacing w:line="276" w:lineRule="auto"/>
              <w:rPr>
                <w:rFonts w:ascii="Times New Roman" w:hAnsi="Times New Roman" w:cs="Times New Roman"/>
                <w:sz w:val="24"/>
                <w:szCs w:val="24"/>
              </w:rPr>
            </w:pPr>
            <w:r>
              <w:rPr>
                <w:rFonts w:ascii="Times New Roman" w:hAnsi="Times New Roman" w:cs="Times New Roman"/>
                <w:sz w:val="24"/>
                <w:szCs w:val="24"/>
              </w:rPr>
              <w:t>Libro</w:t>
            </w:r>
            <w:r w:rsidRPr="002042FF">
              <w:rPr>
                <w:rFonts w:ascii="Times New Roman" w:hAnsi="Times New Roman" w:cs="Times New Roman"/>
                <w:sz w:val="24"/>
                <w:szCs w:val="24"/>
              </w:rPr>
              <w:t>.png</w:t>
            </w:r>
          </w:p>
        </w:tc>
        <w:tc>
          <w:tcPr>
            <w:tcW w:w="3386" w:type="dxa"/>
            <w:vAlign w:val="center"/>
          </w:tcPr>
          <w:p w14:paraId="63668390" w14:textId="361F320A" w:rsidR="002411B7" w:rsidRPr="002042FF" w:rsidRDefault="002042FF" w:rsidP="002042FF">
            <w:pPr>
              <w:spacing w:line="276" w:lineRule="auto"/>
              <w:rPr>
                <w:rFonts w:ascii="Times New Roman" w:hAnsi="Times New Roman" w:cs="Times New Roman"/>
                <w:sz w:val="24"/>
                <w:szCs w:val="24"/>
                <w:lang w:val="en-US"/>
              </w:rPr>
            </w:pPr>
            <w:r w:rsidRPr="002042FF">
              <w:rPr>
                <w:rFonts w:ascii="Times New Roman" w:hAnsi="Times New Roman" w:cs="Times New Roman"/>
                <w:sz w:val="24"/>
                <w:szCs w:val="24"/>
                <w:lang w:val="en-US"/>
              </w:rPr>
              <w:t xml:space="preserve">A pixel art small leather notebook with a quill pen on top, 1810 colonial style, 64x64 icon, strictly flat colors, no gradients, no shading, thick dark brown outline, high contrast, simple readable shape, </w:t>
            </w:r>
            <w:r w:rsidRPr="002042FF">
              <w:rPr>
                <w:rFonts w:ascii="Times New Roman" w:hAnsi="Times New Roman" w:cs="Times New Roman"/>
                <w:sz w:val="24"/>
                <w:szCs w:val="24"/>
                <w:lang w:val="en-US"/>
              </w:rPr>
              <w:lastRenderedPageBreak/>
              <w:t>sepia palette with a bright orange accent, cream background tile with a thin border, no text, centered, game UI icon</w:t>
            </w:r>
          </w:p>
        </w:tc>
        <w:tc>
          <w:tcPr>
            <w:tcW w:w="2185" w:type="dxa"/>
            <w:vAlign w:val="center"/>
          </w:tcPr>
          <w:p w14:paraId="6ED22106" w14:textId="38F8F062" w:rsidR="002411B7" w:rsidRPr="003A1D79" w:rsidRDefault="003A1D79" w:rsidP="002042FF">
            <w:pPr>
              <w:spacing w:line="276" w:lineRule="auto"/>
              <w:rPr>
                <w:rFonts w:ascii="Times New Roman" w:hAnsi="Times New Roman" w:cs="Times New Roman"/>
                <w:sz w:val="24"/>
                <w:szCs w:val="24"/>
              </w:rPr>
            </w:pPr>
            <w:r w:rsidRPr="003A1D79">
              <w:rPr>
                <w:rFonts w:ascii="Times New Roman" w:hAnsi="Times New Roman" w:cs="Times New Roman"/>
                <w:sz w:val="24"/>
                <w:szCs w:val="24"/>
              </w:rPr>
              <w:lastRenderedPageBreak/>
              <w:t xml:space="preserve">Se usó el ícono de volumen como imagen de referencia y se conservó la primera imagen generada. Muestra un </w:t>
            </w:r>
            <w:r w:rsidRPr="003A1D79">
              <w:rPr>
                <w:rFonts w:ascii="Times New Roman" w:hAnsi="Times New Roman" w:cs="Times New Roman"/>
                <w:sz w:val="24"/>
                <w:szCs w:val="24"/>
              </w:rPr>
              <w:lastRenderedPageBreak/>
              <w:t>cuaderno de cuero café con una pluma naranja encima.</w:t>
            </w:r>
          </w:p>
        </w:tc>
        <w:tc>
          <w:tcPr>
            <w:tcW w:w="2224" w:type="dxa"/>
            <w:vAlign w:val="center"/>
          </w:tcPr>
          <w:p w14:paraId="0E49CABC" w14:textId="5F12D6B3" w:rsidR="002411B7"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lastRenderedPageBreak/>
              <w:t xml:space="preserve">Con ayuda del sitio web </w:t>
            </w:r>
            <w:proofErr w:type="spellStart"/>
            <w:r w:rsidRPr="002042FF">
              <w:rPr>
                <w:rFonts w:ascii="Times New Roman" w:hAnsi="Times New Roman" w:cs="Times New Roman"/>
                <w:sz w:val="24"/>
                <w:szCs w:val="24"/>
              </w:rPr>
              <w:t>removebg</w:t>
            </w:r>
            <w:proofErr w:type="spellEnd"/>
            <w:r w:rsidRPr="002042FF">
              <w:rPr>
                <w:rFonts w:ascii="Times New Roman" w:hAnsi="Times New Roman" w:cs="Times New Roman"/>
                <w:sz w:val="24"/>
                <w:szCs w:val="24"/>
              </w:rPr>
              <w:t xml:space="preserve"> </w:t>
            </w:r>
            <w:r w:rsidR="00735F01" w:rsidRPr="002042FF">
              <w:rPr>
                <w:rFonts w:ascii="Times New Roman" w:hAnsi="Times New Roman" w:cs="Times New Roman"/>
                <w:sz w:val="24"/>
                <w:szCs w:val="24"/>
              </w:rPr>
              <w:t>quité</w:t>
            </w:r>
            <w:r w:rsidRPr="002042FF">
              <w:rPr>
                <w:rFonts w:ascii="Times New Roman" w:hAnsi="Times New Roman" w:cs="Times New Roman"/>
                <w:sz w:val="24"/>
                <w:szCs w:val="24"/>
              </w:rPr>
              <w:t xml:space="preserve"> el fondo generado por la IA, luego en </w:t>
            </w:r>
            <w:proofErr w:type="spellStart"/>
            <w:r w:rsidRPr="002042FF">
              <w:rPr>
                <w:rFonts w:ascii="Times New Roman" w:hAnsi="Times New Roman" w:cs="Times New Roman"/>
                <w:sz w:val="24"/>
                <w:szCs w:val="24"/>
              </w:rPr>
              <w:t>Canva</w:t>
            </w:r>
            <w:proofErr w:type="spellEnd"/>
            <w:r w:rsidRPr="002042FF">
              <w:rPr>
                <w:rFonts w:ascii="Times New Roman" w:hAnsi="Times New Roman" w:cs="Times New Roman"/>
                <w:sz w:val="24"/>
                <w:szCs w:val="24"/>
              </w:rPr>
              <w:t xml:space="preserve"> superpuse el icono sobre el marco que </w:t>
            </w:r>
            <w:r w:rsidRPr="002042FF">
              <w:rPr>
                <w:rFonts w:ascii="Times New Roman" w:hAnsi="Times New Roman" w:cs="Times New Roman"/>
                <w:sz w:val="24"/>
                <w:szCs w:val="24"/>
              </w:rPr>
              <w:lastRenderedPageBreak/>
              <w:t>previamente había diseñado.</w:t>
            </w:r>
          </w:p>
        </w:tc>
      </w:tr>
      <w:tr w:rsidR="002042FF" w:rsidRPr="002042FF" w14:paraId="59E59E32" w14:textId="77777777" w:rsidTr="002042FF">
        <w:tc>
          <w:tcPr>
            <w:tcW w:w="1555" w:type="dxa"/>
            <w:vAlign w:val="center"/>
          </w:tcPr>
          <w:p w14:paraId="2059032C" w14:textId="77777777" w:rsidR="002042FF"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lastRenderedPageBreak/>
              <w:t>Inventario</w:t>
            </w:r>
          </w:p>
          <w:p w14:paraId="6404E411" w14:textId="3ECF8EE6" w:rsidR="002411B7" w:rsidRPr="002042FF" w:rsidRDefault="002042FF" w:rsidP="002042FF">
            <w:pPr>
              <w:spacing w:line="276" w:lineRule="auto"/>
              <w:rPr>
                <w:rFonts w:ascii="Times New Roman" w:hAnsi="Times New Roman" w:cs="Times New Roman"/>
                <w:sz w:val="24"/>
                <w:szCs w:val="24"/>
              </w:rPr>
            </w:pPr>
            <w:r>
              <w:rPr>
                <w:rFonts w:ascii="Times New Roman" w:hAnsi="Times New Roman" w:cs="Times New Roman"/>
                <w:sz w:val="24"/>
                <w:szCs w:val="24"/>
              </w:rPr>
              <w:t>I</w:t>
            </w:r>
            <w:r w:rsidRPr="002042FF">
              <w:rPr>
                <w:rFonts w:ascii="Times New Roman" w:hAnsi="Times New Roman" w:cs="Times New Roman"/>
                <w:sz w:val="24"/>
                <w:szCs w:val="24"/>
              </w:rPr>
              <w:t>nvent</w:t>
            </w:r>
            <w:r>
              <w:rPr>
                <w:rFonts w:ascii="Times New Roman" w:hAnsi="Times New Roman" w:cs="Times New Roman"/>
                <w:sz w:val="24"/>
                <w:szCs w:val="24"/>
              </w:rPr>
              <w:t>ario</w:t>
            </w:r>
            <w:r w:rsidRPr="002042FF">
              <w:rPr>
                <w:rFonts w:ascii="Times New Roman" w:hAnsi="Times New Roman" w:cs="Times New Roman"/>
                <w:sz w:val="24"/>
                <w:szCs w:val="24"/>
              </w:rPr>
              <w:t>.png</w:t>
            </w:r>
          </w:p>
        </w:tc>
        <w:tc>
          <w:tcPr>
            <w:tcW w:w="3386" w:type="dxa"/>
            <w:vAlign w:val="center"/>
          </w:tcPr>
          <w:p w14:paraId="2AAE4601" w14:textId="167CBD7E" w:rsidR="002411B7" w:rsidRPr="002042FF" w:rsidRDefault="002042FF" w:rsidP="002042FF">
            <w:pPr>
              <w:spacing w:line="276" w:lineRule="auto"/>
              <w:rPr>
                <w:rFonts w:ascii="Times New Roman" w:hAnsi="Times New Roman" w:cs="Times New Roman"/>
                <w:sz w:val="24"/>
                <w:szCs w:val="24"/>
                <w:lang w:val="en-US"/>
              </w:rPr>
            </w:pPr>
            <w:r w:rsidRPr="002042FF">
              <w:rPr>
                <w:rFonts w:ascii="Times New Roman" w:hAnsi="Times New Roman" w:cs="Times New Roman"/>
                <w:sz w:val="24"/>
                <w:szCs w:val="24"/>
                <w:lang w:val="en-US"/>
              </w:rPr>
              <w:t>A pixel art small cloth satchel bag, messenger bag, 19th century style, 64x64 icon, strictly flat colors, no gradients, no shading, thick dark brown outline, high contrast, simple readable shape, sepia palette with a bright orange accent, cream background tile with a thin border, no text, centered, game UI icon</w:t>
            </w:r>
          </w:p>
        </w:tc>
        <w:tc>
          <w:tcPr>
            <w:tcW w:w="2185" w:type="dxa"/>
            <w:vAlign w:val="center"/>
          </w:tcPr>
          <w:p w14:paraId="7AC0686E" w14:textId="5E8ECD24" w:rsidR="002411B7" w:rsidRPr="003A1D79" w:rsidRDefault="003A1D79" w:rsidP="002042FF">
            <w:pPr>
              <w:spacing w:line="276" w:lineRule="auto"/>
              <w:rPr>
                <w:rFonts w:ascii="Times New Roman" w:hAnsi="Times New Roman" w:cs="Times New Roman"/>
                <w:sz w:val="24"/>
                <w:szCs w:val="24"/>
              </w:rPr>
            </w:pPr>
            <w:r w:rsidRPr="003A1D79">
              <w:rPr>
                <w:rFonts w:ascii="Times New Roman" w:hAnsi="Times New Roman" w:cs="Times New Roman"/>
                <w:sz w:val="24"/>
                <w:szCs w:val="24"/>
              </w:rPr>
              <w:t>Se usó el ícono de volumen como imagen de referencia y se conservó la primera imagen generada. Muestra un morral de tela y cuero café con correa y hebilla.</w:t>
            </w:r>
          </w:p>
        </w:tc>
        <w:tc>
          <w:tcPr>
            <w:tcW w:w="2224" w:type="dxa"/>
            <w:vAlign w:val="center"/>
          </w:tcPr>
          <w:p w14:paraId="42733C85" w14:textId="3833E642" w:rsidR="002411B7"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 xml:space="preserve">Con ayuda del sitio web </w:t>
            </w:r>
            <w:proofErr w:type="spellStart"/>
            <w:r w:rsidRPr="002042FF">
              <w:rPr>
                <w:rFonts w:ascii="Times New Roman" w:hAnsi="Times New Roman" w:cs="Times New Roman"/>
                <w:sz w:val="24"/>
                <w:szCs w:val="24"/>
              </w:rPr>
              <w:t>removebg</w:t>
            </w:r>
            <w:proofErr w:type="spellEnd"/>
            <w:r w:rsidRPr="002042FF">
              <w:rPr>
                <w:rFonts w:ascii="Times New Roman" w:hAnsi="Times New Roman" w:cs="Times New Roman"/>
                <w:sz w:val="24"/>
                <w:szCs w:val="24"/>
              </w:rPr>
              <w:t xml:space="preserve"> </w:t>
            </w:r>
            <w:r w:rsidR="00735F01" w:rsidRPr="002042FF">
              <w:rPr>
                <w:rFonts w:ascii="Times New Roman" w:hAnsi="Times New Roman" w:cs="Times New Roman"/>
                <w:sz w:val="24"/>
                <w:szCs w:val="24"/>
              </w:rPr>
              <w:t>quité</w:t>
            </w:r>
            <w:r w:rsidRPr="002042FF">
              <w:rPr>
                <w:rFonts w:ascii="Times New Roman" w:hAnsi="Times New Roman" w:cs="Times New Roman"/>
                <w:sz w:val="24"/>
                <w:szCs w:val="24"/>
              </w:rPr>
              <w:t xml:space="preserve"> el fondo generado por la IA, luego en </w:t>
            </w:r>
            <w:proofErr w:type="spellStart"/>
            <w:r w:rsidRPr="002042FF">
              <w:rPr>
                <w:rFonts w:ascii="Times New Roman" w:hAnsi="Times New Roman" w:cs="Times New Roman"/>
                <w:sz w:val="24"/>
                <w:szCs w:val="24"/>
              </w:rPr>
              <w:t>Canva</w:t>
            </w:r>
            <w:proofErr w:type="spellEnd"/>
            <w:r w:rsidRPr="002042FF">
              <w:rPr>
                <w:rFonts w:ascii="Times New Roman" w:hAnsi="Times New Roman" w:cs="Times New Roman"/>
                <w:sz w:val="24"/>
                <w:szCs w:val="24"/>
              </w:rPr>
              <w:t xml:space="preserve"> superpuse el icono sobre el marco que previamente había diseñado.</w:t>
            </w:r>
          </w:p>
        </w:tc>
      </w:tr>
      <w:tr w:rsidR="002042FF" w:rsidRPr="002042FF" w14:paraId="37F8796D" w14:textId="77777777" w:rsidTr="002042FF">
        <w:tc>
          <w:tcPr>
            <w:tcW w:w="1555" w:type="dxa"/>
            <w:vAlign w:val="center"/>
          </w:tcPr>
          <w:p w14:paraId="34E42EEC" w14:textId="77777777" w:rsidR="002411B7"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¿Sabías que...?</w:t>
            </w:r>
          </w:p>
          <w:p w14:paraId="0C080571" w14:textId="06C6CCA9" w:rsidR="002042FF" w:rsidRPr="002042FF" w:rsidRDefault="002042FF" w:rsidP="002042FF">
            <w:pPr>
              <w:spacing w:line="276" w:lineRule="auto"/>
              <w:rPr>
                <w:rFonts w:ascii="Times New Roman" w:hAnsi="Times New Roman" w:cs="Times New Roman"/>
                <w:sz w:val="24"/>
                <w:szCs w:val="24"/>
              </w:rPr>
            </w:pPr>
            <w:r>
              <w:rPr>
                <w:rFonts w:ascii="Times New Roman" w:hAnsi="Times New Roman" w:cs="Times New Roman"/>
                <w:sz w:val="24"/>
                <w:szCs w:val="24"/>
              </w:rPr>
              <w:t>¿Sabíasque.png</w:t>
            </w:r>
          </w:p>
        </w:tc>
        <w:tc>
          <w:tcPr>
            <w:tcW w:w="3386" w:type="dxa"/>
            <w:vAlign w:val="center"/>
          </w:tcPr>
          <w:p w14:paraId="2AC56F1B" w14:textId="1BA67F60" w:rsidR="002411B7" w:rsidRPr="002042FF" w:rsidRDefault="002042FF" w:rsidP="002042FF">
            <w:pPr>
              <w:spacing w:line="276" w:lineRule="auto"/>
              <w:rPr>
                <w:rFonts w:ascii="Times New Roman" w:hAnsi="Times New Roman" w:cs="Times New Roman"/>
                <w:sz w:val="24"/>
                <w:szCs w:val="24"/>
                <w:lang w:val="en-US"/>
              </w:rPr>
            </w:pPr>
            <w:r w:rsidRPr="002042FF">
              <w:rPr>
                <w:rFonts w:ascii="Times New Roman" w:hAnsi="Times New Roman" w:cs="Times New Roman"/>
                <w:sz w:val="24"/>
                <w:szCs w:val="24"/>
                <w:lang w:val="en-US"/>
              </w:rPr>
              <w:t>A pixel art lightbulb with a small question mark inside, curiosity and discovery icon, 64x64 icon, strictly flat colors, no gradients, no shading, thick dark brown outline, high contrast, simple readable shape, sepia palette with a bright orange accent, cream background tile with a thin border, centered, game UI icon</w:t>
            </w:r>
          </w:p>
        </w:tc>
        <w:tc>
          <w:tcPr>
            <w:tcW w:w="2185" w:type="dxa"/>
            <w:vAlign w:val="center"/>
          </w:tcPr>
          <w:p w14:paraId="73443B58" w14:textId="1DE2E85D" w:rsidR="002411B7" w:rsidRPr="003A1D79" w:rsidRDefault="003A1D79" w:rsidP="002042FF">
            <w:pPr>
              <w:spacing w:line="276" w:lineRule="auto"/>
              <w:rPr>
                <w:rFonts w:ascii="Times New Roman" w:hAnsi="Times New Roman" w:cs="Times New Roman"/>
                <w:sz w:val="24"/>
                <w:szCs w:val="24"/>
              </w:rPr>
            </w:pPr>
            <w:r w:rsidRPr="003A1D79">
              <w:rPr>
                <w:rFonts w:ascii="Times New Roman" w:hAnsi="Times New Roman" w:cs="Times New Roman"/>
                <w:sz w:val="24"/>
                <w:szCs w:val="24"/>
              </w:rPr>
              <w:t>Se usó el ícono de volumen como imagen de referencia y se conservó la primera imagen generada. Muestra un bombillo amarillo pálido con un signo de interrogación naranja en el interior.</w:t>
            </w:r>
          </w:p>
        </w:tc>
        <w:tc>
          <w:tcPr>
            <w:tcW w:w="2224" w:type="dxa"/>
            <w:vAlign w:val="center"/>
          </w:tcPr>
          <w:p w14:paraId="1BA58553" w14:textId="2F791467" w:rsidR="002411B7"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 xml:space="preserve">Con ayuda del sitio web </w:t>
            </w:r>
            <w:proofErr w:type="spellStart"/>
            <w:r w:rsidRPr="002042FF">
              <w:rPr>
                <w:rFonts w:ascii="Times New Roman" w:hAnsi="Times New Roman" w:cs="Times New Roman"/>
                <w:sz w:val="24"/>
                <w:szCs w:val="24"/>
              </w:rPr>
              <w:t>removebg</w:t>
            </w:r>
            <w:proofErr w:type="spellEnd"/>
            <w:r w:rsidRPr="002042FF">
              <w:rPr>
                <w:rFonts w:ascii="Times New Roman" w:hAnsi="Times New Roman" w:cs="Times New Roman"/>
                <w:sz w:val="24"/>
                <w:szCs w:val="24"/>
              </w:rPr>
              <w:t xml:space="preserve"> </w:t>
            </w:r>
            <w:r w:rsidR="00735F01" w:rsidRPr="002042FF">
              <w:rPr>
                <w:rFonts w:ascii="Times New Roman" w:hAnsi="Times New Roman" w:cs="Times New Roman"/>
                <w:sz w:val="24"/>
                <w:szCs w:val="24"/>
              </w:rPr>
              <w:t>quité</w:t>
            </w:r>
            <w:r w:rsidRPr="002042FF">
              <w:rPr>
                <w:rFonts w:ascii="Times New Roman" w:hAnsi="Times New Roman" w:cs="Times New Roman"/>
                <w:sz w:val="24"/>
                <w:szCs w:val="24"/>
              </w:rPr>
              <w:t xml:space="preserve"> el fondo generado por la IA, luego en </w:t>
            </w:r>
            <w:proofErr w:type="spellStart"/>
            <w:r w:rsidRPr="002042FF">
              <w:rPr>
                <w:rFonts w:ascii="Times New Roman" w:hAnsi="Times New Roman" w:cs="Times New Roman"/>
                <w:sz w:val="24"/>
                <w:szCs w:val="24"/>
              </w:rPr>
              <w:t>Canva</w:t>
            </w:r>
            <w:proofErr w:type="spellEnd"/>
            <w:r w:rsidRPr="002042FF">
              <w:rPr>
                <w:rFonts w:ascii="Times New Roman" w:hAnsi="Times New Roman" w:cs="Times New Roman"/>
                <w:sz w:val="24"/>
                <w:szCs w:val="24"/>
              </w:rPr>
              <w:t xml:space="preserve"> superpuse el icono sobre el marco que previamente había diseñado.</w:t>
            </w:r>
          </w:p>
        </w:tc>
      </w:tr>
      <w:tr w:rsidR="002042FF" w:rsidRPr="002042FF" w14:paraId="056B319B" w14:textId="77777777" w:rsidTr="002042FF">
        <w:tc>
          <w:tcPr>
            <w:tcW w:w="1555" w:type="dxa"/>
            <w:vAlign w:val="center"/>
          </w:tcPr>
          <w:p w14:paraId="3A017334" w14:textId="77777777" w:rsidR="002411B7"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Ficha histórica</w:t>
            </w:r>
          </w:p>
          <w:p w14:paraId="21A0D48A" w14:textId="132D11EB" w:rsidR="002042FF" w:rsidRPr="002042FF" w:rsidRDefault="002042FF" w:rsidP="002042FF">
            <w:pPr>
              <w:spacing w:line="276" w:lineRule="auto"/>
              <w:rPr>
                <w:rFonts w:ascii="Times New Roman" w:hAnsi="Times New Roman" w:cs="Times New Roman"/>
                <w:sz w:val="24"/>
                <w:szCs w:val="24"/>
              </w:rPr>
            </w:pPr>
            <w:r>
              <w:rPr>
                <w:rFonts w:ascii="Times New Roman" w:hAnsi="Times New Roman" w:cs="Times New Roman"/>
                <w:sz w:val="24"/>
                <w:szCs w:val="24"/>
              </w:rPr>
              <w:t>Ficha.png</w:t>
            </w:r>
          </w:p>
        </w:tc>
        <w:tc>
          <w:tcPr>
            <w:tcW w:w="3386" w:type="dxa"/>
            <w:vAlign w:val="center"/>
          </w:tcPr>
          <w:p w14:paraId="32066F33" w14:textId="02D66B25" w:rsidR="002411B7" w:rsidRPr="002042FF" w:rsidRDefault="002042FF" w:rsidP="002042FF">
            <w:pPr>
              <w:spacing w:line="276" w:lineRule="auto"/>
              <w:rPr>
                <w:rFonts w:ascii="Times New Roman" w:hAnsi="Times New Roman" w:cs="Times New Roman"/>
                <w:sz w:val="24"/>
                <w:szCs w:val="24"/>
                <w:lang w:val="en-US"/>
              </w:rPr>
            </w:pPr>
            <w:r w:rsidRPr="002042FF">
              <w:rPr>
                <w:rFonts w:ascii="Times New Roman" w:hAnsi="Times New Roman" w:cs="Times New Roman"/>
                <w:sz w:val="24"/>
                <w:szCs w:val="24"/>
                <w:lang w:val="en-US"/>
              </w:rPr>
              <w:t>A pixel art old paper card with a small seal and a folded corner, historical document icon, 64x64 icon, strictly flat colors, no gradients, no shading, thick dark brown outline, high contrast, simple readable shape, sepia palette with a bright orange accent, cream background tile with a thin border, no text, centered, game UI icon</w:t>
            </w:r>
          </w:p>
        </w:tc>
        <w:tc>
          <w:tcPr>
            <w:tcW w:w="2185" w:type="dxa"/>
            <w:vAlign w:val="center"/>
          </w:tcPr>
          <w:p w14:paraId="3BE4D2CA" w14:textId="38DC7BCF" w:rsidR="002411B7" w:rsidRPr="003A1D79" w:rsidRDefault="003A1D79" w:rsidP="002042FF">
            <w:pPr>
              <w:spacing w:line="276" w:lineRule="auto"/>
              <w:rPr>
                <w:rFonts w:ascii="Times New Roman" w:hAnsi="Times New Roman" w:cs="Times New Roman"/>
                <w:sz w:val="24"/>
                <w:szCs w:val="24"/>
              </w:rPr>
            </w:pPr>
            <w:r w:rsidRPr="003A1D79">
              <w:rPr>
                <w:rFonts w:ascii="Times New Roman" w:hAnsi="Times New Roman" w:cs="Times New Roman"/>
                <w:sz w:val="24"/>
                <w:szCs w:val="24"/>
              </w:rPr>
              <w:t>Se usó el ícono de volumen como imagen de referencia y se conservó la primera imagen generada. Muestra una tarjeta de papel beige con un sello naranja y una esquina doblada.</w:t>
            </w:r>
          </w:p>
        </w:tc>
        <w:tc>
          <w:tcPr>
            <w:tcW w:w="2224" w:type="dxa"/>
            <w:vAlign w:val="center"/>
          </w:tcPr>
          <w:p w14:paraId="5477725D" w14:textId="0D798CCD" w:rsidR="002411B7"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 xml:space="preserve">Con ayuda del sitio web </w:t>
            </w:r>
            <w:proofErr w:type="spellStart"/>
            <w:r w:rsidRPr="002042FF">
              <w:rPr>
                <w:rFonts w:ascii="Times New Roman" w:hAnsi="Times New Roman" w:cs="Times New Roman"/>
                <w:sz w:val="24"/>
                <w:szCs w:val="24"/>
              </w:rPr>
              <w:t>removebg</w:t>
            </w:r>
            <w:proofErr w:type="spellEnd"/>
            <w:r w:rsidRPr="002042FF">
              <w:rPr>
                <w:rFonts w:ascii="Times New Roman" w:hAnsi="Times New Roman" w:cs="Times New Roman"/>
                <w:sz w:val="24"/>
                <w:szCs w:val="24"/>
              </w:rPr>
              <w:t xml:space="preserve"> </w:t>
            </w:r>
            <w:r w:rsidR="00735F01" w:rsidRPr="002042FF">
              <w:rPr>
                <w:rFonts w:ascii="Times New Roman" w:hAnsi="Times New Roman" w:cs="Times New Roman"/>
                <w:sz w:val="24"/>
                <w:szCs w:val="24"/>
              </w:rPr>
              <w:t>quité</w:t>
            </w:r>
            <w:r w:rsidRPr="002042FF">
              <w:rPr>
                <w:rFonts w:ascii="Times New Roman" w:hAnsi="Times New Roman" w:cs="Times New Roman"/>
                <w:sz w:val="24"/>
                <w:szCs w:val="24"/>
              </w:rPr>
              <w:t xml:space="preserve"> el fondo generado por la IA, luego en </w:t>
            </w:r>
            <w:proofErr w:type="spellStart"/>
            <w:r w:rsidRPr="002042FF">
              <w:rPr>
                <w:rFonts w:ascii="Times New Roman" w:hAnsi="Times New Roman" w:cs="Times New Roman"/>
                <w:sz w:val="24"/>
                <w:szCs w:val="24"/>
              </w:rPr>
              <w:t>Canva</w:t>
            </w:r>
            <w:proofErr w:type="spellEnd"/>
            <w:r w:rsidRPr="002042FF">
              <w:rPr>
                <w:rFonts w:ascii="Times New Roman" w:hAnsi="Times New Roman" w:cs="Times New Roman"/>
                <w:sz w:val="24"/>
                <w:szCs w:val="24"/>
              </w:rPr>
              <w:t xml:space="preserve"> superpuse el icono sobre el marco que previamente había diseñado.</w:t>
            </w:r>
          </w:p>
        </w:tc>
      </w:tr>
      <w:tr w:rsidR="002042FF" w:rsidRPr="002042FF" w14:paraId="3E6CA1AE" w14:textId="77777777" w:rsidTr="002042FF">
        <w:tc>
          <w:tcPr>
            <w:tcW w:w="1555" w:type="dxa"/>
            <w:vAlign w:val="center"/>
          </w:tcPr>
          <w:p w14:paraId="4D6FD16D" w14:textId="77777777" w:rsidR="002042FF"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lastRenderedPageBreak/>
              <w:t>Tecla E (interactuar)</w:t>
            </w:r>
          </w:p>
          <w:p w14:paraId="3DF750A6" w14:textId="3B495F76" w:rsidR="002411B7" w:rsidRPr="002042FF" w:rsidRDefault="002042FF" w:rsidP="002042FF">
            <w:pPr>
              <w:spacing w:line="276" w:lineRule="auto"/>
              <w:rPr>
                <w:rFonts w:ascii="Times New Roman" w:hAnsi="Times New Roman" w:cs="Times New Roman"/>
                <w:sz w:val="24"/>
                <w:szCs w:val="24"/>
              </w:rPr>
            </w:pPr>
            <w:r>
              <w:rPr>
                <w:rFonts w:ascii="Times New Roman" w:hAnsi="Times New Roman" w:cs="Times New Roman"/>
                <w:sz w:val="24"/>
                <w:szCs w:val="24"/>
              </w:rPr>
              <w:t>Interactuar</w:t>
            </w:r>
            <w:r w:rsidRPr="002042FF">
              <w:rPr>
                <w:rFonts w:ascii="Times New Roman" w:hAnsi="Times New Roman" w:cs="Times New Roman"/>
                <w:sz w:val="24"/>
                <w:szCs w:val="24"/>
              </w:rPr>
              <w:t>.png</w:t>
            </w:r>
          </w:p>
        </w:tc>
        <w:tc>
          <w:tcPr>
            <w:tcW w:w="3386" w:type="dxa"/>
            <w:vAlign w:val="center"/>
          </w:tcPr>
          <w:p w14:paraId="53DDB6A9" w14:textId="1FE57B0A" w:rsidR="002411B7"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No se usó IA para este ícono.</w:t>
            </w:r>
          </w:p>
        </w:tc>
        <w:tc>
          <w:tcPr>
            <w:tcW w:w="2185" w:type="dxa"/>
            <w:vAlign w:val="center"/>
          </w:tcPr>
          <w:p w14:paraId="7BB560BC" w14:textId="2F2F3D72" w:rsidR="002411B7"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Ícono creado manualmente, sin IA.</w:t>
            </w:r>
          </w:p>
        </w:tc>
        <w:tc>
          <w:tcPr>
            <w:tcW w:w="2224" w:type="dxa"/>
            <w:vAlign w:val="center"/>
          </w:tcPr>
          <w:p w14:paraId="784D0959" w14:textId="169DF84F" w:rsidR="002411B7" w:rsidRPr="002042FF" w:rsidRDefault="002042FF"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 xml:space="preserve">Diseñado a mano en </w:t>
            </w:r>
            <w:proofErr w:type="spellStart"/>
            <w:r w:rsidRPr="002042FF">
              <w:rPr>
                <w:rFonts w:ascii="Times New Roman" w:hAnsi="Times New Roman" w:cs="Times New Roman"/>
                <w:sz w:val="24"/>
                <w:szCs w:val="24"/>
              </w:rPr>
              <w:t>Canva</w:t>
            </w:r>
            <w:proofErr w:type="spellEnd"/>
            <w:r w:rsidRPr="002042FF">
              <w:rPr>
                <w:rFonts w:ascii="Times New Roman" w:hAnsi="Times New Roman" w:cs="Times New Roman"/>
                <w:sz w:val="24"/>
                <w:szCs w:val="24"/>
              </w:rPr>
              <w:t>, con una fuente pixel y los colores del set.</w:t>
            </w:r>
          </w:p>
        </w:tc>
      </w:tr>
      <w:tr w:rsidR="002042FF" w:rsidRPr="00735F01" w14:paraId="251EB993" w14:textId="77777777" w:rsidTr="002042FF">
        <w:tc>
          <w:tcPr>
            <w:tcW w:w="1555" w:type="dxa"/>
            <w:vAlign w:val="center"/>
          </w:tcPr>
          <w:p w14:paraId="1F134BB8" w14:textId="77777777" w:rsidR="002411B7" w:rsidRDefault="00735F01" w:rsidP="002042FF">
            <w:pPr>
              <w:spacing w:line="276" w:lineRule="auto"/>
              <w:rPr>
                <w:rFonts w:ascii="Times New Roman" w:hAnsi="Times New Roman" w:cs="Times New Roman"/>
                <w:sz w:val="24"/>
                <w:szCs w:val="24"/>
              </w:rPr>
            </w:pPr>
            <w:r w:rsidRPr="00735F01">
              <w:rPr>
                <w:rFonts w:ascii="Times New Roman" w:hAnsi="Times New Roman" w:cs="Times New Roman"/>
                <w:sz w:val="24"/>
                <w:szCs w:val="24"/>
              </w:rPr>
              <w:t>Continuar diálogo</w:t>
            </w:r>
          </w:p>
          <w:p w14:paraId="725D1888" w14:textId="1F791FF8" w:rsidR="00735F01" w:rsidRPr="002042FF" w:rsidRDefault="00735F01" w:rsidP="002042FF">
            <w:pPr>
              <w:spacing w:line="276" w:lineRule="auto"/>
              <w:rPr>
                <w:rFonts w:ascii="Times New Roman" w:hAnsi="Times New Roman" w:cs="Times New Roman"/>
                <w:sz w:val="24"/>
                <w:szCs w:val="24"/>
              </w:rPr>
            </w:pPr>
            <w:r>
              <w:rPr>
                <w:rFonts w:ascii="Times New Roman" w:hAnsi="Times New Roman" w:cs="Times New Roman"/>
                <w:sz w:val="24"/>
                <w:szCs w:val="24"/>
              </w:rPr>
              <w:t>Dialogar.png</w:t>
            </w:r>
          </w:p>
        </w:tc>
        <w:tc>
          <w:tcPr>
            <w:tcW w:w="3386" w:type="dxa"/>
            <w:vAlign w:val="center"/>
          </w:tcPr>
          <w:p w14:paraId="7882FD95" w14:textId="7BB866B0" w:rsidR="002411B7" w:rsidRPr="00735F01" w:rsidRDefault="00735F01" w:rsidP="002042FF">
            <w:pPr>
              <w:spacing w:line="276" w:lineRule="auto"/>
              <w:rPr>
                <w:rFonts w:ascii="Times New Roman" w:hAnsi="Times New Roman" w:cs="Times New Roman"/>
                <w:sz w:val="24"/>
                <w:szCs w:val="24"/>
                <w:lang w:val="en-US"/>
              </w:rPr>
            </w:pPr>
            <w:r w:rsidRPr="00735F01">
              <w:rPr>
                <w:rFonts w:ascii="Times New Roman" w:hAnsi="Times New Roman" w:cs="Times New Roman"/>
                <w:sz w:val="24"/>
                <w:szCs w:val="24"/>
                <w:lang w:val="en-US"/>
              </w:rPr>
              <w:t>A pixel art small downward arrow, dialogue continue indicator, 64x64 icon, strictly flat colors, no gradients, no shading, thick dark brown outline, high contrast, simple readable shape, sepia palette with a bright orange accent, cream background tile with a thin border, no text, centered, game UI icon</w:t>
            </w:r>
          </w:p>
        </w:tc>
        <w:tc>
          <w:tcPr>
            <w:tcW w:w="2185" w:type="dxa"/>
            <w:vAlign w:val="center"/>
          </w:tcPr>
          <w:p w14:paraId="544737C9" w14:textId="398C3D1B" w:rsidR="002411B7" w:rsidRPr="003A1D79" w:rsidRDefault="003A1D79" w:rsidP="002042FF">
            <w:pPr>
              <w:spacing w:line="276" w:lineRule="auto"/>
              <w:rPr>
                <w:rFonts w:ascii="Times New Roman" w:hAnsi="Times New Roman" w:cs="Times New Roman"/>
                <w:sz w:val="24"/>
                <w:szCs w:val="24"/>
              </w:rPr>
            </w:pPr>
            <w:r w:rsidRPr="003A1D79">
              <w:rPr>
                <w:rFonts w:ascii="Times New Roman" w:hAnsi="Times New Roman" w:cs="Times New Roman"/>
                <w:sz w:val="24"/>
                <w:szCs w:val="24"/>
              </w:rPr>
              <w:t>Se usó el ícono de volumen como imagen de referencia y se conservó la primera imagen generada. Muestra una flecha café apuntando hacia abajo, con una franja naranja en la parte superior.</w:t>
            </w:r>
          </w:p>
        </w:tc>
        <w:tc>
          <w:tcPr>
            <w:tcW w:w="2224" w:type="dxa"/>
            <w:vAlign w:val="center"/>
          </w:tcPr>
          <w:p w14:paraId="4B340132" w14:textId="1D0ADF20" w:rsidR="002411B7" w:rsidRPr="00735F01" w:rsidRDefault="00735F01" w:rsidP="002042FF">
            <w:pPr>
              <w:spacing w:line="276" w:lineRule="auto"/>
              <w:rPr>
                <w:rFonts w:ascii="Times New Roman" w:hAnsi="Times New Roman" w:cs="Times New Roman"/>
                <w:sz w:val="24"/>
                <w:szCs w:val="24"/>
              </w:rPr>
            </w:pPr>
            <w:r w:rsidRPr="00735F01">
              <w:rPr>
                <w:rFonts w:ascii="Times New Roman" w:hAnsi="Times New Roman" w:cs="Times New Roman"/>
                <w:sz w:val="24"/>
                <w:szCs w:val="24"/>
              </w:rPr>
              <w:t xml:space="preserve">Con ayuda del sitio web </w:t>
            </w:r>
            <w:proofErr w:type="spellStart"/>
            <w:r w:rsidRPr="00735F01">
              <w:rPr>
                <w:rFonts w:ascii="Times New Roman" w:hAnsi="Times New Roman" w:cs="Times New Roman"/>
                <w:sz w:val="24"/>
                <w:szCs w:val="24"/>
              </w:rPr>
              <w:t>removebg</w:t>
            </w:r>
            <w:proofErr w:type="spellEnd"/>
            <w:r w:rsidRPr="00735F01">
              <w:rPr>
                <w:rFonts w:ascii="Times New Roman" w:hAnsi="Times New Roman" w:cs="Times New Roman"/>
                <w:sz w:val="24"/>
                <w:szCs w:val="24"/>
              </w:rPr>
              <w:t xml:space="preserve"> quité el fondo generado por la IA, luego en </w:t>
            </w:r>
            <w:proofErr w:type="spellStart"/>
            <w:r w:rsidRPr="00735F01">
              <w:rPr>
                <w:rFonts w:ascii="Times New Roman" w:hAnsi="Times New Roman" w:cs="Times New Roman"/>
                <w:sz w:val="24"/>
                <w:szCs w:val="24"/>
              </w:rPr>
              <w:t>Canva</w:t>
            </w:r>
            <w:proofErr w:type="spellEnd"/>
            <w:r w:rsidRPr="00735F01">
              <w:rPr>
                <w:rFonts w:ascii="Times New Roman" w:hAnsi="Times New Roman" w:cs="Times New Roman"/>
                <w:sz w:val="24"/>
                <w:szCs w:val="24"/>
              </w:rPr>
              <w:t xml:space="preserve"> superpuse el icono sobre el marco que previamente había diseñado.</w:t>
            </w:r>
          </w:p>
        </w:tc>
      </w:tr>
      <w:tr w:rsidR="002042FF" w:rsidRPr="00735F01" w14:paraId="4FC51418" w14:textId="77777777" w:rsidTr="002042FF">
        <w:tc>
          <w:tcPr>
            <w:tcW w:w="1555" w:type="dxa"/>
            <w:vAlign w:val="center"/>
          </w:tcPr>
          <w:p w14:paraId="26C21126" w14:textId="52AC6E51" w:rsidR="002411B7" w:rsidRPr="00735F01" w:rsidRDefault="00735F01" w:rsidP="002042FF">
            <w:pPr>
              <w:spacing w:line="276" w:lineRule="auto"/>
              <w:rPr>
                <w:rFonts w:ascii="Times New Roman" w:hAnsi="Times New Roman" w:cs="Times New Roman"/>
                <w:sz w:val="24"/>
                <w:szCs w:val="24"/>
              </w:rPr>
            </w:pPr>
            <w:r w:rsidRPr="00735F01">
              <w:rPr>
                <w:rFonts w:ascii="Times New Roman" w:hAnsi="Times New Roman" w:cs="Times New Roman"/>
                <w:sz w:val="24"/>
                <w:szCs w:val="24"/>
              </w:rPr>
              <w:t>Escena de fondo del mockup</w:t>
            </w:r>
          </w:p>
        </w:tc>
        <w:tc>
          <w:tcPr>
            <w:tcW w:w="3386" w:type="dxa"/>
            <w:vAlign w:val="center"/>
          </w:tcPr>
          <w:p w14:paraId="7E18A2FC" w14:textId="4DC4C6E6" w:rsidR="002411B7" w:rsidRPr="00735F01" w:rsidRDefault="00735F01" w:rsidP="002042FF">
            <w:pPr>
              <w:spacing w:line="276" w:lineRule="auto"/>
              <w:rPr>
                <w:rFonts w:ascii="Times New Roman" w:hAnsi="Times New Roman" w:cs="Times New Roman"/>
                <w:sz w:val="24"/>
                <w:szCs w:val="24"/>
              </w:rPr>
            </w:pPr>
            <w:r w:rsidRPr="00735F01">
              <w:rPr>
                <w:rFonts w:ascii="Times New Roman" w:hAnsi="Times New Roman" w:cs="Times New Roman"/>
                <w:sz w:val="24"/>
                <w:szCs w:val="24"/>
              </w:rPr>
              <w:t>No se usó IA para est</w:t>
            </w:r>
            <w:r>
              <w:rPr>
                <w:rFonts w:ascii="Times New Roman" w:hAnsi="Times New Roman" w:cs="Times New Roman"/>
                <w:sz w:val="24"/>
                <w:szCs w:val="24"/>
              </w:rPr>
              <w:t>a imagen</w:t>
            </w:r>
            <w:r w:rsidRPr="00735F01">
              <w:rPr>
                <w:rFonts w:ascii="Times New Roman" w:hAnsi="Times New Roman" w:cs="Times New Roman"/>
                <w:sz w:val="24"/>
                <w:szCs w:val="24"/>
              </w:rPr>
              <w:t>.</w:t>
            </w:r>
          </w:p>
        </w:tc>
        <w:tc>
          <w:tcPr>
            <w:tcW w:w="2185" w:type="dxa"/>
            <w:vAlign w:val="center"/>
          </w:tcPr>
          <w:p w14:paraId="1231A8FE" w14:textId="3EFD3126" w:rsidR="002411B7" w:rsidRPr="00735F01" w:rsidRDefault="00735F01" w:rsidP="002042FF">
            <w:pPr>
              <w:spacing w:line="276" w:lineRule="auto"/>
              <w:rPr>
                <w:rFonts w:ascii="Times New Roman" w:hAnsi="Times New Roman" w:cs="Times New Roman"/>
                <w:sz w:val="24"/>
                <w:szCs w:val="24"/>
              </w:rPr>
            </w:pPr>
            <w:r>
              <w:rPr>
                <w:rFonts w:ascii="Times New Roman" w:hAnsi="Times New Roman" w:cs="Times New Roman"/>
                <w:sz w:val="24"/>
                <w:szCs w:val="24"/>
              </w:rPr>
              <w:t xml:space="preserve">Mockup </w:t>
            </w:r>
            <w:r w:rsidRPr="002042FF">
              <w:rPr>
                <w:rFonts w:ascii="Times New Roman" w:hAnsi="Times New Roman" w:cs="Times New Roman"/>
                <w:sz w:val="24"/>
                <w:szCs w:val="24"/>
              </w:rPr>
              <w:t>creado manualmente, sin IA.</w:t>
            </w:r>
          </w:p>
        </w:tc>
        <w:tc>
          <w:tcPr>
            <w:tcW w:w="2224" w:type="dxa"/>
            <w:vAlign w:val="center"/>
          </w:tcPr>
          <w:p w14:paraId="162CCD1A" w14:textId="435D66FD" w:rsidR="002411B7" w:rsidRPr="00735F01" w:rsidRDefault="00735F01" w:rsidP="002042FF">
            <w:pPr>
              <w:spacing w:line="276" w:lineRule="auto"/>
              <w:rPr>
                <w:rFonts w:ascii="Times New Roman" w:hAnsi="Times New Roman" w:cs="Times New Roman"/>
                <w:sz w:val="24"/>
                <w:szCs w:val="24"/>
              </w:rPr>
            </w:pPr>
            <w:r w:rsidRPr="002042FF">
              <w:rPr>
                <w:rFonts w:ascii="Times New Roman" w:hAnsi="Times New Roman" w:cs="Times New Roman"/>
                <w:sz w:val="24"/>
                <w:szCs w:val="24"/>
              </w:rPr>
              <w:t xml:space="preserve">Diseñado a mano en </w:t>
            </w:r>
            <w:proofErr w:type="spellStart"/>
            <w:r w:rsidRPr="002042FF">
              <w:rPr>
                <w:rFonts w:ascii="Times New Roman" w:hAnsi="Times New Roman" w:cs="Times New Roman"/>
                <w:sz w:val="24"/>
                <w:szCs w:val="24"/>
              </w:rPr>
              <w:t>Canva</w:t>
            </w:r>
            <w:proofErr w:type="spellEnd"/>
            <w:r w:rsidRPr="002042FF">
              <w:rPr>
                <w:rFonts w:ascii="Times New Roman" w:hAnsi="Times New Roman" w:cs="Times New Roman"/>
                <w:sz w:val="24"/>
                <w:szCs w:val="24"/>
              </w:rPr>
              <w:t>, con una fuente pixel y los colores del set</w:t>
            </w:r>
            <w:r>
              <w:rPr>
                <w:rFonts w:ascii="Times New Roman" w:hAnsi="Times New Roman" w:cs="Times New Roman"/>
                <w:sz w:val="24"/>
                <w:szCs w:val="24"/>
              </w:rPr>
              <w:t>, la imagen de fondo fue tomada de las imágenes generadas por otro compañero encargado del escenario</w:t>
            </w:r>
          </w:p>
        </w:tc>
      </w:tr>
    </w:tbl>
    <w:p w14:paraId="546F33FC" w14:textId="77777777" w:rsidR="002411B7" w:rsidRPr="00735F01" w:rsidRDefault="002411B7" w:rsidP="002411B7">
      <w:pPr>
        <w:spacing w:line="276" w:lineRule="auto"/>
        <w:rPr>
          <w:rFonts w:ascii="Times New Roman" w:hAnsi="Times New Roman" w:cs="Times New Roman"/>
          <w:sz w:val="24"/>
          <w:szCs w:val="24"/>
        </w:rPr>
      </w:pPr>
    </w:p>
    <w:p w14:paraId="58369EE9" w14:textId="6C44E4A5" w:rsidR="002411B7" w:rsidRDefault="00735F01" w:rsidP="002411B7">
      <w:pPr>
        <w:spacing w:line="276" w:lineRule="auto"/>
        <w:rPr>
          <w:rFonts w:ascii="Times New Roman" w:hAnsi="Times New Roman" w:cs="Times New Roman"/>
          <w:b/>
          <w:bCs/>
          <w:sz w:val="24"/>
          <w:szCs w:val="24"/>
        </w:rPr>
      </w:pPr>
      <w:r>
        <w:rPr>
          <w:rFonts w:ascii="Times New Roman" w:hAnsi="Times New Roman" w:cs="Times New Roman"/>
          <w:b/>
          <w:bCs/>
          <w:sz w:val="24"/>
          <w:szCs w:val="24"/>
        </w:rPr>
        <w:t>Declaración.</w:t>
      </w:r>
    </w:p>
    <w:p w14:paraId="2A0476C5" w14:textId="1A49F899" w:rsidR="00735F01" w:rsidRPr="00735F01" w:rsidRDefault="00735F01" w:rsidP="002411B7">
      <w:pPr>
        <w:spacing w:line="276" w:lineRule="auto"/>
        <w:rPr>
          <w:rFonts w:ascii="Times New Roman" w:hAnsi="Times New Roman" w:cs="Times New Roman"/>
          <w:sz w:val="24"/>
          <w:szCs w:val="24"/>
        </w:rPr>
      </w:pPr>
      <w:r w:rsidRPr="00735F01">
        <w:rPr>
          <w:rFonts w:ascii="Times New Roman" w:hAnsi="Times New Roman" w:cs="Times New Roman"/>
          <w:sz w:val="24"/>
          <w:szCs w:val="24"/>
        </w:rPr>
        <w:t xml:space="preserve">Declaro que los </w:t>
      </w:r>
      <w:proofErr w:type="spellStart"/>
      <w:r w:rsidRPr="00735F01">
        <w:rPr>
          <w:rFonts w:ascii="Times New Roman" w:hAnsi="Times New Roman" w:cs="Times New Roman"/>
          <w:sz w:val="24"/>
          <w:szCs w:val="24"/>
        </w:rPr>
        <w:t>assets</w:t>
      </w:r>
      <w:proofErr w:type="spellEnd"/>
      <w:r w:rsidRPr="00735F01">
        <w:rPr>
          <w:rFonts w:ascii="Times New Roman" w:hAnsi="Times New Roman" w:cs="Times New Roman"/>
          <w:sz w:val="24"/>
          <w:szCs w:val="24"/>
        </w:rPr>
        <w:t xml:space="preserve"> de esta tabla se generaron con apoyo de inteligencia artificial generativa, con </w:t>
      </w:r>
      <w:proofErr w:type="spellStart"/>
      <w:r w:rsidRPr="00735F01">
        <w:rPr>
          <w:rFonts w:ascii="Times New Roman" w:hAnsi="Times New Roman" w:cs="Times New Roman"/>
          <w:sz w:val="24"/>
          <w:szCs w:val="24"/>
        </w:rPr>
        <w:t>prompts</w:t>
      </w:r>
      <w:proofErr w:type="spellEnd"/>
      <w:r w:rsidRPr="00735F01">
        <w:rPr>
          <w:rFonts w:ascii="Times New Roman" w:hAnsi="Times New Roman" w:cs="Times New Roman"/>
          <w:sz w:val="24"/>
          <w:szCs w:val="24"/>
        </w:rPr>
        <w:t xml:space="preserve"> redactados para este proyecto. Los resultados fueron revisados, seleccionados y, cuando fue necesario, modificados manualmente. El ícono de la tecla E se creó sin IA. Esta declaración refleja el uso real de las herramientas durante la actividad.</w:t>
      </w:r>
    </w:p>
    <w:sectPr w:rsidR="00735F01" w:rsidRPr="00735F01" w:rsidSect="002411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1B7"/>
    <w:rsid w:val="001C11AC"/>
    <w:rsid w:val="002042FF"/>
    <w:rsid w:val="002411B7"/>
    <w:rsid w:val="003A1D79"/>
    <w:rsid w:val="00735F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BC026"/>
  <w15:chartTrackingRefBased/>
  <w15:docId w15:val="{2FFDBA13-7BDE-41BF-B908-0C1E999AF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41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1201</Words>
  <Characters>6607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BARRIOS MACIAS</dc:creator>
  <cp:keywords/>
  <dc:description/>
  <cp:lastModifiedBy>VALENTINA BARRIOS MACIAS</cp:lastModifiedBy>
  <cp:revision>1</cp:revision>
  <dcterms:created xsi:type="dcterms:W3CDTF">2026-10-21T23:54:00Z</dcterms:created>
  <dcterms:modified xsi:type="dcterms:W3CDTF">2026-10-22T00:40:00Z</dcterms:modified>
</cp:coreProperties>
</file>