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0DABF" w14:textId="77777777" w:rsidR="00A02321" w:rsidRDefault="00A02321" w:rsidP="00A02321">
      <w:pPr>
        <w:pStyle w:val="a4"/>
        <w:ind w:left="284"/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З’єднання клієнтської та серверної частин.</w:t>
      </w:r>
    </w:p>
    <w:p w14:paraId="2714CC9C" w14:textId="52433EE2" w:rsidR="00A02321" w:rsidRDefault="00A02321" w:rsidP="00A02321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У проекті серверної частини в файлі </w:t>
      </w:r>
      <w:r>
        <w:rPr>
          <w:rFonts w:asciiTheme="majorHAnsi" w:hAnsiTheme="majorHAnsi" w:cstheme="majorHAnsi"/>
          <w:i/>
          <w:iCs/>
          <w:sz w:val="28"/>
          <w:szCs w:val="28"/>
        </w:rPr>
        <w:t>config</w:t>
      </w: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i/>
          <w:iCs/>
          <w:sz w:val="28"/>
          <w:szCs w:val="28"/>
        </w:rPr>
        <w:t>js</w:t>
      </w:r>
      <w:r w:rsidR="009B3948">
        <w:rPr>
          <w:rFonts w:asciiTheme="majorHAnsi" w:hAnsiTheme="majorHAnsi" w:cstheme="majorHAnsi"/>
          <w:i/>
          <w:iCs/>
          <w:sz w:val="28"/>
          <w:szCs w:val="28"/>
        </w:rPr>
        <w:t>on</w:t>
      </w: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потрібно вказати порт за яким, буде працювати сервер.</w:t>
      </w:r>
    </w:p>
    <w:p w14:paraId="63FA382A" w14:textId="77777777" w:rsidR="00A02321" w:rsidRDefault="00A02321" w:rsidP="00A02321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DF214B" wp14:editId="6D0D28C3">
            <wp:extent cx="5143500" cy="1469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85A4" w14:textId="77777777" w:rsidR="00A02321" w:rsidRDefault="00A02321" w:rsidP="00A02321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В нашому випадку він буде 3080, це означає, що всі запити які починаютсья з </w:t>
      </w:r>
      <w:hyperlink r:id="rId6" w:history="1">
        <w:r>
          <w:rPr>
            <w:rStyle w:val="a3"/>
            <w:rFonts w:asciiTheme="majorHAnsi" w:hAnsiTheme="majorHAnsi" w:cstheme="majorHAnsi"/>
            <w:sz w:val="28"/>
            <w:szCs w:val="28"/>
          </w:rPr>
          <w:t>http</w:t>
        </w:r>
        <w:r>
          <w:rPr>
            <w:rStyle w:val="a3"/>
            <w:rFonts w:asciiTheme="majorHAnsi" w:hAnsiTheme="majorHAnsi" w:cstheme="majorHAnsi"/>
            <w:sz w:val="28"/>
            <w:szCs w:val="28"/>
            <w:lang w:val="ru-RU"/>
          </w:rPr>
          <w:t>://</w:t>
        </w:r>
        <w:r>
          <w:rPr>
            <w:rStyle w:val="a3"/>
            <w:rFonts w:asciiTheme="majorHAnsi" w:hAnsiTheme="majorHAnsi" w:cstheme="majorHAnsi"/>
            <w:sz w:val="28"/>
            <w:szCs w:val="28"/>
          </w:rPr>
          <w:t>localhost</w:t>
        </w:r>
        <w:r>
          <w:rPr>
            <w:rStyle w:val="a3"/>
            <w:rFonts w:asciiTheme="majorHAnsi" w:hAnsiTheme="majorHAnsi" w:cstheme="majorHAnsi"/>
            <w:sz w:val="28"/>
            <w:szCs w:val="28"/>
            <w:lang w:val="ru-RU"/>
          </w:rPr>
          <w:t>:3080/</w:t>
        </w:r>
      </w:hyperlink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будуть оброблятися нашим локальним сервером.</w:t>
      </w:r>
    </w:p>
    <w:p w14:paraId="4C98AB03" w14:textId="77777777" w:rsidR="00A02321" w:rsidRDefault="00A02321" w:rsidP="00A02321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Наступним кроком буде розписання всіх ендпоінтів для обробки запитів у файлі </w:t>
      </w:r>
      <w:r>
        <w:rPr>
          <w:rFonts w:asciiTheme="majorHAnsi" w:hAnsiTheme="majorHAnsi" w:cstheme="majorHAnsi"/>
          <w:i/>
          <w:iCs/>
          <w:sz w:val="28"/>
          <w:szCs w:val="28"/>
        </w:rPr>
        <w:t>server</w:t>
      </w:r>
      <w:r>
        <w:rPr>
          <w:rFonts w:asciiTheme="majorHAnsi" w:hAnsiTheme="majorHAnsi" w:cstheme="majorHAnsi"/>
          <w:i/>
          <w:iCs/>
          <w:sz w:val="28"/>
          <w:szCs w:val="28"/>
          <w:lang w:val="uk-UA"/>
        </w:rPr>
        <w:t>.</w:t>
      </w:r>
      <w:r>
        <w:rPr>
          <w:rFonts w:asciiTheme="majorHAnsi" w:hAnsiTheme="majorHAnsi" w:cstheme="majorHAnsi"/>
          <w:i/>
          <w:iCs/>
          <w:sz w:val="28"/>
          <w:szCs w:val="28"/>
        </w:rPr>
        <w:t>js</w:t>
      </w:r>
      <w:r>
        <w:rPr>
          <w:rFonts w:asciiTheme="majorHAnsi" w:hAnsiTheme="majorHAnsi" w:cstheme="majorHAnsi"/>
          <w:i/>
          <w:iCs/>
          <w:sz w:val="28"/>
          <w:szCs w:val="28"/>
          <w:lang w:val="uk-UA"/>
        </w:rPr>
        <w:t xml:space="preserve"> . </w:t>
      </w:r>
      <w:r>
        <w:rPr>
          <w:rFonts w:asciiTheme="majorHAnsi" w:hAnsiTheme="majorHAnsi" w:cstheme="majorHAnsi"/>
          <w:sz w:val="28"/>
          <w:szCs w:val="28"/>
          <w:lang w:val="uk-UA"/>
        </w:rPr>
        <w:t>Приклад одного з ендпоінтів:</w:t>
      </w:r>
    </w:p>
    <w:p w14:paraId="17E5620B" w14:textId="77777777" w:rsidR="00A02321" w:rsidRDefault="00A02321" w:rsidP="00A02321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E1BDF9" wp14:editId="6B41BA1E">
            <wp:extent cx="5943600" cy="20739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0721" w14:textId="77777777" w:rsidR="00426C29" w:rsidRDefault="00A02321" w:rsidP="00A02321">
      <w:pPr>
        <w:jc w:val="both"/>
        <w:rPr>
          <w:rFonts w:asciiTheme="majorHAnsi" w:hAnsiTheme="majorHAnsi" w:cs="Calibri Light"/>
          <w:b/>
          <w:bCs/>
          <w:color w:val="000000"/>
          <w:sz w:val="28"/>
          <w:szCs w:val="28"/>
          <w:shd w:val="clear" w:color="auto" w:fill="F7F7F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Для взаємодії з сервером з клієнтської частини та відправки запитів по протоколу </w:t>
      </w:r>
      <w:r>
        <w:rPr>
          <w:rFonts w:asciiTheme="majorHAnsi" w:hAnsiTheme="majorHAnsi" w:cstheme="majorHAnsi"/>
          <w:sz w:val="28"/>
          <w:szCs w:val="28"/>
        </w:rPr>
        <w:t>http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використовується клас </w:t>
      </w:r>
      <w:r>
        <w:rPr>
          <w:rFonts w:asciiTheme="majorHAnsi" w:hAnsiTheme="majorHAnsi" w:cstheme="majorHAnsi"/>
          <w:b/>
          <w:bCs/>
          <w:sz w:val="28"/>
          <w:szCs w:val="28"/>
        </w:rPr>
        <w:t>HttpClient</w:t>
      </w: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.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Щоб використовувати цей клас в проекті потрібно установити пакет 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t>"@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</w:rPr>
        <w:t>angular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t>/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</w:rPr>
        <w:t>common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t>"</w:t>
      </w:r>
      <w:r w:rsidRPr="00A02321">
        <w:rPr>
          <w:lang w:val="uk-UA"/>
        </w:rPr>
        <w:t xml:space="preserve">, після чого в у файлі </w:t>
      </w:r>
      <w:r>
        <w:rPr>
          <w:rFonts w:asciiTheme="majorHAnsi" w:hAnsiTheme="majorHAnsi" w:cs="Calibri Light"/>
          <w:i/>
          <w:iCs/>
          <w:color w:val="000000"/>
          <w:sz w:val="28"/>
          <w:szCs w:val="28"/>
          <w:shd w:val="clear" w:color="auto" w:fill="F7F7FA"/>
        </w:rPr>
        <w:t>app</w:t>
      </w:r>
      <w:r>
        <w:rPr>
          <w:rFonts w:asciiTheme="majorHAnsi" w:hAnsiTheme="majorHAnsi" w:cs="Calibri Light"/>
          <w:i/>
          <w:iCs/>
          <w:color w:val="000000"/>
          <w:sz w:val="28"/>
          <w:szCs w:val="28"/>
          <w:shd w:val="clear" w:color="auto" w:fill="F7F7FA"/>
          <w:lang w:val="uk-UA"/>
        </w:rPr>
        <w:t>.</w:t>
      </w:r>
      <w:r>
        <w:rPr>
          <w:rFonts w:asciiTheme="majorHAnsi" w:hAnsiTheme="majorHAnsi" w:cs="Calibri Light"/>
          <w:i/>
          <w:iCs/>
          <w:color w:val="000000"/>
          <w:sz w:val="28"/>
          <w:szCs w:val="28"/>
          <w:shd w:val="clear" w:color="auto" w:fill="F7F7FA"/>
        </w:rPr>
        <w:t>module</w:t>
      </w:r>
      <w:r>
        <w:rPr>
          <w:rFonts w:asciiTheme="majorHAnsi" w:hAnsiTheme="majorHAnsi" w:cs="Calibri Light"/>
          <w:i/>
          <w:iCs/>
          <w:color w:val="000000"/>
          <w:sz w:val="28"/>
          <w:szCs w:val="28"/>
          <w:shd w:val="clear" w:color="auto" w:fill="F7F7FA"/>
          <w:lang w:val="uk-UA"/>
        </w:rPr>
        <w:t>.</w:t>
      </w:r>
      <w:r>
        <w:rPr>
          <w:rFonts w:asciiTheme="majorHAnsi" w:hAnsiTheme="majorHAnsi" w:cs="Calibri Light"/>
          <w:i/>
          <w:iCs/>
          <w:color w:val="000000"/>
          <w:sz w:val="28"/>
          <w:szCs w:val="28"/>
          <w:shd w:val="clear" w:color="auto" w:fill="F7F7FA"/>
        </w:rPr>
        <w:t>ts</w:t>
      </w:r>
      <w:r>
        <w:rPr>
          <w:rFonts w:asciiTheme="majorHAnsi" w:hAnsiTheme="majorHAnsi" w:cs="Calibri Light"/>
          <w:i/>
          <w:iCs/>
          <w:color w:val="000000"/>
          <w:sz w:val="28"/>
          <w:szCs w:val="28"/>
          <w:shd w:val="clear" w:color="auto" w:fill="F7F7FA"/>
          <w:lang w:val="uk-UA"/>
        </w:rPr>
        <w:t xml:space="preserve"> 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t xml:space="preserve">імпортувати </w:t>
      </w:r>
      <w:r>
        <w:rPr>
          <w:rFonts w:asciiTheme="majorHAnsi" w:hAnsiTheme="majorHAnsi" w:cs="Calibri Light"/>
          <w:b/>
          <w:bCs/>
          <w:color w:val="000000"/>
          <w:sz w:val="28"/>
          <w:szCs w:val="28"/>
          <w:shd w:val="clear" w:color="auto" w:fill="F7F7FA"/>
        </w:rPr>
        <w:t>HttpClientModule</w:t>
      </w:r>
      <w:r>
        <w:rPr>
          <w:rFonts w:asciiTheme="majorHAnsi" w:hAnsiTheme="majorHAnsi" w:cs="Calibri Light"/>
          <w:b/>
          <w:bCs/>
          <w:color w:val="000000"/>
          <w:sz w:val="28"/>
          <w:szCs w:val="28"/>
          <w:shd w:val="clear" w:color="auto" w:fill="F7F7FA"/>
          <w:lang w:val="uk-UA"/>
        </w:rPr>
        <w:t xml:space="preserve"> 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t>із пакета "@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</w:rPr>
        <w:t>angular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t>/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</w:rPr>
        <w:t>common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t>/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</w:rPr>
        <w:t>http</w:t>
      </w: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t>"</w:t>
      </w:r>
      <w:r w:rsidRPr="00A02321">
        <w:rPr>
          <w:lang w:val="uk-UA"/>
        </w:rPr>
        <w:t xml:space="preserve">.  </w:t>
      </w:r>
      <w:r w:rsidRPr="00426C29">
        <w:rPr>
          <w:rFonts w:asciiTheme="majorHAnsi" w:hAnsiTheme="majorHAnsi" w:cstheme="majorHAnsi"/>
          <w:sz w:val="28"/>
          <w:szCs w:val="28"/>
          <w:lang w:val="ru-RU"/>
        </w:rPr>
        <w:t>У відповідному файлі з сервісом в його конструктор потрібно передати об’єкт</w:t>
      </w:r>
      <w:r w:rsidRPr="00A02321">
        <w:rPr>
          <w:lang w:val="ru-RU"/>
        </w:rPr>
        <w:t xml:space="preserve"> </w:t>
      </w:r>
      <w:r>
        <w:rPr>
          <w:rFonts w:asciiTheme="majorHAnsi" w:hAnsiTheme="majorHAnsi" w:cs="Calibri Light"/>
          <w:b/>
          <w:bCs/>
          <w:color w:val="000000"/>
          <w:sz w:val="28"/>
          <w:szCs w:val="28"/>
          <w:shd w:val="clear" w:color="auto" w:fill="F7F7FA"/>
        </w:rPr>
        <w:t>HttpClient</w:t>
      </w:r>
    </w:p>
    <w:p w14:paraId="55EEEC34" w14:textId="1B7D676A" w:rsidR="00A02321" w:rsidRDefault="00A02321" w:rsidP="00A02321">
      <w:pPr>
        <w:jc w:val="both"/>
        <w:rPr>
          <w:rFonts w:asciiTheme="majorHAnsi" w:hAnsiTheme="majorHAnsi" w:cs="Calibri Light"/>
          <w:b/>
          <w:bCs/>
          <w:color w:val="000000"/>
          <w:sz w:val="28"/>
          <w:szCs w:val="28"/>
          <w:shd w:val="clear" w:color="auto" w:fill="F7F7FA"/>
          <w:lang w:val="uk-UA"/>
        </w:rPr>
      </w:pPr>
      <w:r>
        <w:rPr>
          <w:rFonts w:asciiTheme="majorHAnsi" w:hAnsiTheme="majorHAnsi" w:cs="Calibri Light"/>
          <w:b/>
          <w:bCs/>
          <w:color w:val="000000"/>
          <w:sz w:val="28"/>
          <w:szCs w:val="28"/>
          <w:shd w:val="clear" w:color="auto" w:fill="F7F7FA"/>
          <w:lang w:val="uk-UA"/>
        </w:rPr>
        <w:t xml:space="preserve"> </w:t>
      </w:r>
      <w:r>
        <w:rPr>
          <w:noProof/>
        </w:rPr>
        <w:drawing>
          <wp:inline distT="0" distB="0" distL="0" distR="0" wp14:anchorId="538E07BC" wp14:editId="0ACB9470">
            <wp:extent cx="4305300" cy="920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672C" w14:textId="77777777" w:rsidR="00A02321" w:rsidRDefault="00A02321" w:rsidP="00A02321">
      <w:pPr>
        <w:jc w:val="both"/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</w:pPr>
      <w:r>
        <w:rPr>
          <w:rFonts w:asciiTheme="majorHAnsi" w:hAnsiTheme="majorHAnsi" w:cs="Calibri Light"/>
          <w:color w:val="000000"/>
          <w:sz w:val="28"/>
          <w:szCs w:val="28"/>
          <w:shd w:val="clear" w:color="auto" w:fill="F7F7FA"/>
          <w:lang w:val="uk-UA"/>
        </w:rPr>
        <w:lastRenderedPageBreak/>
        <w:t>і з його допомогою в методах відправляти запити на сервер.</w:t>
      </w:r>
      <w:r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F0A37B2" wp14:editId="06078B8C">
            <wp:extent cx="5785485" cy="16059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EC7B" w14:textId="77777777" w:rsidR="009E5449" w:rsidRPr="00A02321" w:rsidRDefault="009E5449">
      <w:pPr>
        <w:rPr>
          <w:lang w:val="ru-RU"/>
        </w:rPr>
      </w:pPr>
    </w:p>
    <w:sectPr w:rsidR="009E5449" w:rsidRPr="00A02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D2732"/>
    <w:multiLevelType w:val="hybridMultilevel"/>
    <w:tmpl w:val="9AF892D6"/>
    <w:lvl w:ilvl="0" w:tplc="0422000F">
      <w:start w:val="1"/>
      <w:numFmt w:val="decimal"/>
      <w:lvlText w:val="%1."/>
      <w:lvlJc w:val="left"/>
      <w:pPr>
        <w:ind w:left="2652" w:hanging="360"/>
      </w:pPr>
    </w:lvl>
    <w:lvl w:ilvl="1" w:tplc="04220019">
      <w:start w:val="1"/>
      <w:numFmt w:val="lowerLetter"/>
      <w:lvlText w:val="%2."/>
      <w:lvlJc w:val="left"/>
      <w:pPr>
        <w:ind w:left="3372" w:hanging="360"/>
      </w:pPr>
    </w:lvl>
    <w:lvl w:ilvl="2" w:tplc="0422001B">
      <w:start w:val="1"/>
      <w:numFmt w:val="lowerRoman"/>
      <w:lvlText w:val="%3."/>
      <w:lvlJc w:val="right"/>
      <w:pPr>
        <w:ind w:left="4092" w:hanging="180"/>
      </w:pPr>
    </w:lvl>
    <w:lvl w:ilvl="3" w:tplc="0422000F">
      <w:start w:val="1"/>
      <w:numFmt w:val="decimal"/>
      <w:lvlText w:val="%4."/>
      <w:lvlJc w:val="left"/>
      <w:pPr>
        <w:ind w:left="4812" w:hanging="360"/>
      </w:pPr>
    </w:lvl>
    <w:lvl w:ilvl="4" w:tplc="04220019">
      <w:start w:val="1"/>
      <w:numFmt w:val="lowerLetter"/>
      <w:lvlText w:val="%5."/>
      <w:lvlJc w:val="left"/>
      <w:pPr>
        <w:ind w:left="5532" w:hanging="360"/>
      </w:pPr>
    </w:lvl>
    <w:lvl w:ilvl="5" w:tplc="0422001B">
      <w:start w:val="1"/>
      <w:numFmt w:val="lowerRoman"/>
      <w:lvlText w:val="%6."/>
      <w:lvlJc w:val="right"/>
      <w:pPr>
        <w:ind w:left="6252" w:hanging="180"/>
      </w:pPr>
    </w:lvl>
    <w:lvl w:ilvl="6" w:tplc="0422000F">
      <w:start w:val="1"/>
      <w:numFmt w:val="decimal"/>
      <w:lvlText w:val="%7."/>
      <w:lvlJc w:val="left"/>
      <w:pPr>
        <w:ind w:left="6972" w:hanging="360"/>
      </w:pPr>
    </w:lvl>
    <w:lvl w:ilvl="7" w:tplc="04220019">
      <w:start w:val="1"/>
      <w:numFmt w:val="lowerLetter"/>
      <w:lvlText w:val="%8."/>
      <w:lvlJc w:val="left"/>
      <w:pPr>
        <w:ind w:left="7692" w:hanging="360"/>
      </w:pPr>
    </w:lvl>
    <w:lvl w:ilvl="8" w:tplc="0422001B">
      <w:start w:val="1"/>
      <w:numFmt w:val="lowerRoman"/>
      <w:lvlText w:val="%9."/>
      <w:lvlJc w:val="right"/>
      <w:pPr>
        <w:ind w:left="84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21"/>
    <w:rsid w:val="00426C29"/>
    <w:rsid w:val="009B3948"/>
    <w:rsid w:val="009E5449"/>
    <w:rsid w:val="00A0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28FD"/>
  <w15:chartTrackingRefBased/>
  <w15:docId w15:val="{DE9FC86A-E677-4D43-8AC3-355F5C0F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3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3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8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576</Words>
  <Characters>329</Characters>
  <Application>Microsoft Office Word</Application>
  <DocSecurity>0</DocSecurity>
  <Lines>2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Andriets</dc:creator>
  <cp:keywords/>
  <dc:description/>
  <cp:lastModifiedBy>Mykola Andriets</cp:lastModifiedBy>
  <cp:revision>3</cp:revision>
  <dcterms:created xsi:type="dcterms:W3CDTF">2020-11-26T19:00:00Z</dcterms:created>
  <dcterms:modified xsi:type="dcterms:W3CDTF">2020-11-26T19:39:00Z</dcterms:modified>
</cp:coreProperties>
</file>