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1BB" w:rsidRDefault="00E1563C" w:rsidP="007E11BB">
      <w:pPr>
        <w:ind w:left="5245"/>
        <w:contextualSpacing/>
        <w:rPr>
          <w:b/>
          <w:sz w:val="24"/>
          <w:szCs w:val="24"/>
          <w:lang w:val="uk-UA" w:eastAsia="uk-UA"/>
        </w:rPr>
      </w:pPr>
      <w:r w:rsidRPr="006430BC">
        <w:rPr>
          <w:b/>
          <w:sz w:val="24"/>
          <w:szCs w:val="24"/>
        </w:rPr>
        <w:t>ЗАТВЕРДЖЕНО</w:t>
      </w:r>
    </w:p>
    <w:p w:rsidR="00E1563C" w:rsidRDefault="00DD6D0A" w:rsidP="007E11BB">
      <w:pPr>
        <w:ind w:left="5245"/>
        <w:contextualSpacing/>
        <w:rPr>
          <w:sz w:val="24"/>
          <w:szCs w:val="24"/>
          <w:lang w:val="uk-UA"/>
        </w:rPr>
      </w:pPr>
      <w:r>
        <w:rPr>
          <w:sz w:val="24"/>
          <w:szCs w:val="24"/>
          <w:lang w:val="uk-UA"/>
        </w:rPr>
        <w:t>р</w:t>
      </w:r>
      <w:r w:rsidR="007E11BB">
        <w:rPr>
          <w:sz w:val="24"/>
          <w:szCs w:val="24"/>
          <w:lang w:val="uk-UA"/>
        </w:rPr>
        <w:t xml:space="preserve">ішення </w:t>
      </w:r>
      <w:r w:rsidR="00207CB1" w:rsidRPr="006430BC">
        <w:rPr>
          <w:sz w:val="24"/>
          <w:szCs w:val="24"/>
          <w:lang w:val="uk-UA"/>
        </w:rPr>
        <w:t xml:space="preserve">Войнилівської </w:t>
      </w:r>
      <w:r w:rsidR="00E1563C" w:rsidRPr="006430BC">
        <w:rPr>
          <w:sz w:val="24"/>
          <w:szCs w:val="24"/>
          <w:lang w:val="uk-UA"/>
        </w:rPr>
        <w:t>селищної ради об’єднаної територіальної  громади</w:t>
      </w:r>
    </w:p>
    <w:p w:rsidR="00DD6D0A" w:rsidRDefault="00DD6D0A" w:rsidP="007E11BB">
      <w:pPr>
        <w:ind w:left="5245"/>
        <w:contextualSpacing/>
        <w:rPr>
          <w:sz w:val="24"/>
          <w:szCs w:val="24"/>
          <w:lang w:val="uk-UA"/>
        </w:rPr>
      </w:pPr>
      <w:r>
        <w:rPr>
          <w:sz w:val="24"/>
          <w:szCs w:val="24"/>
          <w:lang w:val="uk-UA"/>
        </w:rPr>
        <w:t>Калуського району</w:t>
      </w:r>
    </w:p>
    <w:p w:rsidR="00DD6D0A" w:rsidRPr="007E11BB" w:rsidRDefault="00DD6D0A" w:rsidP="007E11BB">
      <w:pPr>
        <w:ind w:left="5245"/>
        <w:contextualSpacing/>
        <w:rPr>
          <w:b/>
          <w:sz w:val="24"/>
          <w:szCs w:val="24"/>
          <w:lang w:val="uk-UA" w:eastAsia="uk-UA"/>
        </w:rPr>
      </w:pPr>
      <w:r>
        <w:rPr>
          <w:sz w:val="24"/>
          <w:szCs w:val="24"/>
          <w:lang w:val="uk-UA"/>
        </w:rPr>
        <w:t>Івано-Франківської області</w:t>
      </w:r>
    </w:p>
    <w:p w:rsidR="00E1563C" w:rsidRPr="006430BC" w:rsidRDefault="007E11BB" w:rsidP="007E11BB">
      <w:pPr>
        <w:tabs>
          <w:tab w:val="left" w:pos="5627"/>
          <w:tab w:val="left" w:pos="6881"/>
          <w:tab w:val="left" w:pos="7650"/>
          <w:tab w:val="left" w:pos="8967"/>
        </w:tabs>
        <w:ind w:left="5245"/>
        <w:contextualSpacing/>
        <w:rPr>
          <w:sz w:val="24"/>
          <w:szCs w:val="24"/>
          <w:lang w:val="uk-UA"/>
        </w:rPr>
      </w:pPr>
      <w:r>
        <w:rPr>
          <w:sz w:val="24"/>
          <w:szCs w:val="24"/>
          <w:lang w:val="uk-UA"/>
        </w:rPr>
        <w:t>від 11.11.</w:t>
      </w:r>
      <w:r w:rsidR="001A42EF">
        <w:rPr>
          <w:sz w:val="24"/>
          <w:szCs w:val="24"/>
          <w:lang w:val="uk-UA"/>
        </w:rPr>
        <w:t>2021</w:t>
      </w:r>
      <w:r w:rsidR="006430BC" w:rsidRPr="006430BC">
        <w:rPr>
          <w:sz w:val="24"/>
          <w:szCs w:val="24"/>
          <w:lang w:val="uk-UA"/>
        </w:rPr>
        <w:t xml:space="preserve"> р.</w:t>
      </w:r>
      <w:r>
        <w:rPr>
          <w:sz w:val="24"/>
          <w:szCs w:val="24"/>
          <w:lang w:val="uk-UA"/>
        </w:rPr>
        <w:t xml:space="preserve"> </w:t>
      </w:r>
      <w:r w:rsidR="00221AFE" w:rsidRPr="006430BC">
        <w:rPr>
          <w:sz w:val="24"/>
          <w:szCs w:val="24"/>
          <w:lang w:val="uk-UA"/>
        </w:rPr>
        <w:t xml:space="preserve">№ </w:t>
      </w:r>
      <w:r w:rsidR="001A42EF">
        <w:rPr>
          <w:sz w:val="24"/>
          <w:szCs w:val="24"/>
          <w:lang w:val="uk-UA"/>
        </w:rPr>
        <w:t>801</w:t>
      </w:r>
      <w:r w:rsidR="006430BC" w:rsidRPr="006430BC">
        <w:rPr>
          <w:sz w:val="24"/>
          <w:szCs w:val="24"/>
          <w:lang w:val="uk-UA"/>
        </w:rPr>
        <w:t>-</w:t>
      </w:r>
      <w:r w:rsidR="001A42EF">
        <w:rPr>
          <w:sz w:val="24"/>
          <w:szCs w:val="24"/>
          <w:lang w:val="uk-UA"/>
        </w:rPr>
        <w:t>14/2021</w:t>
      </w:r>
    </w:p>
    <w:p w:rsidR="00E1563C" w:rsidRPr="006430BC" w:rsidRDefault="00E1563C" w:rsidP="007E11BB">
      <w:pPr>
        <w:tabs>
          <w:tab w:val="left" w:pos="5627"/>
          <w:tab w:val="left" w:pos="6881"/>
          <w:tab w:val="left" w:pos="7650"/>
          <w:tab w:val="left" w:pos="8967"/>
        </w:tabs>
        <w:ind w:left="5245"/>
        <w:contextualSpacing/>
        <w:jc w:val="right"/>
        <w:rPr>
          <w:sz w:val="24"/>
          <w:szCs w:val="24"/>
          <w:u w:val="single"/>
          <w:lang w:val="uk-UA"/>
        </w:rPr>
      </w:pPr>
    </w:p>
    <w:p w:rsidR="00E1563C" w:rsidRDefault="00BA5F28" w:rsidP="007E11BB">
      <w:pPr>
        <w:ind w:left="5245" w:right="3"/>
        <w:contextualSpacing/>
        <w:rPr>
          <w:sz w:val="24"/>
          <w:szCs w:val="24"/>
          <w:lang w:val="uk-UA"/>
        </w:rPr>
      </w:pPr>
      <w:r>
        <w:rPr>
          <w:sz w:val="24"/>
          <w:szCs w:val="24"/>
          <w:lang w:val="uk-UA"/>
        </w:rPr>
        <w:t>Селищний голова</w:t>
      </w:r>
      <w:r w:rsidR="00E1563C" w:rsidRPr="006430BC">
        <w:rPr>
          <w:sz w:val="24"/>
          <w:szCs w:val="24"/>
          <w:lang w:val="uk-UA"/>
        </w:rPr>
        <w:t xml:space="preserve"> </w:t>
      </w:r>
    </w:p>
    <w:p w:rsidR="00DD6D0A" w:rsidRPr="006430BC" w:rsidRDefault="00DD6D0A" w:rsidP="007E11BB">
      <w:pPr>
        <w:ind w:left="5245" w:right="3"/>
        <w:contextualSpacing/>
        <w:rPr>
          <w:sz w:val="24"/>
          <w:szCs w:val="24"/>
          <w:lang w:val="uk-UA"/>
        </w:rPr>
      </w:pPr>
    </w:p>
    <w:p w:rsidR="00AD6EF5" w:rsidRPr="006430BC" w:rsidRDefault="007E11BB" w:rsidP="007E11BB">
      <w:pPr>
        <w:ind w:left="5245" w:right="3"/>
        <w:contextualSpacing/>
        <w:rPr>
          <w:sz w:val="24"/>
          <w:szCs w:val="24"/>
          <w:lang w:val="uk-UA"/>
        </w:rPr>
      </w:pPr>
      <w:r>
        <w:rPr>
          <w:sz w:val="24"/>
          <w:szCs w:val="24"/>
          <w:lang w:val="uk-UA"/>
        </w:rPr>
        <w:t>________</w:t>
      </w:r>
      <w:r w:rsidR="00AD6EF5" w:rsidRPr="006430BC">
        <w:rPr>
          <w:sz w:val="24"/>
          <w:szCs w:val="24"/>
          <w:lang w:val="uk-UA"/>
        </w:rPr>
        <w:t>_</w:t>
      </w:r>
      <w:r>
        <w:rPr>
          <w:sz w:val="24"/>
          <w:szCs w:val="24"/>
          <w:lang w:val="uk-UA"/>
        </w:rPr>
        <w:t>________________ Масляк М.Р.</w:t>
      </w:r>
    </w:p>
    <w:p w:rsidR="00E1563C" w:rsidRPr="00AD6EF5" w:rsidRDefault="00E1563C" w:rsidP="00AD6EF5">
      <w:pPr>
        <w:ind w:left="5670" w:right="1672"/>
        <w:rPr>
          <w:sz w:val="28"/>
          <w:szCs w:val="28"/>
          <w:lang w:val="uk-UA"/>
        </w:rPr>
      </w:pPr>
    </w:p>
    <w:p w:rsidR="00E1563C" w:rsidRPr="006430BC" w:rsidRDefault="00E1563C" w:rsidP="00E1563C">
      <w:pPr>
        <w:pStyle w:val="a3"/>
        <w:ind w:left="0"/>
        <w:rPr>
          <w:sz w:val="20"/>
          <w:lang w:val="uk-UA"/>
        </w:rPr>
      </w:pPr>
    </w:p>
    <w:p w:rsidR="00E1563C" w:rsidRPr="006430BC" w:rsidRDefault="00E1563C" w:rsidP="00E1563C">
      <w:pPr>
        <w:pStyle w:val="a3"/>
        <w:ind w:left="0"/>
        <w:rPr>
          <w:sz w:val="20"/>
          <w:lang w:val="uk-UA"/>
        </w:rPr>
      </w:pPr>
    </w:p>
    <w:p w:rsidR="00E1563C" w:rsidRDefault="00E1563C" w:rsidP="00E1563C">
      <w:pPr>
        <w:pStyle w:val="a3"/>
        <w:ind w:left="0"/>
        <w:rPr>
          <w:sz w:val="20"/>
          <w:lang w:val="uk-UA"/>
        </w:rPr>
      </w:pPr>
    </w:p>
    <w:p w:rsidR="00AF66C5" w:rsidRDefault="00AF66C5" w:rsidP="00E1563C">
      <w:pPr>
        <w:pStyle w:val="a3"/>
        <w:ind w:left="0"/>
        <w:rPr>
          <w:sz w:val="20"/>
          <w:lang w:val="uk-UA"/>
        </w:rPr>
      </w:pPr>
    </w:p>
    <w:p w:rsidR="00AF66C5" w:rsidRPr="006430BC" w:rsidRDefault="00AF66C5" w:rsidP="00E1563C">
      <w:pPr>
        <w:pStyle w:val="a3"/>
        <w:ind w:left="0"/>
        <w:rPr>
          <w:sz w:val="20"/>
          <w:lang w:val="uk-UA"/>
        </w:rPr>
      </w:pPr>
    </w:p>
    <w:p w:rsidR="00E1563C" w:rsidRPr="006430BC" w:rsidRDefault="00E1563C" w:rsidP="00E1563C">
      <w:pPr>
        <w:pStyle w:val="a3"/>
        <w:ind w:left="0"/>
        <w:rPr>
          <w:sz w:val="20"/>
          <w:lang w:val="uk-UA"/>
        </w:rPr>
      </w:pPr>
    </w:p>
    <w:p w:rsidR="00E1563C" w:rsidRPr="006430BC" w:rsidRDefault="00E1563C" w:rsidP="00E1563C">
      <w:pPr>
        <w:pStyle w:val="a3"/>
        <w:ind w:left="0"/>
        <w:rPr>
          <w:sz w:val="20"/>
          <w:lang w:val="uk-UA"/>
        </w:rPr>
      </w:pPr>
    </w:p>
    <w:p w:rsidR="00E1563C" w:rsidRPr="006430BC" w:rsidRDefault="00E1563C" w:rsidP="00E1563C">
      <w:pPr>
        <w:pStyle w:val="a3"/>
        <w:ind w:left="0"/>
        <w:rPr>
          <w:sz w:val="20"/>
          <w:lang w:val="uk-UA"/>
        </w:rPr>
      </w:pPr>
    </w:p>
    <w:p w:rsidR="00B22EB1" w:rsidRPr="001A15AF" w:rsidRDefault="00B22EB1" w:rsidP="003D1716">
      <w:pPr>
        <w:ind w:right="507"/>
        <w:jc w:val="center"/>
        <w:rPr>
          <w:b/>
          <w:sz w:val="56"/>
          <w:lang w:val="uk-UA"/>
        </w:rPr>
      </w:pPr>
      <w:r w:rsidRPr="001A15AF">
        <w:rPr>
          <w:b/>
          <w:sz w:val="56"/>
          <w:lang w:val="uk-UA"/>
        </w:rPr>
        <w:t>СТАТУТ</w:t>
      </w:r>
    </w:p>
    <w:p w:rsidR="00B22EB1" w:rsidRDefault="00B22EB1" w:rsidP="003D1716">
      <w:pPr>
        <w:ind w:left="505" w:right="512"/>
        <w:jc w:val="center"/>
        <w:rPr>
          <w:b/>
          <w:sz w:val="56"/>
          <w:lang w:val="uk-UA"/>
        </w:rPr>
      </w:pPr>
      <w:bookmarkStart w:id="0" w:name="_Hlk33721677"/>
      <w:r>
        <w:rPr>
          <w:b/>
          <w:sz w:val="56"/>
          <w:lang w:val="uk-UA"/>
        </w:rPr>
        <w:t>Перевозецької</w:t>
      </w:r>
      <w:r w:rsidRPr="001A15AF">
        <w:rPr>
          <w:b/>
          <w:sz w:val="56"/>
          <w:lang w:val="uk-UA"/>
        </w:rPr>
        <w:t xml:space="preserve"> гімназії</w:t>
      </w:r>
    </w:p>
    <w:p w:rsidR="00B22EB1" w:rsidRDefault="00B22EB1" w:rsidP="003D1716">
      <w:pPr>
        <w:ind w:left="505" w:right="512"/>
        <w:jc w:val="center"/>
        <w:rPr>
          <w:b/>
          <w:sz w:val="56"/>
          <w:lang w:val="uk-UA"/>
        </w:rPr>
      </w:pPr>
      <w:bookmarkStart w:id="1" w:name="_Hlk33721806"/>
      <w:r>
        <w:rPr>
          <w:b/>
          <w:sz w:val="56"/>
          <w:lang w:val="uk-UA"/>
        </w:rPr>
        <w:t xml:space="preserve">імені </w:t>
      </w:r>
      <w:r w:rsidR="00D26E1C">
        <w:rPr>
          <w:b/>
          <w:sz w:val="56"/>
          <w:lang w:val="uk-UA"/>
        </w:rPr>
        <w:t xml:space="preserve">професора </w:t>
      </w:r>
      <w:r>
        <w:rPr>
          <w:b/>
          <w:sz w:val="56"/>
          <w:lang w:val="uk-UA"/>
        </w:rPr>
        <w:t>Ігоря</w:t>
      </w:r>
      <w:r w:rsidR="001A42EF">
        <w:rPr>
          <w:b/>
          <w:sz w:val="56"/>
          <w:lang w:val="uk-UA"/>
        </w:rPr>
        <w:t xml:space="preserve"> </w:t>
      </w:r>
      <w:r>
        <w:rPr>
          <w:b/>
          <w:sz w:val="56"/>
          <w:lang w:val="uk-UA"/>
        </w:rPr>
        <w:t>Андрухіва</w:t>
      </w:r>
    </w:p>
    <w:bookmarkEnd w:id="1"/>
    <w:p w:rsidR="00B22EB1" w:rsidRPr="0031321B" w:rsidRDefault="001A42EF" w:rsidP="003D1716">
      <w:pPr>
        <w:ind w:left="505" w:right="512"/>
        <w:jc w:val="center"/>
        <w:rPr>
          <w:b/>
          <w:sz w:val="56"/>
          <w:lang w:val="uk-UA"/>
        </w:rPr>
      </w:pPr>
      <w:r>
        <w:rPr>
          <w:b/>
          <w:sz w:val="56"/>
          <w:lang w:val="uk-UA"/>
        </w:rPr>
        <w:t xml:space="preserve">Войнилівської селищної ради  </w:t>
      </w:r>
      <w:r w:rsidR="00B22EB1" w:rsidRPr="0031321B">
        <w:rPr>
          <w:b/>
          <w:sz w:val="56"/>
          <w:lang w:val="uk-UA"/>
        </w:rPr>
        <w:t>Калуського району</w:t>
      </w:r>
    </w:p>
    <w:p w:rsidR="00B22EB1" w:rsidRPr="0031321B" w:rsidRDefault="00B22EB1" w:rsidP="003D1716">
      <w:pPr>
        <w:ind w:left="505" w:right="512"/>
        <w:jc w:val="center"/>
        <w:rPr>
          <w:b/>
          <w:sz w:val="56"/>
          <w:lang w:val="uk-UA"/>
        </w:rPr>
      </w:pPr>
      <w:r w:rsidRPr="0031321B">
        <w:rPr>
          <w:b/>
          <w:sz w:val="56"/>
          <w:lang w:val="uk-UA"/>
        </w:rPr>
        <w:t xml:space="preserve"> Івано-Франківської області</w:t>
      </w:r>
    </w:p>
    <w:bookmarkEnd w:id="0"/>
    <w:p w:rsidR="00B22EB1" w:rsidRPr="0031321B" w:rsidRDefault="00B22EB1" w:rsidP="003D1716">
      <w:pPr>
        <w:spacing w:before="240"/>
        <w:ind w:right="512"/>
        <w:jc w:val="center"/>
        <w:rPr>
          <w:b/>
          <w:sz w:val="56"/>
          <w:lang w:val="uk-UA"/>
        </w:rPr>
      </w:pPr>
      <w:r w:rsidRPr="0031321B">
        <w:rPr>
          <w:b/>
          <w:sz w:val="38"/>
          <w:lang w:val="ru-RU"/>
        </w:rPr>
        <w:t>(</w:t>
      </w:r>
      <w:r w:rsidRPr="00AF66C5">
        <w:rPr>
          <w:sz w:val="38"/>
          <w:lang w:val="ru-RU"/>
        </w:rPr>
        <w:t>нова редакція</w:t>
      </w:r>
      <w:r w:rsidRPr="0031321B">
        <w:rPr>
          <w:b/>
          <w:sz w:val="38"/>
          <w:lang w:val="ru-RU"/>
        </w:rPr>
        <w:t>)</w:t>
      </w:r>
    </w:p>
    <w:p w:rsidR="00E1563C" w:rsidRPr="00B22EB1" w:rsidRDefault="00E1563C" w:rsidP="003D1716">
      <w:pPr>
        <w:pStyle w:val="a3"/>
        <w:spacing w:before="240"/>
        <w:ind w:left="0"/>
        <w:jc w:val="center"/>
        <w:rPr>
          <w:b/>
          <w:sz w:val="42"/>
          <w:lang w:val="uk-UA"/>
        </w:rPr>
      </w:pPr>
    </w:p>
    <w:p w:rsidR="00E1563C" w:rsidRPr="0017687B" w:rsidRDefault="00E1563C" w:rsidP="00E1563C">
      <w:pPr>
        <w:pStyle w:val="a3"/>
        <w:ind w:left="0"/>
        <w:rPr>
          <w:b/>
          <w:sz w:val="42"/>
          <w:lang w:val="ru-RU"/>
        </w:rPr>
      </w:pPr>
    </w:p>
    <w:p w:rsidR="00E1563C" w:rsidRPr="0017687B" w:rsidRDefault="00E1563C" w:rsidP="00E1563C">
      <w:pPr>
        <w:pStyle w:val="a3"/>
        <w:ind w:left="0"/>
        <w:rPr>
          <w:b/>
          <w:sz w:val="42"/>
          <w:lang w:val="ru-RU"/>
        </w:rPr>
      </w:pPr>
    </w:p>
    <w:p w:rsidR="00E1563C" w:rsidRPr="0017687B" w:rsidRDefault="00E1563C" w:rsidP="00E1563C">
      <w:pPr>
        <w:pStyle w:val="a3"/>
        <w:ind w:left="0"/>
        <w:rPr>
          <w:b/>
          <w:sz w:val="42"/>
          <w:lang w:val="ru-RU"/>
        </w:rPr>
      </w:pPr>
    </w:p>
    <w:p w:rsidR="00E1563C" w:rsidRPr="0017687B" w:rsidRDefault="00E1563C" w:rsidP="00E1563C">
      <w:pPr>
        <w:pStyle w:val="a3"/>
        <w:ind w:left="0"/>
        <w:rPr>
          <w:b/>
          <w:sz w:val="42"/>
          <w:lang w:val="ru-RU"/>
        </w:rPr>
      </w:pPr>
    </w:p>
    <w:p w:rsidR="00B22EB1" w:rsidRDefault="00B22EB1" w:rsidP="00B22EB1">
      <w:pPr>
        <w:ind w:right="506"/>
        <w:rPr>
          <w:b/>
          <w:sz w:val="42"/>
          <w:szCs w:val="24"/>
          <w:lang w:val="ru-RU"/>
        </w:rPr>
      </w:pPr>
    </w:p>
    <w:p w:rsidR="003D1716" w:rsidRDefault="003D1716" w:rsidP="00B22EB1">
      <w:pPr>
        <w:ind w:right="506"/>
        <w:jc w:val="center"/>
        <w:rPr>
          <w:sz w:val="28"/>
          <w:lang w:val="uk-UA"/>
        </w:rPr>
      </w:pPr>
    </w:p>
    <w:p w:rsidR="007E11BB" w:rsidRDefault="007E11BB" w:rsidP="00B22EB1">
      <w:pPr>
        <w:ind w:right="506"/>
        <w:jc w:val="center"/>
        <w:rPr>
          <w:sz w:val="28"/>
          <w:lang w:val="uk-UA"/>
        </w:rPr>
      </w:pPr>
    </w:p>
    <w:p w:rsidR="007E11BB" w:rsidRDefault="007E11BB" w:rsidP="00B22EB1">
      <w:pPr>
        <w:ind w:right="506"/>
        <w:jc w:val="center"/>
        <w:rPr>
          <w:sz w:val="28"/>
          <w:lang w:val="uk-UA"/>
        </w:rPr>
      </w:pPr>
    </w:p>
    <w:p w:rsidR="007E11BB" w:rsidRDefault="007E11BB" w:rsidP="00B22EB1">
      <w:pPr>
        <w:ind w:right="506"/>
        <w:jc w:val="center"/>
        <w:rPr>
          <w:sz w:val="28"/>
          <w:lang w:val="uk-UA"/>
        </w:rPr>
      </w:pPr>
    </w:p>
    <w:p w:rsidR="007E11BB" w:rsidRDefault="00221AFE" w:rsidP="007E11BB">
      <w:pPr>
        <w:ind w:right="506"/>
        <w:jc w:val="center"/>
        <w:rPr>
          <w:sz w:val="28"/>
          <w:lang w:val="ru-RU"/>
        </w:rPr>
      </w:pPr>
      <w:r w:rsidRPr="00221AFE">
        <w:rPr>
          <w:sz w:val="28"/>
          <w:lang w:val="uk-UA"/>
        </w:rPr>
        <w:t>смт. Войнилів</w:t>
      </w:r>
    </w:p>
    <w:p w:rsidR="00221AFE" w:rsidRPr="00221AFE" w:rsidRDefault="007E11BB" w:rsidP="007E11BB">
      <w:pPr>
        <w:ind w:right="506"/>
        <w:jc w:val="center"/>
        <w:rPr>
          <w:sz w:val="28"/>
          <w:lang w:val="ru-RU"/>
        </w:rPr>
      </w:pPr>
      <w:r>
        <w:rPr>
          <w:sz w:val="28"/>
          <w:lang w:val="ru-RU"/>
        </w:rPr>
        <w:t>2021</w:t>
      </w:r>
      <w:r w:rsidR="001A42EF">
        <w:rPr>
          <w:sz w:val="28"/>
          <w:lang w:val="ru-RU"/>
        </w:rPr>
        <w:t xml:space="preserve"> рік</w:t>
      </w:r>
    </w:p>
    <w:p w:rsidR="00E1563C" w:rsidRPr="00323C2D" w:rsidRDefault="00E1563C" w:rsidP="00B22EB1">
      <w:pPr>
        <w:jc w:val="center"/>
        <w:rPr>
          <w:sz w:val="28"/>
          <w:lang w:val="ru-RU"/>
        </w:rPr>
        <w:sectPr w:rsidR="00E1563C" w:rsidRPr="00323C2D" w:rsidSect="007E11BB">
          <w:pgSz w:w="11910" w:h="16840"/>
          <w:pgMar w:top="1134" w:right="567" w:bottom="1134" w:left="1701" w:header="709" w:footer="709" w:gutter="0"/>
          <w:cols w:space="720"/>
        </w:sectPr>
      </w:pPr>
    </w:p>
    <w:p w:rsidR="00E1563C" w:rsidRPr="000635F4" w:rsidRDefault="009A5AAE" w:rsidP="008E4D85">
      <w:pPr>
        <w:pStyle w:val="1"/>
        <w:numPr>
          <w:ilvl w:val="0"/>
          <w:numId w:val="48"/>
        </w:numPr>
        <w:spacing w:before="240"/>
        <w:jc w:val="center"/>
        <w:rPr>
          <w:color w:val="000000" w:themeColor="text1"/>
          <w:lang w:val="ru-RU"/>
        </w:rPr>
      </w:pPr>
      <w:r w:rsidRPr="000635F4">
        <w:rPr>
          <w:color w:val="000000" w:themeColor="text1"/>
          <w:lang w:val="ru-RU"/>
        </w:rPr>
        <w:lastRenderedPageBreak/>
        <w:t>ЗАГАЛЬНІ</w:t>
      </w:r>
      <w:r w:rsidR="001A42EF">
        <w:rPr>
          <w:color w:val="000000" w:themeColor="text1"/>
          <w:lang w:val="ru-RU"/>
        </w:rPr>
        <w:t xml:space="preserve"> </w:t>
      </w:r>
      <w:r w:rsidRPr="000635F4">
        <w:rPr>
          <w:color w:val="000000" w:themeColor="text1"/>
          <w:lang w:val="ru-RU"/>
        </w:rPr>
        <w:t>ПОЛОЖЕННЯ</w:t>
      </w:r>
    </w:p>
    <w:p w:rsidR="00E1563C" w:rsidRPr="00060EB9" w:rsidRDefault="001A1608" w:rsidP="0017687B">
      <w:pPr>
        <w:pStyle w:val="a5"/>
        <w:numPr>
          <w:ilvl w:val="1"/>
          <w:numId w:val="17"/>
        </w:numPr>
        <w:tabs>
          <w:tab w:val="left" w:pos="1089"/>
        </w:tabs>
        <w:spacing w:before="240"/>
        <w:ind w:right="69" w:firstLine="566"/>
        <w:jc w:val="both"/>
        <w:rPr>
          <w:color w:val="000000" w:themeColor="text1"/>
          <w:sz w:val="24"/>
          <w:szCs w:val="24"/>
          <w:lang w:val="ru-RU"/>
        </w:rPr>
      </w:pPr>
      <w:bookmarkStart w:id="2" w:name="_Hlk33722518"/>
      <w:bookmarkStart w:id="3" w:name="_Hlk33722065"/>
      <w:r>
        <w:rPr>
          <w:b/>
          <w:color w:val="000000" w:themeColor="text1"/>
          <w:sz w:val="24"/>
          <w:szCs w:val="24"/>
          <w:lang w:val="uk-UA"/>
        </w:rPr>
        <w:t>П</w:t>
      </w:r>
      <w:r w:rsidRPr="001A1608">
        <w:rPr>
          <w:b/>
          <w:color w:val="000000" w:themeColor="text1"/>
          <w:sz w:val="24"/>
          <w:szCs w:val="24"/>
          <w:lang w:val="uk-UA"/>
        </w:rPr>
        <w:t>еревозецька гімназія імені</w:t>
      </w:r>
      <w:r w:rsidR="00D26E1C">
        <w:rPr>
          <w:b/>
          <w:color w:val="000000" w:themeColor="text1"/>
          <w:sz w:val="24"/>
          <w:szCs w:val="24"/>
          <w:lang w:val="uk-UA"/>
        </w:rPr>
        <w:t xml:space="preserve"> професора</w:t>
      </w:r>
      <w:r w:rsidRPr="001A1608">
        <w:rPr>
          <w:b/>
          <w:color w:val="000000" w:themeColor="text1"/>
          <w:sz w:val="24"/>
          <w:szCs w:val="24"/>
          <w:lang w:val="uk-UA"/>
        </w:rPr>
        <w:t xml:space="preserve"> </w:t>
      </w:r>
      <w:r>
        <w:rPr>
          <w:b/>
          <w:color w:val="000000" w:themeColor="text1"/>
          <w:sz w:val="24"/>
          <w:szCs w:val="24"/>
          <w:lang w:val="uk-UA"/>
        </w:rPr>
        <w:t>І</w:t>
      </w:r>
      <w:r w:rsidRPr="001A1608">
        <w:rPr>
          <w:b/>
          <w:color w:val="000000" w:themeColor="text1"/>
          <w:sz w:val="24"/>
          <w:szCs w:val="24"/>
          <w:lang w:val="uk-UA"/>
        </w:rPr>
        <w:t xml:space="preserve">горя </w:t>
      </w:r>
      <w:r>
        <w:rPr>
          <w:b/>
          <w:color w:val="000000" w:themeColor="text1"/>
          <w:sz w:val="24"/>
          <w:szCs w:val="24"/>
          <w:lang w:val="uk-UA"/>
        </w:rPr>
        <w:t>А</w:t>
      </w:r>
      <w:r w:rsidRPr="001A1608">
        <w:rPr>
          <w:b/>
          <w:color w:val="000000" w:themeColor="text1"/>
          <w:sz w:val="24"/>
          <w:szCs w:val="24"/>
          <w:lang w:val="uk-UA"/>
        </w:rPr>
        <w:t>ндрухіва</w:t>
      </w:r>
      <w:bookmarkEnd w:id="2"/>
      <w:r w:rsidR="001A42EF">
        <w:rPr>
          <w:b/>
          <w:color w:val="000000" w:themeColor="text1"/>
          <w:sz w:val="24"/>
          <w:szCs w:val="24"/>
          <w:lang w:val="uk-UA"/>
        </w:rPr>
        <w:t xml:space="preserve"> </w:t>
      </w:r>
      <w:r>
        <w:rPr>
          <w:b/>
          <w:color w:val="000000" w:themeColor="text1"/>
          <w:sz w:val="24"/>
          <w:szCs w:val="24"/>
          <w:lang w:val="uk-UA"/>
        </w:rPr>
        <w:t>В</w:t>
      </w:r>
      <w:r w:rsidR="001A42EF">
        <w:rPr>
          <w:b/>
          <w:color w:val="000000" w:themeColor="text1"/>
          <w:sz w:val="24"/>
          <w:szCs w:val="24"/>
          <w:lang w:val="uk-UA"/>
        </w:rPr>
        <w:t xml:space="preserve">ойнилівської селищної ради </w:t>
      </w:r>
      <w:r w:rsidRPr="001A1608">
        <w:rPr>
          <w:b/>
          <w:color w:val="000000" w:themeColor="text1"/>
          <w:sz w:val="24"/>
          <w:szCs w:val="24"/>
          <w:lang w:val="uk-UA"/>
        </w:rPr>
        <w:t xml:space="preserve"> </w:t>
      </w:r>
      <w:r>
        <w:rPr>
          <w:b/>
          <w:color w:val="000000" w:themeColor="text1"/>
          <w:sz w:val="24"/>
          <w:szCs w:val="24"/>
          <w:lang w:val="uk-UA"/>
        </w:rPr>
        <w:t>К</w:t>
      </w:r>
      <w:r w:rsidRPr="001A1608">
        <w:rPr>
          <w:b/>
          <w:color w:val="000000" w:themeColor="text1"/>
          <w:sz w:val="24"/>
          <w:szCs w:val="24"/>
          <w:lang w:val="uk-UA"/>
        </w:rPr>
        <w:t xml:space="preserve">алуського району </w:t>
      </w:r>
      <w:r>
        <w:rPr>
          <w:b/>
          <w:color w:val="000000" w:themeColor="text1"/>
          <w:sz w:val="24"/>
          <w:szCs w:val="24"/>
          <w:lang w:val="uk-UA"/>
        </w:rPr>
        <w:t>І</w:t>
      </w:r>
      <w:r w:rsidRPr="001A1608">
        <w:rPr>
          <w:b/>
          <w:color w:val="000000" w:themeColor="text1"/>
          <w:sz w:val="24"/>
          <w:szCs w:val="24"/>
          <w:lang w:val="uk-UA"/>
        </w:rPr>
        <w:t>вано-</w:t>
      </w:r>
      <w:r>
        <w:rPr>
          <w:b/>
          <w:color w:val="000000" w:themeColor="text1"/>
          <w:sz w:val="24"/>
          <w:szCs w:val="24"/>
          <w:lang w:val="uk-UA"/>
        </w:rPr>
        <w:t>Ф</w:t>
      </w:r>
      <w:r w:rsidRPr="001A1608">
        <w:rPr>
          <w:b/>
          <w:color w:val="000000" w:themeColor="text1"/>
          <w:sz w:val="24"/>
          <w:szCs w:val="24"/>
          <w:lang w:val="uk-UA"/>
        </w:rPr>
        <w:t>ранківської області</w:t>
      </w:r>
      <w:bookmarkEnd w:id="3"/>
      <w:r w:rsidR="001A42EF">
        <w:rPr>
          <w:b/>
          <w:color w:val="000000" w:themeColor="text1"/>
          <w:sz w:val="24"/>
          <w:szCs w:val="24"/>
          <w:lang w:val="uk-UA"/>
        </w:rPr>
        <w:t xml:space="preserve"> </w:t>
      </w:r>
      <w:r w:rsidR="00060EB9">
        <w:rPr>
          <w:color w:val="000000" w:themeColor="text1"/>
          <w:sz w:val="24"/>
          <w:szCs w:val="24"/>
          <w:lang w:val="ru-RU"/>
        </w:rPr>
        <w:t>(далі -</w:t>
      </w:r>
      <w:r w:rsidR="007E11BB">
        <w:rPr>
          <w:color w:val="000000" w:themeColor="text1"/>
          <w:sz w:val="24"/>
          <w:szCs w:val="24"/>
          <w:lang w:val="ru-RU"/>
        </w:rPr>
        <w:t xml:space="preserve"> </w:t>
      </w:r>
      <w:r w:rsidR="00060EB9">
        <w:rPr>
          <w:color w:val="000000" w:themeColor="text1"/>
          <w:sz w:val="24"/>
          <w:szCs w:val="24"/>
          <w:lang w:val="ru-RU"/>
        </w:rPr>
        <w:t>заклад освіти</w:t>
      </w:r>
      <w:r w:rsidR="00E1563C" w:rsidRPr="000635F4">
        <w:rPr>
          <w:color w:val="000000" w:themeColor="text1"/>
          <w:sz w:val="24"/>
          <w:szCs w:val="24"/>
          <w:lang w:val="ru-RU"/>
        </w:rPr>
        <w:t xml:space="preserve">) є правонаступником </w:t>
      </w:r>
      <w:r w:rsidRPr="001A1608">
        <w:rPr>
          <w:b/>
          <w:color w:val="000000" w:themeColor="text1"/>
          <w:sz w:val="24"/>
          <w:szCs w:val="24"/>
          <w:lang w:val="uk-UA"/>
        </w:rPr>
        <w:t>Перевозецьк</w:t>
      </w:r>
      <w:r>
        <w:rPr>
          <w:b/>
          <w:color w:val="000000" w:themeColor="text1"/>
          <w:sz w:val="24"/>
          <w:szCs w:val="24"/>
          <w:lang w:val="uk-UA"/>
        </w:rPr>
        <w:t>ої</w:t>
      </w:r>
      <w:r w:rsidRPr="001A1608">
        <w:rPr>
          <w:b/>
          <w:color w:val="000000" w:themeColor="text1"/>
          <w:sz w:val="24"/>
          <w:szCs w:val="24"/>
          <w:lang w:val="uk-UA"/>
        </w:rPr>
        <w:t xml:space="preserve"> гімназі</w:t>
      </w:r>
      <w:r>
        <w:rPr>
          <w:b/>
          <w:color w:val="000000" w:themeColor="text1"/>
          <w:sz w:val="24"/>
          <w:szCs w:val="24"/>
          <w:lang w:val="uk-UA"/>
        </w:rPr>
        <w:t>ї</w:t>
      </w:r>
      <w:r w:rsidR="001A42EF">
        <w:rPr>
          <w:b/>
          <w:color w:val="000000" w:themeColor="text1"/>
          <w:sz w:val="24"/>
          <w:szCs w:val="24"/>
          <w:lang w:val="uk-UA"/>
        </w:rPr>
        <w:t xml:space="preserve"> Войнилівської селищної ради</w:t>
      </w:r>
      <w:r w:rsidR="00220652">
        <w:rPr>
          <w:b/>
          <w:color w:val="000000" w:themeColor="text1"/>
          <w:sz w:val="24"/>
          <w:szCs w:val="24"/>
          <w:lang w:val="uk-UA"/>
        </w:rPr>
        <w:t xml:space="preserve"> об’єднаної територіальної громади</w:t>
      </w:r>
      <w:r w:rsidRPr="001A1608">
        <w:rPr>
          <w:b/>
          <w:color w:val="000000" w:themeColor="text1"/>
          <w:sz w:val="24"/>
          <w:szCs w:val="24"/>
          <w:lang w:val="uk-UA"/>
        </w:rPr>
        <w:t xml:space="preserve"> </w:t>
      </w:r>
      <w:bookmarkStart w:id="4" w:name="_Hlk33724668"/>
      <w:r w:rsidRPr="001A1608">
        <w:rPr>
          <w:b/>
          <w:color w:val="000000" w:themeColor="text1"/>
          <w:sz w:val="24"/>
          <w:szCs w:val="24"/>
          <w:lang w:val="uk-UA"/>
        </w:rPr>
        <w:t>Калуського району Івано-Франківської області</w:t>
      </w:r>
      <w:r w:rsidR="00EE7BEE">
        <w:rPr>
          <w:b/>
          <w:color w:val="000000" w:themeColor="text1"/>
          <w:sz w:val="24"/>
          <w:szCs w:val="24"/>
          <w:lang w:val="uk-UA"/>
        </w:rPr>
        <w:t>.</w:t>
      </w:r>
    </w:p>
    <w:p w:rsidR="00060EB9" w:rsidRDefault="00060EB9" w:rsidP="00060EB9">
      <w:pPr>
        <w:rPr>
          <w:sz w:val="24"/>
          <w:szCs w:val="24"/>
          <w:lang w:val="ru-RU"/>
        </w:rPr>
      </w:pPr>
      <w:r>
        <w:rPr>
          <w:lang w:val="ru-RU"/>
        </w:rPr>
        <w:t xml:space="preserve">             </w:t>
      </w:r>
      <w:r w:rsidRPr="00060EB9">
        <w:rPr>
          <w:sz w:val="24"/>
          <w:szCs w:val="24"/>
          <w:lang w:val="ru-RU"/>
        </w:rPr>
        <w:t xml:space="preserve">Засновником </w:t>
      </w:r>
      <w:r w:rsidRPr="00060EB9">
        <w:rPr>
          <w:sz w:val="24"/>
          <w:szCs w:val="24"/>
          <w:lang w:val="uk-UA"/>
        </w:rPr>
        <w:t>закладу освіти</w:t>
      </w:r>
      <w:r w:rsidRPr="00060EB9">
        <w:rPr>
          <w:sz w:val="24"/>
          <w:szCs w:val="24"/>
          <w:lang w:val="ru-RU"/>
        </w:rPr>
        <w:t xml:space="preserve"> є </w:t>
      </w:r>
      <w:r w:rsidRPr="00060EB9">
        <w:rPr>
          <w:sz w:val="24"/>
          <w:szCs w:val="24"/>
          <w:lang w:val="uk-UA"/>
        </w:rPr>
        <w:t xml:space="preserve">Войнилівська селищна рада Калуського району Івано-Франківської області </w:t>
      </w:r>
      <w:r w:rsidRPr="00060EB9">
        <w:rPr>
          <w:sz w:val="24"/>
          <w:szCs w:val="24"/>
          <w:lang w:val="ru-RU"/>
        </w:rPr>
        <w:t xml:space="preserve">(далі – засновник). Уповноваженим органом засновника з питань освіти є </w:t>
      </w:r>
      <w:r w:rsidR="007E11BB">
        <w:rPr>
          <w:sz w:val="24"/>
          <w:szCs w:val="24"/>
          <w:lang w:val="ru-RU"/>
        </w:rPr>
        <w:t xml:space="preserve">відділ </w:t>
      </w:r>
      <w:r w:rsidRPr="00060EB9">
        <w:rPr>
          <w:sz w:val="24"/>
          <w:szCs w:val="24"/>
          <w:lang w:val="ru-RU"/>
        </w:rPr>
        <w:t>освіти Войнилівської селищної ради Калусько</w:t>
      </w:r>
      <w:r w:rsidR="007E11BB">
        <w:rPr>
          <w:sz w:val="24"/>
          <w:szCs w:val="24"/>
          <w:lang w:val="ru-RU"/>
        </w:rPr>
        <w:t>го району Івано-</w:t>
      </w:r>
      <w:r w:rsidRPr="00060EB9">
        <w:rPr>
          <w:sz w:val="24"/>
          <w:szCs w:val="24"/>
          <w:lang w:val="ru-RU"/>
        </w:rPr>
        <w:t>Франківської області.</w:t>
      </w:r>
    </w:p>
    <w:p w:rsidR="00060EB9" w:rsidRDefault="00060EB9" w:rsidP="00060EB9">
      <w:pPr>
        <w:rPr>
          <w:sz w:val="24"/>
          <w:szCs w:val="24"/>
          <w:lang w:val="ru-RU"/>
        </w:rPr>
      </w:pPr>
      <w:r>
        <w:rPr>
          <w:sz w:val="24"/>
          <w:szCs w:val="24"/>
          <w:lang w:val="ru-RU"/>
        </w:rPr>
        <w:t xml:space="preserve">              Майно закладу освіти перебув</w:t>
      </w:r>
      <w:r w:rsidR="00D26E1C">
        <w:rPr>
          <w:sz w:val="24"/>
          <w:szCs w:val="24"/>
          <w:lang w:val="ru-RU"/>
        </w:rPr>
        <w:t>ає на балансі Войнилівської сели</w:t>
      </w:r>
      <w:r>
        <w:rPr>
          <w:sz w:val="24"/>
          <w:szCs w:val="24"/>
          <w:lang w:val="ru-RU"/>
        </w:rPr>
        <w:t>щної ради Калуського району Івано-Франківської області на підставі:</w:t>
      </w:r>
    </w:p>
    <w:p w:rsidR="00060EB9" w:rsidRDefault="00060EB9" w:rsidP="00060EB9">
      <w:pPr>
        <w:rPr>
          <w:sz w:val="24"/>
          <w:szCs w:val="24"/>
          <w:lang w:val="ru-RU"/>
        </w:rPr>
      </w:pPr>
      <w:r>
        <w:rPr>
          <w:sz w:val="24"/>
          <w:szCs w:val="24"/>
          <w:lang w:val="ru-RU"/>
        </w:rPr>
        <w:t xml:space="preserve">             -Рішення сесії </w:t>
      </w:r>
      <w:r w:rsidR="00AA5B19">
        <w:rPr>
          <w:sz w:val="24"/>
          <w:szCs w:val="24"/>
          <w:lang w:val="ru-RU"/>
        </w:rPr>
        <w:t>Калуської районної ради №</w:t>
      </w:r>
      <w:r w:rsidR="007E11BB">
        <w:rPr>
          <w:sz w:val="24"/>
          <w:szCs w:val="24"/>
          <w:lang w:val="ru-RU"/>
        </w:rPr>
        <w:t xml:space="preserve"> </w:t>
      </w:r>
      <w:r w:rsidR="00AA5B19">
        <w:rPr>
          <w:sz w:val="24"/>
          <w:szCs w:val="24"/>
          <w:lang w:val="ru-RU"/>
        </w:rPr>
        <w:t>199-14 від 30 січня 2018 року.</w:t>
      </w:r>
    </w:p>
    <w:p w:rsidR="00AA5B19" w:rsidRDefault="00AA5B19" w:rsidP="00060EB9">
      <w:pPr>
        <w:rPr>
          <w:sz w:val="24"/>
          <w:szCs w:val="24"/>
          <w:lang w:val="ru-RU"/>
        </w:rPr>
      </w:pPr>
      <w:r>
        <w:rPr>
          <w:sz w:val="24"/>
          <w:szCs w:val="24"/>
          <w:lang w:val="ru-RU"/>
        </w:rPr>
        <w:t xml:space="preserve">             -Свідоцтва про Державну реєстрацію юридичної особи</w:t>
      </w:r>
      <w:r w:rsidR="00776D42">
        <w:rPr>
          <w:sz w:val="24"/>
          <w:szCs w:val="24"/>
          <w:lang w:val="ru-RU"/>
        </w:rPr>
        <w:t xml:space="preserve"> </w:t>
      </w:r>
      <w:r>
        <w:rPr>
          <w:sz w:val="24"/>
          <w:szCs w:val="24"/>
          <w:lang w:val="ru-RU"/>
        </w:rPr>
        <w:t>- серія АОО, №366682 від 18.07.1995 р.</w:t>
      </w:r>
    </w:p>
    <w:p w:rsidR="00AA5B19" w:rsidRDefault="00AA5B19" w:rsidP="00060EB9">
      <w:pPr>
        <w:rPr>
          <w:sz w:val="24"/>
          <w:szCs w:val="24"/>
          <w:lang w:val="ru-RU"/>
        </w:rPr>
      </w:pPr>
      <w:r>
        <w:rPr>
          <w:sz w:val="24"/>
          <w:szCs w:val="24"/>
          <w:lang w:val="ru-RU"/>
        </w:rPr>
        <w:t xml:space="preserve">              -Довідки з Єдиного державного реєстру підприємств та організацій України (ЄДРПОУ</w:t>
      </w:r>
      <w:r w:rsidR="00776D42">
        <w:rPr>
          <w:sz w:val="24"/>
          <w:szCs w:val="24"/>
          <w:lang w:val="ru-RU"/>
        </w:rPr>
        <w:t>)- іденти</w:t>
      </w:r>
      <w:r>
        <w:rPr>
          <w:sz w:val="24"/>
          <w:szCs w:val="24"/>
          <w:lang w:val="ru-RU"/>
        </w:rPr>
        <w:t>фікаційний код: 20565170</w:t>
      </w:r>
    </w:p>
    <w:p w:rsidR="00060EB9" w:rsidRPr="00AA5B19" w:rsidRDefault="00AA5B19" w:rsidP="00AA5B19">
      <w:pPr>
        <w:rPr>
          <w:sz w:val="24"/>
          <w:szCs w:val="24"/>
          <w:lang w:val="ru-RU"/>
        </w:rPr>
      </w:pPr>
      <w:r>
        <w:rPr>
          <w:sz w:val="24"/>
          <w:szCs w:val="24"/>
          <w:lang w:val="ru-RU"/>
        </w:rPr>
        <w:t xml:space="preserve">              -Державного акту на право користування земельною ділянкою: серія ЯЯ№126883 від 30.10.2012 р.</w:t>
      </w:r>
    </w:p>
    <w:bookmarkEnd w:id="4"/>
    <w:p w:rsidR="007F2F88" w:rsidRPr="007F2F88" w:rsidRDefault="007F2F88" w:rsidP="0017687B">
      <w:pPr>
        <w:pStyle w:val="1"/>
        <w:numPr>
          <w:ilvl w:val="1"/>
          <w:numId w:val="17"/>
        </w:numPr>
        <w:tabs>
          <w:tab w:val="left" w:pos="1089"/>
        </w:tabs>
        <w:ind w:firstLine="566"/>
        <w:jc w:val="both"/>
        <w:rPr>
          <w:color w:val="000000" w:themeColor="text1"/>
          <w:lang w:val="ru-RU"/>
        </w:rPr>
      </w:pPr>
      <w:r w:rsidRPr="007F2F88">
        <w:rPr>
          <w:rFonts w:eastAsia="Calibri"/>
          <w:b w:val="0"/>
          <w:bCs w:val="0"/>
          <w:lang w:val="uk-UA"/>
        </w:rPr>
        <w:t>Скорочена назва закладу:</w:t>
      </w:r>
      <w:r w:rsidR="00F96467">
        <w:rPr>
          <w:rFonts w:eastAsia="Calibri"/>
          <w:b w:val="0"/>
          <w:bCs w:val="0"/>
          <w:lang w:val="uk-UA"/>
        </w:rPr>
        <w:t xml:space="preserve"> </w:t>
      </w:r>
      <w:r w:rsidRPr="007F2F88">
        <w:rPr>
          <w:color w:val="000000" w:themeColor="text1"/>
          <w:lang w:val="uk-UA"/>
        </w:rPr>
        <w:t>Перевозецька гімназія імені Ігоря Андрухіва</w:t>
      </w:r>
      <w:r w:rsidRPr="007F2F88">
        <w:rPr>
          <w:rFonts w:eastAsia="Calibri"/>
          <w:bCs w:val="0"/>
          <w:lang w:val="uk-UA"/>
        </w:rPr>
        <w:t xml:space="preserve">. </w:t>
      </w:r>
    </w:p>
    <w:p w:rsidR="00E1563C" w:rsidRPr="007F2F88" w:rsidRDefault="00E1563C" w:rsidP="0017687B">
      <w:pPr>
        <w:pStyle w:val="1"/>
        <w:numPr>
          <w:ilvl w:val="1"/>
          <w:numId w:val="17"/>
        </w:numPr>
        <w:tabs>
          <w:tab w:val="left" w:pos="1089"/>
        </w:tabs>
        <w:ind w:firstLine="566"/>
        <w:jc w:val="both"/>
        <w:rPr>
          <w:color w:val="000000" w:themeColor="text1"/>
          <w:lang w:val="ru-RU"/>
        </w:rPr>
      </w:pPr>
      <w:r w:rsidRPr="007F2F88">
        <w:rPr>
          <w:b w:val="0"/>
          <w:color w:val="000000" w:themeColor="text1"/>
          <w:lang w:val="ru-RU"/>
        </w:rPr>
        <w:t>Юридична адреса</w:t>
      </w:r>
      <w:r w:rsidR="00AA5B19">
        <w:rPr>
          <w:b w:val="0"/>
          <w:color w:val="000000" w:themeColor="text1"/>
          <w:lang w:val="ru-RU"/>
        </w:rPr>
        <w:t xml:space="preserve"> закладу освіти</w:t>
      </w:r>
      <w:r w:rsidRPr="007F2F88">
        <w:rPr>
          <w:b w:val="0"/>
          <w:color w:val="000000" w:themeColor="text1"/>
          <w:lang w:val="ru-RU"/>
        </w:rPr>
        <w:t>:</w:t>
      </w:r>
      <w:r w:rsidR="00776D42">
        <w:rPr>
          <w:b w:val="0"/>
          <w:color w:val="000000" w:themeColor="text1"/>
          <w:lang w:val="ru-RU"/>
        </w:rPr>
        <w:t xml:space="preserve"> </w:t>
      </w:r>
      <w:r w:rsidRPr="005C11C3">
        <w:rPr>
          <w:color w:val="000000" w:themeColor="text1"/>
          <w:shd w:val="clear" w:color="auto" w:fill="FFFFFF"/>
          <w:lang w:val="ru-RU"/>
        </w:rPr>
        <w:t>773</w:t>
      </w:r>
      <w:r w:rsidR="00F319ED">
        <w:rPr>
          <w:color w:val="000000" w:themeColor="text1"/>
          <w:shd w:val="clear" w:color="auto" w:fill="FFFFFF"/>
          <w:lang w:val="ru-RU"/>
        </w:rPr>
        <w:t>32</w:t>
      </w:r>
      <w:r w:rsidRPr="005C11C3">
        <w:rPr>
          <w:color w:val="000000" w:themeColor="text1"/>
          <w:shd w:val="clear" w:color="auto" w:fill="FFFFFF"/>
          <w:lang w:val="ru-RU"/>
        </w:rPr>
        <w:t xml:space="preserve">, Івано-Франківська обл., Калуський район, село </w:t>
      </w:r>
      <w:r w:rsidR="007F2F88">
        <w:rPr>
          <w:color w:val="000000" w:themeColor="text1"/>
          <w:shd w:val="clear" w:color="auto" w:fill="FFFFFF"/>
          <w:lang w:val="ru-RU"/>
        </w:rPr>
        <w:t>Перевозець</w:t>
      </w:r>
      <w:r w:rsidRPr="005C11C3">
        <w:rPr>
          <w:color w:val="000000" w:themeColor="text1"/>
          <w:shd w:val="clear" w:color="auto" w:fill="FFFFFF"/>
          <w:lang w:val="ru-RU"/>
        </w:rPr>
        <w:t xml:space="preserve">, </w:t>
      </w:r>
      <w:r w:rsidRPr="005C11C3">
        <w:rPr>
          <w:color w:val="000000" w:themeColor="text1"/>
          <w:shd w:val="clear" w:color="auto" w:fill="FFFFFF"/>
          <w:lang w:val="uk-UA"/>
        </w:rPr>
        <w:t>вулиця</w:t>
      </w:r>
      <w:r w:rsidR="00AF66C5">
        <w:rPr>
          <w:color w:val="000000" w:themeColor="text1"/>
          <w:shd w:val="clear" w:color="auto" w:fill="FFFFFF"/>
          <w:lang w:val="uk-UA"/>
        </w:rPr>
        <w:t xml:space="preserve"> Незалежності</w:t>
      </w:r>
      <w:r w:rsidRPr="005C11C3">
        <w:rPr>
          <w:color w:val="000000" w:themeColor="text1"/>
          <w:shd w:val="clear" w:color="auto" w:fill="FFFFFF"/>
          <w:lang w:val="ru-RU"/>
        </w:rPr>
        <w:t xml:space="preserve">, </w:t>
      </w:r>
      <w:r w:rsidR="00AF66C5">
        <w:rPr>
          <w:color w:val="000000" w:themeColor="text1"/>
          <w:shd w:val="clear" w:color="auto" w:fill="FFFFFF"/>
          <w:lang w:val="ru-RU"/>
        </w:rPr>
        <w:t>5</w:t>
      </w:r>
      <w:r w:rsidRPr="005C11C3">
        <w:rPr>
          <w:color w:val="000000" w:themeColor="text1"/>
          <w:lang w:val="uk-UA"/>
        </w:rPr>
        <w:t>.</w:t>
      </w:r>
    </w:p>
    <w:p w:rsidR="00244B19" w:rsidRPr="00B22EB1" w:rsidRDefault="00244B19" w:rsidP="00F96467">
      <w:pPr>
        <w:pStyle w:val="1"/>
        <w:tabs>
          <w:tab w:val="left" w:pos="1089"/>
        </w:tabs>
        <w:ind w:hanging="102"/>
        <w:jc w:val="both"/>
        <w:rPr>
          <w:b w:val="0"/>
          <w:color w:val="000000" w:themeColor="text1"/>
          <w:lang w:val="ru-RU"/>
        </w:rPr>
      </w:pPr>
    </w:p>
    <w:p w:rsidR="00E1563C" w:rsidRPr="0017687B" w:rsidRDefault="00F96467" w:rsidP="0017687B">
      <w:pPr>
        <w:pStyle w:val="a5"/>
        <w:numPr>
          <w:ilvl w:val="1"/>
          <w:numId w:val="17"/>
        </w:numPr>
        <w:tabs>
          <w:tab w:val="left" w:pos="1197"/>
        </w:tabs>
        <w:ind w:right="104" w:firstLine="566"/>
        <w:jc w:val="both"/>
        <w:rPr>
          <w:color w:val="000000" w:themeColor="text1"/>
          <w:sz w:val="24"/>
          <w:szCs w:val="24"/>
          <w:lang w:val="ru-RU"/>
        </w:rPr>
      </w:pPr>
      <w:r w:rsidRPr="00F96467">
        <w:rPr>
          <w:color w:val="000000" w:themeColor="text1"/>
          <w:lang w:val="ru-RU"/>
        </w:rPr>
        <w:t>Заклад освіти</w:t>
      </w:r>
      <w:r w:rsidR="00E1563C" w:rsidRPr="0017687B">
        <w:rPr>
          <w:color w:val="000000" w:themeColor="text1"/>
          <w:sz w:val="24"/>
          <w:szCs w:val="24"/>
          <w:lang w:val="ru-RU"/>
        </w:rPr>
        <w:t xml:space="preserve"> є юридичною особою, може мати самостійний баланс, банківський рахунок, печатку, штамп</w:t>
      </w:r>
      <w:r w:rsidR="006B7296" w:rsidRPr="0017687B">
        <w:rPr>
          <w:color w:val="000000" w:themeColor="text1"/>
          <w:sz w:val="24"/>
          <w:szCs w:val="24"/>
          <w:lang w:val="ru-RU"/>
        </w:rPr>
        <w:t xml:space="preserve">, бланки </w:t>
      </w:r>
      <w:r w:rsidR="006B7296" w:rsidRPr="0017687B">
        <w:rPr>
          <w:color w:val="000000" w:themeColor="text1"/>
          <w:sz w:val="24"/>
          <w:szCs w:val="24"/>
          <w:lang w:val="uk-UA"/>
        </w:rPr>
        <w:t>з власними реквізитами</w:t>
      </w:r>
      <w:r w:rsidR="00E1563C" w:rsidRPr="0017687B">
        <w:rPr>
          <w:color w:val="000000" w:themeColor="text1"/>
          <w:sz w:val="24"/>
          <w:szCs w:val="24"/>
          <w:lang w:val="ru-RU"/>
        </w:rPr>
        <w:t>, ідентифікаційний код.</w:t>
      </w:r>
    </w:p>
    <w:p w:rsidR="00894F57" w:rsidRPr="00323C2D" w:rsidRDefault="00F96467" w:rsidP="00894F57">
      <w:pPr>
        <w:pStyle w:val="a5"/>
        <w:numPr>
          <w:ilvl w:val="1"/>
          <w:numId w:val="17"/>
        </w:numPr>
        <w:tabs>
          <w:tab w:val="left" w:pos="1139"/>
          <w:tab w:val="left" w:pos="1697"/>
          <w:tab w:val="left" w:pos="4290"/>
          <w:tab w:val="left" w:pos="6166"/>
          <w:tab w:val="left" w:pos="7184"/>
          <w:tab w:val="left" w:pos="8743"/>
        </w:tabs>
        <w:ind w:right="102" w:firstLine="566"/>
        <w:jc w:val="both"/>
        <w:rPr>
          <w:sz w:val="24"/>
          <w:lang w:val="ru-RU"/>
        </w:rPr>
      </w:pPr>
      <w:r w:rsidRPr="00F96467">
        <w:rPr>
          <w:color w:val="000000" w:themeColor="text1"/>
          <w:lang w:val="ru-RU"/>
        </w:rPr>
        <w:t>Заклад освіти</w:t>
      </w:r>
      <w:r w:rsidR="00894F57" w:rsidRPr="00323C2D">
        <w:rPr>
          <w:sz w:val="24"/>
          <w:lang w:val="ru-RU"/>
        </w:rPr>
        <w:t xml:space="preserve"> є закладом загальної середньої освіти</w:t>
      </w:r>
      <w:r>
        <w:rPr>
          <w:sz w:val="24"/>
          <w:lang w:val="ru-RU"/>
        </w:rPr>
        <w:t xml:space="preserve"> І-</w:t>
      </w:r>
      <w:r w:rsidR="00894F57" w:rsidRPr="00323C2D">
        <w:rPr>
          <w:sz w:val="24"/>
          <w:lang w:val="ru-RU"/>
        </w:rPr>
        <w:t>ІІ ступен</w:t>
      </w:r>
      <w:r>
        <w:rPr>
          <w:sz w:val="24"/>
          <w:lang w:val="ru-RU"/>
        </w:rPr>
        <w:t>ів</w:t>
      </w:r>
      <w:r w:rsidR="00894F57" w:rsidRPr="00323C2D">
        <w:rPr>
          <w:sz w:val="24"/>
          <w:lang w:val="ru-RU"/>
        </w:rPr>
        <w:t xml:space="preserve"> та провадить освітню</w:t>
      </w:r>
      <w:r w:rsidR="00894F57" w:rsidRPr="00323C2D">
        <w:rPr>
          <w:sz w:val="24"/>
          <w:lang w:val="ru-RU"/>
        </w:rPr>
        <w:tab/>
        <w:t>діяльність відповідно</w:t>
      </w:r>
      <w:r>
        <w:rPr>
          <w:sz w:val="24"/>
          <w:lang w:val="ru-RU"/>
        </w:rPr>
        <w:t xml:space="preserve"> </w:t>
      </w:r>
      <w:r w:rsidR="00894F57" w:rsidRPr="00323C2D">
        <w:rPr>
          <w:sz w:val="24"/>
          <w:lang w:val="ru-RU"/>
        </w:rPr>
        <w:t>до</w:t>
      </w:r>
      <w:r w:rsidR="00894F57">
        <w:rPr>
          <w:sz w:val="24"/>
          <w:lang w:val="uk-UA"/>
        </w:rPr>
        <w:t xml:space="preserve"> Свідоцтва про атестацію - серія ЗД № 045</w:t>
      </w:r>
      <w:r w:rsidR="005A7733">
        <w:rPr>
          <w:sz w:val="24"/>
          <w:lang w:val="uk-UA"/>
        </w:rPr>
        <w:t>453</w:t>
      </w:r>
      <w:r w:rsidR="00894F57" w:rsidRPr="00356964">
        <w:rPr>
          <w:sz w:val="24"/>
          <w:lang w:val="uk-UA"/>
        </w:rPr>
        <w:t xml:space="preserve">. </w:t>
      </w:r>
    </w:p>
    <w:p w:rsidR="004C2E46" w:rsidRPr="00894F57" w:rsidRDefault="00F96467" w:rsidP="00894F57">
      <w:pPr>
        <w:pStyle w:val="a5"/>
        <w:numPr>
          <w:ilvl w:val="1"/>
          <w:numId w:val="17"/>
        </w:numPr>
        <w:tabs>
          <w:tab w:val="left" w:pos="1139"/>
          <w:tab w:val="left" w:pos="1697"/>
          <w:tab w:val="left" w:pos="4290"/>
          <w:tab w:val="left" w:pos="6166"/>
          <w:tab w:val="left" w:pos="7184"/>
          <w:tab w:val="left" w:pos="8743"/>
        </w:tabs>
        <w:ind w:right="102" w:firstLine="566"/>
        <w:jc w:val="both"/>
        <w:rPr>
          <w:color w:val="000000" w:themeColor="text1"/>
          <w:sz w:val="24"/>
          <w:szCs w:val="24"/>
          <w:lang w:val="ru-RU"/>
        </w:rPr>
      </w:pPr>
      <w:r w:rsidRPr="00F96467">
        <w:rPr>
          <w:color w:val="000000" w:themeColor="text1"/>
          <w:lang w:val="ru-RU"/>
        </w:rPr>
        <w:t xml:space="preserve"> Заклад освіти</w:t>
      </w:r>
      <w:r w:rsidRPr="0017687B">
        <w:rPr>
          <w:color w:val="000000" w:themeColor="text1"/>
          <w:sz w:val="24"/>
          <w:szCs w:val="24"/>
          <w:lang w:val="ru-RU"/>
        </w:rPr>
        <w:t xml:space="preserve"> </w:t>
      </w:r>
      <w:r>
        <w:rPr>
          <w:color w:val="000000" w:themeColor="text1"/>
          <w:sz w:val="24"/>
          <w:szCs w:val="24"/>
          <w:lang w:val="ru-RU" w:eastAsia="ru-RU"/>
        </w:rPr>
        <w:t>може здійснювати</w:t>
      </w:r>
      <w:r w:rsidR="004C2E46" w:rsidRPr="00894F57">
        <w:rPr>
          <w:color w:val="000000" w:themeColor="text1"/>
          <w:sz w:val="24"/>
          <w:szCs w:val="24"/>
          <w:lang w:val="ru-RU" w:eastAsia="ru-RU"/>
        </w:rPr>
        <w:t xml:space="preserve"> освітню діяльність одночасно на різних рівнях освіти та за різними видами освіти, утворю</w:t>
      </w:r>
      <w:r>
        <w:rPr>
          <w:color w:val="000000" w:themeColor="text1"/>
          <w:sz w:val="24"/>
          <w:szCs w:val="24"/>
          <w:lang w:val="ru-RU" w:eastAsia="ru-RU"/>
        </w:rPr>
        <w:t>ючи</w:t>
      </w:r>
      <w:r w:rsidR="004C2E46" w:rsidRPr="00894F57">
        <w:rPr>
          <w:color w:val="000000" w:themeColor="text1"/>
          <w:sz w:val="24"/>
          <w:szCs w:val="24"/>
          <w:lang w:val="ru-RU" w:eastAsia="ru-RU"/>
        </w:rPr>
        <w:t xml:space="preserve"> для цього структурні підрозділи:</w:t>
      </w:r>
    </w:p>
    <w:p w:rsidR="004C2E46" w:rsidRPr="0017687B" w:rsidRDefault="00F96467" w:rsidP="0017687B">
      <w:pPr>
        <w:tabs>
          <w:tab w:val="left" w:pos="1139"/>
          <w:tab w:val="left" w:pos="1697"/>
          <w:tab w:val="left" w:pos="4290"/>
          <w:tab w:val="left" w:pos="6166"/>
          <w:tab w:val="left" w:pos="7184"/>
          <w:tab w:val="left" w:pos="8743"/>
        </w:tabs>
        <w:ind w:left="1080" w:right="102"/>
        <w:jc w:val="both"/>
        <w:rPr>
          <w:color w:val="000000" w:themeColor="text1"/>
          <w:sz w:val="24"/>
          <w:szCs w:val="24"/>
          <w:lang w:val="ru-RU"/>
        </w:rPr>
      </w:pPr>
      <w:r>
        <w:rPr>
          <w:color w:val="000000" w:themeColor="text1"/>
          <w:sz w:val="24"/>
          <w:szCs w:val="24"/>
          <w:lang w:val="ru-RU"/>
        </w:rPr>
        <w:t>-  дошкільний навчальний заклад</w:t>
      </w:r>
      <w:r w:rsidR="004C2E46" w:rsidRPr="0017687B">
        <w:rPr>
          <w:color w:val="000000" w:themeColor="text1"/>
          <w:sz w:val="24"/>
          <w:szCs w:val="24"/>
          <w:lang w:val="ru-RU"/>
        </w:rPr>
        <w:t>;</w:t>
      </w:r>
    </w:p>
    <w:p w:rsidR="00F96467" w:rsidRDefault="004C2E46" w:rsidP="0017687B">
      <w:pPr>
        <w:tabs>
          <w:tab w:val="left" w:pos="1139"/>
          <w:tab w:val="left" w:pos="1697"/>
          <w:tab w:val="left" w:pos="4290"/>
          <w:tab w:val="left" w:pos="6166"/>
          <w:tab w:val="left" w:pos="7184"/>
          <w:tab w:val="left" w:pos="8743"/>
        </w:tabs>
        <w:ind w:right="102"/>
        <w:jc w:val="both"/>
        <w:rPr>
          <w:color w:val="000000" w:themeColor="text1"/>
          <w:sz w:val="24"/>
          <w:szCs w:val="24"/>
          <w:lang w:val="ru-RU"/>
        </w:rPr>
      </w:pPr>
      <w:r w:rsidRPr="0017687B">
        <w:rPr>
          <w:color w:val="000000" w:themeColor="text1"/>
          <w:sz w:val="24"/>
          <w:szCs w:val="24"/>
          <w:lang w:val="ru-RU"/>
        </w:rPr>
        <w:t xml:space="preserve">                  -</w:t>
      </w:r>
      <w:r w:rsidR="00F96467">
        <w:rPr>
          <w:color w:val="000000" w:themeColor="text1"/>
          <w:sz w:val="24"/>
          <w:szCs w:val="24"/>
          <w:lang w:val="ru-RU"/>
        </w:rPr>
        <w:t xml:space="preserve"> початкова школа;</w:t>
      </w:r>
    </w:p>
    <w:p w:rsidR="004C2E46" w:rsidRPr="0017687B" w:rsidRDefault="00F96467" w:rsidP="0017687B">
      <w:pPr>
        <w:tabs>
          <w:tab w:val="left" w:pos="1139"/>
          <w:tab w:val="left" w:pos="1697"/>
          <w:tab w:val="left" w:pos="4290"/>
          <w:tab w:val="left" w:pos="6166"/>
          <w:tab w:val="left" w:pos="7184"/>
          <w:tab w:val="left" w:pos="8743"/>
        </w:tabs>
        <w:ind w:right="102"/>
        <w:jc w:val="both"/>
        <w:rPr>
          <w:color w:val="000000" w:themeColor="text1"/>
          <w:sz w:val="24"/>
          <w:szCs w:val="24"/>
          <w:lang w:val="ru-RU"/>
        </w:rPr>
      </w:pPr>
      <w:r>
        <w:rPr>
          <w:color w:val="000000" w:themeColor="text1"/>
          <w:sz w:val="24"/>
          <w:szCs w:val="24"/>
          <w:lang w:val="ru-RU"/>
        </w:rPr>
        <w:t xml:space="preserve">                  - гімназія ( заклад освіти ІІ ступеня).</w:t>
      </w:r>
      <w:r w:rsidR="004C2E46" w:rsidRPr="0017687B">
        <w:rPr>
          <w:color w:val="000000" w:themeColor="text1"/>
          <w:sz w:val="24"/>
          <w:szCs w:val="24"/>
          <w:lang w:val="ru-RU"/>
        </w:rPr>
        <w:t xml:space="preserve">    </w:t>
      </w:r>
    </w:p>
    <w:p w:rsidR="00E1563C" w:rsidRPr="0017687B" w:rsidRDefault="00F96467" w:rsidP="0017687B">
      <w:pPr>
        <w:pStyle w:val="a3"/>
        <w:ind w:left="668"/>
        <w:jc w:val="both"/>
        <w:rPr>
          <w:color w:val="000000" w:themeColor="text1"/>
          <w:lang w:val="ru-RU"/>
        </w:rPr>
      </w:pPr>
      <w:r w:rsidRPr="00F96467">
        <w:rPr>
          <w:color w:val="000000" w:themeColor="text1"/>
          <w:lang w:val="ru-RU"/>
        </w:rPr>
        <w:t>Заклад освіти</w:t>
      </w:r>
      <w:r w:rsidR="00637F00" w:rsidRPr="0017687B">
        <w:rPr>
          <w:color w:val="000000" w:themeColor="text1"/>
          <w:lang w:val="ru-RU"/>
        </w:rPr>
        <w:t xml:space="preserve"> </w:t>
      </w:r>
      <w:r w:rsidR="00513617" w:rsidRPr="0017687B">
        <w:rPr>
          <w:color w:val="000000" w:themeColor="text1"/>
          <w:lang w:val="ru-RU"/>
        </w:rPr>
        <w:t>забезпечує здобуття</w:t>
      </w:r>
      <w:r w:rsidR="007A64EC" w:rsidRPr="0017687B">
        <w:rPr>
          <w:color w:val="000000" w:themeColor="text1"/>
          <w:lang w:val="ru-RU"/>
        </w:rPr>
        <w:t xml:space="preserve"> дошкільної, </w:t>
      </w:r>
      <w:r w:rsidR="00513617" w:rsidRPr="0017687B">
        <w:rPr>
          <w:color w:val="000000" w:themeColor="text1"/>
          <w:lang w:val="ru-RU"/>
        </w:rPr>
        <w:t>початкової</w:t>
      </w:r>
      <w:r>
        <w:rPr>
          <w:color w:val="000000" w:themeColor="text1"/>
          <w:lang w:val="ru-RU"/>
        </w:rPr>
        <w:t xml:space="preserve"> </w:t>
      </w:r>
      <w:r w:rsidR="00513617" w:rsidRPr="0017687B">
        <w:rPr>
          <w:color w:val="000000" w:themeColor="text1"/>
          <w:lang w:val="ru-RU"/>
        </w:rPr>
        <w:t xml:space="preserve">та </w:t>
      </w:r>
      <w:r w:rsidR="00E1563C" w:rsidRPr="0017687B">
        <w:rPr>
          <w:color w:val="000000" w:themeColor="text1"/>
          <w:lang w:val="ru-RU"/>
        </w:rPr>
        <w:t>базової</w:t>
      </w:r>
      <w:r>
        <w:rPr>
          <w:color w:val="000000" w:themeColor="text1"/>
          <w:lang w:val="ru-RU"/>
        </w:rPr>
        <w:t xml:space="preserve"> загальної</w:t>
      </w:r>
      <w:r w:rsidR="00E1563C" w:rsidRPr="0017687B">
        <w:rPr>
          <w:color w:val="000000" w:themeColor="text1"/>
          <w:lang w:val="ru-RU"/>
        </w:rPr>
        <w:t xml:space="preserve"> середньої освіти.</w:t>
      </w:r>
    </w:p>
    <w:p w:rsidR="00E1563C" w:rsidRPr="0017687B" w:rsidRDefault="00637F00" w:rsidP="0017687B">
      <w:pPr>
        <w:pStyle w:val="a3"/>
        <w:ind w:right="100" w:firstLine="566"/>
        <w:jc w:val="both"/>
        <w:rPr>
          <w:color w:val="000000" w:themeColor="text1"/>
          <w:lang w:val="ru-RU"/>
        </w:rPr>
      </w:pPr>
      <w:r w:rsidRPr="0017687B">
        <w:rPr>
          <w:color w:val="000000" w:themeColor="text1"/>
          <w:lang w:val="ru-RU"/>
        </w:rPr>
        <w:t xml:space="preserve"> </w:t>
      </w:r>
      <w:r w:rsidR="00F96467" w:rsidRPr="00F96467">
        <w:rPr>
          <w:color w:val="000000" w:themeColor="text1"/>
          <w:lang w:val="ru-RU"/>
        </w:rPr>
        <w:t>Заклад освіти</w:t>
      </w:r>
      <w:r w:rsidR="00F96467" w:rsidRPr="0017687B">
        <w:rPr>
          <w:color w:val="000000" w:themeColor="text1"/>
          <w:lang w:val="ru-RU"/>
        </w:rPr>
        <w:t xml:space="preserve"> </w:t>
      </w:r>
      <w:r w:rsidR="00E1563C" w:rsidRPr="0017687B">
        <w:rPr>
          <w:color w:val="000000" w:themeColor="text1"/>
          <w:lang w:val="ru-RU"/>
        </w:rPr>
        <w:t xml:space="preserve">може </w:t>
      </w:r>
      <w:r w:rsidR="00F51509" w:rsidRPr="0017687B">
        <w:rPr>
          <w:color w:val="000000" w:themeColor="text1"/>
          <w:lang w:val="ru-RU"/>
        </w:rPr>
        <w:t>у</w:t>
      </w:r>
      <w:r w:rsidR="00E1563C" w:rsidRPr="0017687B">
        <w:rPr>
          <w:color w:val="000000" w:themeColor="text1"/>
          <w:lang w:val="ru-RU"/>
        </w:rPr>
        <w:t>творювати у своєму складі класи (групи) з поглибленим вивченням окремих предметів, спеціальні та інклюзивні класи для навчання дітей з особливими освітніми потребами.</w:t>
      </w:r>
    </w:p>
    <w:p w:rsidR="00E1563C" w:rsidRPr="0017687B" w:rsidRDefault="00F96467" w:rsidP="0017687B">
      <w:pPr>
        <w:pStyle w:val="a3"/>
        <w:ind w:right="106" w:firstLine="566"/>
        <w:jc w:val="both"/>
        <w:rPr>
          <w:color w:val="000000" w:themeColor="text1"/>
          <w:lang w:val="ru-RU"/>
        </w:rPr>
      </w:pPr>
      <w:r w:rsidRPr="00F96467">
        <w:rPr>
          <w:color w:val="000000" w:themeColor="text1"/>
          <w:lang w:val="ru-RU"/>
        </w:rPr>
        <w:t>Заклад освіти</w:t>
      </w:r>
      <w:r w:rsidR="00E1563C" w:rsidRPr="0017687B">
        <w:rPr>
          <w:color w:val="000000" w:themeColor="text1"/>
          <w:lang w:val="ru-RU"/>
        </w:rPr>
        <w:t xml:space="preserve"> для здійснення статутної діяльності може на договірних засадах об’єднуватися з іншими юридичними особами, створюючи освітні, освітньо-наукові, наукові, освітньо-виробничі та інші об’єднання, кожен із учасників якого зберігає статус юридичної особи.</w:t>
      </w:r>
    </w:p>
    <w:p w:rsidR="00E1563C" w:rsidRPr="0017687B" w:rsidRDefault="00E1563C" w:rsidP="0017687B">
      <w:pPr>
        <w:pStyle w:val="a3"/>
        <w:ind w:right="114" w:firstLine="566"/>
        <w:jc w:val="both"/>
        <w:rPr>
          <w:color w:val="000000" w:themeColor="text1"/>
          <w:lang w:val="uk-UA"/>
        </w:rPr>
      </w:pPr>
      <w:r w:rsidRPr="0017687B">
        <w:rPr>
          <w:color w:val="000000" w:themeColor="text1"/>
          <w:lang w:val="ru-RU"/>
        </w:rPr>
        <w:t>Зміни до С</w:t>
      </w:r>
      <w:r w:rsidR="00F96467">
        <w:rPr>
          <w:color w:val="000000" w:themeColor="text1"/>
          <w:lang w:val="ru-RU"/>
        </w:rPr>
        <w:t>татуту розробляються керівником з</w:t>
      </w:r>
      <w:r w:rsidR="00F96467" w:rsidRPr="00F96467">
        <w:rPr>
          <w:color w:val="000000" w:themeColor="text1"/>
          <w:lang w:val="ru-RU"/>
        </w:rPr>
        <w:t>аклад</w:t>
      </w:r>
      <w:r w:rsidR="00F96467">
        <w:rPr>
          <w:color w:val="000000" w:themeColor="text1"/>
          <w:lang w:val="ru-RU"/>
        </w:rPr>
        <w:t>у</w:t>
      </w:r>
      <w:r w:rsidR="00F96467" w:rsidRPr="00F96467">
        <w:rPr>
          <w:color w:val="000000" w:themeColor="text1"/>
          <w:lang w:val="ru-RU"/>
        </w:rPr>
        <w:t xml:space="preserve"> освіти</w:t>
      </w:r>
      <w:r w:rsidRPr="0017687B">
        <w:rPr>
          <w:color w:val="000000" w:themeColor="text1"/>
          <w:lang w:val="ru-RU"/>
        </w:rPr>
        <w:t xml:space="preserve"> та затверджуються</w:t>
      </w:r>
      <w:r w:rsidR="00F96467">
        <w:rPr>
          <w:color w:val="000000" w:themeColor="text1"/>
          <w:lang w:val="ru-RU"/>
        </w:rPr>
        <w:t xml:space="preserve"> </w:t>
      </w:r>
      <w:r w:rsidR="00EB2BF5" w:rsidRPr="0017687B">
        <w:rPr>
          <w:color w:val="000000" w:themeColor="text1"/>
          <w:lang w:val="uk-UA"/>
        </w:rPr>
        <w:t xml:space="preserve">Войнилівською </w:t>
      </w:r>
      <w:r w:rsidR="00EC34B7">
        <w:rPr>
          <w:color w:val="000000" w:themeColor="text1"/>
          <w:lang w:val="uk-UA"/>
        </w:rPr>
        <w:t>селищною радою</w:t>
      </w:r>
      <w:r w:rsidR="005E5A5B" w:rsidRPr="0017687B">
        <w:rPr>
          <w:color w:val="000000" w:themeColor="text1"/>
          <w:lang w:val="uk-UA"/>
        </w:rPr>
        <w:t>.</w:t>
      </w:r>
    </w:p>
    <w:p w:rsidR="00E1563C" w:rsidRPr="0017687B" w:rsidRDefault="00E1563C" w:rsidP="0017687B">
      <w:pPr>
        <w:pStyle w:val="a5"/>
        <w:numPr>
          <w:ilvl w:val="1"/>
          <w:numId w:val="17"/>
        </w:numPr>
        <w:tabs>
          <w:tab w:val="left" w:pos="1146"/>
        </w:tabs>
        <w:ind w:right="108" w:firstLine="566"/>
        <w:jc w:val="both"/>
        <w:rPr>
          <w:color w:val="000000" w:themeColor="text1"/>
          <w:sz w:val="24"/>
          <w:szCs w:val="24"/>
          <w:lang w:val="uk-UA"/>
        </w:rPr>
      </w:pPr>
      <w:r w:rsidRPr="0017687B">
        <w:rPr>
          <w:color w:val="000000" w:themeColor="text1"/>
          <w:sz w:val="24"/>
          <w:szCs w:val="24"/>
          <w:lang w:val="uk-UA"/>
        </w:rPr>
        <w:t xml:space="preserve">Головною метою </w:t>
      </w:r>
      <w:r w:rsidR="00EC34B7">
        <w:rPr>
          <w:color w:val="000000" w:themeColor="text1"/>
          <w:sz w:val="24"/>
          <w:szCs w:val="24"/>
          <w:lang w:val="uk-UA"/>
        </w:rPr>
        <w:t>закладу освіти</w:t>
      </w:r>
      <w:r w:rsidRPr="0017687B">
        <w:rPr>
          <w:color w:val="000000" w:themeColor="text1"/>
          <w:sz w:val="24"/>
          <w:szCs w:val="24"/>
          <w:lang w:val="uk-UA"/>
        </w:rPr>
        <w:t xml:space="preserve"> є</w:t>
      </w:r>
      <w:r w:rsidR="00EC34B7">
        <w:rPr>
          <w:color w:val="000000" w:themeColor="text1"/>
          <w:sz w:val="24"/>
          <w:szCs w:val="24"/>
          <w:lang w:val="uk-UA"/>
        </w:rPr>
        <w:t xml:space="preserve"> </w:t>
      </w:r>
      <w:r w:rsidRPr="0017687B">
        <w:rPr>
          <w:color w:val="000000" w:themeColor="text1"/>
          <w:sz w:val="24"/>
          <w:szCs w:val="24"/>
          <w:lang w:val="uk-UA"/>
        </w:rPr>
        <w:t xml:space="preserve">забезпечення реалізації права громадян на здобуття </w:t>
      </w:r>
      <w:r w:rsidR="00044D78" w:rsidRPr="0017687B">
        <w:rPr>
          <w:color w:val="000000" w:themeColor="text1"/>
          <w:sz w:val="24"/>
          <w:szCs w:val="24"/>
          <w:lang w:val="uk-UA"/>
        </w:rPr>
        <w:t>базової</w:t>
      </w:r>
      <w:r w:rsidRPr="0017687B">
        <w:rPr>
          <w:color w:val="000000" w:themeColor="text1"/>
          <w:sz w:val="24"/>
          <w:szCs w:val="24"/>
          <w:lang w:val="uk-UA"/>
        </w:rPr>
        <w:t xml:space="preserve"> середньої</w:t>
      </w:r>
      <w:r w:rsidR="00EC34B7">
        <w:rPr>
          <w:color w:val="000000" w:themeColor="text1"/>
          <w:sz w:val="24"/>
          <w:szCs w:val="24"/>
          <w:lang w:val="uk-UA"/>
        </w:rPr>
        <w:t xml:space="preserve"> </w:t>
      </w:r>
      <w:r w:rsidRPr="0017687B">
        <w:rPr>
          <w:color w:val="000000" w:themeColor="text1"/>
          <w:sz w:val="24"/>
          <w:szCs w:val="24"/>
          <w:lang w:val="uk-UA"/>
        </w:rPr>
        <w:t>освіти.</w:t>
      </w:r>
    </w:p>
    <w:p w:rsidR="00E1563C" w:rsidRPr="0017687B" w:rsidRDefault="00E1563C" w:rsidP="0017687B">
      <w:pPr>
        <w:pStyle w:val="1"/>
        <w:numPr>
          <w:ilvl w:val="1"/>
          <w:numId w:val="17"/>
        </w:numPr>
        <w:tabs>
          <w:tab w:val="left" w:pos="1089"/>
        </w:tabs>
        <w:ind w:firstLine="566"/>
        <w:jc w:val="both"/>
        <w:rPr>
          <w:b w:val="0"/>
          <w:color w:val="000000" w:themeColor="text1"/>
          <w:lang w:val="ru-RU"/>
        </w:rPr>
      </w:pPr>
      <w:r w:rsidRPr="0017687B">
        <w:rPr>
          <w:b w:val="0"/>
          <w:color w:val="000000" w:themeColor="text1"/>
          <w:lang w:val="ru-RU"/>
        </w:rPr>
        <w:t xml:space="preserve">Головними завданнями </w:t>
      </w:r>
      <w:r w:rsidR="00EC34B7">
        <w:rPr>
          <w:b w:val="0"/>
          <w:color w:val="000000" w:themeColor="text1"/>
          <w:lang w:val="uk-UA"/>
        </w:rPr>
        <w:t xml:space="preserve">закладу освіти </w:t>
      </w:r>
      <w:r w:rsidRPr="0017687B">
        <w:rPr>
          <w:b w:val="0"/>
          <w:color w:val="000000" w:themeColor="text1"/>
          <w:spacing w:val="-3"/>
          <w:lang w:val="ru-RU"/>
        </w:rPr>
        <w:t>є:</w:t>
      </w:r>
    </w:p>
    <w:p w:rsidR="00E1563C" w:rsidRPr="0017687B" w:rsidRDefault="00E1563C" w:rsidP="0017687B">
      <w:pPr>
        <w:pStyle w:val="a5"/>
        <w:numPr>
          <w:ilvl w:val="0"/>
          <w:numId w:val="16"/>
        </w:numPr>
        <w:tabs>
          <w:tab w:val="left" w:pos="529"/>
          <w:tab w:val="left" w:pos="530"/>
        </w:tabs>
        <w:ind w:firstLine="0"/>
        <w:jc w:val="both"/>
        <w:rPr>
          <w:color w:val="000000" w:themeColor="text1"/>
          <w:sz w:val="24"/>
          <w:szCs w:val="24"/>
        </w:rPr>
      </w:pPr>
      <w:r w:rsidRPr="0017687B">
        <w:rPr>
          <w:color w:val="000000" w:themeColor="text1"/>
          <w:sz w:val="24"/>
          <w:szCs w:val="24"/>
        </w:rPr>
        <w:t>виховання громадянинаУкраїни;</w:t>
      </w:r>
    </w:p>
    <w:p w:rsidR="00E1563C" w:rsidRPr="0017687B" w:rsidRDefault="00E1563C" w:rsidP="00DF6ECF">
      <w:pPr>
        <w:pStyle w:val="a5"/>
        <w:numPr>
          <w:ilvl w:val="0"/>
          <w:numId w:val="16"/>
        </w:numPr>
        <w:tabs>
          <w:tab w:val="left" w:pos="530"/>
        </w:tabs>
        <w:ind w:right="107" w:firstLine="0"/>
        <w:jc w:val="both"/>
        <w:rPr>
          <w:color w:val="000000" w:themeColor="text1"/>
          <w:sz w:val="24"/>
          <w:szCs w:val="24"/>
          <w:lang w:val="ru-RU"/>
        </w:rPr>
      </w:pPr>
      <w:r w:rsidRPr="0017687B">
        <w:rPr>
          <w:color w:val="000000" w:themeColor="text1"/>
          <w:sz w:val="24"/>
          <w:szCs w:val="24"/>
          <w:lang w:val="ru-RU"/>
        </w:rPr>
        <w:t>формування особистості здобувача освіти, розвиток його здібностей і обдарувань, науковогосвітогляду;</w:t>
      </w:r>
    </w:p>
    <w:p w:rsidR="00E1563C" w:rsidRPr="0017687B" w:rsidRDefault="00E1563C" w:rsidP="0017687B">
      <w:pPr>
        <w:pStyle w:val="a5"/>
        <w:numPr>
          <w:ilvl w:val="0"/>
          <w:numId w:val="16"/>
        </w:numPr>
        <w:tabs>
          <w:tab w:val="left" w:pos="530"/>
        </w:tabs>
        <w:ind w:right="103" w:firstLine="0"/>
        <w:jc w:val="both"/>
        <w:rPr>
          <w:color w:val="000000" w:themeColor="text1"/>
          <w:sz w:val="24"/>
          <w:szCs w:val="24"/>
          <w:lang w:val="ru-RU"/>
        </w:rPr>
      </w:pPr>
      <w:r w:rsidRPr="0017687B">
        <w:rPr>
          <w:color w:val="000000" w:themeColor="text1"/>
          <w:sz w:val="24"/>
          <w:szCs w:val="24"/>
          <w:lang w:val="ru-RU"/>
        </w:rPr>
        <w:t xml:space="preserve">забезпечення виконання вимог Державних стандартів </w:t>
      </w:r>
      <w:r w:rsidR="00BE30A3" w:rsidRPr="0017687B">
        <w:rPr>
          <w:color w:val="000000" w:themeColor="text1"/>
          <w:sz w:val="24"/>
          <w:szCs w:val="24"/>
          <w:lang w:val="ru-RU"/>
        </w:rPr>
        <w:t>базової</w:t>
      </w:r>
      <w:r w:rsidRPr="0017687B">
        <w:rPr>
          <w:color w:val="000000" w:themeColor="text1"/>
          <w:sz w:val="24"/>
          <w:szCs w:val="24"/>
          <w:lang w:val="ru-RU"/>
        </w:rPr>
        <w:t xml:space="preserve"> середньої освіти, підготовка здобувачів освіти до подальшої освіти і трудової</w:t>
      </w:r>
      <w:r w:rsidR="00EC34B7">
        <w:rPr>
          <w:color w:val="000000" w:themeColor="text1"/>
          <w:sz w:val="24"/>
          <w:szCs w:val="24"/>
          <w:lang w:val="ru-RU"/>
        </w:rPr>
        <w:t xml:space="preserve"> </w:t>
      </w:r>
      <w:r w:rsidRPr="0017687B">
        <w:rPr>
          <w:color w:val="000000" w:themeColor="text1"/>
          <w:sz w:val="24"/>
          <w:szCs w:val="24"/>
          <w:lang w:val="ru-RU"/>
        </w:rPr>
        <w:t>діяльності;</w:t>
      </w:r>
    </w:p>
    <w:p w:rsidR="00E1563C" w:rsidRPr="0017687B" w:rsidRDefault="00E1563C" w:rsidP="0017687B">
      <w:pPr>
        <w:pStyle w:val="a5"/>
        <w:numPr>
          <w:ilvl w:val="0"/>
          <w:numId w:val="16"/>
        </w:numPr>
        <w:tabs>
          <w:tab w:val="left" w:pos="530"/>
        </w:tabs>
        <w:ind w:right="105" w:firstLine="0"/>
        <w:jc w:val="both"/>
        <w:rPr>
          <w:color w:val="000000" w:themeColor="text1"/>
          <w:sz w:val="24"/>
          <w:szCs w:val="24"/>
          <w:lang w:val="ru-RU"/>
        </w:rPr>
      </w:pPr>
      <w:r w:rsidRPr="0017687B">
        <w:rPr>
          <w:color w:val="000000" w:themeColor="text1"/>
          <w:sz w:val="24"/>
          <w:szCs w:val="24"/>
          <w:lang w:val="ru-RU"/>
        </w:rPr>
        <w:t xml:space="preserve">виховання в здобувачів освіти поваги до Конституції України, державних символів України, прав і свобод людини і громадянина, почуття власної гідності, відповідальності </w:t>
      </w:r>
      <w:r w:rsidRPr="0017687B">
        <w:rPr>
          <w:color w:val="000000" w:themeColor="text1"/>
          <w:sz w:val="24"/>
          <w:szCs w:val="24"/>
          <w:lang w:val="ru-RU"/>
        </w:rPr>
        <w:lastRenderedPageBreak/>
        <w:t>перед законом за свої дії, свідомого ставлення до обов'язків людини і</w:t>
      </w:r>
      <w:r w:rsidR="00EC34B7">
        <w:rPr>
          <w:color w:val="000000" w:themeColor="text1"/>
          <w:sz w:val="24"/>
          <w:szCs w:val="24"/>
          <w:lang w:val="ru-RU"/>
        </w:rPr>
        <w:t xml:space="preserve"> </w:t>
      </w:r>
      <w:r w:rsidRPr="0017687B">
        <w:rPr>
          <w:color w:val="000000" w:themeColor="text1"/>
          <w:sz w:val="24"/>
          <w:szCs w:val="24"/>
          <w:lang w:val="ru-RU"/>
        </w:rPr>
        <w:t>громадянина;</w:t>
      </w:r>
    </w:p>
    <w:p w:rsidR="00E1563C" w:rsidRPr="0017687B" w:rsidRDefault="00EC34B7" w:rsidP="0017687B">
      <w:pPr>
        <w:pStyle w:val="a5"/>
        <w:numPr>
          <w:ilvl w:val="0"/>
          <w:numId w:val="16"/>
        </w:numPr>
        <w:tabs>
          <w:tab w:val="left" w:pos="530"/>
        </w:tabs>
        <w:ind w:right="104" w:firstLine="0"/>
        <w:jc w:val="both"/>
        <w:rPr>
          <w:color w:val="000000" w:themeColor="text1"/>
          <w:sz w:val="24"/>
          <w:szCs w:val="24"/>
          <w:lang w:val="ru-RU"/>
        </w:rPr>
      </w:pPr>
      <w:r>
        <w:rPr>
          <w:color w:val="000000" w:themeColor="text1"/>
          <w:sz w:val="24"/>
          <w:szCs w:val="24"/>
          <w:lang w:val="ru-RU"/>
        </w:rPr>
        <w:t>забезпечення реалізації</w:t>
      </w:r>
      <w:r w:rsidR="00E1563C" w:rsidRPr="0017687B">
        <w:rPr>
          <w:color w:val="000000" w:themeColor="text1"/>
          <w:sz w:val="24"/>
          <w:szCs w:val="24"/>
          <w:lang w:val="ru-RU"/>
        </w:rPr>
        <w:t xml:space="preserve"> права здобувачів освіти на вільне формування політичних і світоглядних</w:t>
      </w:r>
      <w:r>
        <w:rPr>
          <w:color w:val="000000" w:themeColor="text1"/>
          <w:sz w:val="24"/>
          <w:szCs w:val="24"/>
          <w:lang w:val="ru-RU"/>
        </w:rPr>
        <w:t xml:space="preserve"> </w:t>
      </w:r>
      <w:r w:rsidR="00E1563C" w:rsidRPr="0017687B">
        <w:rPr>
          <w:color w:val="000000" w:themeColor="text1"/>
          <w:sz w:val="24"/>
          <w:szCs w:val="24"/>
          <w:lang w:val="ru-RU"/>
        </w:rPr>
        <w:t>переконань;</w:t>
      </w:r>
    </w:p>
    <w:p w:rsidR="00E1563C" w:rsidRPr="0017687B" w:rsidRDefault="00E1563C" w:rsidP="0017687B">
      <w:pPr>
        <w:pStyle w:val="a5"/>
        <w:numPr>
          <w:ilvl w:val="0"/>
          <w:numId w:val="16"/>
        </w:numPr>
        <w:tabs>
          <w:tab w:val="left" w:pos="530"/>
        </w:tabs>
        <w:ind w:right="102" w:firstLine="0"/>
        <w:jc w:val="both"/>
        <w:rPr>
          <w:color w:val="000000" w:themeColor="text1"/>
          <w:sz w:val="24"/>
          <w:szCs w:val="24"/>
          <w:lang w:val="ru-RU"/>
        </w:rPr>
      </w:pPr>
      <w:r w:rsidRPr="0017687B">
        <w:rPr>
          <w:color w:val="000000" w:themeColor="text1"/>
          <w:sz w:val="24"/>
          <w:szCs w:val="24"/>
          <w:lang w:val="ru-RU"/>
        </w:rPr>
        <w:t>виховання шанобливого ставлення до родини, поваги до народних традицій і звичаїв, державної мови, мов національних меншин та рідно</w:t>
      </w:r>
      <w:r w:rsidR="00EC34B7">
        <w:rPr>
          <w:color w:val="000000" w:themeColor="text1"/>
          <w:sz w:val="24"/>
          <w:szCs w:val="24"/>
          <w:lang w:val="ru-RU"/>
        </w:rPr>
        <w:t>ї мови, національних цінностей у</w:t>
      </w:r>
      <w:r w:rsidRPr="0017687B">
        <w:rPr>
          <w:color w:val="000000" w:themeColor="text1"/>
          <w:sz w:val="24"/>
          <w:szCs w:val="24"/>
          <w:lang w:val="ru-RU"/>
        </w:rPr>
        <w:t>країнського народу та інших народів і</w:t>
      </w:r>
      <w:r w:rsidR="00EC34B7">
        <w:rPr>
          <w:color w:val="000000" w:themeColor="text1"/>
          <w:sz w:val="24"/>
          <w:szCs w:val="24"/>
          <w:lang w:val="ru-RU"/>
        </w:rPr>
        <w:t xml:space="preserve"> </w:t>
      </w:r>
      <w:r w:rsidRPr="0017687B">
        <w:rPr>
          <w:color w:val="000000" w:themeColor="text1"/>
          <w:sz w:val="24"/>
          <w:szCs w:val="24"/>
          <w:lang w:val="ru-RU"/>
        </w:rPr>
        <w:t>націй;</w:t>
      </w:r>
    </w:p>
    <w:p w:rsidR="00E1563C" w:rsidRPr="0017687B" w:rsidRDefault="00E1563C" w:rsidP="0017687B">
      <w:pPr>
        <w:pStyle w:val="a5"/>
        <w:numPr>
          <w:ilvl w:val="0"/>
          <w:numId w:val="16"/>
        </w:numPr>
        <w:tabs>
          <w:tab w:val="left" w:pos="530"/>
        </w:tabs>
        <w:ind w:right="101" w:firstLine="0"/>
        <w:jc w:val="both"/>
        <w:rPr>
          <w:color w:val="000000" w:themeColor="text1"/>
          <w:sz w:val="24"/>
          <w:szCs w:val="24"/>
          <w:lang w:val="ru-RU"/>
        </w:rPr>
      </w:pPr>
      <w:r w:rsidRPr="0017687B">
        <w:rPr>
          <w:color w:val="000000" w:themeColor="text1"/>
          <w:sz w:val="24"/>
          <w:szCs w:val="24"/>
          <w:lang w:val="ru-RU"/>
        </w:rPr>
        <w:t>виховання свідомого ставлення до свого здоров'я та здоров'я інших громадян як найвищої соціальної цінності, формування гігієнічних навичок і засад здорового способу життя, збереження і зміцнення фізичного та психічного здоров'я здобувачів</w:t>
      </w:r>
      <w:r w:rsidR="00EC34B7">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0"/>
          <w:numId w:val="16"/>
        </w:numPr>
        <w:tabs>
          <w:tab w:val="left" w:pos="530"/>
        </w:tabs>
        <w:spacing w:before="1"/>
        <w:ind w:right="103" w:firstLine="0"/>
        <w:jc w:val="both"/>
        <w:rPr>
          <w:color w:val="000000" w:themeColor="text1"/>
          <w:sz w:val="24"/>
          <w:szCs w:val="24"/>
          <w:lang w:val="ru-RU"/>
        </w:rPr>
      </w:pPr>
      <w:r w:rsidRPr="0017687B">
        <w:rPr>
          <w:color w:val="000000" w:themeColor="text1"/>
          <w:sz w:val="24"/>
          <w:szCs w:val="24"/>
          <w:lang w:val="ru-RU"/>
        </w:rPr>
        <w:t>забезпечення соціального захисту здобувачів освіти, сприяння встановлення рівного доступу до повноцінної освіти різних категорій учнів, відповідно до їх індивідуальних нахилів, потреб,інтересів;</w:t>
      </w:r>
    </w:p>
    <w:p w:rsidR="00E1563C" w:rsidRPr="0017687B" w:rsidRDefault="00E1563C" w:rsidP="0017687B">
      <w:pPr>
        <w:pStyle w:val="a5"/>
        <w:numPr>
          <w:ilvl w:val="0"/>
          <w:numId w:val="16"/>
        </w:numPr>
        <w:tabs>
          <w:tab w:val="left" w:pos="530"/>
        </w:tabs>
        <w:ind w:right="107" w:firstLine="0"/>
        <w:jc w:val="both"/>
        <w:rPr>
          <w:color w:val="000000" w:themeColor="text1"/>
          <w:sz w:val="24"/>
          <w:szCs w:val="24"/>
          <w:lang w:val="ru-RU"/>
        </w:rPr>
      </w:pPr>
      <w:r w:rsidRPr="0017687B">
        <w:rPr>
          <w:color w:val="000000" w:themeColor="text1"/>
          <w:sz w:val="24"/>
          <w:szCs w:val="24"/>
          <w:lang w:val="ru-RU"/>
        </w:rPr>
        <w:t xml:space="preserve">реалізація права осіб з особливими освітніми потребами на здобуття </w:t>
      </w:r>
      <w:r w:rsidR="00A9551F" w:rsidRPr="0017687B">
        <w:rPr>
          <w:color w:val="000000" w:themeColor="text1"/>
          <w:sz w:val="24"/>
          <w:szCs w:val="24"/>
          <w:lang w:val="ru-RU"/>
        </w:rPr>
        <w:t>базової</w:t>
      </w:r>
      <w:r w:rsidRPr="0017687B">
        <w:rPr>
          <w:color w:val="000000" w:themeColor="text1"/>
          <w:sz w:val="24"/>
          <w:szCs w:val="24"/>
          <w:lang w:val="ru-RU"/>
        </w:rPr>
        <w:t xml:space="preserve"> середньої освіти;</w:t>
      </w:r>
    </w:p>
    <w:p w:rsidR="00E1563C" w:rsidRPr="0017687B" w:rsidRDefault="00E1563C" w:rsidP="0017687B">
      <w:pPr>
        <w:pStyle w:val="a5"/>
        <w:numPr>
          <w:ilvl w:val="0"/>
          <w:numId w:val="16"/>
        </w:numPr>
        <w:tabs>
          <w:tab w:val="left" w:pos="530"/>
        </w:tabs>
        <w:ind w:right="101" w:firstLine="0"/>
        <w:jc w:val="both"/>
        <w:rPr>
          <w:color w:val="000000" w:themeColor="text1"/>
          <w:sz w:val="24"/>
          <w:szCs w:val="24"/>
          <w:lang w:val="ru-RU"/>
        </w:rPr>
      </w:pPr>
      <w:r w:rsidRPr="0017687B">
        <w:rPr>
          <w:color w:val="000000" w:themeColor="text1"/>
          <w:sz w:val="24"/>
          <w:szCs w:val="24"/>
          <w:lang w:val="ru-RU"/>
        </w:rPr>
        <w:t>створення передумов для соціальної адаптації, подальшої інтеграції в суспільство осіб з особливими освітніми</w:t>
      </w:r>
      <w:r w:rsidR="00EC34B7">
        <w:rPr>
          <w:color w:val="000000" w:themeColor="text1"/>
          <w:sz w:val="24"/>
          <w:szCs w:val="24"/>
          <w:lang w:val="ru-RU"/>
        </w:rPr>
        <w:t xml:space="preserve"> </w:t>
      </w:r>
      <w:r w:rsidRPr="0017687B">
        <w:rPr>
          <w:color w:val="000000" w:themeColor="text1"/>
          <w:sz w:val="24"/>
          <w:szCs w:val="24"/>
          <w:lang w:val="ru-RU"/>
        </w:rPr>
        <w:t>потребами;</w:t>
      </w:r>
    </w:p>
    <w:p w:rsidR="00E1563C" w:rsidRPr="0017687B" w:rsidRDefault="00E1563C" w:rsidP="0017687B">
      <w:pPr>
        <w:pStyle w:val="a5"/>
        <w:numPr>
          <w:ilvl w:val="0"/>
          <w:numId w:val="16"/>
        </w:numPr>
        <w:tabs>
          <w:tab w:val="left" w:pos="530"/>
        </w:tabs>
        <w:ind w:right="109" w:firstLine="0"/>
        <w:jc w:val="both"/>
        <w:rPr>
          <w:color w:val="000000" w:themeColor="text1"/>
          <w:sz w:val="24"/>
          <w:szCs w:val="24"/>
          <w:lang w:val="ru-RU"/>
        </w:rPr>
      </w:pPr>
      <w:r w:rsidRPr="0017687B">
        <w:rPr>
          <w:color w:val="000000" w:themeColor="text1"/>
          <w:sz w:val="24"/>
          <w:szCs w:val="24"/>
          <w:lang w:val="ru-RU"/>
        </w:rPr>
        <w:t>формування і розвиток соціально зрілої, творчої особистості з усвідомленою громадянською позицією, почуттям</w:t>
      </w:r>
      <w:r w:rsidR="00EC34B7">
        <w:rPr>
          <w:color w:val="000000" w:themeColor="text1"/>
          <w:sz w:val="24"/>
          <w:szCs w:val="24"/>
          <w:lang w:val="ru-RU"/>
        </w:rPr>
        <w:t xml:space="preserve"> </w:t>
      </w:r>
      <w:r w:rsidRPr="0017687B">
        <w:rPr>
          <w:color w:val="000000" w:themeColor="text1"/>
          <w:sz w:val="24"/>
          <w:szCs w:val="24"/>
          <w:lang w:val="ru-RU"/>
        </w:rPr>
        <w:t>національної</w:t>
      </w:r>
      <w:r w:rsidR="00EC34B7">
        <w:rPr>
          <w:color w:val="000000" w:themeColor="text1"/>
          <w:sz w:val="24"/>
          <w:szCs w:val="24"/>
          <w:lang w:val="ru-RU"/>
        </w:rPr>
        <w:t xml:space="preserve"> </w:t>
      </w:r>
      <w:r w:rsidRPr="0017687B">
        <w:rPr>
          <w:color w:val="000000" w:themeColor="text1"/>
          <w:sz w:val="24"/>
          <w:szCs w:val="24"/>
          <w:lang w:val="ru-RU"/>
        </w:rPr>
        <w:t>самосвідомості.</w:t>
      </w:r>
    </w:p>
    <w:p w:rsidR="00E1563C" w:rsidRPr="0017687B" w:rsidRDefault="00EC34B7" w:rsidP="0017687B">
      <w:pPr>
        <w:pStyle w:val="a5"/>
        <w:numPr>
          <w:ilvl w:val="1"/>
          <w:numId w:val="17"/>
        </w:numPr>
        <w:tabs>
          <w:tab w:val="left" w:pos="1298"/>
        </w:tabs>
        <w:ind w:right="101" w:firstLine="566"/>
        <w:jc w:val="both"/>
        <w:rPr>
          <w:color w:val="000000" w:themeColor="text1"/>
          <w:sz w:val="24"/>
          <w:szCs w:val="24"/>
          <w:lang w:val="ru-RU"/>
        </w:rPr>
      </w:pPr>
      <w:r w:rsidRPr="00F96467">
        <w:rPr>
          <w:color w:val="000000" w:themeColor="text1"/>
          <w:lang w:val="ru-RU"/>
        </w:rPr>
        <w:t>Заклад освіти</w:t>
      </w:r>
      <w:r w:rsidR="00E1563C" w:rsidRPr="0017687B">
        <w:rPr>
          <w:color w:val="000000" w:themeColor="text1"/>
          <w:sz w:val="24"/>
          <w:szCs w:val="24"/>
          <w:lang w:val="ru-RU"/>
        </w:rPr>
        <w:t xml:space="preserve"> у своїй діяльності керується Конституцією України, Законами України «Про освіту», </w:t>
      </w:r>
      <w:r w:rsidR="00E1563C" w:rsidRPr="0017687B">
        <w:rPr>
          <w:color w:val="000000" w:themeColor="text1"/>
          <w:spacing w:val="-3"/>
          <w:sz w:val="24"/>
          <w:szCs w:val="24"/>
          <w:lang w:val="ru-RU"/>
        </w:rPr>
        <w:t xml:space="preserve">«Про </w:t>
      </w:r>
      <w:r w:rsidR="00E1563C" w:rsidRPr="0017687B">
        <w:rPr>
          <w:color w:val="000000" w:themeColor="text1"/>
          <w:sz w:val="24"/>
          <w:szCs w:val="24"/>
          <w:lang w:val="ru-RU"/>
        </w:rPr>
        <w:t>загальну середню освіту»,</w:t>
      </w:r>
      <w:r w:rsidR="00004E6A" w:rsidRPr="0017687B">
        <w:rPr>
          <w:color w:val="000000" w:themeColor="text1"/>
          <w:sz w:val="24"/>
          <w:szCs w:val="24"/>
          <w:shd w:val="clear" w:color="auto" w:fill="FFFFFF"/>
          <w:lang w:val="ru-RU"/>
        </w:rPr>
        <w:t xml:space="preserve"> «Про дошкільну освіту»</w:t>
      </w:r>
      <w:r w:rsidR="00E1563C" w:rsidRPr="0017687B">
        <w:rPr>
          <w:color w:val="000000" w:themeColor="text1"/>
          <w:sz w:val="24"/>
          <w:szCs w:val="24"/>
          <w:lang w:val="ru-RU"/>
        </w:rPr>
        <w:t xml:space="preserve"> спеціальними законами, іншими актами законодавства у сфері освіти і науки та міжнародних договорів України, рішеннями </w:t>
      </w:r>
      <w:r w:rsidR="00BE30A3" w:rsidRPr="0017687B">
        <w:rPr>
          <w:color w:val="000000" w:themeColor="text1"/>
          <w:sz w:val="24"/>
          <w:szCs w:val="24"/>
          <w:lang w:val="uk-UA"/>
        </w:rPr>
        <w:t>Войнилівської</w:t>
      </w:r>
      <w:r w:rsidR="00E1563C" w:rsidRPr="0017687B">
        <w:rPr>
          <w:color w:val="000000" w:themeColor="text1"/>
          <w:sz w:val="24"/>
          <w:szCs w:val="24"/>
          <w:lang w:val="uk-UA"/>
        </w:rPr>
        <w:t xml:space="preserve"> селищної</w:t>
      </w:r>
      <w:r w:rsidR="00E1563C" w:rsidRPr="0017687B">
        <w:rPr>
          <w:color w:val="000000" w:themeColor="text1"/>
          <w:sz w:val="24"/>
          <w:szCs w:val="24"/>
          <w:lang w:val="ru-RU"/>
        </w:rPr>
        <w:t xml:space="preserve"> ради</w:t>
      </w:r>
      <w:r w:rsidR="00BB5368" w:rsidRPr="00BB5368">
        <w:rPr>
          <w:color w:val="000000" w:themeColor="text1"/>
          <w:sz w:val="24"/>
          <w:szCs w:val="24"/>
          <w:lang w:val="ru-RU"/>
        </w:rPr>
        <w:t>об’єднаної територіальної громади</w:t>
      </w:r>
      <w:r w:rsidR="00E1563C" w:rsidRPr="0017687B">
        <w:rPr>
          <w:color w:val="000000" w:themeColor="text1"/>
          <w:sz w:val="24"/>
          <w:szCs w:val="24"/>
          <w:lang w:val="ru-RU"/>
        </w:rPr>
        <w:t xml:space="preserve"> або уповноваженого нею органу, цимСтатутом.</w:t>
      </w:r>
    </w:p>
    <w:p w:rsidR="00E1563C" w:rsidRPr="0017687B" w:rsidRDefault="00EC34B7" w:rsidP="0017687B">
      <w:pPr>
        <w:pStyle w:val="a5"/>
        <w:numPr>
          <w:ilvl w:val="1"/>
          <w:numId w:val="17"/>
        </w:numPr>
        <w:tabs>
          <w:tab w:val="left" w:pos="1264"/>
        </w:tabs>
        <w:ind w:right="100" w:firstLine="566"/>
        <w:jc w:val="both"/>
        <w:rPr>
          <w:color w:val="000000" w:themeColor="text1"/>
          <w:sz w:val="24"/>
          <w:szCs w:val="24"/>
          <w:lang w:val="ru-RU"/>
        </w:rPr>
      </w:pPr>
      <w:r w:rsidRPr="00F96467">
        <w:rPr>
          <w:color w:val="000000" w:themeColor="text1"/>
          <w:lang w:val="ru-RU"/>
        </w:rPr>
        <w:t>Заклад освіти</w:t>
      </w:r>
      <w:r w:rsidR="00E1563C" w:rsidRPr="0017687B">
        <w:rPr>
          <w:color w:val="000000" w:themeColor="text1"/>
          <w:sz w:val="24"/>
          <w:szCs w:val="24"/>
          <w:lang w:val="ru-RU"/>
        </w:rPr>
        <w:t xml:space="preserve"> самостійно приймає рішення та здійснює освітню діяльність в межах автономії, обсяг якої визначається Законом України </w:t>
      </w:r>
      <w:r w:rsidR="00E1563C" w:rsidRPr="0017687B">
        <w:rPr>
          <w:color w:val="000000" w:themeColor="text1"/>
          <w:spacing w:val="-3"/>
          <w:sz w:val="24"/>
          <w:szCs w:val="24"/>
          <w:lang w:val="ru-RU"/>
        </w:rPr>
        <w:t xml:space="preserve">«Про </w:t>
      </w:r>
      <w:r w:rsidR="00E1563C" w:rsidRPr="0017687B">
        <w:rPr>
          <w:color w:val="000000" w:themeColor="text1"/>
          <w:sz w:val="24"/>
          <w:szCs w:val="24"/>
          <w:lang w:val="ru-RU"/>
        </w:rPr>
        <w:t>освіту», спеціальними законами та цим</w:t>
      </w:r>
      <w:r>
        <w:rPr>
          <w:color w:val="000000" w:themeColor="text1"/>
          <w:sz w:val="24"/>
          <w:szCs w:val="24"/>
          <w:lang w:val="ru-RU"/>
        </w:rPr>
        <w:t xml:space="preserve"> </w:t>
      </w:r>
      <w:r w:rsidR="00E1563C" w:rsidRPr="0017687B">
        <w:rPr>
          <w:color w:val="000000" w:themeColor="text1"/>
          <w:sz w:val="24"/>
          <w:szCs w:val="24"/>
          <w:lang w:val="ru-RU"/>
        </w:rPr>
        <w:t>Статутом.</w:t>
      </w:r>
    </w:p>
    <w:p w:rsidR="00E1563C" w:rsidRPr="0017687B" w:rsidRDefault="00E1563C" w:rsidP="0017687B">
      <w:pPr>
        <w:pStyle w:val="a5"/>
        <w:numPr>
          <w:ilvl w:val="1"/>
          <w:numId w:val="17"/>
        </w:numPr>
        <w:tabs>
          <w:tab w:val="left" w:pos="1346"/>
        </w:tabs>
        <w:ind w:right="101" w:firstLine="566"/>
        <w:jc w:val="both"/>
        <w:rPr>
          <w:color w:val="000000" w:themeColor="text1"/>
          <w:sz w:val="24"/>
          <w:szCs w:val="24"/>
          <w:lang w:val="ru-RU"/>
        </w:rPr>
      </w:pPr>
      <w:r w:rsidRPr="0017687B">
        <w:rPr>
          <w:color w:val="000000" w:themeColor="text1"/>
          <w:sz w:val="24"/>
          <w:szCs w:val="24"/>
          <w:lang w:val="ru-RU"/>
        </w:rPr>
        <w:t xml:space="preserve"> </w:t>
      </w:r>
      <w:r w:rsidR="00EC34B7" w:rsidRPr="00F96467">
        <w:rPr>
          <w:color w:val="000000" w:themeColor="text1"/>
          <w:lang w:val="ru-RU"/>
        </w:rPr>
        <w:t>Заклад освіти</w:t>
      </w:r>
      <w:r w:rsidR="00EC34B7" w:rsidRPr="0017687B">
        <w:rPr>
          <w:color w:val="000000" w:themeColor="text1"/>
          <w:sz w:val="24"/>
          <w:szCs w:val="24"/>
          <w:lang w:val="ru-RU"/>
        </w:rPr>
        <w:t xml:space="preserve"> </w:t>
      </w:r>
      <w:r w:rsidRPr="0017687B">
        <w:rPr>
          <w:color w:val="000000" w:themeColor="text1"/>
          <w:sz w:val="24"/>
          <w:szCs w:val="24"/>
          <w:lang w:val="ru-RU"/>
        </w:rPr>
        <w:t xml:space="preserve">несе відповідальність перед здобувачами освіти, територіальною громадою </w:t>
      </w:r>
      <w:r w:rsidRPr="0017687B">
        <w:rPr>
          <w:color w:val="000000" w:themeColor="text1"/>
          <w:sz w:val="24"/>
          <w:szCs w:val="24"/>
          <w:lang w:val="uk-UA"/>
        </w:rPr>
        <w:t>селища</w:t>
      </w:r>
      <w:r w:rsidRPr="0017687B">
        <w:rPr>
          <w:color w:val="000000" w:themeColor="text1"/>
          <w:sz w:val="24"/>
          <w:szCs w:val="24"/>
          <w:lang w:val="ru-RU"/>
        </w:rPr>
        <w:t>, суспільством і державоюза:</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rPr>
      </w:pPr>
      <w:r w:rsidRPr="0017687B">
        <w:rPr>
          <w:color w:val="000000" w:themeColor="text1"/>
          <w:sz w:val="24"/>
          <w:szCs w:val="24"/>
        </w:rPr>
        <w:t>безпечні умови освітньої діяльності;</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rPr>
      </w:pPr>
      <w:r w:rsidRPr="0017687B">
        <w:rPr>
          <w:color w:val="000000" w:themeColor="text1"/>
          <w:sz w:val="24"/>
          <w:szCs w:val="24"/>
        </w:rPr>
        <w:t>дотримання Державних стандартів</w:t>
      </w:r>
      <w:r w:rsidR="00EC34B7">
        <w:rPr>
          <w:color w:val="000000" w:themeColor="text1"/>
          <w:sz w:val="24"/>
          <w:szCs w:val="24"/>
          <w:lang w:val="uk-UA"/>
        </w:rPr>
        <w:t xml:space="preserve"> </w:t>
      </w:r>
      <w:r w:rsidRPr="0017687B">
        <w:rPr>
          <w:color w:val="000000" w:themeColor="text1"/>
          <w:sz w:val="24"/>
          <w:szCs w:val="24"/>
        </w:rPr>
        <w:t>освіти;</w:t>
      </w:r>
    </w:p>
    <w:p w:rsidR="00E1563C" w:rsidRPr="0017687B" w:rsidRDefault="00E1563C" w:rsidP="0017687B">
      <w:pPr>
        <w:pStyle w:val="a5"/>
        <w:numPr>
          <w:ilvl w:val="0"/>
          <w:numId w:val="16"/>
        </w:numPr>
        <w:tabs>
          <w:tab w:val="left" w:pos="669"/>
        </w:tabs>
        <w:ind w:right="108" w:firstLine="0"/>
        <w:jc w:val="both"/>
        <w:rPr>
          <w:color w:val="000000" w:themeColor="text1"/>
          <w:sz w:val="24"/>
          <w:szCs w:val="24"/>
        </w:rPr>
      </w:pPr>
      <w:r w:rsidRPr="0017687B">
        <w:rPr>
          <w:color w:val="000000" w:themeColor="text1"/>
          <w:sz w:val="24"/>
          <w:szCs w:val="24"/>
        </w:rPr>
        <w:t>дотримання договірних зобов'язань з іншими суб'єктами освітньої, виробничої, наукової діяльності, у тому числі зобов'язань за міжнародними</w:t>
      </w:r>
      <w:r w:rsidR="00EC34B7">
        <w:rPr>
          <w:color w:val="000000" w:themeColor="text1"/>
          <w:sz w:val="24"/>
          <w:szCs w:val="24"/>
          <w:lang w:val="uk-UA"/>
        </w:rPr>
        <w:t xml:space="preserve"> </w:t>
      </w:r>
      <w:r w:rsidRPr="0017687B">
        <w:rPr>
          <w:color w:val="000000" w:themeColor="text1"/>
          <w:sz w:val="24"/>
          <w:szCs w:val="24"/>
        </w:rPr>
        <w:t>угодами;</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rPr>
      </w:pPr>
      <w:r w:rsidRPr="0017687B">
        <w:rPr>
          <w:color w:val="000000" w:themeColor="text1"/>
          <w:sz w:val="24"/>
          <w:szCs w:val="24"/>
        </w:rPr>
        <w:t>дотримання фінансової</w:t>
      </w:r>
      <w:r w:rsidR="00EC34B7">
        <w:rPr>
          <w:color w:val="000000" w:themeColor="text1"/>
          <w:sz w:val="24"/>
          <w:szCs w:val="24"/>
          <w:lang w:val="uk-UA"/>
        </w:rPr>
        <w:t xml:space="preserve"> </w:t>
      </w:r>
      <w:r w:rsidRPr="0017687B">
        <w:rPr>
          <w:color w:val="000000" w:themeColor="text1"/>
          <w:sz w:val="24"/>
          <w:szCs w:val="24"/>
        </w:rPr>
        <w:t>дисципліни;</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lang w:val="ru-RU"/>
        </w:rPr>
      </w:pPr>
      <w:r w:rsidRPr="0017687B">
        <w:rPr>
          <w:color w:val="000000" w:themeColor="text1"/>
          <w:sz w:val="24"/>
          <w:szCs w:val="24"/>
          <w:lang w:val="ru-RU"/>
        </w:rPr>
        <w:t>прозорість, інформаційну відкритість закладу</w:t>
      </w:r>
      <w:r w:rsidR="00EC34B7">
        <w:rPr>
          <w:color w:val="000000" w:themeColor="text1"/>
          <w:sz w:val="24"/>
          <w:szCs w:val="24"/>
          <w:lang w:val="ru-RU"/>
        </w:rPr>
        <w:t xml:space="preserve"> </w:t>
      </w:r>
      <w:r w:rsidRPr="0017687B">
        <w:rPr>
          <w:color w:val="000000" w:themeColor="text1"/>
          <w:sz w:val="24"/>
          <w:szCs w:val="24"/>
          <w:lang w:val="ru-RU"/>
        </w:rPr>
        <w:t>освіти.</w:t>
      </w:r>
    </w:p>
    <w:p w:rsidR="00E1563C" w:rsidRPr="00D9532B" w:rsidRDefault="00E1563C" w:rsidP="0017687B">
      <w:pPr>
        <w:pStyle w:val="a5"/>
        <w:numPr>
          <w:ilvl w:val="1"/>
          <w:numId w:val="17"/>
        </w:numPr>
        <w:tabs>
          <w:tab w:val="left" w:pos="1209"/>
        </w:tabs>
        <w:spacing w:before="1"/>
        <w:ind w:left="1208" w:hanging="540"/>
        <w:jc w:val="both"/>
        <w:rPr>
          <w:b/>
          <w:color w:val="000000" w:themeColor="text1"/>
          <w:sz w:val="24"/>
          <w:szCs w:val="24"/>
          <w:lang w:val="ru-RU"/>
        </w:rPr>
      </w:pPr>
      <w:r w:rsidRPr="00D9532B">
        <w:rPr>
          <w:b/>
          <w:color w:val="000000" w:themeColor="text1"/>
          <w:sz w:val="24"/>
          <w:szCs w:val="24"/>
          <w:lang w:val="ru-RU"/>
        </w:rPr>
        <w:t xml:space="preserve">Мовою навчання і виховання у </w:t>
      </w:r>
      <w:r w:rsidR="00EC34B7">
        <w:rPr>
          <w:b/>
          <w:color w:val="000000" w:themeColor="text1"/>
          <w:sz w:val="24"/>
          <w:szCs w:val="24"/>
          <w:lang w:val="ru-RU"/>
        </w:rPr>
        <w:t>закладі освіти</w:t>
      </w:r>
      <w:r w:rsidRPr="00D9532B">
        <w:rPr>
          <w:b/>
          <w:color w:val="000000" w:themeColor="text1"/>
          <w:sz w:val="24"/>
          <w:szCs w:val="24"/>
          <w:lang w:val="ru-RU"/>
        </w:rPr>
        <w:t xml:space="preserve"> є державна</w:t>
      </w:r>
      <w:r w:rsidR="00EC34B7">
        <w:rPr>
          <w:b/>
          <w:color w:val="000000" w:themeColor="text1"/>
          <w:sz w:val="24"/>
          <w:szCs w:val="24"/>
          <w:lang w:val="ru-RU"/>
        </w:rPr>
        <w:t xml:space="preserve"> </w:t>
      </w:r>
      <w:r w:rsidRPr="00D9532B">
        <w:rPr>
          <w:b/>
          <w:color w:val="000000" w:themeColor="text1"/>
          <w:sz w:val="24"/>
          <w:szCs w:val="24"/>
          <w:lang w:val="ru-RU"/>
        </w:rPr>
        <w:t>мова.</w:t>
      </w:r>
    </w:p>
    <w:p w:rsidR="00E1563C" w:rsidRPr="0017687B" w:rsidRDefault="00E1563C" w:rsidP="0017687B">
      <w:pPr>
        <w:pStyle w:val="1"/>
        <w:numPr>
          <w:ilvl w:val="1"/>
          <w:numId w:val="17"/>
        </w:numPr>
        <w:tabs>
          <w:tab w:val="left" w:pos="1209"/>
        </w:tabs>
        <w:spacing w:line="274" w:lineRule="exact"/>
        <w:ind w:left="1208" w:hanging="540"/>
        <w:jc w:val="both"/>
        <w:rPr>
          <w:b w:val="0"/>
          <w:color w:val="000000" w:themeColor="text1"/>
          <w:lang w:val="ru-RU"/>
        </w:rPr>
      </w:pPr>
      <w:r w:rsidRPr="0017687B">
        <w:rPr>
          <w:b w:val="0"/>
          <w:color w:val="000000" w:themeColor="text1"/>
          <w:lang w:val="ru-RU"/>
        </w:rPr>
        <w:t xml:space="preserve">Автономія </w:t>
      </w:r>
      <w:r w:rsidR="00EC34B7">
        <w:rPr>
          <w:b w:val="0"/>
          <w:color w:val="000000" w:themeColor="text1"/>
          <w:lang w:val="ru-RU"/>
        </w:rPr>
        <w:t xml:space="preserve">закладу освіти </w:t>
      </w:r>
      <w:r w:rsidRPr="0017687B">
        <w:rPr>
          <w:b w:val="0"/>
          <w:color w:val="000000" w:themeColor="text1"/>
          <w:lang w:val="ru-RU"/>
        </w:rPr>
        <w:t>визначається</w:t>
      </w:r>
      <w:r w:rsidR="00EC34B7">
        <w:rPr>
          <w:b w:val="0"/>
          <w:color w:val="000000" w:themeColor="text1"/>
          <w:lang w:val="ru-RU"/>
        </w:rPr>
        <w:t xml:space="preserve"> </w:t>
      </w:r>
      <w:r w:rsidR="00F51509" w:rsidRPr="0017687B">
        <w:rPr>
          <w:b w:val="0"/>
          <w:color w:val="000000" w:themeColor="text1"/>
          <w:lang w:val="ru-RU"/>
        </w:rPr>
        <w:t>її</w:t>
      </w:r>
      <w:r w:rsidR="00EC34B7">
        <w:rPr>
          <w:b w:val="0"/>
          <w:color w:val="000000" w:themeColor="text1"/>
          <w:lang w:val="ru-RU"/>
        </w:rPr>
        <w:t xml:space="preserve"> </w:t>
      </w:r>
      <w:r w:rsidRPr="0017687B">
        <w:rPr>
          <w:b w:val="0"/>
          <w:color w:val="000000" w:themeColor="text1"/>
          <w:lang w:val="ru-RU"/>
        </w:rPr>
        <w:t>правом:</w:t>
      </w:r>
    </w:p>
    <w:p w:rsidR="00E1563C" w:rsidRPr="0017687B" w:rsidRDefault="00E1563C" w:rsidP="0017687B">
      <w:pPr>
        <w:pStyle w:val="a5"/>
        <w:numPr>
          <w:ilvl w:val="0"/>
          <w:numId w:val="16"/>
        </w:numPr>
        <w:tabs>
          <w:tab w:val="left" w:pos="669"/>
        </w:tabs>
        <w:spacing w:line="274" w:lineRule="exact"/>
        <w:ind w:left="668" w:hanging="566"/>
        <w:jc w:val="both"/>
        <w:rPr>
          <w:color w:val="000000" w:themeColor="text1"/>
          <w:sz w:val="24"/>
          <w:szCs w:val="24"/>
          <w:lang w:val="ru-RU"/>
        </w:rPr>
      </w:pPr>
      <w:r w:rsidRPr="0017687B">
        <w:rPr>
          <w:color w:val="000000" w:themeColor="text1"/>
          <w:sz w:val="24"/>
          <w:szCs w:val="24"/>
          <w:lang w:val="ru-RU"/>
        </w:rPr>
        <w:t>брати участь в установленому порядку в моніторингу якості</w:t>
      </w:r>
      <w:r w:rsidR="00EC34B7">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0"/>
          <w:numId w:val="16"/>
        </w:numPr>
        <w:tabs>
          <w:tab w:val="left" w:pos="669"/>
        </w:tabs>
        <w:ind w:left="668" w:hanging="566"/>
        <w:jc w:val="both"/>
        <w:rPr>
          <w:color w:val="000000" w:themeColor="text1"/>
          <w:sz w:val="24"/>
          <w:szCs w:val="24"/>
          <w:lang w:val="ru-RU"/>
        </w:rPr>
      </w:pPr>
      <w:r w:rsidRPr="0017687B">
        <w:rPr>
          <w:color w:val="000000" w:themeColor="text1"/>
          <w:sz w:val="24"/>
          <w:szCs w:val="24"/>
          <w:lang w:val="ru-RU"/>
        </w:rPr>
        <w:t>проходити в установленому порядку громадську акредитацію</w:t>
      </w:r>
      <w:r w:rsidR="00EC34B7">
        <w:rPr>
          <w:color w:val="000000" w:themeColor="text1"/>
          <w:sz w:val="24"/>
          <w:szCs w:val="24"/>
          <w:lang w:val="ru-RU"/>
        </w:rPr>
        <w:t xml:space="preserve"> </w:t>
      </w:r>
      <w:r w:rsidRPr="0017687B">
        <w:rPr>
          <w:color w:val="000000" w:themeColor="text1"/>
          <w:sz w:val="24"/>
          <w:szCs w:val="24"/>
          <w:lang w:val="ru-RU"/>
        </w:rPr>
        <w:t>закладу;</w:t>
      </w:r>
    </w:p>
    <w:p w:rsidR="00E1563C" w:rsidRPr="0017687B" w:rsidRDefault="00E1563C" w:rsidP="0017687B">
      <w:pPr>
        <w:pStyle w:val="a5"/>
        <w:numPr>
          <w:ilvl w:val="0"/>
          <w:numId w:val="16"/>
        </w:numPr>
        <w:tabs>
          <w:tab w:val="left" w:pos="669"/>
        </w:tabs>
        <w:ind w:left="668" w:hanging="566"/>
        <w:jc w:val="both"/>
        <w:rPr>
          <w:color w:val="000000" w:themeColor="text1"/>
          <w:sz w:val="24"/>
          <w:szCs w:val="24"/>
          <w:lang w:val="ru-RU"/>
        </w:rPr>
      </w:pPr>
      <w:r w:rsidRPr="0017687B">
        <w:rPr>
          <w:color w:val="000000" w:themeColor="text1"/>
          <w:sz w:val="24"/>
          <w:szCs w:val="24"/>
          <w:lang w:val="ru-RU"/>
        </w:rPr>
        <w:t>самостійно визначати форми, методи і засоби організації освітнього</w:t>
      </w:r>
      <w:r w:rsidR="00EC34B7">
        <w:rPr>
          <w:color w:val="000000" w:themeColor="text1"/>
          <w:sz w:val="24"/>
          <w:szCs w:val="24"/>
          <w:lang w:val="ru-RU"/>
        </w:rPr>
        <w:t xml:space="preserve"> </w:t>
      </w:r>
      <w:r w:rsidRPr="0017687B">
        <w:rPr>
          <w:color w:val="000000" w:themeColor="text1"/>
          <w:sz w:val="24"/>
          <w:szCs w:val="24"/>
          <w:lang w:val="ru-RU"/>
        </w:rPr>
        <w:t>процесу;</w:t>
      </w:r>
    </w:p>
    <w:p w:rsidR="00E1563C" w:rsidRPr="0017687B" w:rsidRDefault="00E1563C" w:rsidP="0017687B">
      <w:pPr>
        <w:pStyle w:val="a5"/>
        <w:numPr>
          <w:ilvl w:val="0"/>
          <w:numId w:val="16"/>
        </w:numPr>
        <w:tabs>
          <w:tab w:val="left" w:pos="669"/>
        </w:tabs>
        <w:ind w:left="668" w:hanging="566"/>
        <w:jc w:val="both"/>
        <w:rPr>
          <w:color w:val="000000" w:themeColor="text1"/>
          <w:sz w:val="24"/>
          <w:szCs w:val="24"/>
        </w:rPr>
      </w:pPr>
      <w:r w:rsidRPr="0017687B">
        <w:rPr>
          <w:color w:val="000000" w:themeColor="text1"/>
          <w:sz w:val="24"/>
          <w:szCs w:val="24"/>
        </w:rPr>
        <w:t>самостійно формувати освітню</w:t>
      </w:r>
      <w:r w:rsidR="00EC34B7">
        <w:rPr>
          <w:color w:val="000000" w:themeColor="text1"/>
          <w:sz w:val="24"/>
          <w:szCs w:val="24"/>
          <w:lang w:val="uk-UA"/>
        </w:rPr>
        <w:t xml:space="preserve"> </w:t>
      </w:r>
      <w:r w:rsidRPr="0017687B">
        <w:rPr>
          <w:color w:val="000000" w:themeColor="text1"/>
          <w:sz w:val="24"/>
          <w:szCs w:val="24"/>
        </w:rPr>
        <w:t>програму;</w:t>
      </w:r>
    </w:p>
    <w:p w:rsidR="00E1563C" w:rsidRPr="0017687B" w:rsidRDefault="00E1563C" w:rsidP="0017687B">
      <w:pPr>
        <w:pStyle w:val="a5"/>
        <w:numPr>
          <w:ilvl w:val="0"/>
          <w:numId w:val="16"/>
        </w:numPr>
        <w:tabs>
          <w:tab w:val="left" w:pos="669"/>
        </w:tabs>
        <w:ind w:right="101" w:firstLine="0"/>
        <w:jc w:val="both"/>
        <w:rPr>
          <w:color w:val="000000" w:themeColor="text1"/>
          <w:sz w:val="24"/>
          <w:szCs w:val="24"/>
          <w:lang w:val="ru-RU"/>
        </w:rPr>
      </w:pPr>
      <w:r w:rsidRPr="0017687B">
        <w:rPr>
          <w:color w:val="000000" w:themeColor="text1"/>
          <w:sz w:val="24"/>
          <w:szCs w:val="24"/>
          <w:lang w:val="ru-RU"/>
        </w:rPr>
        <w:t>на основі освітньої програми розробляти навчальний план, в тому числі в установленому порядку розробляти і впроваджувати експериментальні та індивідуальні навчальні</w:t>
      </w:r>
      <w:r w:rsidR="00EC34B7">
        <w:rPr>
          <w:color w:val="000000" w:themeColor="text1"/>
          <w:sz w:val="24"/>
          <w:szCs w:val="24"/>
          <w:lang w:val="ru-RU"/>
        </w:rPr>
        <w:t xml:space="preserve"> </w:t>
      </w:r>
      <w:r w:rsidRPr="0017687B">
        <w:rPr>
          <w:color w:val="000000" w:themeColor="text1"/>
          <w:sz w:val="24"/>
          <w:szCs w:val="24"/>
          <w:lang w:val="ru-RU"/>
        </w:rPr>
        <w:t>плани;</w:t>
      </w:r>
    </w:p>
    <w:p w:rsidR="00E1563C" w:rsidRPr="0017687B" w:rsidRDefault="00E1563C" w:rsidP="0017687B">
      <w:pPr>
        <w:pStyle w:val="a5"/>
        <w:numPr>
          <w:ilvl w:val="0"/>
          <w:numId w:val="16"/>
        </w:numPr>
        <w:tabs>
          <w:tab w:val="left" w:pos="668"/>
          <w:tab w:val="left" w:pos="669"/>
        </w:tabs>
        <w:spacing w:before="1"/>
        <w:ind w:left="668" w:hanging="566"/>
        <w:jc w:val="both"/>
        <w:rPr>
          <w:color w:val="000000" w:themeColor="text1"/>
          <w:sz w:val="24"/>
          <w:szCs w:val="24"/>
          <w:lang w:val="ru-RU"/>
        </w:rPr>
      </w:pPr>
      <w:r w:rsidRPr="0017687B">
        <w:rPr>
          <w:color w:val="000000" w:themeColor="text1"/>
          <w:sz w:val="24"/>
          <w:szCs w:val="24"/>
          <w:lang w:val="ru-RU"/>
        </w:rPr>
        <w:t xml:space="preserve">планувати власну діяльність та формувати стратегію розвитку </w:t>
      </w:r>
      <w:r w:rsidR="00EC34B7">
        <w:rPr>
          <w:color w:val="000000" w:themeColor="text1"/>
          <w:sz w:val="24"/>
          <w:szCs w:val="24"/>
          <w:lang w:val="ru-RU"/>
        </w:rPr>
        <w:t>закладу освіти</w:t>
      </w:r>
      <w:r w:rsidRPr="0017687B">
        <w:rPr>
          <w:color w:val="000000" w:themeColor="text1"/>
          <w:sz w:val="24"/>
          <w:szCs w:val="24"/>
          <w:lang w:val="ru-RU"/>
        </w:rPr>
        <w:t>;</w:t>
      </w:r>
    </w:p>
    <w:p w:rsidR="00E1563C" w:rsidRPr="0017687B" w:rsidRDefault="00E1563C" w:rsidP="0017687B">
      <w:pPr>
        <w:pStyle w:val="a5"/>
        <w:numPr>
          <w:ilvl w:val="0"/>
          <w:numId w:val="16"/>
        </w:numPr>
        <w:tabs>
          <w:tab w:val="left" w:pos="669"/>
        </w:tabs>
        <w:ind w:right="100" w:firstLine="0"/>
        <w:jc w:val="both"/>
        <w:rPr>
          <w:color w:val="000000" w:themeColor="text1"/>
          <w:sz w:val="24"/>
          <w:szCs w:val="24"/>
          <w:lang w:val="ru-RU"/>
        </w:rPr>
      </w:pPr>
      <w:r w:rsidRPr="0017687B">
        <w:rPr>
          <w:color w:val="000000" w:themeColor="text1"/>
          <w:sz w:val="24"/>
          <w:szCs w:val="24"/>
          <w:lang w:val="ru-RU"/>
        </w:rPr>
        <w:t xml:space="preserve">використовувати різні форми морального стимулювання та матеріального заохочення до педагогічних працівників, здобувачів освіти, інших учасників освітнього процесу у порядку визначеному </w:t>
      </w:r>
      <w:r w:rsidR="00EC34B7">
        <w:rPr>
          <w:color w:val="000000" w:themeColor="text1"/>
          <w:sz w:val="24"/>
          <w:szCs w:val="24"/>
          <w:lang w:val="ru-RU"/>
        </w:rPr>
        <w:t xml:space="preserve">чиним </w:t>
      </w:r>
      <w:r w:rsidRPr="0017687B">
        <w:rPr>
          <w:color w:val="000000" w:themeColor="text1"/>
          <w:sz w:val="24"/>
          <w:szCs w:val="24"/>
          <w:lang w:val="ru-RU"/>
        </w:rPr>
        <w:t>законодавством;</w:t>
      </w:r>
    </w:p>
    <w:p w:rsidR="00E1563C" w:rsidRPr="0017687B" w:rsidRDefault="00E1563C" w:rsidP="0017687B">
      <w:pPr>
        <w:pStyle w:val="a5"/>
        <w:numPr>
          <w:ilvl w:val="0"/>
          <w:numId w:val="16"/>
        </w:numPr>
        <w:tabs>
          <w:tab w:val="left" w:pos="668"/>
          <w:tab w:val="left" w:pos="669"/>
        </w:tabs>
        <w:ind w:right="102" w:firstLine="40"/>
        <w:jc w:val="both"/>
        <w:rPr>
          <w:color w:val="000000" w:themeColor="text1"/>
          <w:sz w:val="24"/>
          <w:szCs w:val="24"/>
          <w:lang w:val="ru-RU"/>
        </w:rPr>
      </w:pPr>
      <w:r w:rsidRPr="0017687B">
        <w:rPr>
          <w:color w:val="000000" w:themeColor="text1"/>
          <w:sz w:val="24"/>
          <w:szCs w:val="24"/>
          <w:lang w:val="ru-RU"/>
        </w:rPr>
        <w:t>на правах розпоряджатися рухомим і нерухомим майном згідно з законодавством України та цим</w:t>
      </w:r>
      <w:r w:rsidR="00EC34B7">
        <w:rPr>
          <w:color w:val="000000" w:themeColor="text1"/>
          <w:sz w:val="24"/>
          <w:szCs w:val="24"/>
          <w:lang w:val="ru-RU"/>
        </w:rPr>
        <w:t xml:space="preserve"> </w:t>
      </w:r>
      <w:r w:rsidRPr="0017687B">
        <w:rPr>
          <w:color w:val="000000" w:themeColor="text1"/>
          <w:sz w:val="24"/>
          <w:szCs w:val="24"/>
          <w:lang w:val="ru-RU"/>
        </w:rPr>
        <w:t>Статутом;</w:t>
      </w:r>
    </w:p>
    <w:p w:rsidR="00E1563C" w:rsidRPr="0017687B" w:rsidRDefault="00E1563C" w:rsidP="0017687B">
      <w:pPr>
        <w:pStyle w:val="a5"/>
        <w:numPr>
          <w:ilvl w:val="0"/>
          <w:numId w:val="16"/>
        </w:numPr>
        <w:tabs>
          <w:tab w:val="left" w:pos="668"/>
          <w:tab w:val="left" w:pos="669"/>
        </w:tabs>
        <w:ind w:right="105" w:firstLine="0"/>
        <w:jc w:val="both"/>
        <w:rPr>
          <w:color w:val="000000" w:themeColor="text1"/>
          <w:sz w:val="24"/>
          <w:szCs w:val="24"/>
          <w:lang w:val="ru-RU"/>
        </w:rPr>
      </w:pPr>
      <w:r w:rsidRPr="0017687B">
        <w:rPr>
          <w:color w:val="000000" w:themeColor="text1"/>
          <w:sz w:val="24"/>
          <w:szCs w:val="24"/>
          <w:lang w:val="ru-RU"/>
        </w:rPr>
        <w:t>отримувати кошти і матеріальні цінності від органів виконавчої влади, органів місцевого самоврядування, об’єднаних територіальних громад, юридичних і фізичних</w:t>
      </w:r>
      <w:r w:rsidR="00EC34B7">
        <w:rPr>
          <w:color w:val="000000" w:themeColor="text1"/>
          <w:sz w:val="24"/>
          <w:szCs w:val="24"/>
          <w:lang w:val="ru-RU"/>
        </w:rPr>
        <w:t xml:space="preserve"> </w:t>
      </w:r>
      <w:r w:rsidRPr="0017687B">
        <w:rPr>
          <w:color w:val="000000" w:themeColor="text1"/>
          <w:sz w:val="24"/>
          <w:szCs w:val="24"/>
          <w:lang w:val="ru-RU"/>
        </w:rPr>
        <w:t>осіб;</w:t>
      </w:r>
    </w:p>
    <w:p w:rsidR="00E1563C" w:rsidRPr="0017687B" w:rsidRDefault="00E1563C" w:rsidP="0017687B">
      <w:pPr>
        <w:pStyle w:val="a5"/>
        <w:numPr>
          <w:ilvl w:val="0"/>
          <w:numId w:val="16"/>
        </w:numPr>
        <w:tabs>
          <w:tab w:val="left" w:pos="668"/>
          <w:tab w:val="left" w:pos="669"/>
        </w:tabs>
        <w:ind w:right="110" w:firstLine="0"/>
        <w:jc w:val="both"/>
        <w:rPr>
          <w:color w:val="000000" w:themeColor="text1"/>
          <w:sz w:val="24"/>
          <w:szCs w:val="24"/>
          <w:lang w:val="ru-RU"/>
        </w:rPr>
      </w:pPr>
      <w:r w:rsidRPr="0017687B">
        <w:rPr>
          <w:color w:val="000000" w:themeColor="text1"/>
          <w:sz w:val="24"/>
          <w:szCs w:val="24"/>
          <w:lang w:val="ru-RU"/>
        </w:rPr>
        <w:t xml:space="preserve">залишати у своєму розпорядженні і використовувати власні надходження у порядку, </w:t>
      </w:r>
      <w:r w:rsidRPr="0017687B">
        <w:rPr>
          <w:color w:val="000000" w:themeColor="text1"/>
          <w:sz w:val="24"/>
          <w:szCs w:val="24"/>
          <w:lang w:val="ru-RU"/>
        </w:rPr>
        <w:lastRenderedPageBreak/>
        <w:t>визначеному законодавством</w:t>
      </w:r>
      <w:r w:rsidR="00EC34B7">
        <w:rPr>
          <w:color w:val="000000" w:themeColor="text1"/>
          <w:sz w:val="24"/>
          <w:szCs w:val="24"/>
          <w:lang w:val="ru-RU"/>
        </w:rPr>
        <w:t xml:space="preserve"> </w:t>
      </w:r>
      <w:r w:rsidRPr="0017687B">
        <w:rPr>
          <w:color w:val="000000" w:themeColor="text1"/>
          <w:sz w:val="24"/>
          <w:szCs w:val="24"/>
          <w:lang w:val="ru-RU"/>
        </w:rPr>
        <w:t>України;</w:t>
      </w:r>
    </w:p>
    <w:p w:rsidR="00E1563C" w:rsidRPr="0017687B" w:rsidRDefault="00E1563C" w:rsidP="0017687B">
      <w:pPr>
        <w:pStyle w:val="a5"/>
        <w:numPr>
          <w:ilvl w:val="0"/>
          <w:numId w:val="16"/>
        </w:numPr>
        <w:tabs>
          <w:tab w:val="left" w:pos="668"/>
          <w:tab w:val="left" w:pos="669"/>
        </w:tabs>
        <w:ind w:right="99" w:firstLine="0"/>
        <w:jc w:val="both"/>
        <w:rPr>
          <w:color w:val="000000" w:themeColor="text1"/>
          <w:sz w:val="24"/>
          <w:szCs w:val="24"/>
          <w:lang w:val="ru-RU"/>
        </w:rPr>
      </w:pPr>
      <w:r w:rsidRPr="0017687B">
        <w:rPr>
          <w:color w:val="000000" w:themeColor="text1"/>
          <w:sz w:val="24"/>
          <w:szCs w:val="24"/>
          <w:lang w:val="ru-RU"/>
        </w:rPr>
        <w:t>розвивати власну матеріально-технічну базу та соціальну базу (спортивно-оздоровчих, лікувально-профілактичних і культурних</w:t>
      </w:r>
      <w:r w:rsidR="00EC34B7">
        <w:rPr>
          <w:color w:val="000000" w:themeColor="text1"/>
          <w:sz w:val="24"/>
          <w:szCs w:val="24"/>
          <w:lang w:val="ru-RU"/>
        </w:rPr>
        <w:t xml:space="preserve"> </w:t>
      </w:r>
      <w:r w:rsidRPr="0017687B">
        <w:rPr>
          <w:color w:val="000000" w:themeColor="text1"/>
          <w:sz w:val="24"/>
          <w:szCs w:val="24"/>
          <w:lang w:val="ru-RU"/>
        </w:rPr>
        <w:t>підрозділів);</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rPr>
      </w:pPr>
      <w:r w:rsidRPr="0017687B">
        <w:rPr>
          <w:color w:val="000000" w:themeColor="text1"/>
          <w:sz w:val="24"/>
          <w:szCs w:val="24"/>
        </w:rPr>
        <w:t>впроваджувати експериментальні</w:t>
      </w:r>
      <w:r w:rsidR="00EC34B7">
        <w:rPr>
          <w:color w:val="000000" w:themeColor="text1"/>
          <w:sz w:val="24"/>
          <w:szCs w:val="24"/>
          <w:lang w:val="uk-UA"/>
        </w:rPr>
        <w:t xml:space="preserve"> </w:t>
      </w:r>
      <w:r w:rsidRPr="0017687B">
        <w:rPr>
          <w:color w:val="000000" w:themeColor="text1"/>
          <w:sz w:val="24"/>
          <w:szCs w:val="24"/>
        </w:rPr>
        <w:t>програми;</w:t>
      </w:r>
    </w:p>
    <w:p w:rsidR="00B763D4" w:rsidRPr="0017687B" w:rsidRDefault="00E1563C" w:rsidP="0017687B">
      <w:pPr>
        <w:pStyle w:val="a5"/>
        <w:numPr>
          <w:ilvl w:val="0"/>
          <w:numId w:val="16"/>
        </w:numPr>
        <w:tabs>
          <w:tab w:val="left" w:pos="668"/>
          <w:tab w:val="left" w:pos="669"/>
        </w:tabs>
        <w:ind w:left="668" w:hanging="566"/>
        <w:jc w:val="both"/>
        <w:rPr>
          <w:color w:val="000000" w:themeColor="text1"/>
          <w:sz w:val="24"/>
          <w:szCs w:val="24"/>
          <w:lang w:val="ru-RU"/>
        </w:rPr>
      </w:pPr>
      <w:r w:rsidRPr="0017687B">
        <w:rPr>
          <w:color w:val="000000" w:themeColor="text1"/>
          <w:sz w:val="24"/>
          <w:szCs w:val="24"/>
          <w:lang w:val="ru-RU"/>
        </w:rPr>
        <w:t>самостійно забезпечувати добір і розстановку</w:t>
      </w:r>
      <w:r w:rsidR="00EC34B7">
        <w:rPr>
          <w:color w:val="000000" w:themeColor="text1"/>
          <w:sz w:val="24"/>
          <w:szCs w:val="24"/>
          <w:lang w:val="ru-RU"/>
        </w:rPr>
        <w:t xml:space="preserve"> </w:t>
      </w:r>
      <w:r w:rsidRPr="0017687B">
        <w:rPr>
          <w:color w:val="000000" w:themeColor="text1"/>
          <w:sz w:val="24"/>
          <w:szCs w:val="24"/>
          <w:lang w:val="ru-RU"/>
        </w:rPr>
        <w:t>кадрів;</w:t>
      </w:r>
    </w:p>
    <w:p w:rsidR="00E1563C" w:rsidRPr="0017687B" w:rsidRDefault="00E1563C" w:rsidP="0017687B">
      <w:pPr>
        <w:pStyle w:val="a5"/>
        <w:numPr>
          <w:ilvl w:val="0"/>
          <w:numId w:val="16"/>
        </w:numPr>
        <w:tabs>
          <w:tab w:val="left" w:pos="668"/>
          <w:tab w:val="left" w:pos="669"/>
        </w:tabs>
        <w:ind w:right="114" w:firstLine="0"/>
        <w:jc w:val="both"/>
        <w:rPr>
          <w:color w:val="000000" w:themeColor="text1"/>
          <w:sz w:val="24"/>
          <w:szCs w:val="24"/>
          <w:lang w:val="ru-RU"/>
        </w:rPr>
      </w:pPr>
      <w:r w:rsidRPr="0017687B">
        <w:rPr>
          <w:color w:val="000000" w:themeColor="text1"/>
          <w:sz w:val="24"/>
          <w:szCs w:val="24"/>
          <w:lang w:val="ru-RU"/>
        </w:rPr>
        <w:t>відповідного до власного Статуту утворювати, реорганізовувати та ліквідовувати структурні</w:t>
      </w:r>
      <w:r w:rsidR="00EC34B7">
        <w:rPr>
          <w:color w:val="000000" w:themeColor="text1"/>
          <w:sz w:val="24"/>
          <w:szCs w:val="24"/>
          <w:lang w:val="ru-RU"/>
        </w:rPr>
        <w:t xml:space="preserve"> </w:t>
      </w:r>
      <w:r w:rsidRPr="0017687B">
        <w:rPr>
          <w:color w:val="000000" w:themeColor="text1"/>
          <w:sz w:val="24"/>
          <w:szCs w:val="24"/>
          <w:lang w:val="ru-RU"/>
        </w:rPr>
        <w:t>підрозділи;</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lang w:val="ru-RU"/>
        </w:rPr>
      </w:pPr>
      <w:r w:rsidRPr="0017687B">
        <w:rPr>
          <w:color w:val="000000" w:themeColor="text1"/>
          <w:sz w:val="24"/>
          <w:szCs w:val="24"/>
          <w:lang w:val="ru-RU"/>
        </w:rPr>
        <w:t>встановлювати власну символіку та атрибути, форму дляучнів;</w:t>
      </w:r>
    </w:p>
    <w:p w:rsidR="00E1563C" w:rsidRPr="0017687B" w:rsidRDefault="00E1563C" w:rsidP="0017687B">
      <w:pPr>
        <w:pStyle w:val="a5"/>
        <w:numPr>
          <w:ilvl w:val="0"/>
          <w:numId w:val="16"/>
        </w:numPr>
        <w:tabs>
          <w:tab w:val="left" w:pos="668"/>
          <w:tab w:val="left" w:pos="669"/>
        </w:tabs>
        <w:spacing w:before="1"/>
        <w:ind w:left="668" w:hanging="566"/>
        <w:jc w:val="both"/>
        <w:rPr>
          <w:color w:val="000000" w:themeColor="text1"/>
          <w:sz w:val="24"/>
          <w:szCs w:val="24"/>
        </w:rPr>
      </w:pPr>
      <w:r w:rsidRPr="0017687B">
        <w:rPr>
          <w:color w:val="000000" w:themeColor="text1"/>
          <w:sz w:val="24"/>
          <w:szCs w:val="24"/>
        </w:rPr>
        <w:t>користуватись пільгами, передбаченими</w:t>
      </w:r>
      <w:r w:rsidR="00EC34B7">
        <w:rPr>
          <w:color w:val="000000" w:themeColor="text1"/>
          <w:sz w:val="24"/>
          <w:szCs w:val="24"/>
          <w:lang w:val="uk-UA"/>
        </w:rPr>
        <w:t xml:space="preserve"> </w:t>
      </w:r>
      <w:r w:rsidRPr="0017687B">
        <w:rPr>
          <w:color w:val="000000" w:themeColor="text1"/>
          <w:sz w:val="24"/>
          <w:szCs w:val="24"/>
        </w:rPr>
        <w:t>державою;</w:t>
      </w:r>
    </w:p>
    <w:p w:rsidR="00E1563C" w:rsidRPr="0017687B" w:rsidRDefault="00E1563C" w:rsidP="0017687B">
      <w:pPr>
        <w:pStyle w:val="a5"/>
        <w:numPr>
          <w:ilvl w:val="0"/>
          <w:numId w:val="16"/>
        </w:numPr>
        <w:tabs>
          <w:tab w:val="left" w:pos="668"/>
          <w:tab w:val="left" w:pos="669"/>
        </w:tabs>
        <w:ind w:right="104" w:firstLine="0"/>
        <w:jc w:val="both"/>
        <w:rPr>
          <w:color w:val="000000" w:themeColor="text1"/>
          <w:sz w:val="24"/>
          <w:szCs w:val="24"/>
          <w:lang w:val="ru-RU"/>
        </w:rPr>
      </w:pPr>
      <w:r w:rsidRPr="0017687B">
        <w:rPr>
          <w:color w:val="000000" w:themeColor="text1"/>
          <w:sz w:val="24"/>
          <w:szCs w:val="24"/>
          <w:lang w:val="ru-RU"/>
        </w:rPr>
        <w:t>брати участь у роботі міжнародних організацій, асоціацій і рухів у проведенні науково- дослідницької, експериментальної, пошукової, просвітницької</w:t>
      </w:r>
      <w:r w:rsidR="00EC34B7">
        <w:rPr>
          <w:color w:val="000000" w:themeColor="text1"/>
          <w:sz w:val="24"/>
          <w:szCs w:val="24"/>
          <w:lang w:val="ru-RU"/>
        </w:rPr>
        <w:t xml:space="preserve"> </w:t>
      </w:r>
      <w:r w:rsidRPr="0017687B">
        <w:rPr>
          <w:color w:val="000000" w:themeColor="text1"/>
          <w:sz w:val="24"/>
          <w:szCs w:val="24"/>
          <w:lang w:val="ru-RU"/>
        </w:rPr>
        <w:t>роботи;</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lang w:val="ru-RU"/>
        </w:rPr>
      </w:pPr>
      <w:r w:rsidRPr="0017687B">
        <w:rPr>
          <w:color w:val="000000" w:themeColor="text1"/>
          <w:sz w:val="24"/>
          <w:szCs w:val="24"/>
          <w:lang w:val="ru-RU"/>
        </w:rPr>
        <w:t>здійснювати інші дії, що не суперечать чинному</w:t>
      </w:r>
      <w:r w:rsidR="00EC34B7">
        <w:rPr>
          <w:color w:val="000000" w:themeColor="text1"/>
          <w:sz w:val="24"/>
          <w:szCs w:val="24"/>
          <w:lang w:val="ru-RU"/>
        </w:rPr>
        <w:t xml:space="preserve"> </w:t>
      </w:r>
      <w:r w:rsidRPr="0017687B">
        <w:rPr>
          <w:color w:val="000000" w:themeColor="text1"/>
          <w:sz w:val="24"/>
          <w:szCs w:val="24"/>
          <w:lang w:val="ru-RU"/>
        </w:rPr>
        <w:t>законодавству.</w:t>
      </w:r>
    </w:p>
    <w:p w:rsidR="00E1563C" w:rsidRPr="00EC34B7" w:rsidRDefault="00EC34B7" w:rsidP="0017687B">
      <w:pPr>
        <w:pStyle w:val="1"/>
        <w:numPr>
          <w:ilvl w:val="1"/>
          <w:numId w:val="17"/>
        </w:numPr>
        <w:tabs>
          <w:tab w:val="left" w:pos="1209"/>
        </w:tabs>
        <w:spacing w:line="274" w:lineRule="exact"/>
        <w:ind w:left="1208" w:hanging="540"/>
        <w:jc w:val="both"/>
        <w:rPr>
          <w:color w:val="000000" w:themeColor="text1"/>
        </w:rPr>
      </w:pPr>
      <w:r w:rsidRPr="00EC34B7">
        <w:rPr>
          <w:color w:val="000000" w:themeColor="text1"/>
          <w:lang w:val="ru-RU"/>
        </w:rPr>
        <w:t xml:space="preserve">Заклад освіти </w:t>
      </w:r>
      <w:r w:rsidR="00E1563C" w:rsidRPr="00EC34B7">
        <w:rPr>
          <w:color w:val="000000" w:themeColor="text1"/>
        </w:rPr>
        <w:t>зобов’язан</w:t>
      </w:r>
      <w:r w:rsidRPr="00EC34B7">
        <w:rPr>
          <w:color w:val="000000" w:themeColor="text1"/>
          <w:lang w:val="uk-UA"/>
        </w:rPr>
        <w:t>ий</w:t>
      </w:r>
      <w:r w:rsidR="00E1563C" w:rsidRPr="00EC34B7">
        <w:rPr>
          <w:color w:val="000000" w:themeColor="text1"/>
        </w:rPr>
        <w:t>:</w:t>
      </w:r>
    </w:p>
    <w:p w:rsidR="00E1563C" w:rsidRPr="0017687B" w:rsidRDefault="00E1563C" w:rsidP="0017687B">
      <w:pPr>
        <w:pStyle w:val="a5"/>
        <w:numPr>
          <w:ilvl w:val="0"/>
          <w:numId w:val="16"/>
        </w:numPr>
        <w:tabs>
          <w:tab w:val="left" w:pos="668"/>
          <w:tab w:val="left" w:pos="669"/>
        </w:tabs>
        <w:ind w:right="114" w:firstLine="0"/>
        <w:jc w:val="both"/>
        <w:rPr>
          <w:color w:val="000000" w:themeColor="text1"/>
          <w:sz w:val="24"/>
          <w:szCs w:val="24"/>
          <w:lang w:val="ru-RU"/>
        </w:rPr>
      </w:pPr>
      <w:r w:rsidRPr="0017687B">
        <w:rPr>
          <w:color w:val="000000" w:themeColor="text1"/>
          <w:sz w:val="24"/>
          <w:szCs w:val="24"/>
          <w:lang w:val="ru-RU"/>
        </w:rPr>
        <w:t xml:space="preserve">реалізовувати положення Конституції України, Законів України «Про освіту», «Про загальну середню освіту», </w:t>
      </w:r>
      <w:r w:rsidR="00004E6A" w:rsidRPr="0017687B">
        <w:rPr>
          <w:color w:val="000000" w:themeColor="text1"/>
          <w:sz w:val="24"/>
          <w:szCs w:val="24"/>
          <w:shd w:val="clear" w:color="auto" w:fill="FFFFFF"/>
          <w:lang w:val="ru-RU"/>
        </w:rPr>
        <w:t>«Про дошкільну освіту»</w:t>
      </w:r>
      <w:r w:rsidRPr="0017687B">
        <w:rPr>
          <w:color w:val="000000" w:themeColor="text1"/>
          <w:sz w:val="24"/>
          <w:szCs w:val="24"/>
          <w:lang w:val="ru-RU"/>
        </w:rPr>
        <w:t>інших нормативно-правових актів у галузі</w:t>
      </w:r>
      <w:r w:rsidR="00EC34B7">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0"/>
          <w:numId w:val="16"/>
        </w:numPr>
        <w:tabs>
          <w:tab w:val="left" w:pos="668"/>
          <w:tab w:val="left" w:pos="669"/>
        </w:tabs>
        <w:ind w:right="109" w:firstLine="0"/>
        <w:jc w:val="both"/>
        <w:rPr>
          <w:color w:val="000000" w:themeColor="text1"/>
          <w:sz w:val="24"/>
          <w:szCs w:val="24"/>
          <w:lang w:val="ru-RU"/>
        </w:rPr>
      </w:pPr>
      <w:r w:rsidRPr="0017687B">
        <w:rPr>
          <w:color w:val="000000" w:themeColor="text1"/>
          <w:sz w:val="24"/>
          <w:szCs w:val="24"/>
          <w:lang w:val="ru-RU"/>
        </w:rPr>
        <w:t>здійснювати освітню діяльність на підставі ліцензії, отриманої у встановленому законодавством</w:t>
      </w:r>
      <w:r w:rsidR="00EC34B7">
        <w:rPr>
          <w:color w:val="000000" w:themeColor="text1"/>
          <w:sz w:val="24"/>
          <w:szCs w:val="24"/>
          <w:lang w:val="ru-RU"/>
        </w:rPr>
        <w:t xml:space="preserve"> </w:t>
      </w:r>
      <w:r w:rsidRPr="0017687B">
        <w:rPr>
          <w:color w:val="000000" w:themeColor="text1"/>
          <w:sz w:val="24"/>
          <w:szCs w:val="24"/>
          <w:lang w:val="ru-RU"/>
        </w:rPr>
        <w:t>порядку;</w:t>
      </w:r>
    </w:p>
    <w:p w:rsidR="00E1563C" w:rsidRPr="0017687B" w:rsidRDefault="00E1563C" w:rsidP="0017687B">
      <w:pPr>
        <w:pStyle w:val="a5"/>
        <w:numPr>
          <w:ilvl w:val="0"/>
          <w:numId w:val="16"/>
        </w:numPr>
        <w:tabs>
          <w:tab w:val="left" w:pos="668"/>
          <w:tab w:val="left" w:pos="669"/>
        </w:tabs>
        <w:ind w:right="109" w:firstLine="0"/>
        <w:jc w:val="both"/>
        <w:rPr>
          <w:color w:val="000000" w:themeColor="text1"/>
          <w:sz w:val="24"/>
          <w:szCs w:val="24"/>
          <w:lang w:val="ru-RU"/>
        </w:rPr>
      </w:pPr>
      <w:r w:rsidRPr="0017687B">
        <w:rPr>
          <w:color w:val="000000" w:themeColor="text1"/>
          <w:sz w:val="24"/>
          <w:szCs w:val="24"/>
          <w:lang w:val="ru-RU"/>
        </w:rPr>
        <w:t xml:space="preserve">задовільняти потреби громадян, що проживають на території обслуговування закладу освіти, в здобутті </w:t>
      </w:r>
      <w:r w:rsidR="007A64EC" w:rsidRPr="0017687B">
        <w:rPr>
          <w:color w:val="000000" w:themeColor="text1"/>
          <w:sz w:val="24"/>
          <w:szCs w:val="24"/>
          <w:lang w:val="ru-RU"/>
        </w:rPr>
        <w:t xml:space="preserve">дошкільної , </w:t>
      </w:r>
      <w:r w:rsidR="00630F7A" w:rsidRPr="0017687B">
        <w:rPr>
          <w:color w:val="000000" w:themeColor="text1"/>
          <w:sz w:val="24"/>
          <w:szCs w:val="24"/>
          <w:lang w:val="ru-RU"/>
        </w:rPr>
        <w:t xml:space="preserve">початкової та </w:t>
      </w:r>
      <w:r w:rsidR="00BE30A3" w:rsidRPr="0017687B">
        <w:rPr>
          <w:color w:val="000000" w:themeColor="text1"/>
          <w:sz w:val="24"/>
          <w:szCs w:val="24"/>
          <w:lang w:val="ru-RU"/>
        </w:rPr>
        <w:t>базової</w:t>
      </w:r>
      <w:r w:rsidR="00EC34B7">
        <w:rPr>
          <w:color w:val="000000" w:themeColor="text1"/>
          <w:sz w:val="24"/>
          <w:szCs w:val="24"/>
          <w:lang w:val="ru-RU"/>
        </w:rPr>
        <w:t xml:space="preserve"> </w:t>
      </w:r>
      <w:r w:rsidRPr="0017687B">
        <w:rPr>
          <w:color w:val="000000" w:themeColor="text1"/>
          <w:sz w:val="24"/>
          <w:szCs w:val="24"/>
          <w:lang w:val="ru-RU"/>
        </w:rPr>
        <w:t>середньої</w:t>
      </w:r>
      <w:r w:rsidR="00EC34B7">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0"/>
          <w:numId w:val="16"/>
        </w:numPr>
        <w:tabs>
          <w:tab w:val="left" w:pos="668"/>
          <w:tab w:val="left" w:pos="669"/>
        </w:tabs>
        <w:ind w:right="111" w:firstLine="0"/>
        <w:jc w:val="both"/>
        <w:rPr>
          <w:color w:val="000000" w:themeColor="text1"/>
          <w:sz w:val="24"/>
          <w:szCs w:val="24"/>
          <w:lang w:val="ru-RU"/>
        </w:rPr>
      </w:pPr>
      <w:r w:rsidRPr="0017687B">
        <w:rPr>
          <w:color w:val="000000" w:themeColor="text1"/>
          <w:sz w:val="24"/>
          <w:szCs w:val="24"/>
          <w:lang w:val="ru-RU"/>
        </w:rPr>
        <w:t>за потреби створювати інклюзивні та/або спеціальні групи і класи</w:t>
      </w:r>
      <w:r w:rsidRPr="0017687B">
        <w:rPr>
          <w:color w:val="000000" w:themeColor="text1"/>
          <w:sz w:val="24"/>
          <w:szCs w:val="24"/>
          <w:lang w:val="uk-UA"/>
        </w:rPr>
        <w:t>, організовувати індивідуальне</w:t>
      </w:r>
      <w:r w:rsidRPr="0017687B">
        <w:rPr>
          <w:color w:val="000000" w:themeColor="text1"/>
          <w:sz w:val="24"/>
          <w:szCs w:val="24"/>
          <w:lang w:val="ru-RU"/>
        </w:rPr>
        <w:t xml:space="preserve"> навчання</w:t>
      </w:r>
      <w:r w:rsidR="007252E6" w:rsidRPr="0017687B">
        <w:rPr>
          <w:color w:val="000000" w:themeColor="text1"/>
          <w:sz w:val="24"/>
          <w:szCs w:val="24"/>
          <w:lang w:val="ru-RU"/>
        </w:rPr>
        <w:t xml:space="preserve"> в класах,де кількість учнів менша 5 осіб та</w:t>
      </w:r>
      <w:r w:rsidRPr="0017687B">
        <w:rPr>
          <w:color w:val="000000" w:themeColor="text1"/>
          <w:sz w:val="24"/>
          <w:szCs w:val="24"/>
          <w:lang w:val="ru-RU"/>
        </w:rPr>
        <w:t xml:space="preserve"> осіб з особливими освітніми</w:t>
      </w:r>
      <w:r w:rsidR="00141E2C">
        <w:rPr>
          <w:color w:val="000000" w:themeColor="text1"/>
          <w:sz w:val="24"/>
          <w:szCs w:val="24"/>
          <w:lang w:val="ru-RU"/>
        </w:rPr>
        <w:t xml:space="preserve"> </w:t>
      </w:r>
      <w:r w:rsidRPr="0017687B">
        <w:rPr>
          <w:color w:val="000000" w:themeColor="text1"/>
          <w:sz w:val="24"/>
          <w:szCs w:val="24"/>
          <w:lang w:val="ru-RU"/>
        </w:rPr>
        <w:t>потребами;</w:t>
      </w:r>
    </w:p>
    <w:p w:rsidR="00E1563C" w:rsidRPr="0017687B" w:rsidRDefault="00E1563C" w:rsidP="0017687B">
      <w:pPr>
        <w:pStyle w:val="a5"/>
        <w:numPr>
          <w:ilvl w:val="0"/>
          <w:numId w:val="16"/>
        </w:numPr>
        <w:tabs>
          <w:tab w:val="left" w:pos="669"/>
        </w:tabs>
        <w:ind w:left="668" w:hanging="566"/>
        <w:jc w:val="both"/>
        <w:rPr>
          <w:color w:val="000000" w:themeColor="text1"/>
          <w:sz w:val="24"/>
          <w:szCs w:val="24"/>
          <w:lang w:val="ru-RU"/>
        </w:rPr>
      </w:pPr>
      <w:r w:rsidRPr="0017687B">
        <w:rPr>
          <w:color w:val="000000" w:themeColor="text1"/>
          <w:sz w:val="24"/>
          <w:szCs w:val="24"/>
          <w:lang w:val="ru-RU"/>
        </w:rPr>
        <w:t>забезпечувати єдність навчання та</w:t>
      </w:r>
      <w:r w:rsidR="00141E2C">
        <w:rPr>
          <w:color w:val="000000" w:themeColor="text1"/>
          <w:sz w:val="24"/>
          <w:szCs w:val="24"/>
          <w:lang w:val="ru-RU"/>
        </w:rPr>
        <w:t xml:space="preserve">  </w:t>
      </w:r>
      <w:r w:rsidRPr="0017687B">
        <w:rPr>
          <w:color w:val="000000" w:themeColor="text1"/>
          <w:sz w:val="24"/>
          <w:szCs w:val="24"/>
          <w:lang w:val="ru-RU"/>
        </w:rPr>
        <w:t>виховання;</w:t>
      </w:r>
    </w:p>
    <w:p w:rsidR="00E1563C" w:rsidRPr="0017687B" w:rsidRDefault="00E1563C" w:rsidP="0017687B">
      <w:pPr>
        <w:pStyle w:val="a5"/>
        <w:numPr>
          <w:ilvl w:val="0"/>
          <w:numId w:val="16"/>
        </w:numPr>
        <w:tabs>
          <w:tab w:val="left" w:pos="669"/>
        </w:tabs>
        <w:ind w:left="668" w:hanging="566"/>
        <w:jc w:val="both"/>
        <w:rPr>
          <w:color w:val="000000" w:themeColor="text1"/>
          <w:sz w:val="24"/>
          <w:szCs w:val="24"/>
          <w:lang w:val="ru-RU"/>
        </w:rPr>
      </w:pPr>
      <w:r w:rsidRPr="0017687B">
        <w:rPr>
          <w:color w:val="000000" w:themeColor="text1"/>
          <w:sz w:val="24"/>
          <w:szCs w:val="24"/>
          <w:lang w:val="ru-RU"/>
        </w:rPr>
        <w:t>створювати власну науково-методичну і матеріально-технічнубазу;</w:t>
      </w:r>
    </w:p>
    <w:p w:rsidR="00E1563C" w:rsidRPr="0017687B" w:rsidRDefault="00E1563C" w:rsidP="0017687B">
      <w:pPr>
        <w:pStyle w:val="a5"/>
        <w:numPr>
          <w:ilvl w:val="0"/>
          <w:numId w:val="16"/>
        </w:numPr>
        <w:tabs>
          <w:tab w:val="left" w:pos="668"/>
          <w:tab w:val="left" w:pos="669"/>
        </w:tabs>
        <w:spacing w:before="80"/>
        <w:ind w:right="107" w:firstLine="0"/>
        <w:jc w:val="both"/>
        <w:rPr>
          <w:color w:val="000000" w:themeColor="text1"/>
          <w:sz w:val="24"/>
          <w:szCs w:val="24"/>
          <w:lang w:val="ru-RU"/>
        </w:rPr>
      </w:pPr>
      <w:r w:rsidRPr="0017687B">
        <w:rPr>
          <w:color w:val="000000" w:themeColor="text1"/>
          <w:sz w:val="24"/>
          <w:szCs w:val="24"/>
          <w:lang w:val="ru-RU"/>
        </w:rPr>
        <w:t xml:space="preserve">проходити плановий інституційний аудит у терміни </w:t>
      </w:r>
      <w:r w:rsidRPr="0017687B">
        <w:rPr>
          <w:color w:val="000000" w:themeColor="text1"/>
          <w:spacing w:val="2"/>
          <w:sz w:val="24"/>
          <w:szCs w:val="24"/>
          <w:lang w:val="ru-RU"/>
        </w:rPr>
        <w:t xml:space="preserve">та </w:t>
      </w:r>
      <w:r w:rsidRPr="0017687B">
        <w:rPr>
          <w:color w:val="000000" w:themeColor="text1"/>
          <w:sz w:val="24"/>
          <w:szCs w:val="24"/>
          <w:lang w:val="ru-RU"/>
        </w:rPr>
        <w:t>в порядку визначеним спеціальним</w:t>
      </w:r>
      <w:r w:rsidR="00141E2C">
        <w:rPr>
          <w:color w:val="000000" w:themeColor="text1"/>
          <w:sz w:val="24"/>
          <w:szCs w:val="24"/>
          <w:lang w:val="ru-RU"/>
        </w:rPr>
        <w:t xml:space="preserve"> </w:t>
      </w:r>
      <w:r w:rsidRPr="0017687B">
        <w:rPr>
          <w:color w:val="000000" w:themeColor="text1"/>
          <w:sz w:val="24"/>
          <w:szCs w:val="24"/>
          <w:lang w:val="ru-RU"/>
        </w:rPr>
        <w:t>законодавством;</w:t>
      </w:r>
    </w:p>
    <w:p w:rsidR="0075470B" w:rsidRPr="0017687B" w:rsidRDefault="0075470B" w:rsidP="0017687B">
      <w:pPr>
        <w:pStyle w:val="a5"/>
        <w:numPr>
          <w:ilvl w:val="0"/>
          <w:numId w:val="16"/>
        </w:numPr>
        <w:tabs>
          <w:tab w:val="left" w:pos="668"/>
          <w:tab w:val="left" w:pos="669"/>
        </w:tabs>
        <w:ind w:right="109" w:firstLine="0"/>
        <w:jc w:val="both"/>
        <w:rPr>
          <w:color w:val="000000" w:themeColor="text1"/>
          <w:sz w:val="24"/>
          <w:szCs w:val="24"/>
          <w:lang w:val="ru-RU"/>
        </w:rPr>
      </w:pPr>
      <w:r w:rsidRPr="0017687B">
        <w:rPr>
          <w:color w:val="000000" w:themeColor="text1"/>
          <w:sz w:val="24"/>
          <w:szCs w:val="24"/>
          <w:lang w:val="ru-RU"/>
        </w:rPr>
        <w:t>забезпечувати відповідність рівня загальної середньої освіти Державним стандартам загальної середньої      освіти;</w:t>
      </w:r>
    </w:p>
    <w:p w:rsidR="00E1563C" w:rsidRPr="0017687B" w:rsidRDefault="00E1563C" w:rsidP="0017687B">
      <w:pPr>
        <w:pStyle w:val="a5"/>
        <w:numPr>
          <w:ilvl w:val="0"/>
          <w:numId w:val="16"/>
        </w:numPr>
        <w:tabs>
          <w:tab w:val="left" w:pos="668"/>
          <w:tab w:val="left" w:pos="669"/>
        </w:tabs>
        <w:ind w:right="103" w:firstLine="0"/>
        <w:jc w:val="both"/>
        <w:rPr>
          <w:color w:val="000000" w:themeColor="text1"/>
          <w:sz w:val="24"/>
          <w:szCs w:val="24"/>
          <w:lang w:val="ru-RU"/>
        </w:rPr>
      </w:pPr>
      <w:r w:rsidRPr="0017687B">
        <w:rPr>
          <w:color w:val="000000" w:themeColor="text1"/>
          <w:sz w:val="24"/>
          <w:szCs w:val="24"/>
          <w:lang w:val="ru-RU"/>
        </w:rPr>
        <w:t xml:space="preserve">охороняти життя і здоров’я здобувачів освіти, педагогічних та інших працівників </w:t>
      </w:r>
      <w:r w:rsidR="00141E2C">
        <w:rPr>
          <w:color w:val="000000" w:themeColor="text1"/>
          <w:sz w:val="24"/>
          <w:szCs w:val="24"/>
          <w:lang w:val="ru-RU"/>
        </w:rPr>
        <w:t>закладу освіти</w:t>
      </w:r>
      <w:r w:rsidR="00960D51" w:rsidRPr="0017687B">
        <w:rPr>
          <w:color w:val="000000" w:themeColor="text1"/>
          <w:sz w:val="24"/>
          <w:szCs w:val="24"/>
          <w:lang w:val="ru-RU"/>
        </w:rPr>
        <w:t>;</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lang w:val="ru-RU"/>
        </w:rPr>
      </w:pPr>
      <w:r w:rsidRPr="0017687B">
        <w:rPr>
          <w:color w:val="000000" w:themeColor="text1"/>
          <w:sz w:val="24"/>
          <w:szCs w:val="24"/>
          <w:lang w:val="ru-RU"/>
        </w:rPr>
        <w:t>додержуватись фінансової дисципліни, зберігати матеріальну</w:t>
      </w:r>
      <w:r w:rsidR="00141E2C">
        <w:rPr>
          <w:color w:val="000000" w:themeColor="text1"/>
          <w:sz w:val="24"/>
          <w:szCs w:val="24"/>
          <w:lang w:val="ru-RU"/>
        </w:rPr>
        <w:t xml:space="preserve"> </w:t>
      </w:r>
      <w:r w:rsidRPr="0017687B">
        <w:rPr>
          <w:color w:val="000000" w:themeColor="text1"/>
          <w:sz w:val="24"/>
          <w:szCs w:val="24"/>
          <w:lang w:val="ru-RU"/>
        </w:rPr>
        <w:t>базу;</w:t>
      </w:r>
    </w:p>
    <w:p w:rsidR="00FD4FB4" w:rsidRPr="0017687B" w:rsidRDefault="00E1563C" w:rsidP="0017687B">
      <w:pPr>
        <w:pStyle w:val="a5"/>
        <w:numPr>
          <w:ilvl w:val="0"/>
          <w:numId w:val="16"/>
        </w:numPr>
        <w:tabs>
          <w:tab w:val="left" w:pos="668"/>
          <w:tab w:val="left" w:pos="669"/>
        </w:tabs>
        <w:ind w:left="668" w:hanging="566"/>
        <w:jc w:val="both"/>
        <w:rPr>
          <w:color w:val="000000" w:themeColor="text1"/>
          <w:sz w:val="24"/>
          <w:szCs w:val="24"/>
          <w:lang w:val="ru-RU"/>
        </w:rPr>
      </w:pPr>
      <w:r w:rsidRPr="0017687B">
        <w:rPr>
          <w:color w:val="000000" w:themeColor="text1"/>
          <w:sz w:val="24"/>
          <w:szCs w:val="24"/>
          <w:lang w:val="ru-RU"/>
        </w:rPr>
        <w:t>забезпечувати видачу здобувачам освіти документів про освіту встановленогозразка;</w:t>
      </w:r>
    </w:p>
    <w:p w:rsidR="00E1563C" w:rsidRPr="0017687B" w:rsidRDefault="00E1563C" w:rsidP="0017687B">
      <w:pPr>
        <w:pStyle w:val="a5"/>
        <w:numPr>
          <w:ilvl w:val="0"/>
          <w:numId w:val="16"/>
        </w:numPr>
        <w:tabs>
          <w:tab w:val="left" w:pos="668"/>
          <w:tab w:val="left" w:pos="669"/>
        </w:tabs>
        <w:ind w:left="668" w:hanging="566"/>
        <w:jc w:val="both"/>
        <w:rPr>
          <w:color w:val="000000" w:themeColor="text1"/>
          <w:sz w:val="24"/>
          <w:szCs w:val="24"/>
          <w:lang w:val="ru-RU"/>
        </w:rPr>
      </w:pPr>
      <w:r w:rsidRPr="0017687B">
        <w:rPr>
          <w:color w:val="000000" w:themeColor="text1"/>
          <w:sz w:val="24"/>
          <w:szCs w:val="24"/>
          <w:lang w:val="ru-RU"/>
        </w:rPr>
        <w:t>здійснювати інші повноваження делеговані засновником або уповноваженим ним органом управління освітою.</w:t>
      </w:r>
    </w:p>
    <w:p w:rsidR="00E1563C" w:rsidRPr="00826A76" w:rsidRDefault="00E1563C" w:rsidP="00826A76">
      <w:pPr>
        <w:pStyle w:val="1"/>
        <w:numPr>
          <w:ilvl w:val="1"/>
          <w:numId w:val="17"/>
        </w:numPr>
        <w:tabs>
          <w:tab w:val="left" w:pos="1269"/>
        </w:tabs>
        <w:ind w:left="1268" w:hanging="600"/>
        <w:jc w:val="both"/>
        <w:rPr>
          <w:b w:val="0"/>
          <w:color w:val="000000" w:themeColor="text1"/>
          <w:lang w:val="ru-RU"/>
        </w:rPr>
      </w:pPr>
      <w:r w:rsidRPr="00826A76">
        <w:rPr>
          <w:b w:val="0"/>
          <w:color w:val="000000" w:themeColor="text1"/>
          <w:lang w:val="ru-RU"/>
        </w:rPr>
        <w:t xml:space="preserve">У </w:t>
      </w:r>
      <w:r w:rsidR="00141E2C">
        <w:rPr>
          <w:b w:val="0"/>
          <w:color w:val="000000" w:themeColor="text1"/>
          <w:lang w:val="ru-RU"/>
        </w:rPr>
        <w:t>закладі освіти</w:t>
      </w:r>
      <w:r w:rsidR="00960D51" w:rsidRPr="00826A76">
        <w:rPr>
          <w:b w:val="0"/>
          <w:color w:val="000000" w:themeColor="text1"/>
          <w:lang w:val="ru-RU"/>
        </w:rPr>
        <w:t xml:space="preserve"> </w:t>
      </w:r>
      <w:r w:rsidRPr="00826A76">
        <w:rPr>
          <w:b w:val="0"/>
          <w:color w:val="000000" w:themeColor="text1"/>
          <w:lang w:val="ru-RU"/>
        </w:rPr>
        <w:t xml:space="preserve"> можуть створюватись та</w:t>
      </w:r>
      <w:r w:rsidR="00A61153">
        <w:rPr>
          <w:b w:val="0"/>
          <w:color w:val="000000" w:themeColor="text1"/>
          <w:lang w:val="ru-RU"/>
        </w:rPr>
        <w:t xml:space="preserve"> </w:t>
      </w:r>
      <w:r w:rsidRPr="00826A76">
        <w:rPr>
          <w:b w:val="0"/>
          <w:color w:val="000000" w:themeColor="text1"/>
          <w:lang w:val="ru-RU"/>
        </w:rPr>
        <w:t>функціонувати:</w:t>
      </w:r>
    </w:p>
    <w:p w:rsidR="00E1563C" w:rsidRPr="00826A76" w:rsidRDefault="00A61153" w:rsidP="00826A76">
      <w:pPr>
        <w:pStyle w:val="a5"/>
        <w:numPr>
          <w:ilvl w:val="0"/>
          <w:numId w:val="37"/>
        </w:numPr>
        <w:tabs>
          <w:tab w:val="left" w:pos="422"/>
        </w:tabs>
        <w:jc w:val="both"/>
        <w:rPr>
          <w:color w:val="000000" w:themeColor="text1"/>
          <w:sz w:val="24"/>
          <w:szCs w:val="24"/>
        </w:rPr>
      </w:pPr>
      <w:r>
        <w:rPr>
          <w:color w:val="000000" w:themeColor="text1"/>
          <w:sz w:val="24"/>
          <w:szCs w:val="24"/>
          <w:lang w:val="uk-UA"/>
        </w:rPr>
        <w:t>с</w:t>
      </w:r>
      <w:r w:rsidR="00E1563C" w:rsidRPr="00826A76">
        <w:rPr>
          <w:color w:val="000000" w:themeColor="text1"/>
          <w:sz w:val="24"/>
          <w:szCs w:val="24"/>
        </w:rPr>
        <w:t>труктур</w:t>
      </w:r>
      <w:r w:rsidR="00B4043D" w:rsidRPr="00826A76">
        <w:rPr>
          <w:color w:val="000000" w:themeColor="text1"/>
          <w:sz w:val="24"/>
          <w:szCs w:val="24"/>
          <w:lang w:val="uk-UA"/>
        </w:rPr>
        <w:t>н</w:t>
      </w:r>
      <w:r w:rsidR="00E1563C" w:rsidRPr="00826A76">
        <w:rPr>
          <w:color w:val="000000" w:themeColor="text1"/>
          <w:sz w:val="24"/>
          <w:szCs w:val="24"/>
        </w:rPr>
        <w:t>і</w:t>
      </w:r>
      <w:r w:rsidR="00141E2C">
        <w:rPr>
          <w:color w:val="000000" w:themeColor="text1"/>
          <w:sz w:val="24"/>
          <w:szCs w:val="24"/>
          <w:lang w:val="uk-UA"/>
        </w:rPr>
        <w:t xml:space="preserve"> </w:t>
      </w:r>
      <w:r w:rsidR="00E1563C" w:rsidRPr="00826A76">
        <w:rPr>
          <w:color w:val="000000" w:themeColor="text1"/>
          <w:sz w:val="24"/>
          <w:szCs w:val="24"/>
        </w:rPr>
        <w:t>підрозділи;</w:t>
      </w:r>
    </w:p>
    <w:p w:rsidR="00E1563C" w:rsidRPr="0017687B" w:rsidRDefault="00E1563C" w:rsidP="00826A76">
      <w:pPr>
        <w:pStyle w:val="a5"/>
        <w:numPr>
          <w:ilvl w:val="0"/>
          <w:numId w:val="37"/>
        </w:numPr>
        <w:tabs>
          <w:tab w:val="left" w:pos="422"/>
        </w:tabs>
        <w:spacing w:before="1"/>
        <w:jc w:val="both"/>
        <w:rPr>
          <w:color w:val="000000" w:themeColor="text1"/>
          <w:sz w:val="24"/>
          <w:szCs w:val="24"/>
        </w:rPr>
      </w:pPr>
      <w:r w:rsidRPr="0017687B">
        <w:rPr>
          <w:color w:val="000000" w:themeColor="text1"/>
          <w:sz w:val="24"/>
          <w:szCs w:val="24"/>
        </w:rPr>
        <w:t>методичні об’єднання педагогічних працівників</w:t>
      </w:r>
      <w:r w:rsidRPr="0017687B">
        <w:rPr>
          <w:color w:val="000000" w:themeColor="text1"/>
          <w:sz w:val="24"/>
          <w:szCs w:val="24"/>
          <w:lang w:val="uk-UA"/>
        </w:rPr>
        <w:t>;</w:t>
      </w:r>
    </w:p>
    <w:p w:rsidR="00E1563C" w:rsidRPr="0017687B" w:rsidRDefault="00E1563C" w:rsidP="00826A76">
      <w:pPr>
        <w:pStyle w:val="a5"/>
        <w:numPr>
          <w:ilvl w:val="0"/>
          <w:numId w:val="37"/>
        </w:numPr>
        <w:tabs>
          <w:tab w:val="left" w:pos="422"/>
        </w:tabs>
        <w:spacing w:line="274" w:lineRule="exact"/>
        <w:jc w:val="both"/>
        <w:rPr>
          <w:color w:val="000000" w:themeColor="text1"/>
          <w:sz w:val="24"/>
          <w:szCs w:val="24"/>
          <w:lang w:val="ru-RU"/>
        </w:rPr>
      </w:pPr>
      <w:r w:rsidRPr="0017687B">
        <w:rPr>
          <w:color w:val="000000" w:themeColor="text1"/>
          <w:sz w:val="24"/>
          <w:szCs w:val="24"/>
          <w:lang w:val="ru-RU"/>
        </w:rPr>
        <w:t>спортивні секції, методична рада заклад</w:t>
      </w:r>
      <w:r w:rsidRPr="0017687B">
        <w:rPr>
          <w:color w:val="000000" w:themeColor="text1"/>
          <w:sz w:val="24"/>
          <w:szCs w:val="24"/>
          <w:lang w:val="uk-UA"/>
        </w:rPr>
        <w:t>у</w:t>
      </w:r>
      <w:r w:rsidRPr="0017687B">
        <w:rPr>
          <w:color w:val="000000" w:themeColor="text1"/>
          <w:sz w:val="24"/>
          <w:szCs w:val="24"/>
          <w:lang w:val="ru-RU"/>
        </w:rPr>
        <w:t>, творчі</w:t>
      </w:r>
      <w:r w:rsidR="00141E2C">
        <w:rPr>
          <w:color w:val="000000" w:themeColor="text1"/>
          <w:sz w:val="24"/>
          <w:szCs w:val="24"/>
          <w:lang w:val="ru-RU"/>
        </w:rPr>
        <w:t xml:space="preserve"> </w:t>
      </w:r>
      <w:r w:rsidRPr="0017687B">
        <w:rPr>
          <w:color w:val="000000" w:themeColor="text1"/>
          <w:sz w:val="24"/>
          <w:szCs w:val="24"/>
          <w:lang w:val="ru-RU"/>
        </w:rPr>
        <w:t>групи;</w:t>
      </w:r>
    </w:p>
    <w:p w:rsidR="00E1563C" w:rsidRPr="0017687B" w:rsidRDefault="007252E6" w:rsidP="00826A76">
      <w:pPr>
        <w:pStyle w:val="a5"/>
        <w:numPr>
          <w:ilvl w:val="0"/>
          <w:numId w:val="37"/>
        </w:numPr>
        <w:tabs>
          <w:tab w:val="left" w:pos="422"/>
        </w:tabs>
        <w:jc w:val="both"/>
        <w:rPr>
          <w:color w:val="000000" w:themeColor="text1"/>
          <w:sz w:val="24"/>
          <w:szCs w:val="24"/>
        </w:rPr>
      </w:pPr>
      <w:r w:rsidRPr="0017687B">
        <w:rPr>
          <w:color w:val="000000" w:themeColor="text1"/>
          <w:sz w:val="24"/>
          <w:szCs w:val="24"/>
        </w:rPr>
        <w:t>психологічн</w:t>
      </w:r>
      <w:r w:rsidR="00960D51" w:rsidRPr="0017687B">
        <w:rPr>
          <w:color w:val="000000" w:themeColor="text1"/>
          <w:sz w:val="24"/>
          <w:szCs w:val="24"/>
          <w:lang w:val="uk-UA"/>
        </w:rPr>
        <w:t>а</w:t>
      </w:r>
      <w:r w:rsidR="00141E2C">
        <w:rPr>
          <w:color w:val="000000" w:themeColor="text1"/>
          <w:sz w:val="24"/>
          <w:szCs w:val="24"/>
          <w:lang w:val="uk-UA"/>
        </w:rPr>
        <w:t xml:space="preserve"> </w:t>
      </w:r>
      <w:r w:rsidRPr="0017687B">
        <w:rPr>
          <w:color w:val="000000" w:themeColor="text1"/>
          <w:sz w:val="24"/>
          <w:szCs w:val="24"/>
        </w:rPr>
        <w:t>служб</w:t>
      </w:r>
      <w:r w:rsidR="00960D51" w:rsidRPr="0017687B">
        <w:rPr>
          <w:color w:val="000000" w:themeColor="text1"/>
          <w:sz w:val="24"/>
          <w:szCs w:val="24"/>
          <w:lang w:val="uk-UA"/>
        </w:rPr>
        <w:t>а</w:t>
      </w:r>
      <w:r w:rsidR="00E1563C" w:rsidRPr="0017687B">
        <w:rPr>
          <w:color w:val="000000" w:themeColor="text1"/>
          <w:sz w:val="24"/>
          <w:szCs w:val="24"/>
        </w:rPr>
        <w:t>;</w:t>
      </w:r>
    </w:p>
    <w:p w:rsidR="00E1563C" w:rsidRPr="0017687B" w:rsidRDefault="00E1563C" w:rsidP="00826A76">
      <w:pPr>
        <w:pStyle w:val="a5"/>
        <w:numPr>
          <w:ilvl w:val="0"/>
          <w:numId w:val="37"/>
        </w:numPr>
        <w:tabs>
          <w:tab w:val="left" w:pos="422"/>
        </w:tabs>
        <w:jc w:val="both"/>
        <w:rPr>
          <w:color w:val="000000" w:themeColor="text1"/>
          <w:sz w:val="24"/>
          <w:szCs w:val="24"/>
          <w:lang w:val="ru-RU"/>
        </w:rPr>
      </w:pPr>
      <w:r w:rsidRPr="0017687B">
        <w:rPr>
          <w:color w:val="000000" w:themeColor="text1"/>
          <w:sz w:val="24"/>
          <w:szCs w:val="24"/>
          <w:lang w:val="ru-RU"/>
        </w:rPr>
        <w:t>інші у разі потреби або</w:t>
      </w:r>
      <w:r w:rsidR="00960D51" w:rsidRPr="0017687B">
        <w:rPr>
          <w:color w:val="000000" w:themeColor="text1"/>
          <w:sz w:val="24"/>
          <w:szCs w:val="24"/>
          <w:lang w:val="ru-RU"/>
        </w:rPr>
        <w:t>,</w:t>
      </w:r>
      <w:r w:rsidRPr="0017687B">
        <w:rPr>
          <w:color w:val="000000" w:themeColor="text1"/>
          <w:sz w:val="24"/>
          <w:szCs w:val="24"/>
          <w:lang w:val="ru-RU"/>
        </w:rPr>
        <w:t xml:space="preserve"> якщо це передбачено </w:t>
      </w:r>
      <w:r w:rsidR="00141E2C">
        <w:rPr>
          <w:color w:val="000000" w:themeColor="text1"/>
          <w:sz w:val="24"/>
          <w:szCs w:val="24"/>
          <w:lang w:val="ru-RU"/>
        </w:rPr>
        <w:t xml:space="preserve">чиним </w:t>
      </w:r>
      <w:r w:rsidRPr="0017687B">
        <w:rPr>
          <w:color w:val="000000" w:themeColor="text1"/>
          <w:sz w:val="24"/>
          <w:szCs w:val="24"/>
          <w:lang w:val="ru-RU"/>
        </w:rPr>
        <w:t>законодавство</w:t>
      </w:r>
      <w:r w:rsidR="00960D51" w:rsidRPr="0017687B">
        <w:rPr>
          <w:color w:val="000000" w:themeColor="text1"/>
          <w:sz w:val="24"/>
          <w:szCs w:val="24"/>
          <w:lang w:val="ru-RU"/>
        </w:rPr>
        <w:t>м</w:t>
      </w:r>
      <w:r w:rsidRPr="0017687B">
        <w:rPr>
          <w:color w:val="000000" w:themeColor="text1"/>
          <w:sz w:val="24"/>
          <w:szCs w:val="24"/>
          <w:lang w:val="ru-RU"/>
        </w:rPr>
        <w:t>.</w:t>
      </w:r>
    </w:p>
    <w:p w:rsidR="00E1563C" w:rsidRPr="00D26E1C" w:rsidRDefault="00E1563C" w:rsidP="0017687B">
      <w:pPr>
        <w:pStyle w:val="a5"/>
        <w:numPr>
          <w:ilvl w:val="1"/>
          <w:numId w:val="17"/>
        </w:numPr>
        <w:tabs>
          <w:tab w:val="left" w:pos="1561"/>
        </w:tabs>
        <w:ind w:left="0" w:right="100" w:firstLine="708"/>
        <w:jc w:val="both"/>
        <w:rPr>
          <w:color w:val="000000" w:themeColor="text1"/>
          <w:sz w:val="24"/>
          <w:szCs w:val="24"/>
          <w:lang w:val="ru-RU"/>
        </w:rPr>
      </w:pPr>
      <w:r w:rsidRPr="0017687B">
        <w:rPr>
          <w:color w:val="000000" w:themeColor="text1"/>
          <w:sz w:val="24"/>
          <w:szCs w:val="24"/>
          <w:lang w:val="uk-UA"/>
        </w:rPr>
        <w:t xml:space="preserve">Медичне обслуговування здобувачів освіти </w:t>
      </w:r>
      <w:r w:rsidR="00B4043D" w:rsidRPr="00D26E1C">
        <w:rPr>
          <w:color w:val="000000" w:themeColor="text1"/>
          <w:sz w:val="24"/>
          <w:szCs w:val="24"/>
          <w:lang w:val="ru-RU"/>
        </w:rPr>
        <w:t>здійснюється</w:t>
      </w:r>
      <w:r w:rsidR="0042647B" w:rsidRPr="0017687B">
        <w:rPr>
          <w:color w:val="000000" w:themeColor="text1"/>
          <w:sz w:val="24"/>
          <w:szCs w:val="24"/>
          <w:lang w:val="ru-RU"/>
        </w:rPr>
        <w:t xml:space="preserve"> медичним працівником, як</w:t>
      </w:r>
      <w:r w:rsidR="002C5223" w:rsidRPr="0017687B">
        <w:rPr>
          <w:color w:val="000000" w:themeColor="text1"/>
          <w:sz w:val="24"/>
          <w:szCs w:val="24"/>
          <w:lang w:val="ru-RU"/>
        </w:rPr>
        <w:t>ий входи</w:t>
      </w:r>
      <w:r w:rsidR="0042647B" w:rsidRPr="0017687B">
        <w:rPr>
          <w:color w:val="000000" w:themeColor="text1"/>
          <w:sz w:val="24"/>
          <w:szCs w:val="24"/>
          <w:lang w:val="ru-RU"/>
        </w:rPr>
        <w:t>ть до штату гімназії або</w:t>
      </w:r>
      <w:r w:rsidR="00B4043D" w:rsidRPr="00D26E1C">
        <w:rPr>
          <w:color w:val="000000" w:themeColor="text1"/>
          <w:sz w:val="24"/>
          <w:szCs w:val="24"/>
          <w:lang w:val="ru-RU"/>
        </w:rPr>
        <w:t xml:space="preserve"> відповідним медичним    </w:t>
      </w:r>
      <w:r w:rsidR="002C5223" w:rsidRPr="0017687B">
        <w:rPr>
          <w:color w:val="000000" w:themeColor="text1"/>
          <w:sz w:val="24"/>
          <w:szCs w:val="24"/>
          <w:lang w:val="ru-RU"/>
        </w:rPr>
        <w:t>працівником</w:t>
      </w:r>
      <w:r w:rsidR="00B4043D" w:rsidRPr="00D26E1C">
        <w:rPr>
          <w:color w:val="000000" w:themeColor="text1"/>
          <w:sz w:val="24"/>
          <w:szCs w:val="24"/>
          <w:lang w:val="ru-RU"/>
        </w:rPr>
        <w:t xml:space="preserve"> сільськ</w:t>
      </w:r>
      <w:r w:rsidR="002C5223" w:rsidRPr="00D26E1C">
        <w:rPr>
          <w:color w:val="000000" w:themeColor="text1"/>
          <w:sz w:val="24"/>
          <w:szCs w:val="24"/>
          <w:lang w:val="ru-RU"/>
        </w:rPr>
        <w:t>ого</w:t>
      </w:r>
      <w:r w:rsidR="00B4043D" w:rsidRPr="00D26E1C">
        <w:rPr>
          <w:color w:val="000000" w:themeColor="text1"/>
          <w:sz w:val="24"/>
          <w:szCs w:val="24"/>
          <w:lang w:val="ru-RU"/>
        </w:rPr>
        <w:t xml:space="preserve"> ФАП</w:t>
      </w:r>
      <w:r w:rsidR="002C5223" w:rsidRPr="00D26E1C">
        <w:rPr>
          <w:color w:val="000000" w:themeColor="text1"/>
          <w:sz w:val="24"/>
          <w:szCs w:val="24"/>
          <w:lang w:val="ru-RU"/>
        </w:rPr>
        <w:t>у</w:t>
      </w:r>
      <w:r w:rsidR="00B4043D" w:rsidRPr="00D26E1C">
        <w:rPr>
          <w:color w:val="000000" w:themeColor="text1"/>
          <w:sz w:val="24"/>
          <w:szCs w:val="24"/>
          <w:lang w:val="ru-RU"/>
        </w:rPr>
        <w:t>.</w:t>
      </w:r>
    </w:p>
    <w:p w:rsidR="00E1563C" w:rsidRPr="00D26E1C" w:rsidRDefault="00E1563C" w:rsidP="0017687B">
      <w:pPr>
        <w:pStyle w:val="a5"/>
        <w:numPr>
          <w:ilvl w:val="1"/>
          <w:numId w:val="17"/>
        </w:numPr>
        <w:tabs>
          <w:tab w:val="left" w:pos="1513"/>
        </w:tabs>
        <w:spacing w:before="1"/>
        <w:ind w:right="105" w:firstLine="607"/>
        <w:jc w:val="both"/>
        <w:rPr>
          <w:color w:val="000000" w:themeColor="text1"/>
          <w:sz w:val="24"/>
          <w:szCs w:val="24"/>
          <w:lang w:val="ru-RU"/>
        </w:rPr>
      </w:pPr>
      <w:r w:rsidRPr="00D26E1C">
        <w:rPr>
          <w:color w:val="000000" w:themeColor="text1"/>
          <w:sz w:val="24"/>
          <w:szCs w:val="24"/>
          <w:lang w:val="ru-RU"/>
        </w:rPr>
        <w:t xml:space="preserve">Взаємовідносини </w:t>
      </w:r>
      <w:r w:rsidR="00141E2C" w:rsidRPr="00D26E1C">
        <w:rPr>
          <w:color w:val="000000" w:themeColor="text1"/>
          <w:sz w:val="24"/>
          <w:szCs w:val="24"/>
          <w:lang w:val="ru-RU"/>
        </w:rPr>
        <w:t>закладу освіти</w:t>
      </w:r>
      <w:r w:rsidRPr="00D26E1C">
        <w:rPr>
          <w:color w:val="000000" w:themeColor="text1"/>
          <w:sz w:val="24"/>
          <w:szCs w:val="24"/>
          <w:lang w:val="ru-RU"/>
        </w:rPr>
        <w:t xml:space="preserve"> з юридичними і фізичними особами визначаються угодами, що укладені між</w:t>
      </w:r>
      <w:r w:rsidR="00141E2C" w:rsidRPr="00D26E1C">
        <w:rPr>
          <w:color w:val="000000" w:themeColor="text1"/>
          <w:sz w:val="24"/>
          <w:szCs w:val="24"/>
          <w:lang w:val="ru-RU"/>
        </w:rPr>
        <w:t xml:space="preserve"> </w:t>
      </w:r>
      <w:r w:rsidRPr="00D26E1C">
        <w:rPr>
          <w:color w:val="000000" w:themeColor="text1"/>
          <w:sz w:val="24"/>
          <w:szCs w:val="24"/>
          <w:lang w:val="ru-RU"/>
        </w:rPr>
        <w:t>ними.</w:t>
      </w:r>
    </w:p>
    <w:p w:rsidR="000B0572" w:rsidRPr="00D26E1C" w:rsidRDefault="000B0572" w:rsidP="000B0572">
      <w:pPr>
        <w:pStyle w:val="a5"/>
        <w:tabs>
          <w:tab w:val="left" w:pos="1513"/>
        </w:tabs>
        <w:spacing w:before="1"/>
        <w:ind w:left="709" w:right="105" w:firstLine="0"/>
        <w:jc w:val="both"/>
        <w:rPr>
          <w:color w:val="000000" w:themeColor="text1"/>
          <w:sz w:val="24"/>
          <w:szCs w:val="24"/>
          <w:lang w:val="ru-RU"/>
        </w:rPr>
      </w:pPr>
    </w:p>
    <w:p w:rsidR="00E1563C" w:rsidRPr="00D26E1C" w:rsidRDefault="00E1563C" w:rsidP="00AA725F">
      <w:pPr>
        <w:pStyle w:val="1"/>
        <w:tabs>
          <w:tab w:val="left" w:pos="3319"/>
        </w:tabs>
        <w:ind w:hanging="102"/>
        <w:jc w:val="both"/>
        <w:rPr>
          <w:color w:val="000000" w:themeColor="text1"/>
          <w:lang w:val="ru-RU"/>
        </w:rPr>
      </w:pPr>
    </w:p>
    <w:p w:rsidR="00E1563C" w:rsidRPr="000B0572" w:rsidRDefault="009A5AAE" w:rsidP="00AA725F">
      <w:pPr>
        <w:pStyle w:val="1"/>
        <w:numPr>
          <w:ilvl w:val="0"/>
          <w:numId w:val="45"/>
        </w:numPr>
        <w:tabs>
          <w:tab w:val="left" w:pos="3261"/>
        </w:tabs>
        <w:spacing w:before="240"/>
        <w:jc w:val="center"/>
        <w:rPr>
          <w:color w:val="000000" w:themeColor="text1"/>
        </w:rPr>
      </w:pPr>
      <w:r w:rsidRPr="0017687B">
        <w:rPr>
          <w:color w:val="000000" w:themeColor="text1"/>
        </w:rPr>
        <w:t>ОРГАНІЗАЦІЯ ОСВІТНЬОГО</w:t>
      </w:r>
      <w:r w:rsidR="00141E2C">
        <w:rPr>
          <w:color w:val="000000" w:themeColor="text1"/>
          <w:lang w:val="uk-UA"/>
        </w:rPr>
        <w:t xml:space="preserve"> </w:t>
      </w:r>
      <w:r w:rsidRPr="0017687B">
        <w:rPr>
          <w:color w:val="000000" w:themeColor="text1"/>
        </w:rPr>
        <w:t>ПРОЦЕСУ</w:t>
      </w:r>
    </w:p>
    <w:p w:rsidR="00E1563C" w:rsidRPr="0017687B" w:rsidRDefault="00960D51" w:rsidP="000B0572">
      <w:pPr>
        <w:pStyle w:val="a5"/>
        <w:numPr>
          <w:ilvl w:val="1"/>
          <w:numId w:val="13"/>
        </w:numPr>
        <w:tabs>
          <w:tab w:val="left" w:pos="1130"/>
        </w:tabs>
        <w:spacing w:before="240"/>
        <w:ind w:right="103" w:firstLine="566"/>
        <w:jc w:val="both"/>
        <w:rPr>
          <w:color w:val="000000" w:themeColor="text1"/>
          <w:sz w:val="24"/>
          <w:szCs w:val="24"/>
          <w:lang w:val="ru-RU"/>
        </w:rPr>
      </w:pPr>
      <w:r w:rsidRPr="0017687B">
        <w:rPr>
          <w:color w:val="000000" w:themeColor="text1"/>
          <w:sz w:val="24"/>
          <w:szCs w:val="24"/>
          <w:lang w:val="ru-RU"/>
        </w:rPr>
        <w:t xml:space="preserve"> </w:t>
      </w:r>
      <w:r w:rsidR="00141E2C" w:rsidRPr="00F96467">
        <w:rPr>
          <w:color w:val="000000" w:themeColor="text1"/>
          <w:lang w:val="ru-RU"/>
        </w:rPr>
        <w:t>Заклад освіти</w:t>
      </w:r>
      <w:r w:rsidR="00141E2C" w:rsidRPr="0017687B">
        <w:rPr>
          <w:color w:val="000000" w:themeColor="text1"/>
          <w:sz w:val="24"/>
          <w:szCs w:val="24"/>
          <w:lang w:val="ru-RU"/>
        </w:rPr>
        <w:t xml:space="preserve"> </w:t>
      </w:r>
      <w:r w:rsidR="00141E2C">
        <w:rPr>
          <w:color w:val="000000" w:themeColor="text1"/>
          <w:sz w:val="24"/>
          <w:szCs w:val="24"/>
          <w:lang w:val="ru-RU"/>
        </w:rPr>
        <w:t xml:space="preserve"> </w:t>
      </w:r>
      <w:r w:rsidR="00E1563C" w:rsidRPr="0017687B">
        <w:rPr>
          <w:color w:val="000000" w:themeColor="text1"/>
          <w:sz w:val="24"/>
          <w:szCs w:val="24"/>
          <w:lang w:val="ru-RU"/>
        </w:rPr>
        <w:t>проводить свою діяльність на певному р</w:t>
      </w:r>
      <w:r w:rsidR="00790DE4" w:rsidRPr="0017687B">
        <w:rPr>
          <w:color w:val="000000" w:themeColor="text1"/>
          <w:sz w:val="24"/>
          <w:szCs w:val="24"/>
          <w:lang w:val="ru-RU"/>
        </w:rPr>
        <w:t xml:space="preserve">івні загальної середньої </w:t>
      </w:r>
      <w:r w:rsidR="00790DE4" w:rsidRPr="0017687B">
        <w:rPr>
          <w:color w:val="000000" w:themeColor="text1"/>
          <w:sz w:val="24"/>
          <w:szCs w:val="24"/>
          <w:lang w:val="ru-RU"/>
        </w:rPr>
        <w:lastRenderedPageBreak/>
        <w:t xml:space="preserve">освіти    </w:t>
      </w:r>
      <w:r w:rsidR="00E1563C" w:rsidRPr="0017687B">
        <w:rPr>
          <w:color w:val="000000" w:themeColor="text1"/>
          <w:sz w:val="24"/>
          <w:szCs w:val="24"/>
          <w:lang w:val="ru-RU"/>
        </w:rPr>
        <w:t xml:space="preserve"> за умови наявності відповідної ліцензії, виданої в </w:t>
      </w:r>
      <w:r w:rsidR="00141E2C">
        <w:rPr>
          <w:color w:val="000000" w:themeColor="text1"/>
          <w:sz w:val="24"/>
          <w:szCs w:val="24"/>
          <w:lang w:val="ru-RU"/>
        </w:rPr>
        <w:t xml:space="preserve">установленному </w:t>
      </w:r>
      <w:r w:rsidR="00E1563C" w:rsidRPr="0017687B">
        <w:rPr>
          <w:color w:val="000000" w:themeColor="text1"/>
          <w:sz w:val="24"/>
          <w:szCs w:val="24"/>
          <w:lang w:val="ru-RU"/>
        </w:rPr>
        <w:t>порядку.</w:t>
      </w:r>
    </w:p>
    <w:p w:rsidR="00E1563C" w:rsidRPr="0017687B" w:rsidRDefault="00141E2C" w:rsidP="0017687B">
      <w:pPr>
        <w:pStyle w:val="a5"/>
        <w:numPr>
          <w:ilvl w:val="1"/>
          <w:numId w:val="13"/>
        </w:numPr>
        <w:tabs>
          <w:tab w:val="left" w:pos="1134"/>
        </w:tabs>
        <w:ind w:right="108" w:firstLine="566"/>
        <w:jc w:val="both"/>
        <w:rPr>
          <w:color w:val="000000" w:themeColor="text1"/>
          <w:sz w:val="24"/>
          <w:szCs w:val="24"/>
          <w:lang w:val="ru-RU"/>
        </w:rPr>
      </w:pPr>
      <w:r w:rsidRPr="00F96467">
        <w:rPr>
          <w:color w:val="000000" w:themeColor="text1"/>
          <w:lang w:val="ru-RU"/>
        </w:rPr>
        <w:t>Заклад освіти</w:t>
      </w:r>
      <w:r w:rsidR="00E1563C" w:rsidRPr="0017687B">
        <w:rPr>
          <w:color w:val="000000" w:themeColor="text1"/>
          <w:sz w:val="24"/>
          <w:szCs w:val="24"/>
          <w:lang w:val="ru-RU"/>
        </w:rPr>
        <w:t xml:space="preserve"> планує свою роботу самостійно, відповідно до перспективного та річного планів. Плани роботи затверджуються педагогічною радою </w:t>
      </w:r>
      <w:r w:rsidR="00960D51" w:rsidRPr="0017687B">
        <w:rPr>
          <w:color w:val="000000" w:themeColor="text1"/>
          <w:sz w:val="24"/>
          <w:szCs w:val="24"/>
          <w:lang w:val="ru-RU"/>
        </w:rPr>
        <w:t>гімназії</w:t>
      </w:r>
      <w:r w:rsidR="00E1563C" w:rsidRPr="0017687B">
        <w:rPr>
          <w:color w:val="000000" w:themeColor="text1"/>
          <w:sz w:val="24"/>
          <w:szCs w:val="24"/>
          <w:lang w:val="ru-RU"/>
        </w:rPr>
        <w:t>.</w:t>
      </w:r>
    </w:p>
    <w:p w:rsidR="00B763D4" w:rsidRPr="0017687B" w:rsidRDefault="00141E2C" w:rsidP="0017687B">
      <w:pPr>
        <w:pStyle w:val="a5"/>
        <w:numPr>
          <w:ilvl w:val="1"/>
          <w:numId w:val="13"/>
        </w:numPr>
        <w:tabs>
          <w:tab w:val="left" w:pos="1127"/>
        </w:tabs>
        <w:ind w:right="110" w:firstLine="566"/>
        <w:jc w:val="both"/>
        <w:rPr>
          <w:color w:val="000000" w:themeColor="text1"/>
          <w:sz w:val="24"/>
          <w:szCs w:val="24"/>
          <w:lang w:val="ru-RU"/>
        </w:rPr>
      </w:pPr>
      <w:r>
        <w:rPr>
          <w:color w:val="000000" w:themeColor="text1"/>
          <w:sz w:val="24"/>
          <w:szCs w:val="24"/>
          <w:lang w:val="ru-RU"/>
        </w:rPr>
        <w:t>Освітній процес у закладі освіти</w:t>
      </w:r>
      <w:r w:rsidR="00E1563C" w:rsidRPr="0017687B">
        <w:rPr>
          <w:color w:val="000000" w:themeColor="text1"/>
          <w:sz w:val="24"/>
          <w:szCs w:val="24"/>
          <w:lang w:val="ru-RU"/>
        </w:rPr>
        <w:t xml:space="preserve"> здійснюється відповідно до освітньої (освітніх) програми (програм), розроблених та затверджених відповідно до порядку визначеного Законом України </w:t>
      </w:r>
      <w:r w:rsidR="00E1563C" w:rsidRPr="0017687B">
        <w:rPr>
          <w:color w:val="000000" w:themeColor="text1"/>
          <w:spacing w:val="-3"/>
          <w:sz w:val="24"/>
          <w:szCs w:val="24"/>
          <w:lang w:val="ru-RU"/>
        </w:rPr>
        <w:t xml:space="preserve">«Про </w:t>
      </w:r>
      <w:r w:rsidR="00E1563C" w:rsidRPr="0017687B">
        <w:rPr>
          <w:color w:val="000000" w:themeColor="text1"/>
          <w:sz w:val="24"/>
          <w:szCs w:val="24"/>
          <w:lang w:val="ru-RU"/>
        </w:rPr>
        <w:t>освіту» та спеціальними законами.</w:t>
      </w:r>
    </w:p>
    <w:p w:rsidR="00E1563C" w:rsidRPr="0017687B" w:rsidRDefault="00E1563C" w:rsidP="0017687B">
      <w:pPr>
        <w:pStyle w:val="a3"/>
        <w:ind w:right="110" w:firstLine="566"/>
        <w:jc w:val="both"/>
        <w:rPr>
          <w:color w:val="000000" w:themeColor="text1"/>
          <w:lang w:val="ru-RU"/>
        </w:rPr>
      </w:pPr>
      <w:r w:rsidRPr="0017687B">
        <w:rPr>
          <w:color w:val="000000" w:themeColor="text1"/>
          <w:lang w:val="ru-RU"/>
        </w:rPr>
        <w:t>Освітня програма</w:t>
      </w:r>
      <w:r w:rsidRPr="0017687B">
        <w:rPr>
          <w:color w:val="000000" w:themeColor="text1"/>
          <w:lang w:val="uk-UA"/>
        </w:rPr>
        <w:t xml:space="preserve"> розглядається методоб</w:t>
      </w:r>
      <w:r w:rsidRPr="0017687B">
        <w:rPr>
          <w:color w:val="000000" w:themeColor="text1"/>
          <w:lang w:val="ru-RU"/>
        </w:rPr>
        <w:t xml:space="preserve">’єднанням, схвалюється педагогічною радою </w:t>
      </w:r>
      <w:r w:rsidR="00960D51" w:rsidRPr="0017687B">
        <w:rPr>
          <w:color w:val="000000" w:themeColor="text1"/>
          <w:lang w:val="ru-RU"/>
        </w:rPr>
        <w:t>гімназії</w:t>
      </w:r>
      <w:r w:rsidRPr="0017687B">
        <w:rPr>
          <w:color w:val="000000" w:themeColor="text1"/>
          <w:lang w:val="ru-RU"/>
        </w:rPr>
        <w:t xml:space="preserve"> та затверджується керівнико</w:t>
      </w:r>
      <w:r w:rsidR="00141E2C">
        <w:rPr>
          <w:color w:val="000000" w:themeColor="text1"/>
          <w:lang w:val="ru-RU"/>
        </w:rPr>
        <w:t>м. На основі освітньої програми заклад освіти</w:t>
      </w:r>
      <w:r w:rsidRPr="0017687B">
        <w:rPr>
          <w:color w:val="000000" w:themeColor="text1"/>
          <w:lang w:val="ru-RU"/>
        </w:rPr>
        <w:t xml:space="preserve"> складає та затверджує навчальний план, що конкретизує організ</w:t>
      </w:r>
      <w:r w:rsidR="005E5A5B" w:rsidRPr="0017687B">
        <w:rPr>
          <w:color w:val="000000" w:themeColor="text1"/>
          <w:lang w:val="ru-RU"/>
        </w:rPr>
        <w:t>ацію освітнього процесу.</w:t>
      </w:r>
    </w:p>
    <w:p w:rsidR="00E1563C" w:rsidRPr="0017687B" w:rsidRDefault="00E1563C" w:rsidP="0017687B">
      <w:pPr>
        <w:pStyle w:val="a5"/>
        <w:numPr>
          <w:ilvl w:val="1"/>
          <w:numId w:val="13"/>
        </w:numPr>
        <w:tabs>
          <w:tab w:val="left" w:pos="1096"/>
        </w:tabs>
        <w:ind w:right="102" w:firstLine="566"/>
        <w:jc w:val="both"/>
        <w:rPr>
          <w:color w:val="000000" w:themeColor="text1"/>
          <w:sz w:val="24"/>
          <w:szCs w:val="24"/>
          <w:lang w:val="ru-RU"/>
        </w:rPr>
      </w:pPr>
      <w:r w:rsidRPr="0017687B">
        <w:rPr>
          <w:color w:val="000000" w:themeColor="text1"/>
          <w:sz w:val="24"/>
          <w:szCs w:val="24"/>
          <w:lang w:val="ru-RU"/>
        </w:rPr>
        <w:t xml:space="preserve"> </w:t>
      </w:r>
      <w:r w:rsidR="00141E2C" w:rsidRPr="00F96467">
        <w:rPr>
          <w:color w:val="000000" w:themeColor="text1"/>
          <w:lang w:val="ru-RU"/>
        </w:rPr>
        <w:t>Заклад освіти</w:t>
      </w:r>
      <w:r w:rsidR="00141E2C" w:rsidRPr="0017687B">
        <w:rPr>
          <w:color w:val="000000" w:themeColor="text1"/>
          <w:sz w:val="24"/>
          <w:szCs w:val="24"/>
          <w:lang w:val="ru-RU"/>
        </w:rPr>
        <w:t xml:space="preserve"> </w:t>
      </w:r>
      <w:r w:rsidRPr="0017687B">
        <w:rPr>
          <w:color w:val="000000" w:themeColor="text1"/>
          <w:sz w:val="24"/>
          <w:szCs w:val="24"/>
          <w:lang w:val="ru-RU"/>
        </w:rPr>
        <w:t xml:space="preserve">забезпечує відповідність рівня </w:t>
      </w:r>
      <w:r w:rsidR="005973B0" w:rsidRPr="0017687B">
        <w:rPr>
          <w:color w:val="000000" w:themeColor="text1"/>
          <w:sz w:val="24"/>
          <w:szCs w:val="24"/>
          <w:lang w:val="ru-RU"/>
        </w:rPr>
        <w:t>загальної</w:t>
      </w:r>
      <w:r w:rsidRPr="0017687B">
        <w:rPr>
          <w:color w:val="000000" w:themeColor="text1"/>
          <w:sz w:val="24"/>
          <w:szCs w:val="24"/>
          <w:lang w:val="ru-RU"/>
        </w:rPr>
        <w:t xml:space="preserve"> середньої освіти Державним стандартам освіти, єдність навчання івиховання.</w:t>
      </w:r>
    </w:p>
    <w:p w:rsidR="00E1563C" w:rsidRPr="0017687B" w:rsidRDefault="00141E2C" w:rsidP="00486AEC">
      <w:pPr>
        <w:pStyle w:val="a5"/>
        <w:numPr>
          <w:ilvl w:val="1"/>
          <w:numId w:val="13"/>
        </w:numPr>
        <w:tabs>
          <w:tab w:val="left" w:pos="1096"/>
        </w:tabs>
        <w:ind w:right="103" w:firstLine="566"/>
        <w:jc w:val="both"/>
        <w:rPr>
          <w:color w:val="000000" w:themeColor="text1"/>
          <w:sz w:val="24"/>
          <w:szCs w:val="24"/>
          <w:lang w:val="ru-RU"/>
        </w:rPr>
      </w:pPr>
      <w:r w:rsidRPr="00F96467">
        <w:rPr>
          <w:color w:val="000000" w:themeColor="text1"/>
          <w:lang w:val="ru-RU"/>
        </w:rPr>
        <w:t>Заклад освіти</w:t>
      </w:r>
      <w:r w:rsidR="00E1563C" w:rsidRPr="0017687B">
        <w:rPr>
          <w:color w:val="000000" w:themeColor="text1"/>
          <w:sz w:val="24"/>
          <w:szCs w:val="24"/>
          <w:lang w:val="ru-RU"/>
        </w:rPr>
        <w:t xml:space="preserve"> працює за навчальними програмами, підручниками, посібниками, що мають відповідний гриф Міністерства освіти і науки України (далі - МОН України), і забезпечує виконання освітніх завдань на кожному ступені навчання відповідно до вікових особливостей та природних здібностей</w:t>
      </w:r>
      <w:r>
        <w:rPr>
          <w:color w:val="000000" w:themeColor="text1"/>
          <w:sz w:val="24"/>
          <w:szCs w:val="24"/>
          <w:lang w:val="ru-RU"/>
        </w:rPr>
        <w:t xml:space="preserve"> </w:t>
      </w:r>
      <w:r w:rsidR="00E1563C" w:rsidRPr="0017687B">
        <w:rPr>
          <w:color w:val="000000" w:themeColor="text1"/>
          <w:sz w:val="24"/>
          <w:szCs w:val="24"/>
          <w:lang w:val="ru-RU"/>
        </w:rPr>
        <w:t>дітей.</w:t>
      </w:r>
    </w:p>
    <w:p w:rsidR="00E1563C" w:rsidRPr="0017687B" w:rsidRDefault="00141E2C" w:rsidP="0017687B">
      <w:pPr>
        <w:pStyle w:val="a5"/>
        <w:numPr>
          <w:ilvl w:val="1"/>
          <w:numId w:val="13"/>
        </w:numPr>
        <w:tabs>
          <w:tab w:val="left" w:pos="1103"/>
        </w:tabs>
        <w:ind w:right="104" w:firstLine="566"/>
        <w:jc w:val="both"/>
        <w:rPr>
          <w:color w:val="000000" w:themeColor="text1"/>
          <w:sz w:val="24"/>
          <w:szCs w:val="24"/>
          <w:lang w:val="ru-RU"/>
        </w:rPr>
      </w:pPr>
      <w:r w:rsidRPr="00F96467">
        <w:rPr>
          <w:color w:val="000000" w:themeColor="text1"/>
          <w:lang w:val="ru-RU"/>
        </w:rPr>
        <w:t>Заклад освіти</w:t>
      </w:r>
      <w:r w:rsidR="00E1563C" w:rsidRPr="0017687B">
        <w:rPr>
          <w:color w:val="000000" w:themeColor="text1"/>
          <w:sz w:val="24"/>
          <w:szCs w:val="24"/>
          <w:lang w:val="ru-RU"/>
        </w:rPr>
        <w:t xml:space="preserve"> обирає форми, засоби і методи навчання та виховання відповідно до Закону України </w:t>
      </w:r>
      <w:r w:rsidR="00E1563C" w:rsidRPr="0017687B">
        <w:rPr>
          <w:color w:val="000000" w:themeColor="text1"/>
          <w:spacing w:val="-3"/>
          <w:sz w:val="24"/>
          <w:szCs w:val="24"/>
          <w:lang w:val="ru-RU"/>
        </w:rPr>
        <w:t xml:space="preserve">«Про </w:t>
      </w:r>
      <w:r w:rsidR="00E1563C" w:rsidRPr="0017687B">
        <w:rPr>
          <w:color w:val="000000" w:themeColor="text1"/>
          <w:sz w:val="24"/>
          <w:szCs w:val="24"/>
          <w:lang w:val="ru-RU"/>
        </w:rPr>
        <w:t>загальну середню освіту»</w:t>
      </w:r>
      <w:r w:rsidR="00004E6A" w:rsidRPr="0017687B">
        <w:rPr>
          <w:color w:val="000000" w:themeColor="text1"/>
          <w:sz w:val="24"/>
          <w:szCs w:val="24"/>
          <w:lang w:val="ru-RU"/>
        </w:rPr>
        <w:t>,</w:t>
      </w:r>
      <w:r w:rsidR="00004E6A" w:rsidRPr="0017687B">
        <w:rPr>
          <w:color w:val="000000" w:themeColor="text1"/>
          <w:sz w:val="24"/>
          <w:szCs w:val="24"/>
          <w:shd w:val="clear" w:color="auto" w:fill="FFFFFF"/>
          <w:lang w:val="ru-RU"/>
        </w:rPr>
        <w:t xml:space="preserve"> «Про дошкільну освіту»</w:t>
      </w:r>
      <w:r w:rsidR="00E1563C" w:rsidRPr="0017687B">
        <w:rPr>
          <w:color w:val="000000" w:themeColor="text1"/>
          <w:sz w:val="24"/>
          <w:szCs w:val="24"/>
          <w:lang w:val="ru-RU"/>
        </w:rPr>
        <w:t xml:space="preserve"> та цього Статуту з урахуванням специфіки, профілю та інших особливостей організації освітнього</w:t>
      </w:r>
      <w:r w:rsidR="00BA5F28">
        <w:rPr>
          <w:color w:val="000000" w:themeColor="text1"/>
          <w:sz w:val="24"/>
          <w:szCs w:val="24"/>
          <w:lang w:val="ru-RU"/>
        </w:rPr>
        <w:t xml:space="preserve"> </w:t>
      </w:r>
      <w:r w:rsidR="00E1563C" w:rsidRPr="0017687B">
        <w:rPr>
          <w:color w:val="000000" w:themeColor="text1"/>
          <w:sz w:val="24"/>
          <w:szCs w:val="24"/>
          <w:lang w:val="ru-RU"/>
        </w:rPr>
        <w:t>процесу.</w:t>
      </w:r>
    </w:p>
    <w:p w:rsidR="00E1563C" w:rsidRPr="0017687B" w:rsidRDefault="00BA5F28" w:rsidP="0017687B">
      <w:pPr>
        <w:pStyle w:val="a5"/>
        <w:numPr>
          <w:ilvl w:val="1"/>
          <w:numId w:val="13"/>
        </w:numPr>
        <w:tabs>
          <w:tab w:val="left" w:pos="1149"/>
        </w:tabs>
        <w:ind w:left="1148" w:hanging="480"/>
        <w:jc w:val="both"/>
        <w:rPr>
          <w:color w:val="000000" w:themeColor="text1"/>
          <w:sz w:val="24"/>
          <w:szCs w:val="24"/>
          <w:lang w:val="ru-RU"/>
        </w:rPr>
      </w:pPr>
      <w:r w:rsidRPr="00F96467">
        <w:rPr>
          <w:color w:val="000000" w:themeColor="text1"/>
          <w:lang w:val="ru-RU"/>
        </w:rPr>
        <w:t>Заклад освіти</w:t>
      </w:r>
      <w:r w:rsidR="00960D51" w:rsidRPr="0017687B">
        <w:rPr>
          <w:color w:val="000000" w:themeColor="text1"/>
          <w:sz w:val="24"/>
          <w:szCs w:val="24"/>
          <w:lang w:val="ru-RU"/>
        </w:rPr>
        <w:t xml:space="preserve"> </w:t>
      </w:r>
      <w:r w:rsidR="00E1563C" w:rsidRPr="0017687B">
        <w:rPr>
          <w:color w:val="000000" w:themeColor="text1"/>
          <w:sz w:val="24"/>
          <w:szCs w:val="24"/>
          <w:lang w:val="ru-RU"/>
        </w:rPr>
        <w:t>здійснює освітній процес за денною формою</w:t>
      </w:r>
      <w:r>
        <w:rPr>
          <w:color w:val="000000" w:themeColor="text1"/>
          <w:sz w:val="24"/>
          <w:szCs w:val="24"/>
          <w:lang w:val="ru-RU"/>
        </w:rPr>
        <w:t xml:space="preserve"> </w:t>
      </w:r>
      <w:r w:rsidR="00E1563C" w:rsidRPr="0017687B">
        <w:rPr>
          <w:color w:val="000000" w:themeColor="text1"/>
          <w:sz w:val="24"/>
          <w:szCs w:val="24"/>
          <w:lang w:val="ru-RU"/>
        </w:rPr>
        <w:t>навчання.</w:t>
      </w:r>
    </w:p>
    <w:p w:rsidR="005E5A5B" w:rsidRPr="0017687B" w:rsidRDefault="00E1563C" w:rsidP="0017687B">
      <w:pPr>
        <w:pStyle w:val="a5"/>
        <w:numPr>
          <w:ilvl w:val="1"/>
          <w:numId w:val="13"/>
        </w:numPr>
        <w:tabs>
          <w:tab w:val="left" w:pos="1098"/>
        </w:tabs>
        <w:ind w:right="103" w:firstLine="566"/>
        <w:jc w:val="both"/>
        <w:rPr>
          <w:color w:val="000000" w:themeColor="text1"/>
          <w:sz w:val="24"/>
          <w:szCs w:val="24"/>
          <w:lang w:val="ru-RU"/>
        </w:rPr>
      </w:pPr>
      <w:r w:rsidRPr="0017687B">
        <w:rPr>
          <w:color w:val="000000" w:themeColor="text1"/>
          <w:sz w:val="24"/>
          <w:szCs w:val="24"/>
          <w:lang w:val="ru-RU"/>
        </w:rPr>
        <w:t xml:space="preserve">Освітній процес у </w:t>
      </w:r>
      <w:r w:rsidR="00960D51" w:rsidRPr="0017687B">
        <w:rPr>
          <w:color w:val="000000" w:themeColor="text1"/>
          <w:sz w:val="24"/>
          <w:szCs w:val="24"/>
          <w:lang w:val="ru-RU"/>
        </w:rPr>
        <w:t>гімназії</w:t>
      </w:r>
      <w:r w:rsidRPr="0017687B">
        <w:rPr>
          <w:color w:val="000000" w:themeColor="text1"/>
          <w:sz w:val="24"/>
          <w:szCs w:val="24"/>
          <w:lang w:val="ru-RU"/>
        </w:rPr>
        <w:t xml:space="preserve"> може здійснюватися за груповою, індивідуальною (екстернат, сімейна (домашня), педагогічний патронаж) формами навчання, за потребою організовується інклюзивне</w:t>
      </w:r>
      <w:r w:rsidR="00BA5F28">
        <w:rPr>
          <w:color w:val="000000" w:themeColor="text1"/>
          <w:sz w:val="24"/>
          <w:szCs w:val="24"/>
          <w:lang w:val="ru-RU"/>
        </w:rPr>
        <w:t xml:space="preserve"> </w:t>
      </w:r>
      <w:r w:rsidRPr="0017687B">
        <w:rPr>
          <w:color w:val="000000" w:themeColor="text1"/>
          <w:spacing w:val="-2"/>
          <w:sz w:val="24"/>
          <w:szCs w:val="24"/>
          <w:lang w:val="uk-UA"/>
        </w:rPr>
        <w:t xml:space="preserve">та індивідуальне </w:t>
      </w:r>
      <w:r w:rsidRPr="0017687B">
        <w:rPr>
          <w:color w:val="000000" w:themeColor="text1"/>
          <w:sz w:val="24"/>
          <w:szCs w:val="24"/>
          <w:lang w:val="ru-RU"/>
        </w:rPr>
        <w:t>навчання.</w:t>
      </w:r>
    </w:p>
    <w:p w:rsidR="00E1563C" w:rsidRPr="0017687B" w:rsidRDefault="00BA5F28" w:rsidP="0017687B">
      <w:pPr>
        <w:pStyle w:val="a5"/>
        <w:numPr>
          <w:ilvl w:val="1"/>
          <w:numId w:val="13"/>
        </w:numPr>
        <w:tabs>
          <w:tab w:val="left" w:pos="1098"/>
        </w:tabs>
        <w:ind w:right="103" w:firstLine="566"/>
        <w:jc w:val="both"/>
        <w:rPr>
          <w:color w:val="000000" w:themeColor="text1"/>
          <w:sz w:val="24"/>
          <w:szCs w:val="24"/>
          <w:lang w:val="ru-RU"/>
        </w:rPr>
      </w:pPr>
      <w:r w:rsidRPr="00F96467">
        <w:rPr>
          <w:color w:val="000000" w:themeColor="text1"/>
          <w:lang w:val="ru-RU"/>
        </w:rPr>
        <w:t>Заклад освіти</w:t>
      </w:r>
      <w:r w:rsidR="00FD4FB4" w:rsidRPr="0017687B">
        <w:rPr>
          <w:color w:val="000000" w:themeColor="text1"/>
          <w:sz w:val="24"/>
          <w:szCs w:val="24"/>
          <w:lang w:val="ru-RU"/>
        </w:rPr>
        <w:t xml:space="preserve"> формує класи з урахуванням демографічної ситуації, а в разі, коли кількість дітей менша за визначену нормативами їх наповнюваності, - організ</w:t>
      </w:r>
      <w:r w:rsidR="00960D51" w:rsidRPr="0017687B">
        <w:rPr>
          <w:color w:val="000000" w:themeColor="text1"/>
          <w:sz w:val="24"/>
          <w:szCs w:val="24"/>
          <w:lang w:val="ru-RU"/>
        </w:rPr>
        <w:t>овує</w:t>
      </w:r>
      <w:r w:rsidR="00FD4FB4" w:rsidRPr="0017687B">
        <w:rPr>
          <w:color w:val="000000" w:themeColor="text1"/>
          <w:sz w:val="24"/>
          <w:szCs w:val="24"/>
          <w:lang w:val="ru-RU"/>
        </w:rPr>
        <w:t xml:space="preserve"> заняття в класах-комплектах або за індивідуальною формою навчання.</w:t>
      </w:r>
    </w:p>
    <w:p w:rsidR="00E1563C" w:rsidRPr="00AA725F" w:rsidRDefault="00E1563C" w:rsidP="0017687B">
      <w:pPr>
        <w:pStyle w:val="a5"/>
        <w:numPr>
          <w:ilvl w:val="1"/>
          <w:numId w:val="13"/>
        </w:numPr>
        <w:tabs>
          <w:tab w:val="left" w:pos="1221"/>
        </w:tabs>
        <w:ind w:right="102" w:firstLine="566"/>
        <w:jc w:val="both"/>
        <w:rPr>
          <w:color w:val="000000" w:themeColor="text1"/>
          <w:sz w:val="24"/>
          <w:szCs w:val="24"/>
          <w:lang w:val="ru-RU"/>
        </w:rPr>
      </w:pPr>
      <w:r w:rsidRPr="0017687B">
        <w:rPr>
          <w:color w:val="000000" w:themeColor="text1"/>
          <w:sz w:val="24"/>
          <w:szCs w:val="24"/>
          <w:shd w:val="clear" w:color="auto" w:fill="FFFFFF"/>
          <w:lang w:val="ru-RU"/>
        </w:rPr>
        <w:t>Наповнюваність класів не може перевищувати 30 учнів.</w:t>
      </w:r>
    </w:p>
    <w:p w:rsidR="00AA725F" w:rsidRDefault="00AA725F" w:rsidP="00AA725F">
      <w:pPr>
        <w:pStyle w:val="a5"/>
        <w:ind w:firstLine="0"/>
        <w:rPr>
          <w:color w:val="000000" w:themeColor="text1"/>
          <w:sz w:val="24"/>
          <w:szCs w:val="24"/>
          <w:lang w:val="ru-RU"/>
        </w:rPr>
      </w:pPr>
      <w:r>
        <w:rPr>
          <w:color w:val="000000" w:themeColor="text1"/>
          <w:sz w:val="24"/>
          <w:szCs w:val="24"/>
          <w:lang w:val="ru-RU"/>
        </w:rPr>
        <w:t xml:space="preserve">         2.11.  </w:t>
      </w:r>
      <w:r w:rsidRPr="00AA725F">
        <w:rPr>
          <w:color w:val="000000" w:themeColor="text1"/>
          <w:sz w:val="24"/>
          <w:szCs w:val="24"/>
          <w:lang w:val="ru-RU"/>
        </w:rPr>
        <w:t>Поділ класів на групи для вивчення окремих предметів у закладі освіти здійснюється згідно з нормативами, встановленими МОН</w:t>
      </w:r>
      <w:r w:rsidR="00BA5F28">
        <w:rPr>
          <w:color w:val="000000" w:themeColor="text1"/>
          <w:sz w:val="24"/>
          <w:szCs w:val="24"/>
          <w:lang w:val="ru-RU"/>
        </w:rPr>
        <w:t xml:space="preserve"> </w:t>
      </w:r>
      <w:r w:rsidRPr="00AA725F">
        <w:rPr>
          <w:color w:val="000000" w:themeColor="text1"/>
          <w:sz w:val="24"/>
          <w:szCs w:val="24"/>
          <w:lang w:val="ru-RU"/>
        </w:rPr>
        <w:t>України.</w:t>
      </w:r>
    </w:p>
    <w:p w:rsidR="000442B2" w:rsidRPr="00BA5F28" w:rsidRDefault="000442B2" w:rsidP="00BA5F28">
      <w:pPr>
        <w:pStyle w:val="a5"/>
        <w:tabs>
          <w:tab w:val="left" w:pos="1223"/>
        </w:tabs>
        <w:ind w:right="102" w:firstLine="0"/>
        <w:jc w:val="both"/>
        <w:rPr>
          <w:sz w:val="24"/>
          <w:lang w:val="ru-RU"/>
        </w:rPr>
      </w:pPr>
      <w:r>
        <w:rPr>
          <w:color w:val="000000" w:themeColor="text1"/>
          <w:sz w:val="24"/>
          <w:szCs w:val="24"/>
          <w:lang w:val="ru-RU"/>
        </w:rPr>
        <w:t xml:space="preserve">         2.12.</w:t>
      </w:r>
      <w:r w:rsidRPr="000442B2">
        <w:rPr>
          <w:sz w:val="24"/>
          <w:lang w:val="ru-RU"/>
        </w:rPr>
        <w:t xml:space="preserve"> У закладі освіти для здобувачів освіти 1-4 класів за бажанням їх батьків або осіб, які їх замінюють, створюються групи продовженого дня. Зарахування до груп продовженого дня і відрахування здобувачів освіти із ни</w:t>
      </w:r>
      <w:r w:rsidRPr="00486AEC">
        <w:rPr>
          <w:sz w:val="24"/>
          <w:lang w:val="ru-RU"/>
        </w:rPr>
        <w:t>х здійснюється наказом директора закладу</w:t>
      </w:r>
      <w:r w:rsidR="00BA5F28">
        <w:rPr>
          <w:sz w:val="24"/>
          <w:lang w:val="ru-RU"/>
        </w:rPr>
        <w:t xml:space="preserve"> </w:t>
      </w:r>
      <w:r w:rsidRPr="00486AEC">
        <w:rPr>
          <w:sz w:val="24"/>
          <w:lang w:val="ru-RU"/>
        </w:rPr>
        <w:t>освіти</w:t>
      </w:r>
      <w:r w:rsidR="00BA5F28">
        <w:rPr>
          <w:sz w:val="24"/>
          <w:lang w:val="ru-RU"/>
        </w:rPr>
        <w:t xml:space="preserve"> </w:t>
      </w:r>
      <w:r w:rsidRPr="00486AEC">
        <w:rPr>
          <w:sz w:val="24"/>
          <w:szCs w:val="24"/>
          <w:lang w:val="ru-RU"/>
        </w:rPr>
        <w:t>на підставі заяв батьків та осіб, які їх замінюють.</w:t>
      </w:r>
    </w:p>
    <w:p w:rsidR="000442B2" w:rsidRPr="00486AEC" w:rsidRDefault="000442B2" w:rsidP="000442B2">
      <w:pPr>
        <w:spacing w:before="1"/>
        <w:ind w:left="102"/>
        <w:rPr>
          <w:lang w:val="ru-RU"/>
        </w:rPr>
      </w:pPr>
      <w:r>
        <w:rPr>
          <w:sz w:val="24"/>
          <w:lang w:val="ru-RU"/>
        </w:rPr>
        <w:t xml:space="preserve">      2.1</w:t>
      </w:r>
      <w:r w:rsidR="00F8629D">
        <w:rPr>
          <w:sz w:val="24"/>
          <w:lang w:val="ru-RU"/>
        </w:rPr>
        <w:t>2</w:t>
      </w:r>
      <w:r>
        <w:rPr>
          <w:sz w:val="24"/>
          <w:lang w:val="ru-RU"/>
        </w:rPr>
        <w:t>.</w:t>
      </w:r>
      <w:r w:rsidR="00F8629D">
        <w:rPr>
          <w:sz w:val="24"/>
          <w:lang w:val="ru-RU"/>
        </w:rPr>
        <w:t>1.</w:t>
      </w:r>
      <w:r w:rsidRPr="000442B2">
        <w:rPr>
          <w:sz w:val="24"/>
          <w:lang w:val="ru-RU"/>
        </w:rPr>
        <w:t>Група продовженого дня може комплектуватися з здобувачів освіти одного або кількох класів, але не більше як чотирьох вікових груп. Режим роботи групи продовженого дня розробляється відповідно до Державних санітарних правил і норм улаштування, утри-мання закладів освіти та організації освітнього процесу,</w:t>
      </w:r>
      <w:r w:rsidRPr="00486AEC">
        <w:rPr>
          <w:sz w:val="24"/>
          <w:lang w:val="ru-RU"/>
        </w:rPr>
        <w:t xml:space="preserve">ухвалюється педагогічною </w:t>
      </w:r>
      <w:r w:rsidRPr="00486AEC">
        <w:rPr>
          <w:lang w:val="ru-RU"/>
        </w:rPr>
        <w:t>радою і затверджується директором закладу освіти.</w:t>
      </w:r>
    </w:p>
    <w:p w:rsidR="00F8629D" w:rsidRDefault="00BA5F28" w:rsidP="00DF6ECF">
      <w:pPr>
        <w:tabs>
          <w:tab w:val="left" w:pos="1413"/>
        </w:tabs>
        <w:ind w:right="104"/>
        <w:jc w:val="both"/>
        <w:rPr>
          <w:sz w:val="24"/>
          <w:lang w:val="ru-RU"/>
        </w:rPr>
      </w:pPr>
      <w:r>
        <w:rPr>
          <w:sz w:val="24"/>
          <w:lang w:val="ru-RU"/>
        </w:rPr>
        <w:t xml:space="preserve">        </w:t>
      </w:r>
      <w:r w:rsidR="00F8629D" w:rsidRPr="00F8629D">
        <w:rPr>
          <w:sz w:val="24"/>
          <w:lang w:val="ru-RU"/>
        </w:rPr>
        <w:t>2.12.2. Тривалість перебування здобувачів освіти у групі продовженого дня становить шість годин на день, а за наявності відповідної заяви батьків або осіб, які їх замінюють, може зменшуватись</w:t>
      </w:r>
      <w:r>
        <w:rPr>
          <w:sz w:val="24"/>
          <w:lang w:val="ru-RU"/>
        </w:rPr>
        <w:t>.</w:t>
      </w:r>
    </w:p>
    <w:p w:rsidR="00F8629D" w:rsidRPr="00F8629D" w:rsidRDefault="00BA5F28" w:rsidP="00DF6ECF">
      <w:pPr>
        <w:tabs>
          <w:tab w:val="left" w:pos="1413"/>
        </w:tabs>
        <w:ind w:right="104"/>
        <w:jc w:val="both"/>
        <w:rPr>
          <w:sz w:val="24"/>
          <w:lang w:val="ru-RU"/>
        </w:rPr>
      </w:pPr>
      <w:r>
        <w:rPr>
          <w:sz w:val="24"/>
          <w:lang w:val="ru-RU"/>
        </w:rPr>
        <w:t xml:space="preserve">         </w:t>
      </w:r>
      <w:r w:rsidR="00F8629D" w:rsidRPr="00F8629D">
        <w:rPr>
          <w:sz w:val="24"/>
          <w:lang w:val="ru-RU"/>
        </w:rPr>
        <w:t>2.12.3. Відповідальність за збереження навчального обладнання покладається на вих</w:t>
      </w:r>
      <w:r w:rsidR="00F8629D">
        <w:rPr>
          <w:sz w:val="24"/>
          <w:lang w:val="ru-RU"/>
        </w:rPr>
        <w:t>о</w:t>
      </w:r>
      <w:r w:rsidR="00F8629D" w:rsidRPr="00F8629D">
        <w:rPr>
          <w:sz w:val="24"/>
          <w:lang w:val="ru-RU"/>
        </w:rPr>
        <w:t>вателя та інших педагогічних працівників групи продовженого</w:t>
      </w:r>
      <w:r>
        <w:rPr>
          <w:sz w:val="24"/>
          <w:lang w:val="ru-RU"/>
        </w:rPr>
        <w:t xml:space="preserve"> </w:t>
      </w:r>
      <w:r w:rsidR="00F8629D" w:rsidRPr="00F8629D">
        <w:rPr>
          <w:sz w:val="24"/>
          <w:lang w:val="ru-RU"/>
        </w:rPr>
        <w:t>дня.</w:t>
      </w:r>
    </w:p>
    <w:p w:rsidR="00DF6ECF" w:rsidRPr="00DF6ECF" w:rsidRDefault="00BA5F28" w:rsidP="00DF6ECF">
      <w:pPr>
        <w:tabs>
          <w:tab w:val="left" w:pos="1410"/>
        </w:tabs>
        <w:ind w:right="108"/>
        <w:jc w:val="both"/>
        <w:rPr>
          <w:sz w:val="24"/>
          <w:lang w:val="ru-RU"/>
        </w:rPr>
      </w:pPr>
      <w:r>
        <w:rPr>
          <w:sz w:val="24"/>
          <w:lang w:val="ru-RU"/>
        </w:rPr>
        <w:t xml:space="preserve">         </w:t>
      </w:r>
      <w:r w:rsidR="00F8629D" w:rsidRPr="00DF6ECF">
        <w:rPr>
          <w:sz w:val="24"/>
          <w:lang w:val="ru-RU"/>
        </w:rPr>
        <w:t xml:space="preserve">2.12.4. </w:t>
      </w:r>
      <w:r w:rsidR="00DF6ECF" w:rsidRPr="00DF6ECF">
        <w:rPr>
          <w:sz w:val="24"/>
          <w:lang w:val="ru-RU"/>
        </w:rPr>
        <w:t>План роботи вихователя групи продовженого дня погоджується із заступником директора і затверджується директором закладу</w:t>
      </w:r>
      <w:r>
        <w:rPr>
          <w:sz w:val="24"/>
          <w:lang w:val="ru-RU"/>
        </w:rPr>
        <w:t xml:space="preserve"> </w:t>
      </w:r>
      <w:r w:rsidR="00DF6ECF" w:rsidRPr="00DF6ECF">
        <w:rPr>
          <w:sz w:val="24"/>
          <w:lang w:val="ru-RU"/>
        </w:rPr>
        <w:t>освіти.</w:t>
      </w:r>
    </w:p>
    <w:p w:rsidR="00790DE4" w:rsidRPr="00AA725F" w:rsidRDefault="00BA5F28" w:rsidP="00DF6ECF">
      <w:pPr>
        <w:pStyle w:val="a5"/>
        <w:tabs>
          <w:tab w:val="left" w:pos="1501"/>
        </w:tabs>
        <w:ind w:left="0" w:right="109" w:firstLine="41"/>
        <w:jc w:val="both"/>
        <w:rPr>
          <w:color w:val="000000" w:themeColor="text1"/>
          <w:sz w:val="24"/>
          <w:szCs w:val="24"/>
          <w:lang w:val="ru-RU"/>
        </w:rPr>
      </w:pPr>
      <w:r>
        <w:rPr>
          <w:color w:val="000000" w:themeColor="text1"/>
          <w:sz w:val="24"/>
          <w:szCs w:val="24"/>
          <w:lang w:val="ru-RU" w:eastAsia="ru-RU"/>
        </w:rPr>
        <w:t xml:space="preserve">        </w:t>
      </w:r>
      <w:r w:rsidR="00AA725F">
        <w:rPr>
          <w:color w:val="000000" w:themeColor="text1"/>
          <w:sz w:val="24"/>
          <w:szCs w:val="24"/>
          <w:lang w:val="ru-RU" w:eastAsia="ru-RU"/>
        </w:rPr>
        <w:t>2.1</w:t>
      </w:r>
      <w:r w:rsidR="001311E0">
        <w:rPr>
          <w:color w:val="000000" w:themeColor="text1"/>
          <w:sz w:val="24"/>
          <w:szCs w:val="24"/>
          <w:lang w:val="ru-RU" w:eastAsia="ru-RU"/>
        </w:rPr>
        <w:t>3</w:t>
      </w:r>
      <w:r w:rsidR="00AA725F">
        <w:rPr>
          <w:color w:val="000000" w:themeColor="text1"/>
          <w:sz w:val="24"/>
          <w:szCs w:val="24"/>
          <w:lang w:val="ru-RU" w:eastAsia="ru-RU"/>
        </w:rPr>
        <w:t>.</w:t>
      </w:r>
      <w:r w:rsidR="00790DE4" w:rsidRPr="00AA725F">
        <w:rPr>
          <w:color w:val="000000" w:themeColor="text1"/>
          <w:sz w:val="24"/>
          <w:szCs w:val="24"/>
          <w:lang w:val="ru-RU" w:eastAsia="ru-RU"/>
        </w:rPr>
        <w:t> </w:t>
      </w:r>
      <w:r w:rsidR="00790DE4" w:rsidRPr="00D26E1C">
        <w:rPr>
          <w:color w:val="000000" w:themeColor="text1"/>
          <w:sz w:val="24"/>
          <w:szCs w:val="24"/>
          <w:lang w:val="ru-RU" w:eastAsia="ru-RU"/>
        </w:rPr>
        <w:t>У дошкільному підрозділі функціонує різновікова група загального розвитку;</w:t>
      </w:r>
    </w:p>
    <w:p w:rsidR="00790DE4" w:rsidRPr="0017687B" w:rsidRDefault="00BA5F28" w:rsidP="00486AEC">
      <w:pPr>
        <w:widowControl/>
        <w:shd w:val="clear" w:color="auto" w:fill="FFFFFF"/>
        <w:autoSpaceDE/>
        <w:autoSpaceDN/>
        <w:rPr>
          <w:color w:val="000000" w:themeColor="text1"/>
          <w:sz w:val="24"/>
          <w:szCs w:val="24"/>
          <w:lang w:val="ru-RU" w:eastAsia="ru-RU"/>
        </w:rPr>
      </w:pPr>
      <w:r w:rsidRPr="00D26E1C">
        <w:rPr>
          <w:bCs/>
          <w:color w:val="000000" w:themeColor="text1"/>
          <w:sz w:val="24"/>
          <w:szCs w:val="24"/>
          <w:lang w:val="ru-RU" w:eastAsia="ru-RU"/>
        </w:rPr>
        <w:t xml:space="preserve">         </w:t>
      </w:r>
      <w:r w:rsidR="00790DE4" w:rsidRPr="00D26E1C">
        <w:rPr>
          <w:bCs/>
          <w:color w:val="000000" w:themeColor="text1"/>
          <w:sz w:val="24"/>
          <w:szCs w:val="24"/>
          <w:lang w:val="ru-RU" w:eastAsia="ru-RU"/>
        </w:rPr>
        <w:t>2.</w:t>
      </w:r>
      <w:r w:rsidR="007409C3" w:rsidRPr="00D26E1C">
        <w:rPr>
          <w:bCs/>
          <w:color w:val="000000" w:themeColor="text1"/>
          <w:sz w:val="24"/>
          <w:szCs w:val="24"/>
          <w:lang w:val="ru-RU" w:eastAsia="ru-RU"/>
        </w:rPr>
        <w:t>1</w:t>
      </w:r>
      <w:r w:rsidR="001311E0" w:rsidRPr="00D26E1C">
        <w:rPr>
          <w:bCs/>
          <w:color w:val="000000" w:themeColor="text1"/>
          <w:sz w:val="24"/>
          <w:szCs w:val="24"/>
          <w:lang w:val="ru-RU" w:eastAsia="ru-RU"/>
        </w:rPr>
        <w:t>4</w:t>
      </w:r>
      <w:r w:rsidR="00790DE4" w:rsidRPr="00D26E1C">
        <w:rPr>
          <w:bCs/>
          <w:color w:val="000000" w:themeColor="text1"/>
          <w:sz w:val="24"/>
          <w:szCs w:val="24"/>
          <w:lang w:val="ru-RU" w:eastAsia="ru-RU"/>
        </w:rPr>
        <w:t>.</w:t>
      </w:r>
      <w:r w:rsidR="006C0C77" w:rsidRPr="00D26E1C">
        <w:rPr>
          <w:color w:val="000000" w:themeColor="text1"/>
          <w:sz w:val="24"/>
          <w:szCs w:val="24"/>
          <w:lang w:val="ru-RU" w:eastAsia="ru-RU"/>
        </w:rPr>
        <w:t>Дошкільний</w:t>
      </w:r>
      <w:r w:rsidR="00790DE4" w:rsidRPr="00D26E1C">
        <w:rPr>
          <w:color w:val="000000" w:themeColor="text1"/>
          <w:sz w:val="24"/>
          <w:szCs w:val="24"/>
          <w:lang w:val="ru-RU" w:eastAsia="ru-RU"/>
        </w:rPr>
        <w:t>підрозділ за потреб</w:t>
      </w:r>
      <w:r w:rsidR="006C0C77" w:rsidRPr="00D26E1C">
        <w:rPr>
          <w:color w:val="000000" w:themeColor="text1"/>
          <w:sz w:val="24"/>
          <w:szCs w:val="24"/>
          <w:lang w:val="ru-RU" w:eastAsia="ru-RU"/>
        </w:rPr>
        <w:t>и</w:t>
      </w:r>
      <w:r w:rsidR="00790DE4" w:rsidRPr="00D26E1C">
        <w:rPr>
          <w:color w:val="000000" w:themeColor="text1"/>
          <w:sz w:val="24"/>
          <w:szCs w:val="24"/>
          <w:lang w:val="ru-RU" w:eastAsia="ru-RU"/>
        </w:rPr>
        <w:t xml:space="preserve"> може ма</w:t>
      </w:r>
      <w:r w:rsidR="006C0C77" w:rsidRPr="0017687B">
        <w:rPr>
          <w:color w:val="000000" w:themeColor="text1"/>
          <w:sz w:val="24"/>
          <w:szCs w:val="24"/>
          <w:lang w:val="ru-RU" w:eastAsia="ru-RU"/>
        </w:rPr>
        <w:t>ти  групу</w:t>
      </w:r>
      <w:bookmarkStart w:id="5" w:name="_Hlk33737652"/>
      <w:r w:rsidR="00486AEC" w:rsidRPr="0017687B">
        <w:rPr>
          <w:color w:val="000000" w:themeColor="text1"/>
          <w:sz w:val="24"/>
          <w:szCs w:val="24"/>
          <w:lang w:val="ru-RU" w:eastAsia="ru-RU"/>
        </w:rPr>
        <w:t xml:space="preserve">короткотривалого </w:t>
      </w:r>
      <w:bookmarkEnd w:id="5"/>
      <w:r w:rsidR="00790DE4" w:rsidRPr="0017687B">
        <w:rPr>
          <w:color w:val="000000" w:themeColor="text1"/>
          <w:sz w:val="24"/>
          <w:szCs w:val="24"/>
          <w:lang w:val="ru-RU" w:eastAsia="ru-RU"/>
        </w:rPr>
        <w:t>перебу</w:t>
      </w:r>
      <w:r w:rsidR="00C91215">
        <w:rPr>
          <w:color w:val="000000" w:themeColor="text1"/>
          <w:sz w:val="24"/>
          <w:szCs w:val="24"/>
          <w:lang w:val="ru-RU" w:eastAsia="ru-RU"/>
        </w:rPr>
        <w:t>-</w:t>
      </w:r>
      <w:r w:rsidR="00790DE4" w:rsidRPr="0017687B">
        <w:rPr>
          <w:color w:val="000000" w:themeColor="text1"/>
          <w:sz w:val="24"/>
          <w:szCs w:val="24"/>
          <w:lang w:val="ru-RU" w:eastAsia="ru-RU"/>
        </w:rPr>
        <w:t>вання дітей</w:t>
      </w:r>
      <w:r w:rsidR="00486AEC">
        <w:rPr>
          <w:color w:val="000000" w:themeColor="text1"/>
          <w:sz w:val="24"/>
          <w:szCs w:val="24"/>
          <w:lang w:val="ru-RU" w:eastAsia="ru-RU"/>
        </w:rPr>
        <w:t xml:space="preserve">  дошкільного віку </w:t>
      </w:r>
      <w:r w:rsidR="00C91215" w:rsidRPr="00C91215">
        <w:rPr>
          <w:color w:val="000000" w:themeColor="text1"/>
          <w:sz w:val="24"/>
          <w:szCs w:val="24"/>
          <w:lang w:val="ru-RU" w:eastAsia="ru-RU"/>
        </w:rPr>
        <w:t>з 5-денним    режимом    перебування  .</w:t>
      </w:r>
    </w:p>
    <w:p w:rsidR="00790DE4" w:rsidRPr="0017687B" w:rsidRDefault="00BA5F28" w:rsidP="0017687B">
      <w:pPr>
        <w:widowControl/>
        <w:shd w:val="clear" w:color="auto" w:fill="FFFFFF"/>
        <w:autoSpaceDE/>
        <w:autoSpaceDN/>
        <w:jc w:val="both"/>
        <w:rPr>
          <w:color w:val="000000" w:themeColor="text1"/>
          <w:sz w:val="24"/>
          <w:szCs w:val="24"/>
          <w:lang w:val="ru-RU" w:eastAsia="ru-RU"/>
        </w:rPr>
      </w:pPr>
      <w:r>
        <w:rPr>
          <w:bCs/>
          <w:color w:val="000000" w:themeColor="text1"/>
          <w:sz w:val="24"/>
          <w:szCs w:val="24"/>
          <w:lang w:val="ru-RU" w:eastAsia="ru-RU"/>
        </w:rPr>
        <w:t xml:space="preserve">          </w:t>
      </w:r>
      <w:r w:rsidR="00790DE4" w:rsidRPr="0017687B">
        <w:rPr>
          <w:bCs/>
          <w:color w:val="000000" w:themeColor="text1"/>
          <w:sz w:val="24"/>
          <w:szCs w:val="24"/>
          <w:lang w:val="ru-RU" w:eastAsia="ru-RU"/>
        </w:rPr>
        <w:t>2.</w:t>
      </w:r>
      <w:r w:rsidR="007409C3" w:rsidRPr="0017687B">
        <w:rPr>
          <w:bCs/>
          <w:color w:val="000000" w:themeColor="text1"/>
          <w:sz w:val="24"/>
          <w:szCs w:val="24"/>
          <w:lang w:val="ru-RU" w:eastAsia="ru-RU"/>
        </w:rPr>
        <w:t>1</w:t>
      </w:r>
      <w:r w:rsidR="001311E0">
        <w:rPr>
          <w:bCs/>
          <w:color w:val="000000" w:themeColor="text1"/>
          <w:sz w:val="24"/>
          <w:szCs w:val="24"/>
          <w:lang w:val="ru-RU" w:eastAsia="ru-RU"/>
        </w:rPr>
        <w:t>5</w:t>
      </w:r>
      <w:r w:rsidR="00790DE4" w:rsidRPr="0017687B">
        <w:rPr>
          <w:bCs/>
          <w:color w:val="000000" w:themeColor="text1"/>
          <w:sz w:val="24"/>
          <w:szCs w:val="24"/>
          <w:lang w:val="ru-RU" w:eastAsia="ru-RU"/>
        </w:rPr>
        <w:t>.</w:t>
      </w:r>
      <w:r w:rsidR="00790DE4" w:rsidRPr="0017687B">
        <w:rPr>
          <w:color w:val="000000" w:themeColor="text1"/>
          <w:sz w:val="24"/>
          <w:szCs w:val="24"/>
          <w:lang w:val="ru-RU" w:eastAsia="ru-RU"/>
        </w:rPr>
        <w:t xml:space="preserve"> До дошкільного підрозділу </w:t>
      </w:r>
      <w:r w:rsidR="007409C3" w:rsidRPr="0017687B">
        <w:rPr>
          <w:color w:val="000000" w:themeColor="text1"/>
          <w:sz w:val="24"/>
          <w:szCs w:val="24"/>
          <w:lang w:val="ru-RU" w:eastAsia="ru-RU"/>
        </w:rPr>
        <w:t xml:space="preserve">закладу освіти  </w:t>
      </w:r>
      <w:r w:rsidR="00790DE4" w:rsidRPr="0017687B">
        <w:rPr>
          <w:color w:val="000000" w:themeColor="text1"/>
          <w:sz w:val="24"/>
          <w:szCs w:val="24"/>
          <w:lang w:val="ru-RU" w:eastAsia="ru-RU"/>
        </w:rPr>
        <w:t xml:space="preserve"> зараховуються діти віком від 2 до 6 років за бажанням батьків або осіб, які їх замінюють.</w:t>
      </w:r>
    </w:p>
    <w:p w:rsidR="00790DE4" w:rsidRPr="0017687B" w:rsidRDefault="00BA5F28" w:rsidP="0017687B">
      <w:pPr>
        <w:widowControl/>
        <w:shd w:val="clear" w:color="auto" w:fill="FFFFFF"/>
        <w:autoSpaceDE/>
        <w:autoSpaceDN/>
        <w:jc w:val="both"/>
        <w:rPr>
          <w:color w:val="000000" w:themeColor="text1"/>
          <w:sz w:val="24"/>
          <w:szCs w:val="24"/>
          <w:lang w:val="ru-RU" w:eastAsia="ru-RU"/>
        </w:rPr>
      </w:pPr>
      <w:r>
        <w:rPr>
          <w:bCs/>
          <w:color w:val="000000" w:themeColor="text1"/>
          <w:sz w:val="24"/>
          <w:szCs w:val="24"/>
          <w:lang w:val="ru-RU" w:eastAsia="ru-RU"/>
        </w:rPr>
        <w:t xml:space="preserve">         </w:t>
      </w:r>
      <w:r w:rsidR="00790DE4" w:rsidRPr="0017687B">
        <w:rPr>
          <w:bCs/>
          <w:color w:val="000000" w:themeColor="text1"/>
          <w:sz w:val="24"/>
          <w:szCs w:val="24"/>
          <w:lang w:val="ru-RU" w:eastAsia="ru-RU"/>
        </w:rPr>
        <w:t>2.</w:t>
      </w:r>
      <w:r w:rsidR="007409C3" w:rsidRPr="0017687B">
        <w:rPr>
          <w:bCs/>
          <w:color w:val="000000" w:themeColor="text1"/>
          <w:sz w:val="24"/>
          <w:szCs w:val="24"/>
          <w:lang w:val="ru-RU" w:eastAsia="ru-RU"/>
        </w:rPr>
        <w:t>1</w:t>
      </w:r>
      <w:r w:rsidR="001311E0">
        <w:rPr>
          <w:bCs/>
          <w:color w:val="000000" w:themeColor="text1"/>
          <w:sz w:val="24"/>
          <w:szCs w:val="24"/>
          <w:lang w:val="ru-RU" w:eastAsia="ru-RU"/>
        </w:rPr>
        <w:t>6</w:t>
      </w:r>
      <w:r w:rsidR="00790DE4" w:rsidRPr="0017687B">
        <w:rPr>
          <w:bCs/>
          <w:color w:val="000000" w:themeColor="text1"/>
          <w:sz w:val="24"/>
          <w:szCs w:val="24"/>
          <w:lang w:val="ru-RU" w:eastAsia="ru-RU"/>
        </w:rPr>
        <w:t>.</w:t>
      </w:r>
      <w:r w:rsidR="00790DE4" w:rsidRPr="0017687B">
        <w:rPr>
          <w:color w:val="000000" w:themeColor="text1"/>
          <w:sz w:val="24"/>
          <w:szCs w:val="24"/>
          <w:lang w:val="ru-RU" w:eastAsia="ru-RU"/>
        </w:rPr>
        <w:t xml:space="preserve"> Групи комплектуються відповідно до нормативів наповнюваності, санітарно-гігієнічних норм і правил утримання дітей у </w:t>
      </w:r>
      <w:r w:rsidR="006C0C77" w:rsidRPr="0017687B">
        <w:rPr>
          <w:color w:val="000000" w:themeColor="text1"/>
          <w:sz w:val="24"/>
          <w:szCs w:val="24"/>
          <w:lang w:val="ru-RU" w:eastAsia="ru-RU"/>
        </w:rPr>
        <w:t>гімназії</w:t>
      </w:r>
      <w:r w:rsidR="00790DE4" w:rsidRPr="0017687B">
        <w:rPr>
          <w:color w:val="000000" w:themeColor="text1"/>
          <w:sz w:val="24"/>
          <w:szCs w:val="24"/>
          <w:lang w:val="ru-RU" w:eastAsia="ru-RU"/>
        </w:rPr>
        <w:t>.</w:t>
      </w:r>
    </w:p>
    <w:p w:rsidR="00790DE4" w:rsidRPr="0017687B" w:rsidRDefault="00790DE4" w:rsidP="0017687B">
      <w:pPr>
        <w:widowControl/>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Кількість дітей у  групах:</w:t>
      </w:r>
    </w:p>
    <w:p w:rsidR="00790DE4" w:rsidRPr="0017687B" w:rsidRDefault="00790DE4"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lastRenderedPageBreak/>
        <w:t>різновікових  – до 15  осіб;</w:t>
      </w:r>
    </w:p>
    <w:p w:rsidR="00790DE4" w:rsidRPr="0017687B" w:rsidRDefault="00790DE4"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короткотривалих – до 15  осіб</w:t>
      </w:r>
    </w:p>
    <w:p w:rsidR="00790DE4" w:rsidRPr="00361F93" w:rsidRDefault="0029233F" w:rsidP="001311E0">
      <w:pPr>
        <w:widowControl/>
        <w:shd w:val="clear" w:color="auto" w:fill="FFFFFF"/>
        <w:autoSpaceDE/>
        <w:autoSpaceDN/>
        <w:ind w:left="360"/>
        <w:jc w:val="both"/>
        <w:rPr>
          <w:color w:val="000000" w:themeColor="text1"/>
          <w:sz w:val="24"/>
          <w:szCs w:val="24"/>
          <w:lang w:val="ru-RU" w:eastAsia="ru-RU"/>
        </w:rPr>
      </w:pPr>
      <w:bookmarkStart w:id="6" w:name="_GoBack"/>
      <w:bookmarkEnd w:id="6"/>
      <w:r w:rsidRPr="00361F93">
        <w:rPr>
          <w:bCs/>
          <w:color w:val="000000" w:themeColor="text1"/>
          <w:sz w:val="24"/>
          <w:szCs w:val="24"/>
          <w:lang w:val="ru-RU" w:eastAsia="ru-RU"/>
        </w:rPr>
        <w:t>2.1</w:t>
      </w:r>
      <w:r w:rsidR="00374E20">
        <w:rPr>
          <w:bCs/>
          <w:color w:val="000000" w:themeColor="text1"/>
          <w:sz w:val="24"/>
          <w:szCs w:val="24"/>
          <w:lang w:val="ru-RU" w:eastAsia="ru-RU"/>
        </w:rPr>
        <w:t>7</w:t>
      </w:r>
      <w:r w:rsidR="00790DE4" w:rsidRPr="00361F93">
        <w:rPr>
          <w:bCs/>
          <w:color w:val="000000" w:themeColor="text1"/>
          <w:sz w:val="24"/>
          <w:szCs w:val="24"/>
          <w:lang w:val="ru-RU" w:eastAsia="ru-RU"/>
        </w:rPr>
        <w:t>.</w:t>
      </w:r>
      <w:r w:rsidR="00790DE4" w:rsidRPr="00361F93">
        <w:rPr>
          <w:color w:val="000000" w:themeColor="text1"/>
          <w:sz w:val="24"/>
          <w:szCs w:val="24"/>
          <w:lang w:val="ru-RU" w:eastAsia="ru-RU"/>
        </w:rPr>
        <w:t xml:space="preserve"> Для зарахування дитини у дошкільний підрозділ </w:t>
      </w:r>
      <w:r w:rsidR="006C0C77" w:rsidRPr="00361F93">
        <w:rPr>
          <w:color w:val="000000" w:themeColor="text1"/>
          <w:sz w:val="24"/>
          <w:szCs w:val="24"/>
          <w:lang w:val="ru-RU" w:eastAsia="ru-RU"/>
        </w:rPr>
        <w:t>гімназії</w:t>
      </w:r>
      <w:r w:rsidR="00790DE4" w:rsidRPr="00361F93">
        <w:rPr>
          <w:color w:val="000000" w:themeColor="text1"/>
          <w:sz w:val="24"/>
          <w:szCs w:val="24"/>
          <w:lang w:val="ru-RU" w:eastAsia="ru-RU"/>
        </w:rPr>
        <w:t xml:space="preserve"> необхідно пред’явити:</w:t>
      </w:r>
    </w:p>
    <w:p w:rsidR="00790DE4" w:rsidRPr="0017687B" w:rsidRDefault="00790DE4"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медичну довідку про стан здоров’я дитини з висновком лікаря, що дитина може відвідувати дошкільний навчальний заклад;</w:t>
      </w:r>
    </w:p>
    <w:p w:rsidR="00790DE4" w:rsidRPr="0017687B" w:rsidRDefault="00790DE4"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довідку про наявність щеплень;</w:t>
      </w:r>
    </w:p>
    <w:p w:rsidR="00790DE4" w:rsidRPr="0017687B" w:rsidRDefault="00790DE4"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медичну довідку дільничного лікаря про епідеміологічне оточення;</w:t>
      </w:r>
    </w:p>
    <w:p w:rsidR="00790DE4" w:rsidRPr="0017687B" w:rsidRDefault="00790DE4"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свідоцтво про народження;</w:t>
      </w:r>
    </w:p>
    <w:p w:rsidR="00790DE4" w:rsidRPr="0017687B" w:rsidRDefault="00790DE4"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документи про встановлення батьківської плати.</w:t>
      </w:r>
    </w:p>
    <w:p w:rsidR="00790DE4" w:rsidRPr="001311E0" w:rsidRDefault="001311E0" w:rsidP="001311E0">
      <w:pPr>
        <w:widowControl/>
        <w:shd w:val="clear" w:color="auto" w:fill="FFFFFF"/>
        <w:autoSpaceDE/>
        <w:autoSpaceDN/>
        <w:ind w:left="360"/>
        <w:jc w:val="both"/>
        <w:rPr>
          <w:color w:val="000000" w:themeColor="text1"/>
          <w:sz w:val="24"/>
          <w:szCs w:val="24"/>
          <w:lang w:val="ru-RU" w:eastAsia="ru-RU"/>
        </w:rPr>
      </w:pPr>
      <w:r w:rsidRPr="001311E0">
        <w:rPr>
          <w:color w:val="000000" w:themeColor="text1"/>
          <w:sz w:val="24"/>
          <w:szCs w:val="24"/>
          <w:lang w:val="ru-RU" w:eastAsia="ru-RU"/>
        </w:rPr>
        <w:t>2.1</w:t>
      </w:r>
      <w:r w:rsidR="00374E20">
        <w:rPr>
          <w:color w:val="000000" w:themeColor="text1"/>
          <w:sz w:val="24"/>
          <w:szCs w:val="24"/>
          <w:lang w:val="ru-RU" w:eastAsia="ru-RU"/>
        </w:rPr>
        <w:t>8</w:t>
      </w:r>
      <w:r w:rsidRPr="001311E0">
        <w:rPr>
          <w:color w:val="000000" w:themeColor="text1"/>
          <w:sz w:val="24"/>
          <w:szCs w:val="24"/>
          <w:lang w:val="ru-RU" w:eastAsia="ru-RU"/>
        </w:rPr>
        <w:t>.</w:t>
      </w:r>
      <w:r w:rsidR="00790DE4" w:rsidRPr="001311E0">
        <w:rPr>
          <w:color w:val="000000" w:themeColor="text1"/>
          <w:sz w:val="24"/>
          <w:szCs w:val="24"/>
          <w:lang w:val="ru-RU" w:eastAsia="ru-RU"/>
        </w:rPr>
        <w:t>Зарахування дітей до шкільного підрозділу здійснюється до початку нового навчального року за наказом директора, на підставі:</w:t>
      </w:r>
    </w:p>
    <w:p w:rsidR="00790DE4" w:rsidRPr="0017687B" w:rsidRDefault="00790DE4"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заяви батьків або осіб, які їх замінюють,</w:t>
      </w:r>
    </w:p>
    <w:p w:rsidR="00790DE4" w:rsidRPr="0017687B" w:rsidRDefault="00045D5C"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 xml:space="preserve">копії   </w:t>
      </w:r>
      <w:r w:rsidR="00790DE4" w:rsidRPr="0017687B">
        <w:rPr>
          <w:color w:val="000000" w:themeColor="text1"/>
          <w:sz w:val="24"/>
          <w:szCs w:val="24"/>
          <w:lang w:val="ru-RU" w:eastAsia="ru-RU"/>
        </w:rPr>
        <w:t>свідоцтва про народження,</w:t>
      </w:r>
    </w:p>
    <w:p w:rsidR="0029233F" w:rsidRPr="0017687B" w:rsidRDefault="00EE689F" w:rsidP="001311E0">
      <w:pPr>
        <w:widowControl/>
        <w:numPr>
          <w:ilvl w:val="0"/>
          <w:numId w:val="38"/>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медичної карт</w:t>
      </w:r>
      <w:r w:rsidR="00EF47EA" w:rsidRPr="0017687B">
        <w:rPr>
          <w:color w:val="000000" w:themeColor="text1"/>
          <w:sz w:val="24"/>
          <w:szCs w:val="24"/>
          <w:lang w:val="ru-RU" w:eastAsia="ru-RU"/>
        </w:rPr>
        <w:t>и.</w:t>
      </w:r>
    </w:p>
    <w:p w:rsidR="00790DE4" w:rsidRPr="0017687B" w:rsidRDefault="00BA5F28" w:rsidP="0017687B">
      <w:pPr>
        <w:widowControl/>
        <w:shd w:val="clear" w:color="auto" w:fill="FFFFFF"/>
        <w:autoSpaceDE/>
        <w:autoSpaceDN/>
        <w:jc w:val="both"/>
        <w:rPr>
          <w:color w:val="000000" w:themeColor="text1"/>
          <w:sz w:val="24"/>
          <w:szCs w:val="24"/>
          <w:lang w:val="ru-RU" w:eastAsia="ru-RU"/>
        </w:rPr>
      </w:pPr>
      <w:r>
        <w:rPr>
          <w:bCs/>
          <w:color w:val="000000" w:themeColor="text1"/>
          <w:sz w:val="24"/>
          <w:szCs w:val="24"/>
          <w:lang w:val="ru-RU" w:eastAsia="ru-RU"/>
        </w:rPr>
        <w:t xml:space="preserve">       </w:t>
      </w:r>
      <w:r w:rsidR="00EE689F" w:rsidRPr="0017687B">
        <w:rPr>
          <w:bCs/>
          <w:color w:val="000000" w:themeColor="text1"/>
          <w:sz w:val="24"/>
          <w:szCs w:val="24"/>
          <w:lang w:val="ru-RU" w:eastAsia="ru-RU"/>
        </w:rPr>
        <w:t>2.</w:t>
      </w:r>
      <w:r w:rsidR="0029233F" w:rsidRPr="0017687B">
        <w:rPr>
          <w:bCs/>
          <w:color w:val="000000" w:themeColor="text1"/>
          <w:sz w:val="24"/>
          <w:szCs w:val="24"/>
          <w:lang w:val="ru-RU" w:eastAsia="ru-RU"/>
        </w:rPr>
        <w:t>1</w:t>
      </w:r>
      <w:r w:rsidR="00374E20">
        <w:rPr>
          <w:bCs/>
          <w:color w:val="000000" w:themeColor="text1"/>
          <w:sz w:val="24"/>
          <w:szCs w:val="24"/>
          <w:lang w:val="ru-RU" w:eastAsia="ru-RU"/>
        </w:rPr>
        <w:t>9</w:t>
      </w:r>
      <w:r w:rsidR="00790DE4" w:rsidRPr="0017687B">
        <w:rPr>
          <w:color w:val="000000" w:themeColor="text1"/>
          <w:sz w:val="24"/>
          <w:szCs w:val="24"/>
          <w:lang w:val="ru-RU" w:eastAsia="ru-RU"/>
        </w:rPr>
        <w:t xml:space="preserve">. За дитиною зберігається місце у дошкільному підрозділі </w:t>
      </w:r>
      <w:r w:rsidR="006C0C77" w:rsidRPr="0017687B">
        <w:rPr>
          <w:color w:val="000000" w:themeColor="text1"/>
          <w:sz w:val="24"/>
          <w:szCs w:val="24"/>
          <w:lang w:val="ru-RU" w:eastAsia="ru-RU"/>
        </w:rPr>
        <w:t>гімназії</w:t>
      </w:r>
      <w:r w:rsidR="00790DE4" w:rsidRPr="0017687B">
        <w:rPr>
          <w:color w:val="000000" w:themeColor="text1"/>
          <w:sz w:val="24"/>
          <w:szCs w:val="24"/>
          <w:lang w:val="ru-RU" w:eastAsia="ru-RU"/>
        </w:rPr>
        <w:t xml:space="preserve"> у разі її хвороби,  карантину,  санаторного лікування,  на час відпустки батьків або осіб, які їх замінюють, а також у літній період (75 днів).</w:t>
      </w:r>
    </w:p>
    <w:p w:rsidR="00790DE4" w:rsidRPr="0017687B" w:rsidRDefault="00BA5F28" w:rsidP="0017687B">
      <w:pPr>
        <w:widowControl/>
        <w:shd w:val="clear" w:color="auto" w:fill="FFFFFF"/>
        <w:autoSpaceDE/>
        <w:autoSpaceDN/>
        <w:jc w:val="both"/>
        <w:rPr>
          <w:color w:val="000000" w:themeColor="text1"/>
          <w:sz w:val="24"/>
          <w:szCs w:val="24"/>
          <w:lang w:val="ru-RU" w:eastAsia="ru-RU"/>
        </w:rPr>
      </w:pPr>
      <w:r>
        <w:rPr>
          <w:bCs/>
          <w:color w:val="000000" w:themeColor="text1"/>
          <w:sz w:val="24"/>
          <w:szCs w:val="24"/>
          <w:lang w:val="ru-RU" w:eastAsia="ru-RU"/>
        </w:rPr>
        <w:t xml:space="preserve">        </w:t>
      </w:r>
      <w:r w:rsidR="00EE689F" w:rsidRPr="0017687B">
        <w:rPr>
          <w:bCs/>
          <w:color w:val="000000" w:themeColor="text1"/>
          <w:sz w:val="24"/>
          <w:szCs w:val="24"/>
          <w:lang w:val="ru-RU" w:eastAsia="ru-RU"/>
        </w:rPr>
        <w:t>2.</w:t>
      </w:r>
      <w:r w:rsidR="001311E0">
        <w:rPr>
          <w:bCs/>
          <w:color w:val="000000" w:themeColor="text1"/>
          <w:sz w:val="24"/>
          <w:szCs w:val="24"/>
          <w:lang w:val="ru-RU" w:eastAsia="ru-RU"/>
        </w:rPr>
        <w:t>20</w:t>
      </w:r>
      <w:r w:rsidR="00790DE4" w:rsidRPr="0017687B">
        <w:rPr>
          <w:bCs/>
          <w:color w:val="000000" w:themeColor="text1"/>
          <w:sz w:val="24"/>
          <w:szCs w:val="24"/>
          <w:lang w:val="ru-RU" w:eastAsia="ru-RU"/>
        </w:rPr>
        <w:t>.</w:t>
      </w:r>
      <w:r w:rsidR="00790DE4" w:rsidRPr="0017687B">
        <w:rPr>
          <w:color w:val="000000" w:themeColor="text1"/>
          <w:sz w:val="24"/>
          <w:szCs w:val="24"/>
          <w:lang w:val="ru-RU" w:eastAsia="ru-RU"/>
        </w:rPr>
        <w:t xml:space="preserve"> Про термін і причину невідвідування </w:t>
      </w:r>
      <w:r w:rsidR="00045D5C" w:rsidRPr="0017687B">
        <w:rPr>
          <w:color w:val="000000" w:themeColor="text1"/>
          <w:sz w:val="24"/>
          <w:szCs w:val="24"/>
          <w:lang w:val="ru-RU" w:eastAsia="ru-RU"/>
        </w:rPr>
        <w:t xml:space="preserve"> гімназії</w:t>
      </w:r>
      <w:r w:rsidR="00790DE4" w:rsidRPr="0017687B">
        <w:rPr>
          <w:color w:val="000000" w:themeColor="text1"/>
          <w:sz w:val="24"/>
          <w:szCs w:val="24"/>
          <w:lang w:val="ru-RU" w:eastAsia="ru-RU"/>
        </w:rPr>
        <w:t xml:space="preserve"> дитиною батьки або особи, які їх замінюють, мають завчасно повідомити адміністрацію.</w:t>
      </w:r>
    </w:p>
    <w:p w:rsidR="00E1563C" w:rsidRPr="0017687B" w:rsidRDefault="00BA5F28" w:rsidP="0017687B">
      <w:pPr>
        <w:widowControl/>
        <w:shd w:val="clear" w:color="auto" w:fill="FFFFFF"/>
        <w:autoSpaceDE/>
        <w:autoSpaceDN/>
        <w:jc w:val="both"/>
        <w:rPr>
          <w:color w:val="000000" w:themeColor="text1"/>
          <w:sz w:val="24"/>
          <w:szCs w:val="24"/>
          <w:lang w:val="ru-RU" w:eastAsia="ru-RU"/>
        </w:rPr>
      </w:pPr>
      <w:r>
        <w:rPr>
          <w:bCs/>
          <w:color w:val="000000" w:themeColor="text1"/>
          <w:sz w:val="24"/>
          <w:szCs w:val="24"/>
          <w:lang w:val="ru-RU" w:eastAsia="ru-RU"/>
        </w:rPr>
        <w:t xml:space="preserve">       </w:t>
      </w:r>
      <w:r w:rsidR="004C2E46" w:rsidRPr="0017687B">
        <w:rPr>
          <w:bCs/>
          <w:color w:val="000000" w:themeColor="text1"/>
          <w:sz w:val="24"/>
          <w:szCs w:val="24"/>
          <w:lang w:val="ru-RU" w:eastAsia="ru-RU"/>
        </w:rPr>
        <w:t>2.</w:t>
      </w:r>
      <w:r w:rsidR="001311E0">
        <w:rPr>
          <w:bCs/>
          <w:color w:val="000000" w:themeColor="text1"/>
          <w:sz w:val="24"/>
          <w:szCs w:val="24"/>
          <w:lang w:val="ru-RU" w:eastAsia="ru-RU"/>
        </w:rPr>
        <w:t>21</w:t>
      </w:r>
      <w:r w:rsidR="00790DE4" w:rsidRPr="0017687B">
        <w:rPr>
          <w:bCs/>
          <w:color w:val="000000" w:themeColor="text1"/>
          <w:sz w:val="24"/>
          <w:szCs w:val="24"/>
          <w:lang w:val="ru-RU" w:eastAsia="ru-RU"/>
        </w:rPr>
        <w:t>.</w:t>
      </w:r>
      <w:r w:rsidR="00790DE4" w:rsidRPr="0017687B">
        <w:rPr>
          <w:color w:val="000000" w:themeColor="text1"/>
          <w:sz w:val="24"/>
          <w:szCs w:val="24"/>
          <w:lang w:val="ru-RU" w:eastAsia="ru-RU"/>
        </w:rPr>
        <w:t> Формування групи у дошкільному підрозділі здійснюється наприкінці навчального року.</w:t>
      </w:r>
    </w:p>
    <w:p w:rsidR="00EE689F" w:rsidRPr="0017687B" w:rsidRDefault="00BA5F28" w:rsidP="0017687B">
      <w:pPr>
        <w:widowControl/>
        <w:shd w:val="clear" w:color="auto" w:fill="FFFFFF"/>
        <w:autoSpaceDE/>
        <w:autoSpaceDN/>
        <w:jc w:val="both"/>
        <w:rPr>
          <w:color w:val="000000" w:themeColor="text1"/>
          <w:sz w:val="24"/>
          <w:szCs w:val="24"/>
          <w:lang w:val="ru-RU" w:eastAsia="ru-RU"/>
        </w:rPr>
      </w:pPr>
      <w:r>
        <w:rPr>
          <w:color w:val="000000" w:themeColor="text1"/>
          <w:sz w:val="24"/>
          <w:szCs w:val="24"/>
          <w:lang w:val="ru-RU" w:eastAsia="ru-RU"/>
        </w:rPr>
        <w:t xml:space="preserve">      </w:t>
      </w:r>
      <w:r w:rsidR="004C2E46" w:rsidRPr="0017687B">
        <w:rPr>
          <w:color w:val="000000" w:themeColor="text1"/>
          <w:sz w:val="24"/>
          <w:szCs w:val="24"/>
          <w:lang w:val="ru-RU" w:eastAsia="ru-RU"/>
        </w:rPr>
        <w:t>2.</w:t>
      </w:r>
      <w:r w:rsidR="001311E0">
        <w:rPr>
          <w:color w:val="000000" w:themeColor="text1"/>
          <w:sz w:val="24"/>
          <w:szCs w:val="24"/>
          <w:lang w:val="ru-RU" w:eastAsia="ru-RU"/>
        </w:rPr>
        <w:t>22</w:t>
      </w:r>
      <w:r w:rsidR="00EE689F" w:rsidRPr="0017687B">
        <w:rPr>
          <w:color w:val="000000" w:themeColor="text1"/>
          <w:sz w:val="24"/>
          <w:szCs w:val="24"/>
          <w:lang w:val="ru-RU" w:eastAsia="ru-RU"/>
        </w:rPr>
        <w:t>.Відрахування дітей з дошкільного підрозділу може здійснюватись:</w:t>
      </w:r>
    </w:p>
    <w:p w:rsidR="00EE689F" w:rsidRPr="0017687B" w:rsidRDefault="00EE689F" w:rsidP="00826A76">
      <w:pPr>
        <w:widowControl/>
        <w:numPr>
          <w:ilvl w:val="0"/>
          <w:numId w:val="39"/>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за бажанням батьків або осіб, які їх замінюють;</w:t>
      </w:r>
    </w:p>
    <w:p w:rsidR="00EE689F" w:rsidRPr="0017687B" w:rsidRDefault="00EE689F" w:rsidP="00826A76">
      <w:pPr>
        <w:widowControl/>
        <w:numPr>
          <w:ilvl w:val="0"/>
          <w:numId w:val="39"/>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 xml:space="preserve">на підставі медичного висновку про стан здоров’я дитини, що виключає можливість її подальшого перебування в </w:t>
      </w:r>
      <w:r w:rsidR="00E61DE5" w:rsidRPr="0017687B">
        <w:rPr>
          <w:color w:val="000000" w:themeColor="text1"/>
          <w:sz w:val="24"/>
          <w:szCs w:val="24"/>
          <w:lang w:val="ru-RU" w:eastAsia="ru-RU"/>
        </w:rPr>
        <w:t>дошкільному закладі</w:t>
      </w:r>
      <w:r w:rsidRPr="0017687B">
        <w:rPr>
          <w:color w:val="000000" w:themeColor="text1"/>
          <w:sz w:val="24"/>
          <w:szCs w:val="24"/>
          <w:lang w:val="ru-RU" w:eastAsia="ru-RU"/>
        </w:rPr>
        <w:t>;</w:t>
      </w:r>
    </w:p>
    <w:p w:rsidR="00EE689F" w:rsidRPr="0017687B" w:rsidRDefault="00EE689F" w:rsidP="00826A76">
      <w:pPr>
        <w:widowControl/>
        <w:numPr>
          <w:ilvl w:val="0"/>
          <w:numId w:val="39"/>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у разі несплати без поважних причин батьками або особами, які їх замінюють, плати за харчування дитини протягом 2-х місяців.</w:t>
      </w:r>
    </w:p>
    <w:p w:rsidR="00EE689F" w:rsidRPr="0017687B" w:rsidRDefault="00BA5F28" w:rsidP="0017687B">
      <w:pPr>
        <w:widowControl/>
        <w:shd w:val="clear" w:color="auto" w:fill="FFFFFF"/>
        <w:autoSpaceDE/>
        <w:autoSpaceDN/>
        <w:jc w:val="both"/>
        <w:rPr>
          <w:color w:val="000000" w:themeColor="text1"/>
          <w:sz w:val="24"/>
          <w:szCs w:val="24"/>
          <w:lang w:val="ru-RU" w:eastAsia="ru-RU"/>
        </w:rPr>
      </w:pPr>
      <w:r>
        <w:rPr>
          <w:bCs/>
          <w:color w:val="000000" w:themeColor="text1"/>
          <w:sz w:val="24"/>
          <w:szCs w:val="24"/>
          <w:lang w:val="ru-RU" w:eastAsia="ru-RU"/>
        </w:rPr>
        <w:t xml:space="preserve">     </w:t>
      </w:r>
      <w:r w:rsidR="004C2E46" w:rsidRPr="0017687B">
        <w:rPr>
          <w:bCs/>
          <w:color w:val="000000" w:themeColor="text1"/>
          <w:sz w:val="24"/>
          <w:szCs w:val="24"/>
          <w:lang w:val="ru-RU" w:eastAsia="ru-RU"/>
        </w:rPr>
        <w:t>2.2</w:t>
      </w:r>
      <w:r w:rsidR="001311E0">
        <w:rPr>
          <w:bCs/>
          <w:color w:val="000000" w:themeColor="text1"/>
          <w:sz w:val="24"/>
          <w:szCs w:val="24"/>
          <w:lang w:val="ru-RU" w:eastAsia="ru-RU"/>
        </w:rPr>
        <w:t>3</w:t>
      </w:r>
      <w:r w:rsidR="00EE689F" w:rsidRPr="0017687B">
        <w:rPr>
          <w:bCs/>
          <w:color w:val="000000" w:themeColor="text1"/>
          <w:sz w:val="24"/>
          <w:szCs w:val="24"/>
          <w:lang w:val="ru-RU" w:eastAsia="ru-RU"/>
        </w:rPr>
        <w:t>.</w:t>
      </w:r>
      <w:r w:rsidR="00EE689F" w:rsidRPr="0017687B">
        <w:rPr>
          <w:color w:val="000000" w:themeColor="text1"/>
          <w:sz w:val="24"/>
          <w:szCs w:val="24"/>
          <w:lang w:val="ru-RU" w:eastAsia="ru-RU"/>
        </w:rPr>
        <w:t xml:space="preserve"> Адміністрація </w:t>
      </w:r>
      <w:r>
        <w:rPr>
          <w:color w:val="000000" w:themeColor="text1"/>
          <w:sz w:val="24"/>
          <w:szCs w:val="24"/>
          <w:lang w:val="ru-RU" w:eastAsia="ru-RU"/>
        </w:rPr>
        <w:t>закладу освіти</w:t>
      </w:r>
      <w:r w:rsidR="00EE689F" w:rsidRPr="0017687B">
        <w:rPr>
          <w:color w:val="000000" w:themeColor="text1"/>
          <w:sz w:val="24"/>
          <w:szCs w:val="24"/>
          <w:lang w:val="ru-RU" w:eastAsia="ru-RU"/>
        </w:rPr>
        <w:t>  зобов’язана письмово повідомити батьків, або осіб, які їх замінюють, про відрахування дитини з дошкільного підрозділу не менш як за 10 календарних днів.</w:t>
      </w:r>
    </w:p>
    <w:p w:rsidR="00E1563C" w:rsidRPr="00D26E1C" w:rsidRDefault="00BA5F28" w:rsidP="001311E0">
      <w:pPr>
        <w:tabs>
          <w:tab w:val="left" w:pos="1223"/>
        </w:tabs>
        <w:ind w:right="102"/>
        <w:jc w:val="both"/>
        <w:rPr>
          <w:color w:val="000000" w:themeColor="text1"/>
          <w:sz w:val="24"/>
          <w:szCs w:val="24"/>
          <w:lang w:val="ru-RU"/>
        </w:rPr>
      </w:pPr>
      <w:r w:rsidRPr="00D26E1C">
        <w:rPr>
          <w:color w:val="000000" w:themeColor="text1"/>
          <w:sz w:val="24"/>
          <w:szCs w:val="24"/>
          <w:lang w:val="ru-RU"/>
        </w:rPr>
        <w:t xml:space="preserve">       </w:t>
      </w:r>
      <w:r w:rsidR="004C2E46" w:rsidRPr="00D26E1C">
        <w:rPr>
          <w:color w:val="000000" w:themeColor="text1"/>
          <w:sz w:val="24"/>
          <w:szCs w:val="24"/>
          <w:lang w:val="ru-RU"/>
        </w:rPr>
        <w:t>2.2</w:t>
      </w:r>
      <w:r w:rsidR="001311E0" w:rsidRPr="00D26E1C">
        <w:rPr>
          <w:color w:val="000000" w:themeColor="text1"/>
          <w:sz w:val="24"/>
          <w:szCs w:val="24"/>
          <w:lang w:val="ru-RU"/>
        </w:rPr>
        <w:t>4</w:t>
      </w:r>
      <w:r w:rsidR="00EE689F" w:rsidRPr="00D26E1C">
        <w:rPr>
          <w:color w:val="000000" w:themeColor="text1"/>
          <w:sz w:val="24"/>
          <w:szCs w:val="24"/>
          <w:lang w:val="ru-RU"/>
        </w:rPr>
        <w:t>.</w:t>
      </w:r>
      <w:r w:rsidR="00E1563C" w:rsidRPr="00D26E1C">
        <w:rPr>
          <w:color w:val="000000" w:themeColor="text1"/>
          <w:sz w:val="24"/>
          <w:szCs w:val="24"/>
          <w:lang w:val="ru-RU"/>
        </w:rPr>
        <w:t>Зарахування здобувачів освіти до початкової школи здійснюється без проведення конкурсу</w:t>
      </w:r>
      <w:r w:rsidR="00776D42" w:rsidRPr="00D26E1C">
        <w:rPr>
          <w:color w:val="000000" w:themeColor="text1"/>
          <w:sz w:val="24"/>
          <w:szCs w:val="24"/>
          <w:lang w:val="ru-RU"/>
        </w:rPr>
        <w:t xml:space="preserve"> </w:t>
      </w:r>
      <w:r w:rsidR="00E1563C" w:rsidRPr="00D26E1C">
        <w:rPr>
          <w:color w:val="000000" w:themeColor="text1"/>
          <w:sz w:val="24"/>
          <w:szCs w:val="24"/>
          <w:lang w:val="ru-RU"/>
        </w:rPr>
        <w:t>відповідно</w:t>
      </w:r>
      <w:r w:rsidR="00776D42" w:rsidRPr="00D26E1C">
        <w:rPr>
          <w:color w:val="000000" w:themeColor="text1"/>
          <w:sz w:val="24"/>
          <w:szCs w:val="24"/>
          <w:lang w:val="ru-RU"/>
        </w:rPr>
        <w:t xml:space="preserve"> </w:t>
      </w:r>
      <w:r w:rsidR="00E1563C" w:rsidRPr="00D26E1C">
        <w:rPr>
          <w:color w:val="000000" w:themeColor="text1"/>
          <w:sz w:val="24"/>
          <w:szCs w:val="24"/>
          <w:lang w:val="ru-RU"/>
        </w:rPr>
        <w:t>до</w:t>
      </w:r>
      <w:r w:rsidR="00776D42" w:rsidRPr="00D26E1C">
        <w:rPr>
          <w:color w:val="000000" w:themeColor="text1"/>
          <w:sz w:val="24"/>
          <w:szCs w:val="24"/>
          <w:lang w:val="ru-RU"/>
        </w:rPr>
        <w:t xml:space="preserve"> </w:t>
      </w:r>
      <w:r w:rsidR="00E1563C" w:rsidRPr="00D26E1C">
        <w:rPr>
          <w:color w:val="000000" w:themeColor="text1"/>
          <w:sz w:val="24"/>
          <w:szCs w:val="24"/>
          <w:lang w:val="ru-RU"/>
        </w:rPr>
        <w:t>території</w:t>
      </w:r>
      <w:r w:rsidR="00776D42" w:rsidRPr="00D26E1C">
        <w:rPr>
          <w:color w:val="000000" w:themeColor="text1"/>
          <w:sz w:val="24"/>
          <w:szCs w:val="24"/>
          <w:lang w:val="ru-RU"/>
        </w:rPr>
        <w:t xml:space="preserve"> обслуговування з</w:t>
      </w:r>
      <w:r w:rsidR="00E1563C" w:rsidRPr="00D26E1C">
        <w:rPr>
          <w:color w:val="000000" w:themeColor="text1"/>
          <w:sz w:val="24"/>
          <w:szCs w:val="24"/>
          <w:lang w:val="ru-RU"/>
        </w:rPr>
        <w:t>добувачі</w:t>
      </w:r>
      <w:r w:rsidR="00776D42" w:rsidRPr="00D26E1C">
        <w:rPr>
          <w:color w:val="000000" w:themeColor="text1"/>
          <w:sz w:val="24"/>
          <w:szCs w:val="24"/>
          <w:lang w:val="ru-RU"/>
        </w:rPr>
        <w:t xml:space="preserve"> </w:t>
      </w:r>
      <w:r w:rsidR="00E1563C" w:rsidRPr="00D26E1C">
        <w:rPr>
          <w:color w:val="000000" w:themeColor="text1"/>
          <w:sz w:val="24"/>
          <w:szCs w:val="24"/>
          <w:lang w:val="ru-RU"/>
        </w:rPr>
        <w:t>освіти,які</w:t>
      </w:r>
      <w:r w:rsidR="00776D42" w:rsidRPr="00D26E1C">
        <w:rPr>
          <w:color w:val="000000" w:themeColor="text1"/>
          <w:sz w:val="24"/>
          <w:szCs w:val="24"/>
          <w:lang w:val="ru-RU"/>
        </w:rPr>
        <w:t xml:space="preserve"> </w:t>
      </w:r>
      <w:r w:rsidR="00E1563C" w:rsidRPr="00D26E1C">
        <w:rPr>
          <w:color w:val="000000" w:themeColor="text1"/>
          <w:sz w:val="24"/>
          <w:szCs w:val="24"/>
          <w:lang w:val="ru-RU"/>
        </w:rPr>
        <w:t>не</w:t>
      </w:r>
      <w:r w:rsidR="00776D42" w:rsidRPr="00D26E1C">
        <w:rPr>
          <w:color w:val="000000" w:themeColor="text1"/>
          <w:sz w:val="24"/>
          <w:szCs w:val="24"/>
          <w:lang w:val="ru-RU"/>
        </w:rPr>
        <w:t xml:space="preserve"> </w:t>
      </w:r>
      <w:r w:rsidR="00E1563C" w:rsidRPr="00D26E1C">
        <w:rPr>
          <w:color w:val="000000" w:themeColor="text1"/>
          <w:sz w:val="24"/>
          <w:szCs w:val="24"/>
          <w:lang w:val="ru-RU"/>
        </w:rPr>
        <w:t>проживають</w:t>
      </w:r>
      <w:r w:rsidR="00776D42" w:rsidRPr="00D26E1C">
        <w:rPr>
          <w:color w:val="000000" w:themeColor="text1"/>
          <w:sz w:val="24"/>
          <w:szCs w:val="24"/>
          <w:lang w:val="ru-RU"/>
        </w:rPr>
        <w:t xml:space="preserve"> </w:t>
      </w:r>
      <w:r w:rsidR="00E1563C" w:rsidRPr="00D26E1C">
        <w:rPr>
          <w:color w:val="000000" w:themeColor="text1"/>
          <w:sz w:val="24"/>
          <w:szCs w:val="24"/>
          <w:lang w:val="ru-RU"/>
        </w:rPr>
        <w:t>на</w:t>
      </w:r>
      <w:r w:rsidR="00776D42" w:rsidRPr="00D26E1C">
        <w:rPr>
          <w:color w:val="000000" w:themeColor="text1"/>
          <w:sz w:val="24"/>
          <w:szCs w:val="24"/>
          <w:lang w:val="ru-RU"/>
        </w:rPr>
        <w:t xml:space="preserve"> </w:t>
      </w:r>
      <w:r w:rsidR="00E1563C" w:rsidRPr="00D26E1C">
        <w:rPr>
          <w:color w:val="000000" w:themeColor="text1"/>
          <w:sz w:val="24"/>
          <w:szCs w:val="24"/>
          <w:lang w:val="ru-RU"/>
        </w:rPr>
        <w:t xml:space="preserve">території обслуговування, можуть бути зараховані до </w:t>
      </w:r>
      <w:r w:rsidR="005E03DD" w:rsidRPr="00D26E1C">
        <w:rPr>
          <w:color w:val="000000" w:themeColor="text1"/>
          <w:sz w:val="24"/>
          <w:szCs w:val="24"/>
          <w:lang w:val="ru-RU"/>
        </w:rPr>
        <w:t>гімназії</w:t>
      </w:r>
      <w:r w:rsidR="00E1563C" w:rsidRPr="00D26E1C">
        <w:rPr>
          <w:color w:val="000000" w:themeColor="text1"/>
          <w:sz w:val="24"/>
          <w:szCs w:val="24"/>
          <w:lang w:val="ru-RU"/>
        </w:rPr>
        <w:t xml:space="preserve"> за наявністю вільних</w:t>
      </w:r>
      <w:r w:rsidR="00776D42" w:rsidRPr="00D26E1C">
        <w:rPr>
          <w:color w:val="000000" w:themeColor="text1"/>
          <w:sz w:val="24"/>
          <w:szCs w:val="24"/>
          <w:lang w:val="ru-RU"/>
        </w:rPr>
        <w:t xml:space="preserve"> </w:t>
      </w:r>
      <w:r w:rsidR="00E1563C" w:rsidRPr="00D26E1C">
        <w:rPr>
          <w:color w:val="000000" w:themeColor="text1"/>
          <w:sz w:val="24"/>
          <w:szCs w:val="24"/>
          <w:lang w:val="ru-RU"/>
        </w:rPr>
        <w:t>місць у відповідному класі.</w:t>
      </w:r>
    </w:p>
    <w:p w:rsidR="00091AF0" w:rsidRPr="0017687B" w:rsidRDefault="00BA5F28" w:rsidP="0017687B">
      <w:pPr>
        <w:pStyle w:val="a3"/>
        <w:ind w:left="0"/>
        <w:jc w:val="both"/>
        <w:rPr>
          <w:color w:val="000000" w:themeColor="text1"/>
          <w:lang w:val="ru-RU"/>
        </w:rPr>
      </w:pPr>
      <w:r w:rsidRPr="00D26E1C">
        <w:rPr>
          <w:color w:val="000000" w:themeColor="text1"/>
          <w:lang w:val="ru-RU"/>
        </w:rPr>
        <w:t xml:space="preserve">       </w:t>
      </w:r>
      <w:r w:rsidR="004C2E46" w:rsidRPr="0017687B">
        <w:rPr>
          <w:color w:val="000000" w:themeColor="text1"/>
          <w:lang w:val="ru-RU"/>
        </w:rPr>
        <w:t>2.2</w:t>
      </w:r>
      <w:r w:rsidR="001311E0">
        <w:rPr>
          <w:color w:val="000000" w:themeColor="text1"/>
          <w:lang w:val="ru-RU"/>
        </w:rPr>
        <w:t>5</w:t>
      </w:r>
      <w:r w:rsidR="0029233F" w:rsidRPr="0017687B">
        <w:rPr>
          <w:color w:val="000000" w:themeColor="text1"/>
          <w:lang w:val="ru-RU"/>
        </w:rPr>
        <w:t>.</w:t>
      </w:r>
      <w:r w:rsidR="00E1563C" w:rsidRPr="0017687B">
        <w:rPr>
          <w:color w:val="000000" w:themeColor="text1"/>
          <w:lang w:val="ru-RU"/>
        </w:rPr>
        <w:t xml:space="preserve">Зарахування здобувачів освіти до </w:t>
      </w:r>
      <w:r w:rsidR="005E03DD" w:rsidRPr="0017687B">
        <w:rPr>
          <w:color w:val="000000" w:themeColor="text1"/>
          <w:lang w:val="ru-RU"/>
        </w:rPr>
        <w:t>гімназії</w:t>
      </w:r>
      <w:r w:rsidR="00E1563C" w:rsidRPr="0017687B">
        <w:rPr>
          <w:color w:val="000000" w:themeColor="text1"/>
          <w:lang w:val="ru-RU"/>
        </w:rPr>
        <w:t xml:space="preserve"> проводиться наказом директора</w:t>
      </w:r>
      <w:r w:rsidR="00776D42">
        <w:rPr>
          <w:color w:val="000000" w:themeColor="text1"/>
          <w:lang w:val="ru-RU"/>
        </w:rPr>
        <w:t xml:space="preserve"> </w:t>
      </w:r>
      <w:r w:rsidR="005E03DD" w:rsidRPr="0017687B">
        <w:rPr>
          <w:color w:val="000000" w:themeColor="text1"/>
          <w:lang w:val="ru-RU"/>
        </w:rPr>
        <w:t>гімназії</w:t>
      </w:r>
      <w:r w:rsidR="00E1563C" w:rsidRPr="0017687B">
        <w:rPr>
          <w:color w:val="000000" w:themeColor="text1"/>
          <w:lang w:val="ru-RU"/>
        </w:rPr>
        <w:t>.</w:t>
      </w:r>
    </w:p>
    <w:p w:rsidR="00E1563C" w:rsidRPr="0017687B" w:rsidRDefault="00E1563C" w:rsidP="0017687B">
      <w:pPr>
        <w:pStyle w:val="a3"/>
        <w:ind w:left="0"/>
        <w:jc w:val="both"/>
        <w:rPr>
          <w:color w:val="000000" w:themeColor="text1"/>
          <w:lang w:val="ru-RU"/>
        </w:rPr>
      </w:pPr>
      <w:r w:rsidRPr="0017687B">
        <w:rPr>
          <w:color w:val="000000" w:themeColor="text1"/>
          <w:lang w:val="ru-RU"/>
        </w:rPr>
        <w:t>Для зарахування здобувачі</w:t>
      </w:r>
      <w:r w:rsidR="00625806" w:rsidRPr="0017687B">
        <w:rPr>
          <w:color w:val="000000" w:themeColor="text1"/>
          <w:lang w:val="ru-RU"/>
        </w:rPr>
        <w:t>в</w:t>
      </w:r>
      <w:r w:rsidRPr="0017687B">
        <w:rPr>
          <w:color w:val="000000" w:themeColor="text1"/>
          <w:lang w:val="ru-RU"/>
        </w:rPr>
        <w:t xml:space="preserve"> освіти до </w:t>
      </w:r>
      <w:r w:rsidR="005E03DD" w:rsidRPr="0017687B">
        <w:rPr>
          <w:color w:val="000000" w:themeColor="text1"/>
          <w:lang w:val="ru-RU"/>
        </w:rPr>
        <w:t xml:space="preserve">гімназії </w:t>
      </w:r>
      <w:r w:rsidRPr="0017687B">
        <w:rPr>
          <w:color w:val="000000" w:themeColor="text1"/>
          <w:lang w:val="ru-RU"/>
        </w:rPr>
        <w:t xml:space="preserve"> батьки або особи, що їх замінюють, подають заяву, копію свідоцтва про народження дитини, медичну довідку встановленого зразка, особову справу (крім дітей, які вступають до першого класу), документ про відповідний рівень освіти.</w:t>
      </w:r>
    </w:p>
    <w:p w:rsidR="00E1563C" w:rsidRPr="0017687B" w:rsidRDefault="00E1563C" w:rsidP="0017687B">
      <w:pPr>
        <w:pStyle w:val="a3"/>
        <w:ind w:right="103" w:firstLine="566"/>
        <w:jc w:val="both"/>
        <w:rPr>
          <w:color w:val="000000" w:themeColor="text1"/>
          <w:lang w:val="ru-RU"/>
        </w:rPr>
      </w:pPr>
      <w:r w:rsidRPr="0017687B">
        <w:rPr>
          <w:color w:val="000000" w:themeColor="text1"/>
          <w:lang w:val="ru-RU"/>
        </w:rPr>
        <w:t>До першого класу зараховуються як правило діти з 6 (шести) років. Діти, яким на початок навчального року виповнилося 7 років, повинні розпочати здобуття початкової освіти цього ж навчального року.</w:t>
      </w:r>
    </w:p>
    <w:p w:rsidR="00E1563C" w:rsidRPr="0017687B" w:rsidRDefault="00E1563C" w:rsidP="00361F93">
      <w:pPr>
        <w:pStyle w:val="a3"/>
        <w:ind w:right="110"/>
        <w:jc w:val="both"/>
        <w:rPr>
          <w:color w:val="000000" w:themeColor="text1"/>
          <w:lang w:val="ru-RU"/>
        </w:rPr>
      </w:pPr>
      <w:r w:rsidRPr="0017687B">
        <w:rPr>
          <w:color w:val="000000" w:themeColor="text1"/>
          <w:lang w:val="ru-RU"/>
        </w:rPr>
        <w:t>Особи з особливими освітніми потребами можуть розпочинати здобуття початкової освіти з іншого віку, а тривалість здобуття ними початкової та базової середньої освіти може бути подовжена з доповненням освітньої програми кор</w:t>
      </w:r>
      <w:r w:rsidR="00EE689F" w:rsidRPr="0017687B">
        <w:rPr>
          <w:color w:val="000000" w:themeColor="text1"/>
          <w:lang w:val="ru-RU"/>
        </w:rPr>
        <w:t>екційно-розвитковим складником.</w:t>
      </w:r>
    </w:p>
    <w:p w:rsidR="00E1563C" w:rsidRPr="0017687B" w:rsidRDefault="00BA5F28" w:rsidP="0017687B">
      <w:pPr>
        <w:tabs>
          <w:tab w:val="left" w:pos="1319"/>
        </w:tabs>
        <w:ind w:right="107"/>
        <w:jc w:val="both"/>
        <w:rPr>
          <w:color w:val="000000" w:themeColor="text1"/>
          <w:sz w:val="24"/>
          <w:szCs w:val="24"/>
          <w:lang w:val="ru-RU"/>
        </w:rPr>
      </w:pPr>
      <w:r>
        <w:rPr>
          <w:color w:val="000000" w:themeColor="text1"/>
          <w:sz w:val="24"/>
          <w:szCs w:val="24"/>
          <w:lang w:val="ru-RU"/>
        </w:rPr>
        <w:t xml:space="preserve">        </w:t>
      </w:r>
      <w:r w:rsidR="004C2E46" w:rsidRPr="0017687B">
        <w:rPr>
          <w:color w:val="000000" w:themeColor="text1"/>
          <w:sz w:val="24"/>
          <w:szCs w:val="24"/>
          <w:lang w:val="ru-RU"/>
        </w:rPr>
        <w:t>2.2</w:t>
      </w:r>
      <w:r w:rsidR="001311E0">
        <w:rPr>
          <w:color w:val="000000" w:themeColor="text1"/>
          <w:sz w:val="24"/>
          <w:szCs w:val="24"/>
          <w:lang w:val="ru-RU"/>
        </w:rPr>
        <w:t>6</w:t>
      </w:r>
      <w:r w:rsidR="0029233F" w:rsidRPr="0017687B">
        <w:rPr>
          <w:color w:val="000000" w:themeColor="text1"/>
          <w:sz w:val="24"/>
          <w:szCs w:val="24"/>
          <w:lang w:val="ru-RU"/>
        </w:rPr>
        <w:t>.</w:t>
      </w:r>
      <w:r w:rsidR="00E1563C" w:rsidRPr="0017687B">
        <w:rPr>
          <w:color w:val="000000" w:themeColor="text1"/>
          <w:sz w:val="24"/>
          <w:szCs w:val="24"/>
          <w:lang w:val="ru-RU"/>
        </w:rPr>
        <w:t xml:space="preserve">Іноземні громадяни та особи без громадянства зараховуються до </w:t>
      </w:r>
      <w:r w:rsidR="005E03DD" w:rsidRPr="0017687B">
        <w:rPr>
          <w:color w:val="000000" w:themeColor="text1"/>
          <w:sz w:val="24"/>
          <w:szCs w:val="24"/>
          <w:lang w:val="ru-RU"/>
        </w:rPr>
        <w:t>гімназії</w:t>
      </w:r>
      <w:r w:rsidR="00E1563C" w:rsidRPr="0017687B">
        <w:rPr>
          <w:color w:val="000000" w:themeColor="text1"/>
          <w:sz w:val="24"/>
          <w:szCs w:val="24"/>
          <w:lang w:val="ru-RU"/>
        </w:rPr>
        <w:t xml:space="preserve"> відповідно до законодавства та/або міжнародних договорівУкраїни.</w:t>
      </w:r>
    </w:p>
    <w:p w:rsidR="00E1563C" w:rsidRPr="0017687B" w:rsidRDefault="00BA5F28" w:rsidP="0017687B">
      <w:pPr>
        <w:tabs>
          <w:tab w:val="left" w:pos="1281"/>
        </w:tabs>
        <w:ind w:right="110"/>
        <w:jc w:val="both"/>
        <w:rPr>
          <w:color w:val="000000" w:themeColor="text1"/>
          <w:sz w:val="24"/>
          <w:szCs w:val="24"/>
          <w:lang w:val="ru-RU"/>
        </w:rPr>
      </w:pPr>
      <w:r>
        <w:rPr>
          <w:color w:val="000000" w:themeColor="text1"/>
          <w:sz w:val="24"/>
          <w:szCs w:val="24"/>
          <w:lang w:val="ru-RU"/>
        </w:rPr>
        <w:t xml:space="preserve">        </w:t>
      </w:r>
      <w:r w:rsidR="004C2E46" w:rsidRPr="0017687B">
        <w:rPr>
          <w:color w:val="000000" w:themeColor="text1"/>
          <w:sz w:val="24"/>
          <w:szCs w:val="24"/>
          <w:lang w:val="ru-RU"/>
        </w:rPr>
        <w:t>2.2</w:t>
      </w:r>
      <w:r w:rsidR="001311E0">
        <w:rPr>
          <w:color w:val="000000" w:themeColor="text1"/>
          <w:sz w:val="24"/>
          <w:szCs w:val="24"/>
          <w:lang w:val="ru-RU"/>
        </w:rPr>
        <w:t>7</w:t>
      </w:r>
      <w:r w:rsidR="0029233F" w:rsidRPr="0017687B">
        <w:rPr>
          <w:color w:val="000000" w:themeColor="text1"/>
          <w:sz w:val="24"/>
          <w:szCs w:val="24"/>
          <w:lang w:val="ru-RU"/>
        </w:rPr>
        <w:t>.</w:t>
      </w:r>
      <w:r w:rsidR="00E1563C" w:rsidRPr="0017687B">
        <w:rPr>
          <w:color w:val="000000" w:themeColor="text1"/>
          <w:sz w:val="24"/>
          <w:szCs w:val="24"/>
          <w:lang w:val="ru-RU"/>
        </w:rPr>
        <w:t>Переведення здобувачів освіти до наступного класу здійснюється у порядку, встановленому МОН</w:t>
      </w:r>
      <w:r>
        <w:rPr>
          <w:color w:val="000000" w:themeColor="text1"/>
          <w:sz w:val="24"/>
          <w:szCs w:val="24"/>
          <w:lang w:val="ru-RU"/>
        </w:rPr>
        <w:t xml:space="preserve"> </w:t>
      </w:r>
      <w:r w:rsidR="00E1563C" w:rsidRPr="0017687B">
        <w:rPr>
          <w:color w:val="000000" w:themeColor="text1"/>
          <w:sz w:val="24"/>
          <w:szCs w:val="24"/>
          <w:lang w:val="ru-RU"/>
        </w:rPr>
        <w:t>України.</w:t>
      </w:r>
    </w:p>
    <w:p w:rsidR="00E1563C" w:rsidRPr="0017687B" w:rsidRDefault="00BA5F28" w:rsidP="0017687B">
      <w:pPr>
        <w:tabs>
          <w:tab w:val="left" w:pos="1218"/>
        </w:tabs>
        <w:ind w:right="100"/>
        <w:jc w:val="both"/>
        <w:rPr>
          <w:color w:val="000000" w:themeColor="text1"/>
          <w:sz w:val="24"/>
          <w:szCs w:val="24"/>
          <w:lang w:val="ru-RU"/>
        </w:rPr>
      </w:pPr>
      <w:r>
        <w:rPr>
          <w:color w:val="000000" w:themeColor="text1"/>
          <w:sz w:val="24"/>
          <w:szCs w:val="24"/>
          <w:lang w:val="ru-RU"/>
        </w:rPr>
        <w:t xml:space="preserve">         </w:t>
      </w:r>
      <w:r w:rsidR="004C2E46" w:rsidRPr="0017687B">
        <w:rPr>
          <w:color w:val="000000" w:themeColor="text1"/>
          <w:sz w:val="24"/>
          <w:szCs w:val="24"/>
          <w:lang w:val="ru-RU"/>
        </w:rPr>
        <w:t>2.2</w:t>
      </w:r>
      <w:r w:rsidR="001311E0">
        <w:rPr>
          <w:color w:val="000000" w:themeColor="text1"/>
          <w:sz w:val="24"/>
          <w:szCs w:val="24"/>
          <w:lang w:val="ru-RU"/>
        </w:rPr>
        <w:t>8</w:t>
      </w:r>
      <w:r w:rsidR="0029233F" w:rsidRPr="0017687B">
        <w:rPr>
          <w:color w:val="000000" w:themeColor="text1"/>
          <w:sz w:val="24"/>
          <w:szCs w:val="24"/>
          <w:lang w:val="ru-RU"/>
        </w:rPr>
        <w:t>.</w:t>
      </w:r>
      <w:r w:rsidR="00E1563C" w:rsidRPr="0017687B">
        <w:rPr>
          <w:color w:val="000000" w:themeColor="text1"/>
          <w:sz w:val="24"/>
          <w:szCs w:val="24"/>
          <w:lang w:val="ru-RU"/>
        </w:rPr>
        <w:t xml:space="preserve">У разі переходу здобувача освіти до іншого закладу освіти для здобуття загальної середньої освіти батьки або особи, що їх замінюють, подають до </w:t>
      </w:r>
      <w:r w:rsidR="00743151" w:rsidRPr="0017687B">
        <w:rPr>
          <w:color w:val="000000" w:themeColor="text1"/>
          <w:sz w:val="24"/>
          <w:szCs w:val="24"/>
          <w:lang w:val="ru-RU"/>
        </w:rPr>
        <w:t>гімназії</w:t>
      </w:r>
      <w:r w:rsidR="00E1563C" w:rsidRPr="0017687B">
        <w:rPr>
          <w:color w:val="000000" w:themeColor="text1"/>
          <w:sz w:val="24"/>
          <w:szCs w:val="24"/>
          <w:lang w:val="ru-RU"/>
        </w:rPr>
        <w:t xml:space="preserve"> заяву про перехід та письмове підтвердження або його скановану копію з іншого закладу освіти про </w:t>
      </w:r>
      <w:r w:rsidR="00E1563C" w:rsidRPr="0017687B">
        <w:rPr>
          <w:color w:val="000000" w:themeColor="text1"/>
          <w:sz w:val="24"/>
          <w:szCs w:val="24"/>
          <w:lang w:val="ru-RU"/>
        </w:rPr>
        <w:lastRenderedPageBreak/>
        <w:t>можливість зарахування до нього відповідного здобувачаосвіти.</w:t>
      </w:r>
    </w:p>
    <w:p w:rsidR="00E1563C" w:rsidRPr="0017687B" w:rsidRDefault="00776D42" w:rsidP="0017687B">
      <w:pPr>
        <w:tabs>
          <w:tab w:val="left" w:pos="1240"/>
        </w:tabs>
        <w:ind w:right="104"/>
        <w:jc w:val="both"/>
        <w:rPr>
          <w:color w:val="000000" w:themeColor="text1"/>
          <w:sz w:val="24"/>
          <w:szCs w:val="24"/>
          <w:lang w:val="ru-RU"/>
        </w:rPr>
      </w:pPr>
      <w:r>
        <w:rPr>
          <w:color w:val="000000" w:themeColor="text1"/>
          <w:sz w:val="24"/>
          <w:szCs w:val="24"/>
          <w:lang w:val="ru-RU"/>
        </w:rPr>
        <w:t xml:space="preserve">          </w:t>
      </w:r>
      <w:r w:rsidR="004C2E46" w:rsidRPr="0017687B">
        <w:rPr>
          <w:color w:val="000000" w:themeColor="text1"/>
          <w:sz w:val="24"/>
          <w:szCs w:val="24"/>
          <w:lang w:val="ru-RU"/>
        </w:rPr>
        <w:t>2.2</w:t>
      </w:r>
      <w:r w:rsidR="001311E0">
        <w:rPr>
          <w:color w:val="000000" w:themeColor="text1"/>
          <w:sz w:val="24"/>
          <w:szCs w:val="24"/>
          <w:lang w:val="ru-RU"/>
        </w:rPr>
        <w:t>9</w:t>
      </w:r>
      <w:r w:rsidR="0029233F" w:rsidRPr="0017687B">
        <w:rPr>
          <w:color w:val="000000" w:themeColor="text1"/>
          <w:sz w:val="24"/>
          <w:szCs w:val="24"/>
          <w:lang w:val="ru-RU"/>
        </w:rPr>
        <w:t>.</w:t>
      </w:r>
      <w:r w:rsidR="00E1563C" w:rsidRPr="0017687B">
        <w:rPr>
          <w:color w:val="000000" w:themeColor="text1"/>
          <w:sz w:val="24"/>
          <w:szCs w:val="24"/>
          <w:lang w:val="ru-RU"/>
        </w:rPr>
        <w:t xml:space="preserve">У разі вибуття здобувача освіти на постійне місце проживання за межі України батьки або особи, які їх замінюють, подають до </w:t>
      </w:r>
      <w:r w:rsidR="00743151" w:rsidRPr="0017687B">
        <w:rPr>
          <w:color w:val="000000" w:themeColor="text1"/>
          <w:sz w:val="24"/>
          <w:szCs w:val="24"/>
          <w:lang w:val="ru-RU"/>
        </w:rPr>
        <w:t>гімназії</w:t>
      </w:r>
      <w:r w:rsidR="00E1563C" w:rsidRPr="0017687B">
        <w:rPr>
          <w:color w:val="000000" w:themeColor="text1"/>
          <w:sz w:val="24"/>
          <w:szCs w:val="24"/>
          <w:lang w:val="ru-RU"/>
        </w:rPr>
        <w:t xml:space="preserve"> заяву про вибуття та копію або скановану копію паспорта громадянина України для виїзду за кордон, з яким перетинає державний кордон дитина, або її проїзного документа із записом про вибуття на постійне місце проживання за межі України чи відміткою про взяття на постійний консульський облік у дипломатичному представництві або консульській установі України за кордоном (для здобувачів освіти, які не досягли</w:t>
      </w:r>
      <w:r>
        <w:rPr>
          <w:color w:val="000000" w:themeColor="text1"/>
          <w:sz w:val="24"/>
          <w:szCs w:val="24"/>
          <w:lang w:val="ru-RU"/>
        </w:rPr>
        <w:t xml:space="preserve"> </w:t>
      </w:r>
      <w:r w:rsidR="00E1563C" w:rsidRPr="0017687B">
        <w:rPr>
          <w:color w:val="000000" w:themeColor="text1"/>
          <w:sz w:val="24"/>
          <w:szCs w:val="24"/>
          <w:lang w:val="ru-RU"/>
        </w:rPr>
        <w:t>повноліття).</w:t>
      </w:r>
    </w:p>
    <w:p w:rsidR="00E1563C" w:rsidRPr="0017687B" w:rsidRDefault="00776D42" w:rsidP="0017687B">
      <w:pPr>
        <w:tabs>
          <w:tab w:val="left" w:pos="1281"/>
        </w:tabs>
        <w:spacing w:before="1"/>
        <w:ind w:right="101"/>
        <w:jc w:val="both"/>
        <w:rPr>
          <w:color w:val="000000" w:themeColor="text1"/>
          <w:sz w:val="24"/>
          <w:szCs w:val="24"/>
          <w:lang w:val="ru-RU"/>
        </w:rPr>
      </w:pPr>
      <w:r>
        <w:rPr>
          <w:color w:val="000000" w:themeColor="text1"/>
          <w:sz w:val="24"/>
          <w:szCs w:val="24"/>
          <w:lang w:val="ru-RU"/>
        </w:rPr>
        <w:t xml:space="preserve">         </w:t>
      </w:r>
      <w:r w:rsidR="004C2E46" w:rsidRPr="0017687B">
        <w:rPr>
          <w:color w:val="000000" w:themeColor="text1"/>
          <w:sz w:val="24"/>
          <w:szCs w:val="24"/>
          <w:lang w:val="ru-RU"/>
        </w:rPr>
        <w:t>2.</w:t>
      </w:r>
      <w:r w:rsidR="001311E0">
        <w:rPr>
          <w:color w:val="000000" w:themeColor="text1"/>
          <w:sz w:val="24"/>
          <w:szCs w:val="24"/>
          <w:lang w:val="ru-RU"/>
        </w:rPr>
        <w:t>30</w:t>
      </w:r>
      <w:r w:rsidR="00091AF0" w:rsidRPr="0017687B">
        <w:rPr>
          <w:color w:val="000000" w:themeColor="text1"/>
          <w:sz w:val="24"/>
          <w:szCs w:val="24"/>
          <w:lang w:val="ru-RU"/>
        </w:rPr>
        <w:t>.</w:t>
      </w:r>
      <w:r w:rsidR="00E1563C" w:rsidRPr="0017687B">
        <w:rPr>
          <w:color w:val="000000" w:themeColor="text1"/>
          <w:sz w:val="24"/>
          <w:szCs w:val="24"/>
          <w:lang w:val="ru-RU"/>
        </w:rPr>
        <w:t xml:space="preserve">Навчальний рік у </w:t>
      </w:r>
      <w:r w:rsidR="00743151" w:rsidRPr="0017687B">
        <w:rPr>
          <w:color w:val="000000" w:themeColor="text1"/>
          <w:sz w:val="24"/>
          <w:szCs w:val="24"/>
          <w:lang w:val="ru-RU"/>
        </w:rPr>
        <w:t>гімназії</w:t>
      </w:r>
      <w:r w:rsidR="00E1563C" w:rsidRPr="0017687B">
        <w:rPr>
          <w:color w:val="000000" w:themeColor="text1"/>
          <w:sz w:val="24"/>
          <w:szCs w:val="24"/>
          <w:lang w:val="ru-RU"/>
        </w:rPr>
        <w:t xml:space="preserve"> розпочинається у День знань - 1 вересня і закінчується не пізніше 1 липня наступного</w:t>
      </w:r>
      <w:r>
        <w:rPr>
          <w:color w:val="000000" w:themeColor="text1"/>
          <w:sz w:val="24"/>
          <w:szCs w:val="24"/>
          <w:lang w:val="ru-RU"/>
        </w:rPr>
        <w:t xml:space="preserve"> </w:t>
      </w:r>
      <w:r w:rsidR="00E1563C" w:rsidRPr="0017687B">
        <w:rPr>
          <w:color w:val="000000" w:themeColor="text1"/>
          <w:sz w:val="24"/>
          <w:szCs w:val="24"/>
          <w:lang w:val="ru-RU"/>
        </w:rPr>
        <w:t>року.</w:t>
      </w:r>
    </w:p>
    <w:p w:rsidR="00E1563C" w:rsidRPr="0017687B" w:rsidRDefault="00E1563C" w:rsidP="0017687B">
      <w:pPr>
        <w:pStyle w:val="a3"/>
        <w:ind w:left="0" w:right="101"/>
        <w:jc w:val="both"/>
        <w:rPr>
          <w:color w:val="000000" w:themeColor="text1"/>
          <w:lang w:val="ru-RU"/>
        </w:rPr>
      </w:pPr>
      <w:r w:rsidRPr="0017687B">
        <w:rPr>
          <w:color w:val="000000" w:themeColor="text1"/>
          <w:lang w:val="ru-RU"/>
        </w:rPr>
        <w:t>Структура навчального року (за чвертями, семестрами), тривалість навчального тижня, дня, занять, відпочинку між ними, інші форми організації освітнього процесу</w:t>
      </w:r>
      <w:r w:rsidR="00045D5C" w:rsidRPr="0017687B">
        <w:rPr>
          <w:color w:val="000000" w:themeColor="text1"/>
          <w:lang w:val="ru-RU"/>
        </w:rPr>
        <w:t xml:space="preserve"> та</w:t>
      </w:r>
      <w:r w:rsidRPr="0017687B">
        <w:rPr>
          <w:color w:val="000000" w:themeColor="text1"/>
          <w:lang w:val="ru-RU"/>
        </w:rPr>
        <w:t xml:space="preserve"> режим</w:t>
      </w:r>
      <w:r w:rsidR="00045D5C" w:rsidRPr="0017687B">
        <w:rPr>
          <w:color w:val="000000" w:themeColor="text1"/>
          <w:lang w:val="ru-RU"/>
        </w:rPr>
        <w:t>у</w:t>
      </w:r>
      <w:r w:rsidRPr="0017687B">
        <w:rPr>
          <w:color w:val="000000" w:themeColor="text1"/>
          <w:lang w:val="ru-RU"/>
        </w:rPr>
        <w:t xml:space="preserve"> роботи встановлюється </w:t>
      </w:r>
      <w:r w:rsidR="00A61153">
        <w:rPr>
          <w:color w:val="000000" w:themeColor="text1"/>
          <w:lang w:val="ru-RU"/>
        </w:rPr>
        <w:t>закладом</w:t>
      </w:r>
      <w:r w:rsidRPr="0017687B">
        <w:rPr>
          <w:color w:val="000000" w:themeColor="text1"/>
          <w:lang w:val="ru-RU"/>
        </w:rPr>
        <w:t xml:space="preserve"> у межах часу, що передбачений освітньою програмою.</w:t>
      </w:r>
    </w:p>
    <w:p w:rsidR="00E1563C" w:rsidRPr="0017687B" w:rsidRDefault="00E1563C" w:rsidP="0017687B">
      <w:pPr>
        <w:pStyle w:val="a3"/>
        <w:ind w:left="0" w:right="107"/>
        <w:jc w:val="both"/>
        <w:rPr>
          <w:color w:val="000000" w:themeColor="text1"/>
          <w:lang w:val="ru-RU"/>
        </w:rPr>
      </w:pPr>
      <w:r w:rsidRPr="0017687B">
        <w:rPr>
          <w:color w:val="000000" w:themeColor="text1"/>
          <w:lang w:val="ru-RU"/>
        </w:rPr>
        <w:t>У випадку екологічного лиха та епідемій місцевими органами виконавчої влади та органами місцевого самоврядування може встановл</w:t>
      </w:r>
      <w:r w:rsidR="00A61153">
        <w:rPr>
          <w:color w:val="000000" w:themeColor="text1"/>
          <w:lang w:val="ru-RU"/>
        </w:rPr>
        <w:t>юватися особливий режим роботи закладу</w:t>
      </w:r>
      <w:r w:rsidRPr="0017687B">
        <w:rPr>
          <w:color w:val="000000" w:themeColor="text1"/>
          <w:lang w:val="ru-RU"/>
        </w:rPr>
        <w:t>, який погоджується з органа</w:t>
      </w:r>
      <w:r w:rsidR="00EE689F" w:rsidRPr="0017687B">
        <w:rPr>
          <w:color w:val="000000" w:themeColor="text1"/>
          <w:lang w:val="ru-RU"/>
        </w:rPr>
        <w:t>ми Держпродспоживслужби</w:t>
      </w:r>
      <w:r w:rsidR="00A8098D">
        <w:rPr>
          <w:color w:val="000000" w:themeColor="text1"/>
          <w:lang w:val="ru-RU"/>
        </w:rPr>
        <w:t xml:space="preserve"> </w:t>
      </w:r>
      <w:r w:rsidR="00EE689F" w:rsidRPr="0017687B">
        <w:rPr>
          <w:color w:val="000000" w:themeColor="text1"/>
          <w:lang w:val="ru-RU"/>
        </w:rPr>
        <w:t>України.</w:t>
      </w:r>
    </w:p>
    <w:p w:rsidR="00E1563C" w:rsidRPr="0017687B" w:rsidRDefault="00776D42" w:rsidP="0017687B">
      <w:pPr>
        <w:tabs>
          <w:tab w:val="left" w:pos="1322"/>
        </w:tabs>
        <w:ind w:right="103"/>
        <w:jc w:val="both"/>
        <w:rPr>
          <w:color w:val="000000" w:themeColor="text1"/>
          <w:sz w:val="24"/>
          <w:szCs w:val="24"/>
          <w:lang w:val="ru-RU"/>
        </w:rPr>
      </w:pPr>
      <w:r>
        <w:rPr>
          <w:color w:val="000000" w:themeColor="text1"/>
          <w:sz w:val="24"/>
          <w:szCs w:val="24"/>
          <w:lang w:val="ru-RU"/>
        </w:rPr>
        <w:t xml:space="preserve">           </w:t>
      </w:r>
      <w:r w:rsidR="004C2E46" w:rsidRPr="0017687B">
        <w:rPr>
          <w:color w:val="000000" w:themeColor="text1"/>
          <w:sz w:val="24"/>
          <w:szCs w:val="24"/>
          <w:lang w:val="ru-RU"/>
        </w:rPr>
        <w:t>2.</w:t>
      </w:r>
      <w:r w:rsidR="001311E0">
        <w:rPr>
          <w:color w:val="000000" w:themeColor="text1"/>
          <w:sz w:val="24"/>
          <w:szCs w:val="24"/>
          <w:lang w:val="ru-RU"/>
        </w:rPr>
        <w:t>31</w:t>
      </w:r>
      <w:r w:rsidR="00091AF0" w:rsidRPr="0017687B">
        <w:rPr>
          <w:color w:val="000000" w:themeColor="text1"/>
          <w:sz w:val="24"/>
          <w:szCs w:val="24"/>
          <w:lang w:val="ru-RU"/>
        </w:rPr>
        <w:t>.</w:t>
      </w:r>
      <w:r w:rsidR="00E1563C" w:rsidRPr="0017687B">
        <w:rPr>
          <w:color w:val="000000" w:themeColor="text1"/>
          <w:sz w:val="24"/>
          <w:szCs w:val="24"/>
          <w:lang w:val="ru-RU"/>
        </w:rPr>
        <w:t>Тривалість канікул протягом навчального року повинна становити не менше як 30 календарних днів.</w:t>
      </w:r>
    </w:p>
    <w:p w:rsidR="00E1563C" w:rsidRPr="00D26E1C" w:rsidRDefault="00776D42" w:rsidP="0017687B">
      <w:pPr>
        <w:tabs>
          <w:tab w:val="left" w:pos="1090"/>
        </w:tabs>
        <w:ind w:right="20"/>
        <w:jc w:val="both"/>
        <w:rPr>
          <w:color w:val="000000" w:themeColor="text1"/>
          <w:sz w:val="24"/>
          <w:szCs w:val="24"/>
          <w:lang w:val="ru-RU" w:eastAsia="ru-RU"/>
        </w:rPr>
      </w:pPr>
      <w:r>
        <w:rPr>
          <w:color w:val="000000" w:themeColor="text1"/>
          <w:sz w:val="24"/>
          <w:szCs w:val="24"/>
          <w:lang w:val="ru-RU"/>
        </w:rPr>
        <w:t xml:space="preserve">           </w:t>
      </w:r>
      <w:r w:rsidR="004C2E46" w:rsidRPr="0017687B">
        <w:rPr>
          <w:color w:val="000000" w:themeColor="text1"/>
          <w:sz w:val="24"/>
          <w:szCs w:val="24"/>
          <w:lang w:val="ru-RU"/>
        </w:rPr>
        <w:t>2.</w:t>
      </w:r>
      <w:r w:rsidR="001311E0">
        <w:rPr>
          <w:color w:val="000000" w:themeColor="text1"/>
          <w:sz w:val="24"/>
          <w:szCs w:val="24"/>
          <w:lang w:val="ru-RU"/>
        </w:rPr>
        <w:t>32</w:t>
      </w:r>
      <w:r w:rsidR="00091AF0" w:rsidRPr="0017687B">
        <w:rPr>
          <w:color w:val="000000" w:themeColor="text1"/>
          <w:sz w:val="24"/>
          <w:szCs w:val="24"/>
          <w:lang w:val="ru-RU"/>
        </w:rPr>
        <w:t>.</w:t>
      </w:r>
      <w:r w:rsidR="00A8098D">
        <w:rPr>
          <w:color w:val="000000" w:themeColor="text1"/>
          <w:sz w:val="24"/>
          <w:szCs w:val="24"/>
          <w:lang w:val="ru-RU"/>
        </w:rPr>
        <w:t>Тривалість уроків у закладі освіти</w:t>
      </w:r>
      <w:r w:rsidR="00E1563C" w:rsidRPr="0017687B">
        <w:rPr>
          <w:color w:val="000000" w:themeColor="text1"/>
          <w:sz w:val="24"/>
          <w:szCs w:val="24"/>
          <w:lang w:val="ru-RU"/>
        </w:rPr>
        <w:t xml:space="preserve"> становить: у 1-х класах - 35 хвилин, у 2- 4-х класах - 40 хвилин, у 5-</w:t>
      </w:r>
      <w:r w:rsidR="00076419" w:rsidRPr="0017687B">
        <w:rPr>
          <w:color w:val="000000" w:themeColor="text1"/>
          <w:sz w:val="24"/>
          <w:szCs w:val="24"/>
          <w:lang w:val="ru-RU"/>
        </w:rPr>
        <w:t>9</w:t>
      </w:r>
      <w:r w:rsidR="00E1563C" w:rsidRPr="0017687B">
        <w:rPr>
          <w:color w:val="000000" w:themeColor="text1"/>
          <w:sz w:val="24"/>
          <w:szCs w:val="24"/>
          <w:lang w:val="ru-RU"/>
        </w:rPr>
        <w:t xml:space="preserve">-х – 45 хвилин. </w:t>
      </w:r>
      <w:r w:rsidR="00045D5C" w:rsidRPr="0017687B">
        <w:rPr>
          <w:color w:val="000000" w:themeColor="text1"/>
          <w:sz w:val="24"/>
          <w:szCs w:val="24"/>
          <w:lang w:val="ru-RU"/>
        </w:rPr>
        <w:t>Г</w:t>
      </w:r>
      <w:r w:rsidR="00743151" w:rsidRPr="0017687B">
        <w:rPr>
          <w:color w:val="000000" w:themeColor="text1"/>
          <w:sz w:val="24"/>
          <w:szCs w:val="24"/>
          <w:lang w:val="ru-RU"/>
        </w:rPr>
        <w:t>імназія</w:t>
      </w:r>
      <w:r w:rsidR="00E1563C" w:rsidRPr="0017687B">
        <w:rPr>
          <w:color w:val="000000" w:themeColor="text1"/>
          <w:sz w:val="24"/>
          <w:szCs w:val="24"/>
          <w:lang w:val="ru-RU"/>
        </w:rPr>
        <w:t xml:space="preserve"> може обрати інші, крім уроку форми організації освітнього</w:t>
      </w:r>
      <w:r>
        <w:rPr>
          <w:color w:val="000000" w:themeColor="text1"/>
          <w:sz w:val="24"/>
          <w:szCs w:val="24"/>
          <w:lang w:val="ru-RU"/>
        </w:rPr>
        <w:t xml:space="preserve"> </w:t>
      </w:r>
      <w:r w:rsidR="00E1563C" w:rsidRPr="0017687B">
        <w:rPr>
          <w:color w:val="000000" w:themeColor="text1"/>
          <w:sz w:val="24"/>
          <w:szCs w:val="24"/>
          <w:lang w:val="ru-RU"/>
        </w:rPr>
        <w:t>процесу.</w:t>
      </w:r>
    </w:p>
    <w:p w:rsidR="00FF1821" w:rsidRPr="00D26E1C" w:rsidRDefault="00776D42" w:rsidP="0017687B">
      <w:pPr>
        <w:tabs>
          <w:tab w:val="left" w:pos="1090"/>
        </w:tabs>
        <w:ind w:right="20"/>
        <w:jc w:val="both"/>
        <w:rPr>
          <w:color w:val="000000" w:themeColor="text1"/>
          <w:sz w:val="24"/>
          <w:szCs w:val="24"/>
          <w:lang w:val="ru-RU"/>
        </w:rPr>
      </w:pPr>
      <w:r w:rsidRPr="00D26E1C">
        <w:rPr>
          <w:color w:val="000000" w:themeColor="text1"/>
          <w:sz w:val="24"/>
          <w:szCs w:val="24"/>
          <w:lang w:val="ru-RU" w:eastAsia="ru-RU"/>
        </w:rPr>
        <w:t xml:space="preserve">           </w:t>
      </w:r>
      <w:r w:rsidR="00FF1821" w:rsidRPr="00D26E1C">
        <w:rPr>
          <w:color w:val="000000" w:themeColor="text1"/>
          <w:sz w:val="24"/>
          <w:szCs w:val="24"/>
          <w:lang w:val="ru-RU" w:eastAsia="ru-RU"/>
        </w:rPr>
        <w:t>Тривалість перерв між уроками встановлюється з урахуванням потреби в організації активного відпочинку і харчування учнів, але не менш як 10 хвилин, великої перерви (після другого або третього уроку) - 20 хвилин.</w:t>
      </w:r>
    </w:p>
    <w:p w:rsidR="00E1563C" w:rsidRPr="0017687B" w:rsidRDefault="00776D42" w:rsidP="0017687B">
      <w:pPr>
        <w:pStyle w:val="a3"/>
        <w:ind w:right="103"/>
        <w:jc w:val="both"/>
        <w:rPr>
          <w:color w:val="000000" w:themeColor="text1"/>
          <w:lang w:val="uk-UA"/>
        </w:rPr>
      </w:pPr>
      <w:r w:rsidRPr="00D26E1C">
        <w:rPr>
          <w:color w:val="000000" w:themeColor="text1"/>
          <w:lang w:val="ru-RU"/>
        </w:rPr>
        <w:t xml:space="preserve">         </w:t>
      </w:r>
      <w:r w:rsidR="00091AF0" w:rsidRPr="0017687B">
        <w:rPr>
          <w:color w:val="000000" w:themeColor="text1"/>
          <w:lang w:val="ru-RU"/>
        </w:rPr>
        <w:t>З</w:t>
      </w:r>
      <w:r w:rsidR="00E1563C" w:rsidRPr="0017687B">
        <w:rPr>
          <w:color w:val="000000" w:themeColor="text1"/>
          <w:lang w:val="ru-RU"/>
        </w:rPr>
        <w:t xml:space="preserve">міна тривалості уроків допускається за погодженням із засновником або уповноваженим </w:t>
      </w:r>
      <w:r w:rsidR="00743151" w:rsidRPr="0017687B">
        <w:rPr>
          <w:color w:val="000000" w:themeColor="text1"/>
          <w:lang w:val="uk-UA"/>
        </w:rPr>
        <w:t>ним органом</w:t>
      </w:r>
      <w:r w:rsidR="00E1563C" w:rsidRPr="0017687B">
        <w:rPr>
          <w:color w:val="000000" w:themeColor="text1"/>
          <w:lang w:val="ru-RU"/>
        </w:rPr>
        <w:t xml:space="preserve"> та територіальними установами Держпродспоживслужби</w:t>
      </w:r>
      <w:r w:rsidR="00A8098D">
        <w:rPr>
          <w:color w:val="000000" w:themeColor="text1"/>
          <w:lang w:val="ru-RU"/>
        </w:rPr>
        <w:t xml:space="preserve"> </w:t>
      </w:r>
      <w:r w:rsidR="00E1563C" w:rsidRPr="0017687B">
        <w:rPr>
          <w:color w:val="000000" w:themeColor="text1"/>
          <w:lang w:val="ru-RU"/>
        </w:rPr>
        <w:t>Украї</w:t>
      </w:r>
      <w:r w:rsidR="00E1563C" w:rsidRPr="0017687B">
        <w:rPr>
          <w:color w:val="000000" w:themeColor="text1"/>
          <w:lang w:val="uk-UA"/>
        </w:rPr>
        <w:t>ни</w:t>
      </w:r>
      <w:r w:rsidR="00DE3DA5" w:rsidRPr="0017687B">
        <w:rPr>
          <w:color w:val="000000" w:themeColor="text1"/>
          <w:lang w:val="uk-UA"/>
        </w:rPr>
        <w:t>.</w:t>
      </w:r>
    </w:p>
    <w:p w:rsidR="00DE3DA5" w:rsidRPr="0017687B" w:rsidRDefault="00776D42" w:rsidP="0017687B">
      <w:pPr>
        <w:widowControl/>
        <w:shd w:val="clear" w:color="auto" w:fill="FFFFFF"/>
        <w:autoSpaceDE/>
        <w:autoSpaceDN/>
        <w:jc w:val="both"/>
        <w:rPr>
          <w:color w:val="000000" w:themeColor="text1"/>
          <w:sz w:val="24"/>
          <w:szCs w:val="24"/>
          <w:lang w:val="ru-RU" w:eastAsia="ru-RU"/>
        </w:rPr>
      </w:pPr>
      <w:r>
        <w:rPr>
          <w:color w:val="000000" w:themeColor="text1"/>
          <w:sz w:val="24"/>
          <w:szCs w:val="24"/>
          <w:lang w:val="uk-UA" w:eastAsia="ru-RU"/>
        </w:rPr>
        <w:t xml:space="preserve">             </w:t>
      </w:r>
      <w:r w:rsidR="00091AF0" w:rsidRPr="0017687B">
        <w:rPr>
          <w:color w:val="000000" w:themeColor="text1"/>
          <w:sz w:val="24"/>
          <w:szCs w:val="24"/>
          <w:lang w:val="uk-UA" w:eastAsia="ru-RU"/>
        </w:rPr>
        <w:t>2.</w:t>
      </w:r>
      <w:r w:rsidR="004C2E46" w:rsidRPr="0017687B">
        <w:rPr>
          <w:color w:val="000000" w:themeColor="text1"/>
          <w:sz w:val="24"/>
          <w:szCs w:val="24"/>
          <w:lang w:val="uk-UA" w:eastAsia="ru-RU"/>
        </w:rPr>
        <w:t>3</w:t>
      </w:r>
      <w:r w:rsidR="00374E20">
        <w:rPr>
          <w:color w:val="000000" w:themeColor="text1"/>
          <w:sz w:val="24"/>
          <w:szCs w:val="24"/>
          <w:lang w:val="uk-UA" w:eastAsia="ru-RU"/>
        </w:rPr>
        <w:t>3</w:t>
      </w:r>
      <w:r w:rsidR="00091AF0" w:rsidRPr="0017687B">
        <w:rPr>
          <w:color w:val="000000" w:themeColor="text1"/>
          <w:sz w:val="24"/>
          <w:szCs w:val="24"/>
          <w:lang w:val="uk-UA" w:eastAsia="ru-RU"/>
        </w:rPr>
        <w:t>.</w:t>
      </w:r>
      <w:r w:rsidR="00DE3DA5" w:rsidRPr="0017687B">
        <w:rPr>
          <w:color w:val="000000" w:themeColor="text1"/>
          <w:sz w:val="24"/>
          <w:szCs w:val="24"/>
          <w:lang w:val="ru-RU" w:eastAsia="ru-RU"/>
        </w:rPr>
        <w:t>Тривалість навчальних занять з дітьми дошкільного віку диференціюється, орієнтуючись на вік кожної дитини</w:t>
      </w:r>
      <w:r w:rsidR="00743151" w:rsidRPr="0017687B">
        <w:rPr>
          <w:color w:val="000000" w:themeColor="text1"/>
          <w:sz w:val="24"/>
          <w:szCs w:val="24"/>
          <w:lang w:val="ru-RU" w:eastAsia="ru-RU"/>
        </w:rPr>
        <w:t>,</w:t>
      </w:r>
      <w:r w:rsidR="00DE3DA5" w:rsidRPr="0017687B">
        <w:rPr>
          <w:color w:val="000000" w:themeColor="text1"/>
          <w:sz w:val="24"/>
          <w:szCs w:val="24"/>
          <w:lang w:val="ru-RU" w:eastAsia="ru-RU"/>
        </w:rPr>
        <w:t xml:space="preserve"> становить:</w:t>
      </w:r>
    </w:p>
    <w:p w:rsidR="00DE3DA5" w:rsidRPr="0017687B" w:rsidRDefault="00DE3DA5" w:rsidP="00826A76">
      <w:pPr>
        <w:pStyle w:val="a5"/>
        <w:widowControl/>
        <w:numPr>
          <w:ilvl w:val="0"/>
          <w:numId w:val="40"/>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у молодшій підгрупі - не більше 15 хвилин;</w:t>
      </w:r>
    </w:p>
    <w:p w:rsidR="00DE3DA5" w:rsidRPr="0017687B" w:rsidRDefault="00DE3DA5" w:rsidP="00826A76">
      <w:pPr>
        <w:pStyle w:val="a5"/>
        <w:widowControl/>
        <w:numPr>
          <w:ilvl w:val="0"/>
          <w:numId w:val="40"/>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у середній - 20 хвилин;</w:t>
      </w:r>
    </w:p>
    <w:p w:rsidR="00DE3DA5" w:rsidRPr="0017687B" w:rsidRDefault="00DE3DA5" w:rsidP="00826A76">
      <w:pPr>
        <w:pStyle w:val="a5"/>
        <w:widowControl/>
        <w:numPr>
          <w:ilvl w:val="0"/>
          <w:numId w:val="40"/>
        </w:numPr>
        <w:shd w:val="clear" w:color="auto" w:fill="FFFFFF"/>
        <w:autoSpaceDE/>
        <w:autoSpaceDN/>
        <w:jc w:val="both"/>
        <w:rPr>
          <w:color w:val="000000" w:themeColor="text1"/>
          <w:sz w:val="24"/>
          <w:szCs w:val="24"/>
          <w:lang w:val="ru-RU" w:eastAsia="ru-RU"/>
        </w:rPr>
      </w:pPr>
      <w:r w:rsidRPr="0017687B">
        <w:rPr>
          <w:color w:val="000000" w:themeColor="text1"/>
          <w:sz w:val="24"/>
          <w:szCs w:val="24"/>
          <w:lang w:val="ru-RU" w:eastAsia="ru-RU"/>
        </w:rPr>
        <w:t>у старшій - 25 хвилин.</w:t>
      </w:r>
    </w:p>
    <w:p w:rsidR="00FF1821" w:rsidRPr="0017687B" w:rsidRDefault="00A8098D" w:rsidP="0017687B">
      <w:pPr>
        <w:widowControl/>
        <w:shd w:val="clear" w:color="auto" w:fill="FFFFFF"/>
        <w:autoSpaceDE/>
        <w:autoSpaceDN/>
        <w:jc w:val="both"/>
        <w:rPr>
          <w:color w:val="000000" w:themeColor="text1"/>
          <w:sz w:val="24"/>
          <w:szCs w:val="24"/>
          <w:lang w:val="ru-RU" w:eastAsia="ru-RU"/>
        </w:rPr>
      </w:pPr>
      <w:r>
        <w:rPr>
          <w:color w:val="000000" w:themeColor="text1"/>
          <w:sz w:val="24"/>
          <w:szCs w:val="24"/>
          <w:lang w:val="ru-RU" w:eastAsia="ru-RU"/>
        </w:rPr>
        <w:t xml:space="preserve">          </w:t>
      </w:r>
      <w:r w:rsidR="00776D42">
        <w:rPr>
          <w:color w:val="000000" w:themeColor="text1"/>
          <w:sz w:val="24"/>
          <w:szCs w:val="24"/>
          <w:lang w:val="ru-RU" w:eastAsia="ru-RU"/>
        </w:rPr>
        <w:t xml:space="preserve"> </w:t>
      </w:r>
      <w:r w:rsidR="004C2E46" w:rsidRPr="0017687B">
        <w:rPr>
          <w:color w:val="000000" w:themeColor="text1"/>
          <w:sz w:val="24"/>
          <w:szCs w:val="24"/>
          <w:lang w:val="ru-RU" w:eastAsia="ru-RU"/>
        </w:rPr>
        <w:t>2.3</w:t>
      </w:r>
      <w:r w:rsidR="00374E20">
        <w:rPr>
          <w:color w:val="000000" w:themeColor="text1"/>
          <w:sz w:val="24"/>
          <w:szCs w:val="24"/>
          <w:lang w:val="ru-RU" w:eastAsia="ru-RU"/>
        </w:rPr>
        <w:t>4</w:t>
      </w:r>
      <w:r w:rsidR="00091AF0" w:rsidRPr="0017687B">
        <w:rPr>
          <w:color w:val="000000" w:themeColor="text1"/>
          <w:sz w:val="24"/>
          <w:szCs w:val="24"/>
          <w:lang w:val="ru-RU" w:eastAsia="ru-RU"/>
        </w:rPr>
        <w:t>.</w:t>
      </w:r>
      <w:r w:rsidR="00DE3DA5" w:rsidRPr="0017687B">
        <w:rPr>
          <w:color w:val="000000" w:themeColor="text1"/>
          <w:sz w:val="24"/>
          <w:szCs w:val="24"/>
          <w:lang w:val="ru-RU" w:eastAsia="ru-RU"/>
        </w:rPr>
        <w:t>Після денного сну діти можуть відвідувати гуртки. Тривалість проведення гурткової роботи - 15-25 хвилин залежно від віку дітей.</w:t>
      </w:r>
    </w:p>
    <w:p w:rsidR="00E1563C" w:rsidRPr="0017687B" w:rsidRDefault="00776D42" w:rsidP="0017687B">
      <w:pPr>
        <w:tabs>
          <w:tab w:val="left" w:pos="1350"/>
        </w:tabs>
        <w:ind w:right="104"/>
        <w:jc w:val="both"/>
        <w:rPr>
          <w:color w:val="000000" w:themeColor="text1"/>
          <w:sz w:val="24"/>
          <w:szCs w:val="24"/>
          <w:lang w:val="uk-UA"/>
        </w:rPr>
      </w:pPr>
      <w:r>
        <w:rPr>
          <w:color w:val="000000" w:themeColor="text1"/>
          <w:sz w:val="24"/>
          <w:szCs w:val="24"/>
          <w:lang w:val="uk-UA"/>
        </w:rPr>
        <w:t xml:space="preserve">          </w:t>
      </w:r>
      <w:r w:rsidR="004C2E46" w:rsidRPr="0017687B">
        <w:rPr>
          <w:color w:val="000000" w:themeColor="text1"/>
          <w:sz w:val="24"/>
          <w:szCs w:val="24"/>
          <w:lang w:val="uk-UA"/>
        </w:rPr>
        <w:t>2.3</w:t>
      </w:r>
      <w:r w:rsidR="00374E20">
        <w:rPr>
          <w:color w:val="000000" w:themeColor="text1"/>
          <w:sz w:val="24"/>
          <w:szCs w:val="24"/>
          <w:lang w:val="uk-UA"/>
        </w:rPr>
        <w:t>5</w:t>
      </w:r>
      <w:r w:rsidR="00091AF0" w:rsidRPr="0017687B">
        <w:rPr>
          <w:color w:val="000000" w:themeColor="text1"/>
          <w:sz w:val="24"/>
          <w:szCs w:val="24"/>
          <w:lang w:val="uk-UA"/>
        </w:rPr>
        <w:t>.</w:t>
      </w:r>
      <w:r w:rsidR="00E1563C" w:rsidRPr="0017687B">
        <w:rPr>
          <w:color w:val="000000" w:themeColor="text1"/>
          <w:sz w:val="24"/>
          <w:szCs w:val="24"/>
          <w:lang w:val="uk-UA"/>
        </w:rPr>
        <w:t xml:space="preserve">Розклад уроків складається відповідно до навчального плану закладу з дотриманням педагогічних та санітарно-гігієнічних вимог і затверджується директором </w:t>
      </w:r>
      <w:r w:rsidR="00743151" w:rsidRPr="0017687B">
        <w:rPr>
          <w:color w:val="000000" w:themeColor="text1"/>
          <w:sz w:val="24"/>
          <w:szCs w:val="24"/>
          <w:lang w:val="uk-UA"/>
        </w:rPr>
        <w:t>гімназії</w:t>
      </w:r>
      <w:r w:rsidR="00E1563C" w:rsidRPr="0017687B">
        <w:rPr>
          <w:color w:val="000000" w:themeColor="text1"/>
          <w:sz w:val="24"/>
          <w:szCs w:val="24"/>
          <w:lang w:val="uk-UA"/>
        </w:rPr>
        <w:t>.</w:t>
      </w:r>
    </w:p>
    <w:p w:rsidR="00E1563C" w:rsidRPr="00374E20" w:rsidRDefault="00776D42" w:rsidP="00374E20">
      <w:pPr>
        <w:tabs>
          <w:tab w:val="left" w:pos="1245"/>
        </w:tabs>
        <w:ind w:right="99"/>
        <w:jc w:val="both"/>
        <w:rPr>
          <w:color w:val="000000" w:themeColor="text1"/>
          <w:sz w:val="24"/>
          <w:szCs w:val="24"/>
          <w:lang w:val="uk-UA"/>
        </w:rPr>
      </w:pPr>
      <w:r>
        <w:rPr>
          <w:color w:val="000000" w:themeColor="text1"/>
          <w:sz w:val="24"/>
          <w:szCs w:val="24"/>
          <w:lang w:val="uk-UA"/>
        </w:rPr>
        <w:t xml:space="preserve">           </w:t>
      </w:r>
      <w:r w:rsidR="004C2E46" w:rsidRPr="0017687B">
        <w:rPr>
          <w:color w:val="000000" w:themeColor="text1"/>
          <w:sz w:val="24"/>
          <w:szCs w:val="24"/>
          <w:lang w:val="uk-UA"/>
        </w:rPr>
        <w:t>2.3</w:t>
      </w:r>
      <w:r w:rsidR="00374E20">
        <w:rPr>
          <w:color w:val="000000" w:themeColor="text1"/>
          <w:sz w:val="24"/>
          <w:szCs w:val="24"/>
          <w:lang w:val="uk-UA"/>
        </w:rPr>
        <w:t>6</w:t>
      </w:r>
      <w:r w:rsidR="00091AF0" w:rsidRPr="0017687B">
        <w:rPr>
          <w:color w:val="000000" w:themeColor="text1"/>
          <w:sz w:val="24"/>
          <w:szCs w:val="24"/>
          <w:lang w:val="uk-UA"/>
        </w:rPr>
        <w:t>.</w:t>
      </w:r>
      <w:r w:rsidR="00E1563C" w:rsidRPr="0017687B">
        <w:rPr>
          <w:color w:val="000000" w:themeColor="text1"/>
          <w:sz w:val="24"/>
          <w:szCs w:val="24"/>
          <w:lang w:val="uk-UA"/>
        </w:rPr>
        <w:t>Зміст, обсяг і характер домашніх завдань визначаються вчителем відповідно до педагогічних і санітарно-гігієнічних вимог з урахуванням вимог навчальних програм та індивідуальних особливостей здобувачів</w:t>
      </w:r>
      <w:r w:rsidR="00A8098D">
        <w:rPr>
          <w:color w:val="000000" w:themeColor="text1"/>
          <w:sz w:val="24"/>
          <w:szCs w:val="24"/>
          <w:lang w:val="uk-UA"/>
        </w:rPr>
        <w:t xml:space="preserve"> </w:t>
      </w:r>
      <w:r w:rsidR="00E1563C" w:rsidRPr="0017687B">
        <w:rPr>
          <w:color w:val="000000" w:themeColor="text1"/>
          <w:sz w:val="24"/>
          <w:szCs w:val="24"/>
          <w:lang w:val="uk-UA"/>
        </w:rPr>
        <w:t>освіти</w:t>
      </w:r>
      <w:r w:rsidR="00374E20">
        <w:rPr>
          <w:color w:val="000000" w:themeColor="text1"/>
          <w:sz w:val="24"/>
          <w:szCs w:val="24"/>
          <w:lang w:val="uk-UA"/>
        </w:rPr>
        <w:t xml:space="preserve">.   </w:t>
      </w:r>
      <w:r w:rsidR="00E1563C" w:rsidRPr="00374E20">
        <w:rPr>
          <w:color w:val="000000" w:themeColor="text1"/>
          <w:lang w:val="uk-UA"/>
        </w:rPr>
        <w:t>Домашні завдання здобувачам осв</w:t>
      </w:r>
      <w:r w:rsidR="00DE3DA5" w:rsidRPr="00374E20">
        <w:rPr>
          <w:color w:val="000000" w:themeColor="text1"/>
          <w:lang w:val="uk-UA"/>
        </w:rPr>
        <w:t>іти перших класів не задаються.</w:t>
      </w:r>
    </w:p>
    <w:p w:rsidR="00E1563C" w:rsidRPr="00855588" w:rsidRDefault="006C0A18" w:rsidP="0017687B">
      <w:pPr>
        <w:tabs>
          <w:tab w:val="left" w:pos="1230"/>
        </w:tabs>
        <w:ind w:right="100"/>
        <w:jc w:val="both"/>
        <w:rPr>
          <w:color w:val="000000" w:themeColor="text1"/>
          <w:sz w:val="24"/>
          <w:szCs w:val="24"/>
          <w:lang w:val="uk-UA"/>
        </w:rPr>
      </w:pPr>
      <w:r>
        <w:rPr>
          <w:color w:val="000000" w:themeColor="text1"/>
          <w:sz w:val="24"/>
          <w:szCs w:val="24"/>
          <w:lang w:val="uk-UA"/>
        </w:rPr>
        <w:t xml:space="preserve">         </w:t>
      </w:r>
      <w:r w:rsidR="004C2E46" w:rsidRPr="00855588">
        <w:rPr>
          <w:color w:val="000000" w:themeColor="text1"/>
          <w:sz w:val="24"/>
          <w:szCs w:val="24"/>
          <w:lang w:val="uk-UA"/>
        </w:rPr>
        <w:t>2.3</w:t>
      </w:r>
      <w:r w:rsidR="00374E20" w:rsidRPr="00855588">
        <w:rPr>
          <w:color w:val="000000" w:themeColor="text1"/>
          <w:sz w:val="24"/>
          <w:szCs w:val="24"/>
          <w:lang w:val="uk-UA"/>
        </w:rPr>
        <w:t>7</w:t>
      </w:r>
      <w:r w:rsidR="00091AF0" w:rsidRPr="00855588">
        <w:rPr>
          <w:color w:val="000000" w:themeColor="text1"/>
          <w:sz w:val="24"/>
          <w:szCs w:val="24"/>
          <w:lang w:val="uk-UA"/>
        </w:rPr>
        <w:t>.</w:t>
      </w:r>
      <w:r w:rsidR="00E1563C" w:rsidRPr="00855588">
        <w:rPr>
          <w:color w:val="000000" w:themeColor="text1"/>
          <w:sz w:val="24"/>
          <w:szCs w:val="24"/>
          <w:lang w:val="uk-UA"/>
        </w:rPr>
        <w:t xml:space="preserve">Крім різних форм обов'язкових навчальних занять, у </w:t>
      </w:r>
      <w:r w:rsidR="00045D5C" w:rsidRPr="00855588">
        <w:rPr>
          <w:color w:val="000000" w:themeColor="text1"/>
          <w:sz w:val="24"/>
          <w:szCs w:val="24"/>
          <w:lang w:val="uk-UA"/>
        </w:rPr>
        <w:t>гімназії</w:t>
      </w:r>
      <w:r w:rsidR="00E1563C" w:rsidRPr="00855588">
        <w:rPr>
          <w:color w:val="000000" w:themeColor="text1"/>
          <w:sz w:val="24"/>
          <w:szCs w:val="24"/>
          <w:lang w:val="uk-UA"/>
        </w:rPr>
        <w:t xml:space="preserve"> проводяться індивідуальні, групові, факультативні та позакласні заняття та заходи, що передбачені окремим розкладом та планом роботи і спрямовані на задоволення освітніх інтересів здобувачів освіти та на розвиток їх творчих здібностей, нахилів і</w:t>
      </w:r>
      <w:r>
        <w:rPr>
          <w:color w:val="000000" w:themeColor="text1"/>
          <w:sz w:val="24"/>
          <w:szCs w:val="24"/>
          <w:lang w:val="uk-UA"/>
        </w:rPr>
        <w:t xml:space="preserve"> </w:t>
      </w:r>
      <w:r w:rsidR="00E1563C" w:rsidRPr="00855588">
        <w:rPr>
          <w:color w:val="000000" w:themeColor="text1"/>
          <w:sz w:val="24"/>
          <w:szCs w:val="24"/>
          <w:lang w:val="uk-UA"/>
        </w:rPr>
        <w:t>обдарувань.</w:t>
      </w:r>
    </w:p>
    <w:p w:rsidR="00E1563C" w:rsidRPr="001A42EF" w:rsidRDefault="006C0A18" w:rsidP="0017687B">
      <w:pPr>
        <w:tabs>
          <w:tab w:val="left" w:pos="1261"/>
        </w:tabs>
        <w:ind w:right="104"/>
        <w:jc w:val="both"/>
        <w:rPr>
          <w:color w:val="000000" w:themeColor="text1"/>
          <w:sz w:val="24"/>
          <w:szCs w:val="24"/>
          <w:lang w:val="uk-UA"/>
        </w:rPr>
      </w:pPr>
      <w:r>
        <w:rPr>
          <w:color w:val="000000" w:themeColor="text1"/>
          <w:sz w:val="24"/>
          <w:szCs w:val="24"/>
          <w:lang w:val="uk-UA"/>
        </w:rPr>
        <w:t xml:space="preserve">         </w:t>
      </w:r>
      <w:r w:rsidR="004C2E46" w:rsidRPr="001A42EF">
        <w:rPr>
          <w:color w:val="000000" w:themeColor="text1"/>
          <w:sz w:val="24"/>
          <w:szCs w:val="24"/>
          <w:lang w:val="uk-UA"/>
        </w:rPr>
        <w:t>2.3</w:t>
      </w:r>
      <w:r w:rsidR="00374E20" w:rsidRPr="001A42EF">
        <w:rPr>
          <w:color w:val="000000" w:themeColor="text1"/>
          <w:sz w:val="24"/>
          <w:szCs w:val="24"/>
          <w:lang w:val="uk-UA"/>
        </w:rPr>
        <w:t>8</w:t>
      </w:r>
      <w:r w:rsidR="00091AF0" w:rsidRPr="001A42EF">
        <w:rPr>
          <w:color w:val="000000" w:themeColor="text1"/>
          <w:sz w:val="24"/>
          <w:szCs w:val="24"/>
          <w:lang w:val="uk-UA"/>
        </w:rPr>
        <w:t>.</w:t>
      </w:r>
      <w:r w:rsidR="00E1563C" w:rsidRPr="001A42EF">
        <w:rPr>
          <w:color w:val="000000" w:themeColor="text1"/>
          <w:sz w:val="24"/>
          <w:szCs w:val="24"/>
          <w:lang w:val="uk-UA"/>
        </w:rPr>
        <w:t>Відволікання здобувачів освіти від навчальних занять для провадження інших видів діяльності забороняється (крім випадків, передбаченихзаконодавством).</w:t>
      </w:r>
    </w:p>
    <w:p w:rsidR="00E1563C" w:rsidRPr="001A42EF" w:rsidRDefault="006C0A18" w:rsidP="0017687B">
      <w:pPr>
        <w:tabs>
          <w:tab w:val="left" w:pos="1261"/>
        </w:tabs>
        <w:ind w:right="100"/>
        <w:jc w:val="both"/>
        <w:rPr>
          <w:color w:val="000000" w:themeColor="text1"/>
          <w:sz w:val="24"/>
          <w:szCs w:val="24"/>
          <w:lang w:val="uk-UA"/>
        </w:rPr>
      </w:pPr>
      <w:r>
        <w:rPr>
          <w:color w:val="000000" w:themeColor="text1"/>
          <w:sz w:val="24"/>
          <w:szCs w:val="24"/>
          <w:lang w:val="uk-UA"/>
        </w:rPr>
        <w:t xml:space="preserve">         </w:t>
      </w:r>
      <w:r w:rsidR="004C2E46" w:rsidRPr="001A42EF">
        <w:rPr>
          <w:color w:val="000000" w:themeColor="text1"/>
          <w:sz w:val="24"/>
          <w:szCs w:val="24"/>
          <w:lang w:val="uk-UA"/>
        </w:rPr>
        <w:t>2.3</w:t>
      </w:r>
      <w:r w:rsidR="00374E20" w:rsidRPr="001A42EF">
        <w:rPr>
          <w:color w:val="000000" w:themeColor="text1"/>
          <w:sz w:val="24"/>
          <w:szCs w:val="24"/>
          <w:lang w:val="uk-UA"/>
        </w:rPr>
        <w:t>9</w:t>
      </w:r>
      <w:r w:rsidR="00091AF0" w:rsidRPr="001A42EF">
        <w:rPr>
          <w:color w:val="000000" w:themeColor="text1"/>
          <w:sz w:val="24"/>
          <w:szCs w:val="24"/>
          <w:lang w:val="uk-UA"/>
        </w:rPr>
        <w:t>.</w:t>
      </w:r>
      <w:r w:rsidR="00E1563C" w:rsidRPr="001A42EF">
        <w:rPr>
          <w:color w:val="000000" w:themeColor="text1"/>
          <w:sz w:val="24"/>
          <w:szCs w:val="24"/>
          <w:lang w:val="uk-UA"/>
        </w:rPr>
        <w:t xml:space="preserve">Залучення здобувачів освіти до видів діяльності, не передбачених навчальним планом та річним планом роботи </w:t>
      </w:r>
      <w:r w:rsidR="00743151" w:rsidRPr="001A42EF">
        <w:rPr>
          <w:color w:val="000000" w:themeColor="text1"/>
          <w:sz w:val="24"/>
          <w:szCs w:val="24"/>
          <w:lang w:val="uk-UA"/>
        </w:rPr>
        <w:t>гімназії</w:t>
      </w:r>
      <w:r w:rsidR="00E1563C" w:rsidRPr="001A42EF">
        <w:rPr>
          <w:color w:val="000000" w:themeColor="text1"/>
          <w:sz w:val="24"/>
          <w:szCs w:val="24"/>
          <w:lang w:val="uk-UA"/>
        </w:rPr>
        <w:t>, дозволяється лише за їх згодою та згодою батьків або осіб, які їхзамінюють.</w:t>
      </w:r>
    </w:p>
    <w:p w:rsidR="00E1563C" w:rsidRPr="001A42EF" w:rsidRDefault="006C0A18" w:rsidP="0017687B">
      <w:pPr>
        <w:tabs>
          <w:tab w:val="left" w:pos="1290"/>
        </w:tabs>
        <w:spacing w:before="1"/>
        <w:ind w:right="107"/>
        <w:jc w:val="both"/>
        <w:rPr>
          <w:color w:val="000000" w:themeColor="text1"/>
          <w:sz w:val="24"/>
          <w:szCs w:val="24"/>
          <w:lang w:val="uk-UA"/>
        </w:rPr>
      </w:pPr>
      <w:r>
        <w:rPr>
          <w:color w:val="000000" w:themeColor="text1"/>
          <w:sz w:val="24"/>
          <w:szCs w:val="24"/>
          <w:lang w:val="uk-UA"/>
        </w:rPr>
        <w:t xml:space="preserve">          </w:t>
      </w:r>
      <w:r w:rsidR="004C2E46" w:rsidRPr="001A42EF">
        <w:rPr>
          <w:color w:val="000000" w:themeColor="text1"/>
          <w:sz w:val="24"/>
          <w:szCs w:val="24"/>
          <w:lang w:val="uk-UA"/>
        </w:rPr>
        <w:t>2.</w:t>
      </w:r>
      <w:r w:rsidR="00374E20" w:rsidRPr="001A42EF">
        <w:rPr>
          <w:color w:val="000000" w:themeColor="text1"/>
          <w:sz w:val="24"/>
          <w:szCs w:val="24"/>
          <w:lang w:val="uk-UA"/>
        </w:rPr>
        <w:t>40</w:t>
      </w:r>
      <w:r w:rsidR="00091AF0" w:rsidRPr="001A42EF">
        <w:rPr>
          <w:color w:val="000000" w:themeColor="text1"/>
          <w:sz w:val="24"/>
          <w:szCs w:val="24"/>
          <w:lang w:val="uk-UA"/>
        </w:rPr>
        <w:t>.</w:t>
      </w:r>
      <w:r w:rsidR="00E1563C" w:rsidRPr="001A42EF">
        <w:rPr>
          <w:color w:val="000000" w:themeColor="text1"/>
          <w:sz w:val="24"/>
          <w:szCs w:val="24"/>
          <w:lang w:val="uk-UA"/>
        </w:rPr>
        <w:t xml:space="preserve">Критерії оцінювання навчальних досягнень здобувачів освіти </w:t>
      </w:r>
      <w:r w:rsidR="00743151" w:rsidRPr="001A42EF">
        <w:rPr>
          <w:color w:val="000000" w:themeColor="text1"/>
          <w:sz w:val="24"/>
          <w:szCs w:val="24"/>
          <w:lang w:val="uk-UA"/>
        </w:rPr>
        <w:t>гімназії</w:t>
      </w:r>
      <w:r w:rsidR="00E1563C" w:rsidRPr="001A42EF">
        <w:rPr>
          <w:color w:val="000000" w:themeColor="text1"/>
          <w:sz w:val="24"/>
          <w:szCs w:val="24"/>
          <w:lang w:val="uk-UA"/>
        </w:rPr>
        <w:t xml:space="preserve"> визначаються МОН</w:t>
      </w:r>
      <w:r>
        <w:rPr>
          <w:color w:val="000000" w:themeColor="text1"/>
          <w:sz w:val="24"/>
          <w:szCs w:val="24"/>
          <w:lang w:val="uk-UA"/>
        </w:rPr>
        <w:t xml:space="preserve"> </w:t>
      </w:r>
      <w:r w:rsidR="00E1563C" w:rsidRPr="001A42EF">
        <w:rPr>
          <w:color w:val="000000" w:themeColor="text1"/>
          <w:sz w:val="24"/>
          <w:szCs w:val="24"/>
          <w:lang w:val="uk-UA"/>
        </w:rPr>
        <w:t>України.</w:t>
      </w:r>
    </w:p>
    <w:p w:rsidR="00E1563C" w:rsidRPr="0017687B" w:rsidRDefault="006C0A18" w:rsidP="0017687B">
      <w:pPr>
        <w:tabs>
          <w:tab w:val="left" w:pos="1283"/>
        </w:tabs>
        <w:ind w:right="100"/>
        <w:jc w:val="both"/>
        <w:rPr>
          <w:color w:val="000000" w:themeColor="text1"/>
          <w:sz w:val="24"/>
          <w:szCs w:val="24"/>
          <w:lang w:val="ru-RU"/>
        </w:rPr>
      </w:pPr>
      <w:r w:rsidRPr="006C0A18">
        <w:rPr>
          <w:color w:val="000000" w:themeColor="text1"/>
          <w:sz w:val="24"/>
          <w:szCs w:val="24"/>
          <w:lang w:val="uk-UA"/>
        </w:rPr>
        <w:lastRenderedPageBreak/>
        <w:t xml:space="preserve">       </w:t>
      </w:r>
      <w:r w:rsidR="004C2E46" w:rsidRPr="0017687B">
        <w:rPr>
          <w:color w:val="000000" w:themeColor="text1"/>
          <w:sz w:val="24"/>
          <w:szCs w:val="24"/>
          <w:lang w:val="ru-RU"/>
        </w:rPr>
        <w:t>2.</w:t>
      </w:r>
      <w:r w:rsidR="00374E20">
        <w:rPr>
          <w:color w:val="000000" w:themeColor="text1"/>
          <w:sz w:val="24"/>
          <w:szCs w:val="24"/>
          <w:lang w:val="ru-RU"/>
        </w:rPr>
        <w:t>41</w:t>
      </w:r>
      <w:r w:rsidR="00091AF0" w:rsidRPr="0017687B">
        <w:rPr>
          <w:color w:val="000000" w:themeColor="text1"/>
          <w:sz w:val="24"/>
          <w:szCs w:val="24"/>
          <w:lang w:val="ru-RU"/>
        </w:rPr>
        <w:t>.</w:t>
      </w:r>
      <w:r w:rsidR="00E1563C" w:rsidRPr="0017687B">
        <w:rPr>
          <w:color w:val="000000" w:themeColor="text1"/>
          <w:sz w:val="24"/>
          <w:szCs w:val="24"/>
          <w:lang w:val="ru-RU"/>
        </w:rPr>
        <w:t>Облік навчальних досягнень здобувачів освіти протягом навчального року здійснюється у класних журналах, інструкції про ведення яких затверджуються МОН України. Результати навчальної діяльності за рік заносяться до особових справ</w:t>
      </w:r>
      <w:r>
        <w:rPr>
          <w:color w:val="000000" w:themeColor="text1"/>
          <w:sz w:val="24"/>
          <w:szCs w:val="24"/>
          <w:lang w:val="ru-RU"/>
        </w:rPr>
        <w:t xml:space="preserve"> здобувачів освіти</w:t>
      </w:r>
      <w:r w:rsidR="00E1563C" w:rsidRPr="0017687B">
        <w:rPr>
          <w:color w:val="000000" w:themeColor="text1"/>
          <w:sz w:val="24"/>
          <w:szCs w:val="24"/>
          <w:lang w:val="ru-RU"/>
        </w:rPr>
        <w:t>.</w:t>
      </w:r>
    </w:p>
    <w:p w:rsidR="00E1563C" w:rsidRPr="00D26E1C" w:rsidRDefault="006C0A18" w:rsidP="0017687B">
      <w:pPr>
        <w:tabs>
          <w:tab w:val="left" w:pos="1283"/>
        </w:tabs>
        <w:ind w:right="100"/>
        <w:jc w:val="both"/>
        <w:rPr>
          <w:color w:val="000000" w:themeColor="text1"/>
          <w:sz w:val="24"/>
          <w:szCs w:val="24"/>
          <w:lang w:val="uk-UA"/>
        </w:rPr>
      </w:pPr>
      <w:r>
        <w:rPr>
          <w:color w:val="000000" w:themeColor="text1"/>
          <w:sz w:val="24"/>
          <w:szCs w:val="24"/>
          <w:lang w:val="uk-UA"/>
        </w:rPr>
        <w:t xml:space="preserve">     </w:t>
      </w:r>
      <w:r w:rsidR="004C2E46" w:rsidRPr="0017687B">
        <w:rPr>
          <w:color w:val="000000" w:themeColor="text1"/>
          <w:sz w:val="24"/>
          <w:szCs w:val="24"/>
          <w:lang w:val="uk-UA"/>
        </w:rPr>
        <w:t>2.</w:t>
      </w:r>
      <w:r w:rsidR="00374E20">
        <w:rPr>
          <w:color w:val="000000" w:themeColor="text1"/>
          <w:sz w:val="24"/>
          <w:szCs w:val="24"/>
          <w:lang w:val="uk-UA"/>
        </w:rPr>
        <w:t>42</w:t>
      </w:r>
      <w:r w:rsidR="00091AF0" w:rsidRPr="0017687B">
        <w:rPr>
          <w:color w:val="000000" w:themeColor="text1"/>
          <w:sz w:val="24"/>
          <w:szCs w:val="24"/>
          <w:lang w:val="uk-UA"/>
        </w:rPr>
        <w:t>.</w:t>
      </w:r>
      <w:r w:rsidR="00E1563C" w:rsidRPr="0017687B">
        <w:rPr>
          <w:color w:val="000000" w:themeColor="text1"/>
          <w:sz w:val="24"/>
          <w:szCs w:val="24"/>
          <w:lang w:val="uk-UA"/>
        </w:rPr>
        <w:t xml:space="preserve">Оцінювання </w:t>
      </w:r>
      <w:r w:rsidR="00E1563C" w:rsidRPr="006430BC">
        <w:rPr>
          <w:color w:val="000000" w:themeColor="text1"/>
          <w:sz w:val="24"/>
          <w:szCs w:val="24"/>
          <w:lang w:val="uk-UA"/>
        </w:rPr>
        <w:t>здійснюється відповідно до вимог щодо оцінювання навчальних досягнень здобувачів освіти, затверджених МОН України</w:t>
      </w:r>
      <w:r w:rsidR="00E1563C" w:rsidRPr="0017687B">
        <w:rPr>
          <w:color w:val="000000" w:themeColor="text1"/>
          <w:sz w:val="24"/>
          <w:szCs w:val="24"/>
          <w:lang w:val="uk-UA"/>
        </w:rPr>
        <w:t>.</w:t>
      </w:r>
      <w:r w:rsidR="00985441" w:rsidRPr="00D26E1C">
        <w:rPr>
          <w:color w:val="000000" w:themeColor="text1"/>
          <w:sz w:val="24"/>
          <w:szCs w:val="24"/>
          <w:shd w:val="clear" w:color="auto" w:fill="FFFFFF"/>
          <w:lang w:val="uk-UA"/>
        </w:rPr>
        <w:t>У 1-их</w:t>
      </w:r>
      <w:r w:rsidR="00985441" w:rsidRPr="0017687B">
        <w:rPr>
          <w:color w:val="000000" w:themeColor="text1"/>
          <w:sz w:val="24"/>
          <w:szCs w:val="24"/>
          <w:shd w:val="clear" w:color="auto" w:fill="FFFFFF"/>
        </w:rPr>
        <w:t> </w:t>
      </w:r>
      <w:r w:rsidR="00985441" w:rsidRPr="00D26E1C">
        <w:rPr>
          <w:color w:val="000000" w:themeColor="text1"/>
          <w:sz w:val="24"/>
          <w:szCs w:val="24"/>
          <w:shd w:val="clear" w:color="auto" w:fill="FFFFFF"/>
          <w:lang w:val="uk-UA"/>
        </w:rPr>
        <w:t xml:space="preserve"> класах дається вербальна характеристика знань учнів у навчанні, у 2-ому -</w:t>
      </w:r>
      <w:r w:rsidR="00985441" w:rsidRPr="0017687B">
        <w:rPr>
          <w:color w:val="000000" w:themeColor="text1"/>
          <w:sz w:val="24"/>
          <w:szCs w:val="24"/>
          <w:shd w:val="clear" w:color="auto" w:fill="FFFFFF"/>
        </w:rPr>
        <w:t> </w:t>
      </w:r>
      <w:r w:rsidR="00985441" w:rsidRPr="00D26E1C">
        <w:rPr>
          <w:color w:val="000000" w:themeColor="text1"/>
          <w:sz w:val="24"/>
          <w:szCs w:val="24"/>
          <w:shd w:val="clear" w:color="auto" w:fill="FFFFFF"/>
          <w:lang w:val="uk-UA"/>
        </w:rPr>
        <w:t xml:space="preserve"> за рішенням педради. </w:t>
      </w:r>
    </w:p>
    <w:p w:rsidR="00E1563C" w:rsidRPr="00D26E1C" w:rsidRDefault="006C0A18" w:rsidP="0017687B">
      <w:pPr>
        <w:tabs>
          <w:tab w:val="left" w:pos="1442"/>
        </w:tabs>
        <w:spacing w:before="1"/>
        <w:ind w:right="107"/>
        <w:jc w:val="both"/>
        <w:rPr>
          <w:color w:val="000000" w:themeColor="text1"/>
          <w:sz w:val="24"/>
          <w:szCs w:val="24"/>
          <w:lang w:val="uk-UA"/>
        </w:rPr>
      </w:pPr>
      <w:r w:rsidRPr="00D26E1C">
        <w:rPr>
          <w:color w:val="000000" w:themeColor="text1"/>
          <w:sz w:val="24"/>
          <w:szCs w:val="24"/>
          <w:lang w:val="uk-UA"/>
        </w:rPr>
        <w:t xml:space="preserve">       </w:t>
      </w:r>
      <w:r w:rsidR="00091AF0" w:rsidRPr="00D26E1C">
        <w:rPr>
          <w:color w:val="000000" w:themeColor="text1"/>
          <w:sz w:val="24"/>
          <w:szCs w:val="24"/>
          <w:lang w:val="uk-UA"/>
        </w:rPr>
        <w:t>2.</w:t>
      </w:r>
      <w:r w:rsidR="004C2E46" w:rsidRPr="00D26E1C">
        <w:rPr>
          <w:color w:val="000000" w:themeColor="text1"/>
          <w:sz w:val="24"/>
          <w:szCs w:val="24"/>
          <w:lang w:val="uk-UA"/>
        </w:rPr>
        <w:t>4</w:t>
      </w:r>
      <w:r w:rsidR="00374E20" w:rsidRPr="00D26E1C">
        <w:rPr>
          <w:color w:val="000000" w:themeColor="text1"/>
          <w:sz w:val="24"/>
          <w:szCs w:val="24"/>
          <w:lang w:val="uk-UA"/>
        </w:rPr>
        <w:t>3</w:t>
      </w:r>
      <w:r w:rsidR="00091AF0" w:rsidRPr="00D26E1C">
        <w:rPr>
          <w:color w:val="000000" w:themeColor="text1"/>
          <w:sz w:val="24"/>
          <w:szCs w:val="24"/>
          <w:lang w:val="uk-UA"/>
        </w:rPr>
        <w:t>.</w:t>
      </w:r>
      <w:r w:rsidR="00E1563C" w:rsidRPr="00D26E1C">
        <w:rPr>
          <w:color w:val="000000" w:themeColor="text1"/>
          <w:sz w:val="24"/>
          <w:szCs w:val="24"/>
          <w:lang w:val="uk-UA"/>
        </w:rPr>
        <w:t xml:space="preserve">Результати навчання здобувачів освіти на кожному рівні </w:t>
      </w:r>
      <w:r w:rsidR="00743151" w:rsidRPr="00D26E1C">
        <w:rPr>
          <w:color w:val="000000" w:themeColor="text1"/>
          <w:sz w:val="24"/>
          <w:szCs w:val="24"/>
          <w:lang w:val="uk-UA"/>
        </w:rPr>
        <w:t>базової</w:t>
      </w:r>
      <w:r w:rsidR="00E1563C" w:rsidRPr="00D26E1C">
        <w:rPr>
          <w:color w:val="000000" w:themeColor="text1"/>
          <w:sz w:val="24"/>
          <w:szCs w:val="24"/>
          <w:lang w:val="uk-UA"/>
        </w:rPr>
        <w:t xml:space="preserve"> середньої освіти оцінюються шляхом державної підсумкової атестації</w:t>
      </w:r>
      <w:r w:rsidR="00743151" w:rsidRPr="00D26E1C">
        <w:rPr>
          <w:color w:val="000000" w:themeColor="text1"/>
          <w:sz w:val="24"/>
          <w:szCs w:val="24"/>
          <w:lang w:val="uk-UA"/>
        </w:rPr>
        <w:t xml:space="preserve"> (крім дошкільного підрозділу)</w:t>
      </w:r>
      <w:r w:rsidR="00E1563C" w:rsidRPr="00D26E1C">
        <w:rPr>
          <w:color w:val="000000" w:themeColor="text1"/>
          <w:sz w:val="24"/>
          <w:szCs w:val="24"/>
          <w:lang w:val="uk-UA"/>
        </w:rPr>
        <w:t>.</w:t>
      </w:r>
    </w:p>
    <w:p w:rsidR="00E1563C" w:rsidRPr="00D26E1C" w:rsidRDefault="00E1563C" w:rsidP="0017687B">
      <w:pPr>
        <w:pStyle w:val="a3"/>
        <w:ind w:right="109"/>
        <w:jc w:val="both"/>
        <w:rPr>
          <w:color w:val="000000" w:themeColor="text1"/>
          <w:lang w:val="uk-UA"/>
        </w:rPr>
      </w:pPr>
      <w:r w:rsidRPr="00D26E1C">
        <w:rPr>
          <w:color w:val="000000" w:themeColor="text1"/>
          <w:lang w:val="uk-UA"/>
        </w:rPr>
        <w:t>Державна підсумкова атестація здобувачів початкової освіти здійснюється лише з</w:t>
      </w:r>
      <w:r w:rsidR="006C0A18" w:rsidRPr="00D26E1C">
        <w:rPr>
          <w:color w:val="000000" w:themeColor="text1"/>
          <w:lang w:val="uk-UA"/>
        </w:rPr>
        <w:t xml:space="preserve"> </w:t>
      </w:r>
      <w:r w:rsidRPr="00D26E1C">
        <w:rPr>
          <w:color w:val="000000" w:themeColor="text1"/>
          <w:lang w:val="uk-UA"/>
        </w:rPr>
        <w:t>метою моніторингу якості освітньої діяльності закладів освіти та/або якості освіти.</w:t>
      </w:r>
    </w:p>
    <w:p w:rsidR="00E1563C" w:rsidRPr="0017687B" w:rsidRDefault="00E1563C" w:rsidP="0017687B">
      <w:pPr>
        <w:pStyle w:val="a3"/>
        <w:ind w:right="111"/>
        <w:jc w:val="both"/>
        <w:rPr>
          <w:color w:val="000000" w:themeColor="text1"/>
          <w:lang w:val="ru-RU"/>
        </w:rPr>
      </w:pPr>
      <w:r w:rsidRPr="0017687B">
        <w:rPr>
          <w:color w:val="000000" w:themeColor="text1"/>
          <w:lang w:val="ru-RU"/>
        </w:rPr>
        <w:t>Порядок, форми проведення і перелік навчальних предметів, з яких проводиться державна підсумкова атестація, визначає центральний орган виконавчої влади у сфері освіти і</w:t>
      </w:r>
      <w:r w:rsidR="006C0A18">
        <w:rPr>
          <w:color w:val="000000" w:themeColor="text1"/>
          <w:lang w:val="ru-RU"/>
        </w:rPr>
        <w:t xml:space="preserve"> </w:t>
      </w:r>
      <w:r w:rsidRPr="0017687B">
        <w:rPr>
          <w:color w:val="000000" w:themeColor="text1"/>
          <w:lang w:val="ru-RU"/>
        </w:rPr>
        <w:t>науки.</w:t>
      </w:r>
    </w:p>
    <w:p w:rsidR="00FC6BB6" w:rsidRDefault="00E1563C" w:rsidP="00FC6BB6">
      <w:pPr>
        <w:pStyle w:val="a3"/>
        <w:ind w:right="108"/>
        <w:jc w:val="both"/>
        <w:rPr>
          <w:color w:val="000000" w:themeColor="text1"/>
          <w:lang w:val="ru-RU"/>
        </w:rPr>
      </w:pPr>
      <w:r w:rsidRPr="0017687B">
        <w:rPr>
          <w:color w:val="000000" w:themeColor="text1"/>
          <w:lang w:val="ru-RU"/>
        </w:rPr>
        <w:t>В окремих випадках здобувачі освіти за станом здоров’я або з інших поважних причин</w:t>
      </w:r>
      <w:r w:rsidR="006C0A18">
        <w:rPr>
          <w:color w:val="000000" w:themeColor="text1"/>
          <w:lang w:val="ru-RU"/>
        </w:rPr>
        <w:t xml:space="preserve"> </w:t>
      </w:r>
      <w:r w:rsidRPr="0017687B">
        <w:rPr>
          <w:color w:val="000000" w:themeColor="text1"/>
          <w:lang w:val="ru-RU"/>
        </w:rPr>
        <w:t>можуть бути звільнені від державної підсумкової атестації у порядку, що встановлюється МОН України та Міністерством охорони здоров’я</w:t>
      </w:r>
      <w:r w:rsidR="006C0A18">
        <w:rPr>
          <w:color w:val="000000" w:themeColor="text1"/>
          <w:lang w:val="ru-RU"/>
        </w:rPr>
        <w:t xml:space="preserve"> </w:t>
      </w:r>
      <w:r w:rsidRPr="0017687B">
        <w:rPr>
          <w:color w:val="000000" w:themeColor="text1"/>
          <w:lang w:val="ru-RU"/>
        </w:rPr>
        <w:t>України.</w:t>
      </w:r>
    </w:p>
    <w:p w:rsidR="00E1563C" w:rsidRPr="0017687B" w:rsidRDefault="006C0A18" w:rsidP="00FC6BB6">
      <w:pPr>
        <w:pStyle w:val="a3"/>
        <w:ind w:left="0" w:right="108"/>
        <w:jc w:val="both"/>
        <w:rPr>
          <w:color w:val="000000" w:themeColor="text1"/>
          <w:lang w:val="ru-RU"/>
        </w:rPr>
      </w:pPr>
      <w:r>
        <w:rPr>
          <w:color w:val="000000" w:themeColor="text1"/>
          <w:lang w:val="ru-RU"/>
        </w:rPr>
        <w:t xml:space="preserve">         </w:t>
      </w:r>
      <w:r w:rsidR="00FC6BB6">
        <w:rPr>
          <w:color w:val="000000" w:themeColor="text1"/>
          <w:lang w:val="ru-RU"/>
        </w:rPr>
        <w:t>2.4</w:t>
      </w:r>
      <w:r w:rsidR="00374E20">
        <w:rPr>
          <w:color w:val="000000" w:themeColor="text1"/>
          <w:lang w:val="ru-RU"/>
        </w:rPr>
        <w:t>4</w:t>
      </w:r>
      <w:r w:rsidR="00FC6BB6">
        <w:rPr>
          <w:color w:val="000000" w:themeColor="text1"/>
          <w:lang w:val="ru-RU"/>
        </w:rPr>
        <w:t>.</w:t>
      </w:r>
      <w:r w:rsidR="00E1563C" w:rsidRPr="0017687B">
        <w:rPr>
          <w:color w:val="000000" w:themeColor="text1"/>
          <w:lang w:val="ru-RU"/>
        </w:rPr>
        <w:t>Здобувачі початкової освіти, які протягом одного року навчання не засвоїли програмний матеріал, за поданням педагогічної ради та згодою батьків (осіб, які їх замінюють) направляються для обстеженняфахівцямивідповідного</w:t>
      </w:r>
      <w:r w:rsidR="00625806" w:rsidRPr="0017687B">
        <w:rPr>
          <w:color w:val="000000" w:themeColor="text1"/>
          <w:lang w:val="ru-RU"/>
        </w:rPr>
        <w:t xml:space="preserve"> інклюзивно-</w:t>
      </w:r>
      <w:r w:rsidR="00E1563C" w:rsidRPr="0017687B">
        <w:rPr>
          <w:color w:val="000000" w:themeColor="text1"/>
          <w:lang w:val="ru-RU"/>
        </w:rPr>
        <w:t>ресурсного центру. За висновками зазначеного центру такі здобувачі освіти можуть продовжувати навчання в спеціальних школах або навчатися за індивідуальними навчальними планами і програмами за згодою батьків або осіб, які їх</w:t>
      </w:r>
      <w:r>
        <w:rPr>
          <w:color w:val="000000" w:themeColor="text1"/>
          <w:lang w:val="ru-RU"/>
        </w:rPr>
        <w:t xml:space="preserve"> </w:t>
      </w:r>
      <w:r w:rsidR="00E1563C" w:rsidRPr="0017687B">
        <w:rPr>
          <w:color w:val="000000" w:themeColor="text1"/>
          <w:lang w:val="ru-RU"/>
        </w:rPr>
        <w:t>замінюють.</w:t>
      </w:r>
    </w:p>
    <w:p w:rsidR="00E1563C" w:rsidRPr="0017687B" w:rsidRDefault="006C0A18" w:rsidP="00374E20">
      <w:pPr>
        <w:tabs>
          <w:tab w:val="left" w:pos="1216"/>
        </w:tabs>
        <w:ind w:right="102"/>
        <w:jc w:val="both"/>
        <w:rPr>
          <w:color w:val="000000" w:themeColor="text1"/>
          <w:sz w:val="24"/>
          <w:szCs w:val="24"/>
          <w:lang w:val="ru-RU"/>
        </w:rPr>
      </w:pPr>
      <w:r>
        <w:rPr>
          <w:color w:val="000000" w:themeColor="text1"/>
          <w:sz w:val="24"/>
          <w:szCs w:val="24"/>
          <w:lang w:val="ru-RU"/>
        </w:rPr>
        <w:t xml:space="preserve">          </w:t>
      </w:r>
      <w:r w:rsidR="004C2E46" w:rsidRPr="0017687B">
        <w:rPr>
          <w:color w:val="000000" w:themeColor="text1"/>
          <w:sz w:val="24"/>
          <w:szCs w:val="24"/>
          <w:lang w:val="ru-RU"/>
        </w:rPr>
        <w:t>2.4</w:t>
      </w:r>
      <w:r w:rsidR="00374E20">
        <w:rPr>
          <w:color w:val="000000" w:themeColor="text1"/>
          <w:sz w:val="24"/>
          <w:szCs w:val="24"/>
          <w:lang w:val="ru-RU"/>
        </w:rPr>
        <w:t>5</w:t>
      </w:r>
      <w:r w:rsidR="00091AF0" w:rsidRPr="0017687B">
        <w:rPr>
          <w:color w:val="000000" w:themeColor="text1"/>
          <w:sz w:val="24"/>
          <w:szCs w:val="24"/>
          <w:lang w:val="ru-RU"/>
        </w:rPr>
        <w:t>.</w:t>
      </w:r>
      <w:r w:rsidR="00E1563C" w:rsidRPr="0017687B">
        <w:rPr>
          <w:color w:val="000000" w:themeColor="text1"/>
          <w:sz w:val="24"/>
          <w:szCs w:val="24"/>
          <w:lang w:val="ru-RU"/>
        </w:rPr>
        <w:t>Здобувачі початкової освіти, які через поважні причини (хвороба, інші обставини) за результатами річного оцінювання не засвоїли скориговану до індивідуальних здібностей навчальну програму, можуть бути, як виняток, залишені для повторного навчання у тому самому класі за рішенням педагогічної ради та за згодою батьків (осіб, які їхзамінюють).</w:t>
      </w:r>
    </w:p>
    <w:p w:rsidR="00E1563C" w:rsidRPr="0017687B" w:rsidRDefault="004C2E46" w:rsidP="00B36339">
      <w:pPr>
        <w:tabs>
          <w:tab w:val="left" w:pos="1230"/>
        </w:tabs>
        <w:ind w:right="105" w:firstLine="680"/>
        <w:jc w:val="both"/>
        <w:rPr>
          <w:color w:val="000000" w:themeColor="text1"/>
          <w:sz w:val="24"/>
          <w:szCs w:val="24"/>
          <w:lang w:val="ru-RU"/>
        </w:rPr>
      </w:pPr>
      <w:r w:rsidRPr="0017687B">
        <w:rPr>
          <w:color w:val="000000" w:themeColor="text1"/>
          <w:sz w:val="24"/>
          <w:szCs w:val="24"/>
          <w:lang w:val="ru-RU"/>
        </w:rPr>
        <w:t>2.4</w:t>
      </w:r>
      <w:r w:rsidR="00374E20">
        <w:rPr>
          <w:color w:val="000000" w:themeColor="text1"/>
          <w:sz w:val="24"/>
          <w:szCs w:val="24"/>
          <w:lang w:val="ru-RU"/>
        </w:rPr>
        <w:t>6</w:t>
      </w:r>
      <w:r w:rsidR="00091AF0" w:rsidRPr="0017687B">
        <w:rPr>
          <w:color w:val="000000" w:themeColor="text1"/>
          <w:sz w:val="24"/>
          <w:szCs w:val="24"/>
          <w:lang w:val="ru-RU"/>
        </w:rPr>
        <w:t>.</w:t>
      </w:r>
      <w:r w:rsidR="00E1563C" w:rsidRPr="0017687B">
        <w:rPr>
          <w:color w:val="000000" w:themeColor="text1"/>
          <w:sz w:val="24"/>
          <w:szCs w:val="24"/>
          <w:lang w:val="ru-RU"/>
        </w:rPr>
        <w:t>Результати семестрового, річного оцінювання та державної підсумкової атестації доводяться до відома здобувачів освіти, їх батьків або осіб, які їх замінюють класним керівником.</w:t>
      </w:r>
    </w:p>
    <w:p w:rsidR="00E1563C" w:rsidRPr="0017687B" w:rsidRDefault="004C2E46" w:rsidP="00B36339">
      <w:pPr>
        <w:tabs>
          <w:tab w:val="left" w:pos="1319"/>
        </w:tabs>
        <w:ind w:right="105" w:firstLine="680"/>
        <w:jc w:val="both"/>
        <w:rPr>
          <w:color w:val="000000" w:themeColor="text1"/>
          <w:sz w:val="24"/>
          <w:szCs w:val="24"/>
          <w:lang w:val="ru-RU"/>
        </w:rPr>
      </w:pPr>
      <w:r w:rsidRPr="0017687B">
        <w:rPr>
          <w:color w:val="000000" w:themeColor="text1"/>
          <w:sz w:val="24"/>
          <w:szCs w:val="24"/>
          <w:lang w:val="ru-RU"/>
        </w:rPr>
        <w:t>2.4</w:t>
      </w:r>
      <w:r w:rsidR="00374E20">
        <w:rPr>
          <w:color w:val="000000" w:themeColor="text1"/>
          <w:sz w:val="24"/>
          <w:szCs w:val="24"/>
          <w:lang w:val="ru-RU"/>
        </w:rPr>
        <w:t>7</w:t>
      </w:r>
      <w:r w:rsidR="00091AF0" w:rsidRPr="0017687B">
        <w:rPr>
          <w:color w:val="000000" w:themeColor="text1"/>
          <w:sz w:val="24"/>
          <w:szCs w:val="24"/>
          <w:lang w:val="ru-RU"/>
        </w:rPr>
        <w:t>.</w:t>
      </w:r>
      <w:r w:rsidR="00E1563C" w:rsidRPr="0017687B">
        <w:rPr>
          <w:color w:val="000000" w:themeColor="text1"/>
          <w:sz w:val="24"/>
          <w:szCs w:val="24"/>
          <w:lang w:val="ru-RU"/>
        </w:rPr>
        <w:t>За результатами навчання здобувачам освіти</w:t>
      </w:r>
      <w:r w:rsidR="00056132" w:rsidRPr="0017687B">
        <w:rPr>
          <w:color w:val="000000" w:themeColor="text1"/>
          <w:sz w:val="24"/>
          <w:szCs w:val="24"/>
          <w:lang w:val="ru-RU"/>
        </w:rPr>
        <w:t xml:space="preserve"> (крім вихованців закладу дошкільної  освіти  )</w:t>
      </w:r>
      <w:r w:rsidR="00E1563C" w:rsidRPr="0017687B">
        <w:rPr>
          <w:color w:val="000000" w:themeColor="text1"/>
          <w:sz w:val="24"/>
          <w:szCs w:val="24"/>
          <w:lang w:val="ru-RU"/>
        </w:rPr>
        <w:t xml:space="preserve"> або випускникам видається відповідний документ: табель, свідоцтво про базову середню освіту. Зраз</w:t>
      </w:r>
      <w:r w:rsidR="00DA06AD" w:rsidRPr="0017687B">
        <w:rPr>
          <w:color w:val="000000" w:themeColor="text1"/>
          <w:sz w:val="24"/>
          <w:szCs w:val="24"/>
          <w:lang w:val="ru-RU"/>
        </w:rPr>
        <w:t>ок</w:t>
      </w:r>
      <w:r w:rsidR="00E1563C" w:rsidRPr="0017687B">
        <w:rPr>
          <w:color w:val="000000" w:themeColor="text1"/>
          <w:sz w:val="24"/>
          <w:szCs w:val="24"/>
          <w:lang w:val="ru-RU"/>
        </w:rPr>
        <w:t xml:space="preserve"> документ</w:t>
      </w:r>
      <w:r w:rsidR="00DA06AD" w:rsidRPr="0017687B">
        <w:rPr>
          <w:color w:val="000000" w:themeColor="text1"/>
          <w:sz w:val="24"/>
          <w:szCs w:val="24"/>
          <w:lang w:val="ru-RU"/>
        </w:rPr>
        <w:t>а</w:t>
      </w:r>
      <w:r w:rsidR="00E1563C" w:rsidRPr="0017687B">
        <w:rPr>
          <w:color w:val="000000" w:themeColor="text1"/>
          <w:sz w:val="24"/>
          <w:szCs w:val="24"/>
          <w:lang w:val="ru-RU"/>
        </w:rPr>
        <w:t xml:space="preserve"> про базову середню освіту затверджу</w:t>
      </w:r>
      <w:r w:rsidR="00DA06AD" w:rsidRPr="0017687B">
        <w:rPr>
          <w:color w:val="000000" w:themeColor="text1"/>
          <w:sz w:val="24"/>
          <w:szCs w:val="24"/>
          <w:lang w:val="ru-RU"/>
        </w:rPr>
        <w:t>є</w:t>
      </w:r>
      <w:r w:rsidR="00E1563C" w:rsidRPr="0017687B">
        <w:rPr>
          <w:color w:val="000000" w:themeColor="text1"/>
          <w:sz w:val="24"/>
          <w:szCs w:val="24"/>
          <w:lang w:val="ru-RU"/>
        </w:rPr>
        <w:t>ться Кабінетом МіністрівУкраїни.</w:t>
      </w:r>
    </w:p>
    <w:p w:rsidR="00E1563C" w:rsidRPr="0017687B" w:rsidRDefault="004C2E46" w:rsidP="00B36339">
      <w:pPr>
        <w:tabs>
          <w:tab w:val="left" w:pos="1237"/>
        </w:tabs>
        <w:ind w:right="104" w:firstLine="680"/>
        <w:jc w:val="both"/>
        <w:rPr>
          <w:color w:val="000000" w:themeColor="text1"/>
          <w:sz w:val="24"/>
          <w:szCs w:val="24"/>
          <w:lang w:val="ru-RU"/>
        </w:rPr>
      </w:pPr>
      <w:r w:rsidRPr="0017687B">
        <w:rPr>
          <w:color w:val="000000" w:themeColor="text1"/>
          <w:sz w:val="24"/>
          <w:szCs w:val="24"/>
          <w:lang w:val="ru-RU"/>
        </w:rPr>
        <w:t>2.4</w:t>
      </w:r>
      <w:r w:rsidR="00374E20">
        <w:rPr>
          <w:color w:val="000000" w:themeColor="text1"/>
          <w:sz w:val="24"/>
          <w:szCs w:val="24"/>
          <w:lang w:val="ru-RU"/>
        </w:rPr>
        <w:t>8</w:t>
      </w:r>
      <w:r w:rsidR="00091AF0" w:rsidRPr="0017687B">
        <w:rPr>
          <w:color w:val="000000" w:themeColor="text1"/>
          <w:sz w:val="24"/>
          <w:szCs w:val="24"/>
          <w:lang w:val="ru-RU"/>
        </w:rPr>
        <w:t>.</w:t>
      </w:r>
      <w:r w:rsidR="00E1563C" w:rsidRPr="0017687B">
        <w:rPr>
          <w:color w:val="000000" w:themeColor="text1"/>
          <w:sz w:val="24"/>
          <w:szCs w:val="24"/>
          <w:lang w:val="ru-RU"/>
        </w:rPr>
        <w:t>Випускникам</w:t>
      </w:r>
      <w:r w:rsidRPr="0017687B">
        <w:rPr>
          <w:color w:val="000000" w:themeColor="text1"/>
          <w:sz w:val="24"/>
          <w:szCs w:val="24"/>
          <w:lang w:val="ru-RU"/>
        </w:rPr>
        <w:t>гімназії</w:t>
      </w:r>
      <w:r w:rsidR="00E1563C" w:rsidRPr="0017687B">
        <w:rPr>
          <w:color w:val="000000" w:themeColor="text1"/>
          <w:sz w:val="24"/>
          <w:szCs w:val="24"/>
          <w:lang w:val="ru-RU"/>
        </w:rPr>
        <w:t>, які не атестовані хоча б з одного предмета, видається табельуспішності.</w:t>
      </w:r>
    </w:p>
    <w:p w:rsidR="00E1563C" w:rsidRPr="0017687B" w:rsidRDefault="004C2E46" w:rsidP="00B36339">
      <w:pPr>
        <w:tabs>
          <w:tab w:val="left" w:pos="1254"/>
        </w:tabs>
        <w:spacing w:before="1"/>
        <w:ind w:right="101" w:firstLine="680"/>
        <w:jc w:val="both"/>
        <w:rPr>
          <w:color w:val="000000" w:themeColor="text1"/>
          <w:sz w:val="24"/>
          <w:szCs w:val="24"/>
          <w:lang w:val="ru-RU"/>
        </w:rPr>
      </w:pPr>
      <w:r w:rsidRPr="0017687B">
        <w:rPr>
          <w:color w:val="000000" w:themeColor="text1"/>
          <w:sz w:val="24"/>
          <w:szCs w:val="24"/>
          <w:lang w:val="ru-RU"/>
        </w:rPr>
        <w:t>2.4</w:t>
      </w:r>
      <w:r w:rsidR="00374E20">
        <w:rPr>
          <w:color w:val="000000" w:themeColor="text1"/>
          <w:sz w:val="24"/>
          <w:szCs w:val="24"/>
          <w:lang w:val="ru-RU"/>
        </w:rPr>
        <w:t>9</w:t>
      </w:r>
      <w:r w:rsidR="002C1D69" w:rsidRPr="0017687B">
        <w:rPr>
          <w:color w:val="000000" w:themeColor="text1"/>
          <w:sz w:val="24"/>
          <w:szCs w:val="24"/>
          <w:lang w:val="ru-RU"/>
        </w:rPr>
        <w:t>.</w:t>
      </w:r>
      <w:r w:rsidR="00E1563C" w:rsidRPr="0017687B">
        <w:rPr>
          <w:color w:val="000000" w:themeColor="text1"/>
          <w:sz w:val="24"/>
          <w:szCs w:val="24"/>
          <w:lang w:val="ru-RU"/>
        </w:rPr>
        <w:t xml:space="preserve">Здобувачі освіти, які мають високі досягнення у навчанні, досягли особливих успіхів у вивченні одного або декількох предметів можуть нагороджуватись похвальним листом «За високі досягнення у навчанні» або похвальною грамотою </w:t>
      </w:r>
      <w:r w:rsidR="00E1563C" w:rsidRPr="0017687B">
        <w:rPr>
          <w:color w:val="000000" w:themeColor="text1"/>
          <w:spacing w:val="-3"/>
          <w:sz w:val="24"/>
          <w:szCs w:val="24"/>
          <w:lang w:val="ru-RU"/>
        </w:rPr>
        <w:t xml:space="preserve">«За </w:t>
      </w:r>
      <w:r w:rsidR="00E1563C" w:rsidRPr="0017687B">
        <w:rPr>
          <w:color w:val="000000" w:themeColor="text1"/>
          <w:sz w:val="24"/>
          <w:szCs w:val="24"/>
          <w:lang w:val="ru-RU"/>
        </w:rPr>
        <w:t>особливі досягнення у вивченні окремих предметів</w:t>
      </w:r>
      <w:r w:rsidR="00985441" w:rsidRPr="0017687B">
        <w:rPr>
          <w:color w:val="000000" w:themeColor="text1"/>
          <w:sz w:val="24"/>
          <w:szCs w:val="24"/>
          <w:lang w:val="ru-RU"/>
        </w:rPr>
        <w:t xml:space="preserve">»   </w:t>
      </w:r>
      <w:r w:rsidR="00E1563C" w:rsidRPr="0017687B">
        <w:rPr>
          <w:color w:val="000000" w:themeColor="text1"/>
          <w:sz w:val="24"/>
          <w:szCs w:val="24"/>
          <w:lang w:val="ru-RU"/>
        </w:rPr>
        <w:t>у порядку, визначеним Міністерством освіти та наукиУкраїни.</w:t>
      </w:r>
    </w:p>
    <w:p w:rsidR="00E1563C" w:rsidRPr="0017687B" w:rsidRDefault="004C2E46" w:rsidP="00B36339">
      <w:pPr>
        <w:tabs>
          <w:tab w:val="left" w:pos="1283"/>
        </w:tabs>
        <w:ind w:right="108" w:firstLine="680"/>
        <w:jc w:val="both"/>
        <w:rPr>
          <w:color w:val="000000" w:themeColor="text1"/>
          <w:sz w:val="24"/>
          <w:szCs w:val="24"/>
          <w:lang w:val="ru-RU"/>
        </w:rPr>
      </w:pPr>
      <w:r w:rsidRPr="0017687B">
        <w:rPr>
          <w:color w:val="000000" w:themeColor="text1"/>
          <w:sz w:val="24"/>
          <w:szCs w:val="24"/>
          <w:lang w:val="ru-RU"/>
        </w:rPr>
        <w:t>2.</w:t>
      </w:r>
      <w:r w:rsidR="00374E20">
        <w:rPr>
          <w:color w:val="000000" w:themeColor="text1"/>
          <w:sz w:val="24"/>
          <w:szCs w:val="24"/>
          <w:lang w:val="ru-RU"/>
        </w:rPr>
        <w:t>50</w:t>
      </w:r>
      <w:r w:rsidR="002C1D69" w:rsidRPr="0017687B">
        <w:rPr>
          <w:color w:val="000000" w:themeColor="text1"/>
          <w:sz w:val="24"/>
          <w:szCs w:val="24"/>
          <w:lang w:val="ru-RU"/>
        </w:rPr>
        <w:t>.</w:t>
      </w:r>
      <w:r w:rsidR="00E1563C" w:rsidRPr="0017687B">
        <w:rPr>
          <w:color w:val="000000" w:themeColor="text1"/>
          <w:sz w:val="24"/>
          <w:szCs w:val="24"/>
          <w:lang w:val="ru-RU"/>
        </w:rPr>
        <w:t>Свідоцтва про базову середню освіту та відповідні додатки до них реєструються у книгах обліку та видачі зазначених документів.</w:t>
      </w:r>
    </w:p>
    <w:p w:rsidR="00E1563C" w:rsidRPr="0017687B" w:rsidRDefault="004C2E46" w:rsidP="00B36339">
      <w:pPr>
        <w:tabs>
          <w:tab w:val="left" w:pos="1254"/>
        </w:tabs>
        <w:ind w:right="105" w:firstLine="680"/>
        <w:jc w:val="both"/>
        <w:rPr>
          <w:color w:val="000000" w:themeColor="text1"/>
          <w:sz w:val="24"/>
          <w:szCs w:val="24"/>
          <w:lang w:val="ru-RU"/>
        </w:rPr>
      </w:pPr>
      <w:r w:rsidRPr="0017687B">
        <w:rPr>
          <w:color w:val="000000" w:themeColor="text1"/>
          <w:sz w:val="24"/>
          <w:szCs w:val="24"/>
          <w:lang w:val="ru-RU"/>
        </w:rPr>
        <w:t>2.</w:t>
      </w:r>
      <w:r w:rsidR="00374E20">
        <w:rPr>
          <w:color w:val="000000" w:themeColor="text1"/>
          <w:sz w:val="24"/>
          <w:szCs w:val="24"/>
          <w:lang w:val="ru-RU"/>
        </w:rPr>
        <w:t>51</w:t>
      </w:r>
      <w:r w:rsidR="002C1D69" w:rsidRPr="0017687B">
        <w:rPr>
          <w:color w:val="000000" w:themeColor="text1"/>
          <w:sz w:val="24"/>
          <w:szCs w:val="24"/>
          <w:lang w:val="ru-RU"/>
        </w:rPr>
        <w:t>.</w:t>
      </w:r>
      <w:r w:rsidR="00E1563C" w:rsidRPr="0017687B">
        <w:rPr>
          <w:color w:val="000000" w:themeColor="text1"/>
          <w:sz w:val="24"/>
          <w:szCs w:val="24"/>
          <w:lang w:val="ru-RU"/>
        </w:rPr>
        <w:t xml:space="preserve">Виховання здобувачів освіти у </w:t>
      </w:r>
      <w:r w:rsidR="00056132" w:rsidRPr="0017687B">
        <w:rPr>
          <w:color w:val="000000" w:themeColor="text1"/>
          <w:sz w:val="24"/>
          <w:szCs w:val="24"/>
          <w:lang w:val="ru-RU"/>
        </w:rPr>
        <w:t>гімназії</w:t>
      </w:r>
      <w:r w:rsidR="00E1563C" w:rsidRPr="0017687B">
        <w:rPr>
          <w:color w:val="000000" w:themeColor="text1"/>
          <w:sz w:val="24"/>
          <w:szCs w:val="24"/>
          <w:lang w:val="ru-RU"/>
        </w:rPr>
        <w:t xml:space="preserve"> здійснюється під час проведення уроків, в процесі позаурочної та позашкільно</w:t>
      </w:r>
      <w:r w:rsidR="00004E6A" w:rsidRPr="0017687B">
        <w:rPr>
          <w:color w:val="000000" w:themeColor="text1"/>
          <w:sz w:val="24"/>
          <w:szCs w:val="24"/>
          <w:lang w:val="ru-RU"/>
        </w:rPr>
        <w:t xml:space="preserve">ї   </w:t>
      </w:r>
      <w:r w:rsidR="00E1563C" w:rsidRPr="0017687B">
        <w:rPr>
          <w:color w:val="000000" w:themeColor="text1"/>
          <w:sz w:val="24"/>
          <w:szCs w:val="24"/>
          <w:lang w:val="ru-RU"/>
        </w:rPr>
        <w:t>роботи.</w:t>
      </w:r>
    </w:p>
    <w:p w:rsidR="00E1563C" w:rsidRPr="0017687B" w:rsidRDefault="004C2E46" w:rsidP="00B36339">
      <w:pPr>
        <w:tabs>
          <w:tab w:val="left" w:pos="1285"/>
        </w:tabs>
        <w:ind w:right="103" w:firstLine="680"/>
        <w:jc w:val="both"/>
        <w:rPr>
          <w:color w:val="000000" w:themeColor="text1"/>
          <w:sz w:val="24"/>
          <w:szCs w:val="24"/>
          <w:lang w:val="ru-RU"/>
        </w:rPr>
      </w:pPr>
      <w:r w:rsidRPr="0017687B">
        <w:rPr>
          <w:color w:val="000000" w:themeColor="text1"/>
          <w:sz w:val="24"/>
          <w:szCs w:val="24"/>
          <w:lang w:val="ru-RU"/>
        </w:rPr>
        <w:t>2.</w:t>
      </w:r>
      <w:r w:rsidR="00374E20">
        <w:rPr>
          <w:color w:val="000000" w:themeColor="text1"/>
          <w:sz w:val="24"/>
          <w:szCs w:val="24"/>
          <w:lang w:val="ru-RU"/>
        </w:rPr>
        <w:t>52</w:t>
      </w:r>
      <w:r w:rsidR="002C1D69" w:rsidRPr="0017687B">
        <w:rPr>
          <w:color w:val="000000" w:themeColor="text1"/>
          <w:sz w:val="24"/>
          <w:szCs w:val="24"/>
          <w:lang w:val="ru-RU"/>
        </w:rPr>
        <w:t>.</w:t>
      </w:r>
      <w:r w:rsidR="00E1563C" w:rsidRPr="0017687B">
        <w:rPr>
          <w:color w:val="000000" w:themeColor="text1"/>
          <w:sz w:val="24"/>
          <w:szCs w:val="24"/>
          <w:lang w:val="ru-RU"/>
        </w:rPr>
        <w:t xml:space="preserve">Цілі виховного процесу в </w:t>
      </w:r>
      <w:r w:rsidR="00056132" w:rsidRPr="0017687B">
        <w:rPr>
          <w:color w:val="000000" w:themeColor="text1"/>
          <w:sz w:val="24"/>
          <w:szCs w:val="24"/>
          <w:lang w:val="ru-RU"/>
        </w:rPr>
        <w:t>гімназії</w:t>
      </w:r>
      <w:r w:rsidR="00E1563C" w:rsidRPr="0017687B">
        <w:rPr>
          <w:color w:val="000000" w:themeColor="text1"/>
          <w:sz w:val="24"/>
          <w:szCs w:val="24"/>
          <w:lang w:val="ru-RU"/>
        </w:rPr>
        <w:t xml:space="preserve"> визначаються на основі принципів, закладених у Конституції та законах України, інших нормативно-правовихактах.</w:t>
      </w:r>
    </w:p>
    <w:p w:rsidR="00E1563C" w:rsidRPr="0017687B" w:rsidRDefault="006C0A18" w:rsidP="00B36339">
      <w:pPr>
        <w:tabs>
          <w:tab w:val="left" w:pos="1374"/>
        </w:tabs>
        <w:spacing w:before="1"/>
        <w:ind w:right="103" w:firstLine="680"/>
        <w:jc w:val="both"/>
        <w:rPr>
          <w:color w:val="000000" w:themeColor="text1"/>
          <w:sz w:val="24"/>
          <w:szCs w:val="24"/>
          <w:lang w:val="ru-RU"/>
        </w:rPr>
      </w:pPr>
      <w:r>
        <w:rPr>
          <w:color w:val="000000" w:themeColor="text1"/>
          <w:sz w:val="24"/>
          <w:szCs w:val="24"/>
          <w:lang w:val="ru-RU"/>
        </w:rPr>
        <w:t xml:space="preserve">Заклад освіти </w:t>
      </w:r>
      <w:r w:rsidR="00E1563C" w:rsidRPr="0017687B">
        <w:rPr>
          <w:color w:val="000000" w:themeColor="text1"/>
          <w:sz w:val="24"/>
          <w:szCs w:val="24"/>
          <w:lang w:val="ru-RU"/>
        </w:rPr>
        <w:t xml:space="preserve"> відокремлен</w:t>
      </w:r>
      <w:r>
        <w:rPr>
          <w:color w:val="000000" w:themeColor="text1"/>
          <w:sz w:val="24"/>
          <w:szCs w:val="24"/>
          <w:lang w:val="ru-RU"/>
        </w:rPr>
        <w:t>ий</w:t>
      </w:r>
      <w:r w:rsidR="00E1563C" w:rsidRPr="0017687B">
        <w:rPr>
          <w:color w:val="000000" w:themeColor="text1"/>
          <w:sz w:val="24"/>
          <w:szCs w:val="24"/>
          <w:lang w:val="ru-RU"/>
        </w:rPr>
        <w:t xml:space="preserve"> від церкви (релігійних орган</w:t>
      </w:r>
      <w:r w:rsidR="00DA06AD" w:rsidRPr="0017687B">
        <w:rPr>
          <w:color w:val="000000" w:themeColor="text1"/>
          <w:sz w:val="24"/>
          <w:szCs w:val="24"/>
          <w:lang w:val="ru-RU"/>
        </w:rPr>
        <w:t>ізацій)</w:t>
      </w:r>
      <w:r w:rsidR="00AA717D">
        <w:rPr>
          <w:color w:val="000000" w:themeColor="text1"/>
          <w:sz w:val="24"/>
          <w:szCs w:val="24"/>
          <w:lang w:val="ru-RU"/>
        </w:rPr>
        <w:t xml:space="preserve">  та    </w:t>
      </w:r>
      <w:r w:rsidR="00DA06AD" w:rsidRPr="0017687B">
        <w:rPr>
          <w:color w:val="000000" w:themeColor="text1"/>
          <w:sz w:val="24"/>
          <w:szCs w:val="24"/>
          <w:lang w:val="ru-RU"/>
        </w:rPr>
        <w:t xml:space="preserve"> має світський характер</w:t>
      </w:r>
      <w:r w:rsidR="00E1563C" w:rsidRPr="0017687B">
        <w:rPr>
          <w:color w:val="000000" w:themeColor="text1"/>
          <w:sz w:val="24"/>
          <w:szCs w:val="24"/>
          <w:lang w:val="ru-RU"/>
        </w:rPr>
        <w:t>.</w:t>
      </w:r>
    </w:p>
    <w:p w:rsidR="0049078A" w:rsidRPr="0017687B" w:rsidRDefault="00E1563C" w:rsidP="00B36339">
      <w:pPr>
        <w:pStyle w:val="a3"/>
        <w:ind w:left="0" w:firstLine="680"/>
        <w:jc w:val="both"/>
        <w:rPr>
          <w:color w:val="000000" w:themeColor="text1"/>
          <w:lang w:val="ru-RU"/>
        </w:rPr>
      </w:pPr>
      <w:r w:rsidRPr="0017687B">
        <w:rPr>
          <w:color w:val="000000" w:themeColor="text1"/>
          <w:lang w:val="ru-RU"/>
        </w:rPr>
        <w:t xml:space="preserve">Політичні партії (об’єднання) не мають права втручатися в </w:t>
      </w:r>
      <w:r w:rsidR="00AA717D">
        <w:rPr>
          <w:color w:val="000000" w:themeColor="text1"/>
          <w:lang w:val="ru-RU"/>
        </w:rPr>
        <w:t xml:space="preserve">освітню   </w:t>
      </w:r>
      <w:r w:rsidRPr="0017687B">
        <w:rPr>
          <w:color w:val="000000" w:themeColor="text1"/>
          <w:lang w:val="ru-RU"/>
        </w:rPr>
        <w:t xml:space="preserve">діяльність </w:t>
      </w:r>
      <w:r w:rsidR="00056132" w:rsidRPr="0017687B">
        <w:rPr>
          <w:color w:val="000000" w:themeColor="text1"/>
          <w:lang w:val="ru-RU"/>
        </w:rPr>
        <w:t>гімназії.</w:t>
      </w:r>
    </w:p>
    <w:p w:rsidR="00E1563C" w:rsidRPr="0017687B" w:rsidRDefault="006C0A18" w:rsidP="00B36339">
      <w:pPr>
        <w:pStyle w:val="a3"/>
        <w:ind w:left="0" w:firstLine="680"/>
        <w:jc w:val="both"/>
        <w:rPr>
          <w:color w:val="000000" w:themeColor="text1"/>
          <w:lang w:val="ru-RU"/>
        </w:rPr>
      </w:pPr>
      <w:r>
        <w:rPr>
          <w:color w:val="000000" w:themeColor="text1"/>
          <w:lang w:val="ru-RU"/>
        </w:rPr>
        <w:t>У  закладі освіти</w:t>
      </w:r>
      <w:r w:rsidR="0049078A" w:rsidRPr="0017687B">
        <w:rPr>
          <w:color w:val="000000" w:themeColor="text1"/>
          <w:lang w:val="ru-RU"/>
        </w:rPr>
        <w:tab/>
        <w:t xml:space="preserve">забороняється   </w:t>
      </w:r>
      <w:r>
        <w:rPr>
          <w:color w:val="000000" w:themeColor="text1"/>
          <w:lang w:val="ru-RU"/>
        </w:rPr>
        <w:t>створення</w:t>
      </w:r>
      <w:r>
        <w:rPr>
          <w:color w:val="000000" w:themeColor="text1"/>
          <w:lang w:val="ru-RU"/>
        </w:rPr>
        <w:tab/>
        <w:t xml:space="preserve">осередків </w:t>
      </w:r>
      <w:r w:rsidR="00AA717D">
        <w:rPr>
          <w:color w:val="000000" w:themeColor="text1"/>
          <w:lang w:val="ru-RU"/>
        </w:rPr>
        <w:t xml:space="preserve">політичних </w:t>
      </w:r>
      <w:r>
        <w:rPr>
          <w:color w:val="000000" w:themeColor="text1"/>
          <w:lang w:val="ru-RU"/>
        </w:rPr>
        <w:t xml:space="preserve">партій </w:t>
      </w:r>
      <w:r w:rsidR="00E1563C" w:rsidRPr="0017687B">
        <w:rPr>
          <w:color w:val="000000" w:themeColor="text1"/>
          <w:lang w:val="ru-RU"/>
        </w:rPr>
        <w:t>та</w:t>
      </w:r>
      <w:r>
        <w:rPr>
          <w:color w:val="000000" w:themeColor="text1"/>
          <w:lang w:val="ru-RU"/>
        </w:rPr>
        <w:t xml:space="preserve"> </w:t>
      </w:r>
      <w:r w:rsidR="00E1563C" w:rsidRPr="0017687B">
        <w:rPr>
          <w:color w:val="000000" w:themeColor="text1"/>
          <w:lang w:val="ru-RU"/>
        </w:rPr>
        <w:lastRenderedPageBreak/>
        <w:t>функціонування</w:t>
      </w:r>
      <w:r>
        <w:rPr>
          <w:color w:val="000000" w:themeColor="text1"/>
          <w:lang w:val="ru-RU"/>
        </w:rPr>
        <w:t xml:space="preserve"> </w:t>
      </w:r>
      <w:r w:rsidR="00E1563C" w:rsidRPr="0017687B">
        <w:rPr>
          <w:color w:val="000000" w:themeColor="text1"/>
          <w:lang w:val="ru-RU"/>
        </w:rPr>
        <w:t xml:space="preserve"> будь-яких політичних об’єднань.</w:t>
      </w:r>
    </w:p>
    <w:p w:rsidR="00E1563C" w:rsidRPr="0017687B" w:rsidRDefault="006C0A18" w:rsidP="00B36339">
      <w:pPr>
        <w:pStyle w:val="a3"/>
        <w:jc w:val="both"/>
        <w:rPr>
          <w:color w:val="000000" w:themeColor="text1"/>
          <w:lang w:val="ru-RU"/>
        </w:rPr>
      </w:pPr>
      <w:r>
        <w:rPr>
          <w:color w:val="000000" w:themeColor="text1"/>
          <w:lang w:val="ru-RU"/>
        </w:rPr>
        <w:t xml:space="preserve">         </w:t>
      </w:r>
      <w:r w:rsidR="00E1563C" w:rsidRPr="0017687B">
        <w:rPr>
          <w:color w:val="000000" w:themeColor="text1"/>
          <w:lang w:val="ru-RU"/>
        </w:rPr>
        <w:t xml:space="preserve">Керівництву </w:t>
      </w:r>
      <w:r w:rsidR="00056132" w:rsidRPr="0017687B">
        <w:rPr>
          <w:color w:val="000000" w:themeColor="text1"/>
          <w:lang w:val="ru-RU"/>
        </w:rPr>
        <w:t>гімназії</w:t>
      </w:r>
      <w:r w:rsidR="00E1563C" w:rsidRPr="0017687B">
        <w:rPr>
          <w:color w:val="000000" w:themeColor="text1"/>
          <w:lang w:val="ru-RU"/>
        </w:rPr>
        <w:t>, педагогічним працівни</w:t>
      </w:r>
      <w:r w:rsidR="002C1D69" w:rsidRPr="0017687B">
        <w:rPr>
          <w:color w:val="000000" w:themeColor="text1"/>
          <w:lang w:val="ru-RU"/>
        </w:rPr>
        <w:t xml:space="preserve">кам, органам державної влади та </w:t>
      </w:r>
      <w:r w:rsidR="00E1563C" w:rsidRPr="0017687B">
        <w:rPr>
          <w:color w:val="000000" w:themeColor="text1"/>
          <w:lang w:val="ru-RU"/>
        </w:rPr>
        <w:t>органам місцевого самоврядування, їх посадовим особам забороняється залучати здобувачівосвіти до участі в заходах, організованих релігійними організаціями чи політичними партіями (об’єднаннями), крім заходів, передбачених освітньою</w:t>
      </w:r>
      <w:r w:rsidR="00A8098D">
        <w:rPr>
          <w:color w:val="000000" w:themeColor="text1"/>
          <w:lang w:val="ru-RU"/>
        </w:rPr>
        <w:t xml:space="preserve"> </w:t>
      </w:r>
      <w:r w:rsidR="00E1563C" w:rsidRPr="0017687B">
        <w:rPr>
          <w:color w:val="000000" w:themeColor="text1"/>
          <w:lang w:val="ru-RU"/>
        </w:rPr>
        <w:t>програмою.</w:t>
      </w:r>
    </w:p>
    <w:p w:rsidR="00E1563C" w:rsidRPr="0017687B" w:rsidRDefault="00E1563C" w:rsidP="00B36339">
      <w:pPr>
        <w:pStyle w:val="a3"/>
        <w:jc w:val="both"/>
        <w:rPr>
          <w:color w:val="000000" w:themeColor="text1"/>
          <w:lang w:val="ru-RU"/>
        </w:rPr>
      </w:pPr>
      <w:r w:rsidRPr="0017687B">
        <w:rPr>
          <w:color w:val="000000" w:themeColor="text1"/>
          <w:lang w:val="ru-RU"/>
        </w:rPr>
        <w:t xml:space="preserve">Керівництву </w:t>
      </w:r>
      <w:r w:rsidR="004C2E46" w:rsidRPr="0017687B">
        <w:rPr>
          <w:color w:val="000000" w:themeColor="text1"/>
          <w:lang w:val="ru-RU"/>
        </w:rPr>
        <w:t>гімназії</w:t>
      </w:r>
      <w:r w:rsidRPr="0017687B">
        <w:rPr>
          <w:color w:val="000000" w:themeColor="text1"/>
          <w:lang w:val="ru-RU"/>
        </w:rPr>
        <w:t>, органам держа</w:t>
      </w:r>
      <w:r w:rsidR="002C1D69" w:rsidRPr="0017687B">
        <w:rPr>
          <w:color w:val="000000" w:themeColor="text1"/>
          <w:lang w:val="ru-RU"/>
        </w:rPr>
        <w:t xml:space="preserve">вної влади та органам місцевого </w:t>
      </w:r>
      <w:r w:rsidRPr="0017687B">
        <w:rPr>
          <w:color w:val="000000" w:themeColor="text1"/>
          <w:lang w:val="ru-RU"/>
        </w:rPr>
        <w:t>самоврядування, їх посадовим особам забороняється залучати працівників закладів освіти до участі в заходах, організованих релігійними організаціями чи політичними партіями (об’єднаннями).</w:t>
      </w:r>
    </w:p>
    <w:p w:rsidR="00E1563C" w:rsidRPr="0017687B" w:rsidRDefault="002C1D69" w:rsidP="00361F93">
      <w:pPr>
        <w:pStyle w:val="a3"/>
        <w:ind w:left="0" w:right="112" w:firstLine="709"/>
        <w:jc w:val="both"/>
        <w:rPr>
          <w:color w:val="000000" w:themeColor="text1"/>
          <w:lang w:val="ru-RU"/>
        </w:rPr>
      </w:pPr>
      <w:r w:rsidRPr="0017687B">
        <w:rPr>
          <w:color w:val="000000" w:themeColor="text1"/>
          <w:lang w:val="ru-RU"/>
        </w:rPr>
        <w:t>2.</w:t>
      </w:r>
      <w:r w:rsidR="004C2E46" w:rsidRPr="0017687B">
        <w:rPr>
          <w:color w:val="000000" w:themeColor="text1"/>
          <w:lang w:val="ru-RU"/>
        </w:rPr>
        <w:t>5</w:t>
      </w:r>
      <w:r w:rsidR="00374E20">
        <w:rPr>
          <w:color w:val="000000" w:themeColor="text1"/>
          <w:lang w:val="ru-RU"/>
        </w:rPr>
        <w:t>3</w:t>
      </w:r>
      <w:r w:rsidRPr="0017687B">
        <w:rPr>
          <w:color w:val="000000" w:themeColor="text1"/>
          <w:lang w:val="ru-RU"/>
        </w:rPr>
        <w:t>.</w:t>
      </w:r>
      <w:r w:rsidR="006C0A18">
        <w:rPr>
          <w:color w:val="000000" w:themeColor="text1"/>
          <w:lang w:val="ru-RU"/>
        </w:rPr>
        <w:t xml:space="preserve"> </w:t>
      </w:r>
      <w:r w:rsidR="00E1563C" w:rsidRPr="0017687B">
        <w:rPr>
          <w:color w:val="000000" w:themeColor="text1"/>
          <w:lang w:val="ru-RU"/>
        </w:rPr>
        <w:t>Здобувачі освіти не можуть бути обмежені у праві на здобуття освіти за їх належність або неналежність до релігійних організацій чи</w:t>
      </w:r>
      <w:r w:rsidR="00DE3DA5" w:rsidRPr="0017687B">
        <w:rPr>
          <w:color w:val="000000" w:themeColor="text1"/>
          <w:lang w:val="ru-RU"/>
        </w:rPr>
        <w:t xml:space="preserve"> політичних партій (об’єднань).</w:t>
      </w:r>
    </w:p>
    <w:p w:rsidR="002C1D69" w:rsidRPr="0017687B" w:rsidRDefault="004C2E46" w:rsidP="00361F93">
      <w:pPr>
        <w:tabs>
          <w:tab w:val="left" w:pos="1228"/>
        </w:tabs>
        <w:ind w:right="108" w:firstLine="709"/>
        <w:jc w:val="both"/>
        <w:rPr>
          <w:color w:val="000000" w:themeColor="text1"/>
          <w:sz w:val="24"/>
          <w:szCs w:val="24"/>
          <w:lang w:val="ru-RU"/>
        </w:rPr>
      </w:pPr>
      <w:r w:rsidRPr="0017687B">
        <w:rPr>
          <w:color w:val="000000" w:themeColor="text1"/>
          <w:sz w:val="24"/>
          <w:szCs w:val="24"/>
          <w:lang w:val="ru-RU"/>
        </w:rPr>
        <w:t>2.5</w:t>
      </w:r>
      <w:r w:rsidR="00374E20">
        <w:rPr>
          <w:color w:val="000000" w:themeColor="text1"/>
          <w:sz w:val="24"/>
          <w:szCs w:val="24"/>
          <w:lang w:val="ru-RU"/>
        </w:rPr>
        <w:t>4</w:t>
      </w:r>
      <w:r w:rsidR="002C1D69" w:rsidRPr="0017687B">
        <w:rPr>
          <w:color w:val="000000" w:themeColor="text1"/>
          <w:sz w:val="24"/>
          <w:szCs w:val="24"/>
          <w:lang w:val="ru-RU"/>
        </w:rPr>
        <w:t>.</w:t>
      </w:r>
      <w:r w:rsidR="006C0A18">
        <w:rPr>
          <w:color w:val="000000" w:themeColor="text1"/>
          <w:sz w:val="24"/>
          <w:szCs w:val="24"/>
          <w:lang w:val="ru-RU"/>
        </w:rPr>
        <w:t xml:space="preserve"> </w:t>
      </w:r>
      <w:r w:rsidR="00E1563C" w:rsidRPr="0017687B">
        <w:rPr>
          <w:color w:val="000000" w:themeColor="text1"/>
          <w:sz w:val="24"/>
          <w:szCs w:val="24"/>
          <w:lang w:val="ru-RU"/>
        </w:rPr>
        <w:t xml:space="preserve">Дисципліна в </w:t>
      </w:r>
      <w:r w:rsidR="00B5137B" w:rsidRPr="0017687B">
        <w:rPr>
          <w:color w:val="000000" w:themeColor="text1"/>
          <w:sz w:val="24"/>
          <w:szCs w:val="24"/>
          <w:lang w:val="ru-RU"/>
        </w:rPr>
        <w:t>гімназії</w:t>
      </w:r>
      <w:r w:rsidR="00E1563C" w:rsidRPr="0017687B">
        <w:rPr>
          <w:color w:val="000000" w:themeColor="text1"/>
          <w:sz w:val="24"/>
          <w:szCs w:val="24"/>
          <w:lang w:val="ru-RU"/>
        </w:rPr>
        <w:t xml:space="preserve"> дотримується на основі взаємоповаги усіх учасників освітнього процесу, дотримання правил внутрішнього розпорядку та цьогоСтатуту.</w:t>
      </w:r>
    </w:p>
    <w:p w:rsidR="00E1563C" w:rsidRPr="00826A76" w:rsidRDefault="00E1563C" w:rsidP="00361F93">
      <w:pPr>
        <w:tabs>
          <w:tab w:val="left" w:pos="1228"/>
        </w:tabs>
        <w:ind w:right="108" w:firstLine="709"/>
        <w:jc w:val="both"/>
        <w:rPr>
          <w:color w:val="000000" w:themeColor="text1"/>
          <w:sz w:val="24"/>
          <w:szCs w:val="24"/>
          <w:lang w:val="ru-RU"/>
        </w:rPr>
      </w:pPr>
      <w:r w:rsidRPr="0017687B">
        <w:rPr>
          <w:color w:val="000000" w:themeColor="text1"/>
          <w:sz w:val="24"/>
          <w:szCs w:val="24"/>
          <w:lang w:val="ru-RU"/>
        </w:rPr>
        <w:t>Застосування методів фізичного та психічного насильства до здобувачів освіти забороняється.</w:t>
      </w:r>
    </w:p>
    <w:p w:rsidR="00AA725F" w:rsidRPr="00855588" w:rsidRDefault="00AA725F" w:rsidP="00AA725F">
      <w:pPr>
        <w:pStyle w:val="1"/>
        <w:tabs>
          <w:tab w:val="left" w:pos="3427"/>
        </w:tabs>
        <w:spacing w:before="1" w:after="240" w:line="274" w:lineRule="exact"/>
        <w:ind w:left="360" w:firstLine="0"/>
        <w:jc w:val="center"/>
        <w:rPr>
          <w:color w:val="000000" w:themeColor="text1"/>
          <w:lang w:val="ru-RU"/>
        </w:rPr>
      </w:pPr>
    </w:p>
    <w:p w:rsidR="00E1563C" w:rsidRPr="0017687B" w:rsidRDefault="009A5AAE" w:rsidP="00AA725F">
      <w:pPr>
        <w:pStyle w:val="1"/>
        <w:numPr>
          <w:ilvl w:val="0"/>
          <w:numId w:val="45"/>
        </w:numPr>
        <w:tabs>
          <w:tab w:val="left" w:pos="3427"/>
        </w:tabs>
        <w:spacing w:before="1" w:after="240" w:line="274" w:lineRule="exact"/>
        <w:jc w:val="center"/>
        <w:rPr>
          <w:color w:val="000000" w:themeColor="text1"/>
        </w:rPr>
      </w:pPr>
      <w:r w:rsidRPr="0017687B">
        <w:rPr>
          <w:color w:val="000000" w:themeColor="text1"/>
        </w:rPr>
        <w:t>УЧАСНИКИ ОСВІТНЬОГО ПРОЦЕСУ</w:t>
      </w:r>
    </w:p>
    <w:p w:rsidR="00E1563C" w:rsidRPr="0017687B" w:rsidRDefault="00E1563C" w:rsidP="0017687B">
      <w:pPr>
        <w:pStyle w:val="a5"/>
        <w:numPr>
          <w:ilvl w:val="1"/>
          <w:numId w:val="11"/>
        </w:numPr>
        <w:tabs>
          <w:tab w:val="left" w:pos="1089"/>
        </w:tabs>
        <w:spacing w:line="274" w:lineRule="exact"/>
        <w:ind w:left="0" w:firstLine="668"/>
        <w:jc w:val="both"/>
        <w:rPr>
          <w:color w:val="000000" w:themeColor="text1"/>
          <w:sz w:val="24"/>
          <w:szCs w:val="24"/>
          <w:lang w:val="ru-RU"/>
        </w:rPr>
      </w:pPr>
      <w:r w:rsidRPr="0017687B">
        <w:rPr>
          <w:color w:val="000000" w:themeColor="text1"/>
          <w:sz w:val="24"/>
          <w:szCs w:val="24"/>
          <w:lang w:val="ru-RU"/>
        </w:rPr>
        <w:t xml:space="preserve">Учасниками освітнього процесу в </w:t>
      </w:r>
      <w:r w:rsidR="00A8098D">
        <w:rPr>
          <w:color w:val="000000" w:themeColor="text1"/>
          <w:sz w:val="24"/>
          <w:szCs w:val="24"/>
          <w:lang w:val="ru-RU"/>
        </w:rPr>
        <w:t>закладі освіти</w:t>
      </w:r>
      <w:r w:rsidR="006C0A18">
        <w:rPr>
          <w:color w:val="000000" w:themeColor="text1"/>
          <w:sz w:val="24"/>
          <w:szCs w:val="24"/>
          <w:lang w:val="ru-RU"/>
        </w:rPr>
        <w:t xml:space="preserve"> </w:t>
      </w:r>
      <w:r w:rsidRPr="0017687B">
        <w:rPr>
          <w:color w:val="000000" w:themeColor="text1"/>
          <w:sz w:val="24"/>
          <w:szCs w:val="24"/>
          <w:lang w:val="ru-RU"/>
        </w:rPr>
        <w:t>є:</w:t>
      </w:r>
    </w:p>
    <w:p w:rsidR="00E1563C" w:rsidRPr="0017687B" w:rsidRDefault="00A8098D" w:rsidP="0017687B">
      <w:pPr>
        <w:pStyle w:val="a5"/>
        <w:numPr>
          <w:ilvl w:val="1"/>
          <w:numId w:val="14"/>
        </w:numPr>
        <w:tabs>
          <w:tab w:val="left" w:pos="669"/>
        </w:tabs>
        <w:ind w:firstLine="283"/>
        <w:jc w:val="both"/>
        <w:rPr>
          <w:color w:val="000000" w:themeColor="text1"/>
          <w:sz w:val="24"/>
          <w:szCs w:val="24"/>
          <w:lang w:val="ru-RU"/>
        </w:rPr>
      </w:pPr>
      <w:r>
        <w:rPr>
          <w:color w:val="000000" w:themeColor="text1"/>
          <w:sz w:val="24"/>
          <w:szCs w:val="24"/>
          <w:lang w:val="ru-RU"/>
        </w:rPr>
        <w:t>здобувачі освіти та вихованці</w:t>
      </w:r>
      <w:r w:rsidR="00E1563C" w:rsidRPr="0017687B">
        <w:rPr>
          <w:color w:val="000000" w:themeColor="text1"/>
          <w:sz w:val="24"/>
          <w:szCs w:val="24"/>
          <w:lang w:val="ru-RU"/>
        </w:rPr>
        <w:t>;</w:t>
      </w:r>
    </w:p>
    <w:p w:rsidR="00E1563C" w:rsidRPr="0017687B" w:rsidRDefault="00E1563C" w:rsidP="0017687B">
      <w:pPr>
        <w:pStyle w:val="a5"/>
        <w:numPr>
          <w:ilvl w:val="1"/>
          <w:numId w:val="14"/>
        </w:numPr>
        <w:tabs>
          <w:tab w:val="left" w:pos="669"/>
        </w:tabs>
        <w:ind w:firstLine="283"/>
        <w:jc w:val="both"/>
        <w:rPr>
          <w:color w:val="000000" w:themeColor="text1"/>
          <w:sz w:val="24"/>
          <w:szCs w:val="24"/>
        </w:rPr>
      </w:pPr>
      <w:r w:rsidRPr="0017687B">
        <w:rPr>
          <w:color w:val="000000" w:themeColor="text1"/>
          <w:sz w:val="24"/>
          <w:szCs w:val="24"/>
        </w:rPr>
        <w:t>педагогічні</w:t>
      </w:r>
      <w:r w:rsidR="006C0A18">
        <w:rPr>
          <w:color w:val="000000" w:themeColor="text1"/>
          <w:sz w:val="24"/>
          <w:szCs w:val="24"/>
          <w:lang w:val="uk-UA"/>
        </w:rPr>
        <w:t xml:space="preserve"> </w:t>
      </w:r>
      <w:r w:rsidRPr="0017687B">
        <w:rPr>
          <w:color w:val="000000" w:themeColor="text1"/>
          <w:sz w:val="24"/>
          <w:szCs w:val="24"/>
        </w:rPr>
        <w:t>працівники;</w:t>
      </w:r>
    </w:p>
    <w:p w:rsidR="00E1563C" w:rsidRPr="0017687B" w:rsidRDefault="00E1563C" w:rsidP="0017687B">
      <w:pPr>
        <w:pStyle w:val="a5"/>
        <w:numPr>
          <w:ilvl w:val="1"/>
          <w:numId w:val="14"/>
        </w:numPr>
        <w:tabs>
          <w:tab w:val="left" w:pos="669"/>
        </w:tabs>
        <w:ind w:firstLine="283"/>
        <w:jc w:val="both"/>
        <w:rPr>
          <w:color w:val="000000" w:themeColor="text1"/>
          <w:sz w:val="24"/>
          <w:szCs w:val="24"/>
        </w:rPr>
      </w:pPr>
      <w:r w:rsidRPr="0017687B">
        <w:rPr>
          <w:color w:val="000000" w:themeColor="text1"/>
          <w:sz w:val="24"/>
          <w:szCs w:val="24"/>
        </w:rPr>
        <w:t>батьки здобувачів</w:t>
      </w:r>
      <w:r w:rsidR="006C0A18">
        <w:rPr>
          <w:color w:val="000000" w:themeColor="text1"/>
          <w:sz w:val="24"/>
          <w:szCs w:val="24"/>
          <w:lang w:val="uk-UA"/>
        </w:rPr>
        <w:t xml:space="preserve"> </w:t>
      </w:r>
      <w:r w:rsidRPr="0017687B">
        <w:rPr>
          <w:color w:val="000000" w:themeColor="text1"/>
          <w:sz w:val="24"/>
          <w:szCs w:val="24"/>
        </w:rPr>
        <w:t>освіти;</w:t>
      </w:r>
    </w:p>
    <w:p w:rsidR="00E1563C" w:rsidRPr="0017687B" w:rsidRDefault="00E1563C" w:rsidP="0017687B">
      <w:pPr>
        <w:pStyle w:val="a5"/>
        <w:numPr>
          <w:ilvl w:val="1"/>
          <w:numId w:val="14"/>
        </w:numPr>
        <w:tabs>
          <w:tab w:val="left" w:pos="669"/>
        </w:tabs>
        <w:ind w:firstLine="283"/>
        <w:jc w:val="both"/>
        <w:rPr>
          <w:color w:val="000000" w:themeColor="text1"/>
          <w:sz w:val="24"/>
          <w:szCs w:val="24"/>
        </w:rPr>
      </w:pPr>
      <w:r w:rsidRPr="0017687B">
        <w:rPr>
          <w:color w:val="000000" w:themeColor="text1"/>
          <w:sz w:val="24"/>
          <w:szCs w:val="24"/>
        </w:rPr>
        <w:t>фізичні особи, які провадять освітню</w:t>
      </w:r>
      <w:r w:rsidR="006C0A18">
        <w:rPr>
          <w:color w:val="000000" w:themeColor="text1"/>
          <w:sz w:val="24"/>
          <w:szCs w:val="24"/>
          <w:lang w:val="uk-UA"/>
        </w:rPr>
        <w:t xml:space="preserve"> </w:t>
      </w:r>
      <w:r w:rsidRPr="0017687B">
        <w:rPr>
          <w:color w:val="000000" w:themeColor="text1"/>
          <w:sz w:val="24"/>
          <w:szCs w:val="24"/>
        </w:rPr>
        <w:t>діяльність;</w:t>
      </w:r>
    </w:p>
    <w:p w:rsidR="00E1563C" w:rsidRPr="0017687B" w:rsidRDefault="00E1563C" w:rsidP="0017687B">
      <w:pPr>
        <w:pStyle w:val="a5"/>
        <w:numPr>
          <w:ilvl w:val="1"/>
          <w:numId w:val="14"/>
        </w:numPr>
        <w:tabs>
          <w:tab w:val="left" w:pos="669"/>
        </w:tabs>
        <w:ind w:right="109" w:firstLine="283"/>
        <w:jc w:val="both"/>
        <w:rPr>
          <w:color w:val="000000" w:themeColor="text1"/>
          <w:sz w:val="24"/>
          <w:szCs w:val="24"/>
          <w:lang w:val="ru-RU"/>
        </w:rPr>
      </w:pPr>
      <w:r w:rsidRPr="0017687B">
        <w:rPr>
          <w:color w:val="000000" w:themeColor="text1"/>
          <w:sz w:val="24"/>
          <w:szCs w:val="24"/>
          <w:lang w:val="ru-RU"/>
        </w:rPr>
        <w:t xml:space="preserve">інші особи, передбачені спеціальними законами та залучені до освітнього процесу у порядку, що встановлюється </w:t>
      </w:r>
      <w:r w:rsidR="00B5137B" w:rsidRPr="0017687B">
        <w:rPr>
          <w:color w:val="000000" w:themeColor="text1"/>
          <w:sz w:val="24"/>
          <w:szCs w:val="24"/>
          <w:lang w:val="ru-RU"/>
        </w:rPr>
        <w:t>гімназією</w:t>
      </w:r>
      <w:r w:rsidRPr="0017687B">
        <w:rPr>
          <w:color w:val="000000" w:themeColor="text1"/>
          <w:sz w:val="24"/>
          <w:szCs w:val="24"/>
          <w:lang w:val="ru-RU"/>
        </w:rPr>
        <w:t>.</w:t>
      </w:r>
    </w:p>
    <w:p w:rsidR="00826A76" w:rsidRDefault="00E1563C" w:rsidP="00826A76">
      <w:pPr>
        <w:pStyle w:val="a5"/>
        <w:numPr>
          <w:ilvl w:val="1"/>
          <w:numId w:val="11"/>
        </w:numPr>
        <w:tabs>
          <w:tab w:val="left" w:pos="1113"/>
        </w:tabs>
        <w:ind w:right="102" w:firstLine="566"/>
        <w:jc w:val="both"/>
        <w:rPr>
          <w:color w:val="000000" w:themeColor="text1"/>
          <w:sz w:val="24"/>
          <w:szCs w:val="24"/>
          <w:lang w:val="ru-RU"/>
        </w:rPr>
      </w:pPr>
      <w:r w:rsidRPr="0017687B">
        <w:rPr>
          <w:color w:val="000000" w:themeColor="text1"/>
          <w:sz w:val="24"/>
          <w:szCs w:val="24"/>
          <w:lang w:val="ru-RU"/>
        </w:rPr>
        <w:t xml:space="preserve">Статус, права та обов’язки учасників освітнього процесу визначаються Законами України </w:t>
      </w:r>
      <w:r w:rsidRPr="0017687B">
        <w:rPr>
          <w:color w:val="000000" w:themeColor="text1"/>
          <w:spacing w:val="-3"/>
          <w:sz w:val="24"/>
          <w:szCs w:val="24"/>
          <w:lang w:val="ru-RU"/>
        </w:rPr>
        <w:t xml:space="preserve">«Про </w:t>
      </w:r>
      <w:r w:rsidRPr="0017687B">
        <w:rPr>
          <w:color w:val="000000" w:themeColor="text1"/>
          <w:sz w:val="24"/>
          <w:szCs w:val="24"/>
          <w:lang w:val="ru-RU"/>
        </w:rPr>
        <w:t>освіту», «Про загальну середню освіту»,</w:t>
      </w:r>
      <w:r w:rsidR="00004E6A" w:rsidRPr="0017687B">
        <w:rPr>
          <w:color w:val="000000" w:themeColor="text1"/>
          <w:sz w:val="24"/>
          <w:szCs w:val="24"/>
          <w:shd w:val="clear" w:color="auto" w:fill="FFFFFF"/>
          <w:lang w:val="ru-RU"/>
        </w:rPr>
        <w:t xml:space="preserve"> «Про дошкільну освіту»</w:t>
      </w:r>
      <w:r w:rsidRPr="0017687B">
        <w:rPr>
          <w:color w:val="000000" w:themeColor="text1"/>
          <w:sz w:val="24"/>
          <w:szCs w:val="24"/>
          <w:lang w:val="ru-RU"/>
        </w:rPr>
        <w:t xml:space="preserve"> іншими законодавчими актами, цим Статутом, правилами внутрішнього розпорядку </w:t>
      </w:r>
      <w:r w:rsidR="00B5137B" w:rsidRPr="0017687B">
        <w:rPr>
          <w:color w:val="000000" w:themeColor="text1"/>
          <w:sz w:val="24"/>
          <w:szCs w:val="24"/>
          <w:lang w:val="ru-RU"/>
        </w:rPr>
        <w:t>гімназії</w:t>
      </w:r>
      <w:r w:rsidRPr="0017687B">
        <w:rPr>
          <w:color w:val="000000" w:themeColor="text1"/>
          <w:sz w:val="24"/>
          <w:szCs w:val="24"/>
          <w:lang w:val="ru-RU"/>
        </w:rPr>
        <w:t>.</w:t>
      </w:r>
    </w:p>
    <w:p w:rsidR="00004E6A" w:rsidRPr="00826A76" w:rsidRDefault="00004E6A" w:rsidP="00826A76">
      <w:pPr>
        <w:pStyle w:val="a5"/>
        <w:numPr>
          <w:ilvl w:val="1"/>
          <w:numId w:val="11"/>
        </w:numPr>
        <w:tabs>
          <w:tab w:val="left" w:pos="1113"/>
        </w:tabs>
        <w:ind w:right="102" w:firstLine="566"/>
        <w:jc w:val="both"/>
        <w:rPr>
          <w:color w:val="000000" w:themeColor="text1"/>
          <w:sz w:val="24"/>
          <w:szCs w:val="24"/>
          <w:lang w:val="ru-RU"/>
        </w:rPr>
      </w:pPr>
      <w:r w:rsidRPr="00826A76">
        <w:rPr>
          <w:color w:val="000000" w:themeColor="text1"/>
          <w:sz w:val="24"/>
          <w:szCs w:val="24"/>
          <w:lang w:val="ru-RU"/>
        </w:rPr>
        <w:t>Права дитини у сфері дошкільної освіти:</w:t>
      </w:r>
    </w:p>
    <w:p w:rsidR="00004E6A" w:rsidRPr="0017687B" w:rsidRDefault="00004E6A" w:rsidP="00826A76">
      <w:pPr>
        <w:pStyle w:val="a5"/>
        <w:numPr>
          <w:ilvl w:val="0"/>
          <w:numId w:val="30"/>
        </w:numPr>
        <w:tabs>
          <w:tab w:val="left" w:pos="1113"/>
        </w:tabs>
        <w:ind w:right="102"/>
        <w:jc w:val="both"/>
        <w:rPr>
          <w:color w:val="000000" w:themeColor="text1"/>
          <w:sz w:val="24"/>
          <w:szCs w:val="24"/>
          <w:lang w:val="ru-RU"/>
        </w:rPr>
      </w:pPr>
      <w:r w:rsidRPr="0017687B">
        <w:rPr>
          <w:color w:val="000000" w:themeColor="text1"/>
          <w:sz w:val="24"/>
          <w:szCs w:val="24"/>
          <w:lang w:val="ru-RU"/>
        </w:rPr>
        <w:t>безпечні та нешкідливі для здоров’я умови утримання, розвитку, виховання і навчання;</w:t>
      </w:r>
    </w:p>
    <w:p w:rsidR="00004E6A" w:rsidRPr="0017687B" w:rsidRDefault="00004E6A" w:rsidP="0017687B">
      <w:pPr>
        <w:pStyle w:val="a5"/>
        <w:numPr>
          <w:ilvl w:val="0"/>
          <w:numId w:val="30"/>
        </w:numPr>
        <w:tabs>
          <w:tab w:val="left" w:pos="1113"/>
        </w:tabs>
        <w:ind w:right="102"/>
        <w:jc w:val="both"/>
        <w:rPr>
          <w:color w:val="000000" w:themeColor="text1"/>
          <w:sz w:val="24"/>
          <w:szCs w:val="24"/>
          <w:lang w:val="ru-RU"/>
        </w:rPr>
      </w:pPr>
      <w:r w:rsidRPr="0017687B">
        <w:rPr>
          <w:color w:val="000000" w:themeColor="text1"/>
          <w:sz w:val="24"/>
          <w:szCs w:val="24"/>
          <w:lang w:val="ru-RU"/>
        </w:rPr>
        <w:t>захист від будь-якої інформації, пропаганди та агітації, що завдає шкоди її здоров’ю, моральному та духовному розвитку;</w:t>
      </w:r>
    </w:p>
    <w:p w:rsidR="00004E6A" w:rsidRPr="0017687B" w:rsidRDefault="00004E6A" w:rsidP="0017687B">
      <w:pPr>
        <w:pStyle w:val="a5"/>
        <w:numPr>
          <w:ilvl w:val="0"/>
          <w:numId w:val="30"/>
        </w:numPr>
        <w:tabs>
          <w:tab w:val="left" w:pos="1113"/>
        </w:tabs>
        <w:ind w:right="102"/>
        <w:jc w:val="both"/>
        <w:rPr>
          <w:color w:val="000000" w:themeColor="text1"/>
          <w:sz w:val="24"/>
          <w:szCs w:val="24"/>
          <w:lang w:val="ru-RU"/>
        </w:rPr>
      </w:pPr>
      <w:r w:rsidRPr="0017687B">
        <w:rPr>
          <w:color w:val="000000" w:themeColor="text1"/>
          <w:sz w:val="24"/>
          <w:szCs w:val="24"/>
          <w:lang w:val="ru-RU"/>
        </w:rPr>
        <w:t>захист від будь-яких форми експлуатації та дій, які шкодять здоров’ю дитини, а також фізичного та психічного насильства, приниження її гідності;</w:t>
      </w:r>
    </w:p>
    <w:p w:rsidR="00004E6A" w:rsidRPr="00221AFE" w:rsidRDefault="00004E6A" w:rsidP="00221AFE">
      <w:pPr>
        <w:pStyle w:val="a5"/>
        <w:numPr>
          <w:ilvl w:val="0"/>
          <w:numId w:val="30"/>
        </w:numPr>
        <w:tabs>
          <w:tab w:val="left" w:pos="1113"/>
        </w:tabs>
        <w:ind w:right="102"/>
        <w:jc w:val="both"/>
        <w:rPr>
          <w:color w:val="000000" w:themeColor="text1"/>
          <w:sz w:val="24"/>
          <w:szCs w:val="24"/>
          <w:lang w:val="ru-RU"/>
        </w:rPr>
      </w:pPr>
      <w:r w:rsidRPr="0017687B">
        <w:rPr>
          <w:color w:val="000000" w:themeColor="text1"/>
          <w:sz w:val="24"/>
          <w:szCs w:val="24"/>
          <w:lang w:val="ru-RU"/>
        </w:rPr>
        <w:t>здоровий спосіб життя.</w:t>
      </w:r>
    </w:p>
    <w:p w:rsidR="00E1563C" w:rsidRPr="00361F93" w:rsidRDefault="00E1563C" w:rsidP="00826A76">
      <w:pPr>
        <w:pStyle w:val="1"/>
        <w:numPr>
          <w:ilvl w:val="1"/>
          <w:numId w:val="11"/>
        </w:numPr>
        <w:tabs>
          <w:tab w:val="left" w:pos="1089"/>
        </w:tabs>
        <w:ind w:firstLine="566"/>
        <w:jc w:val="both"/>
        <w:rPr>
          <w:b w:val="0"/>
          <w:color w:val="000000" w:themeColor="text1"/>
          <w:lang w:val="ru-RU"/>
        </w:rPr>
      </w:pPr>
      <w:r w:rsidRPr="00361F93">
        <w:rPr>
          <w:b w:val="0"/>
          <w:color w:val="000000" w:themeColor="text1"/>
          <w:lang w:val="ru-RU"/>
        </w:rPr>
        <w:t>Здобувачі освіти мають право</w:t>
      </w:r>
      <w:r w:rsidR="006C0A18">
        <w:rPr>
          <w:b w:val="0"/>
          <w:color w:val="000000" w:themeColor="text1"/>
          <w:lang w:val="ru-RU"/>
        </w:rPr>
        <w:t xml:space="preserve"> </w:t>
      </w:r>
      <w:r w:rsidRPr="00361F93">
        <w:rPr>
          <w:b w:val="0"/>
          <w:color w:val="000000" w:themeColor="text1"/>
          <w:lang w:val="ru-RU"/>
        </w:rPr>
        <w:t>на:</w:t>
      </w:r>
    </w:p>
    <w:p w:rsidR="00E1563C" w:rsidRPr="0017687B" w:rsidRDefault="00E1563C" w:rsidP="00826A76">
      <w:pPr>
        <w:pStyle w:val="a5"/>
        <w:numPr>
          <w:ilvl w:val="1"/>
          <w:numId w:val="14"/>
        </w:numPr>
        <w:tabs>
          <w:tab w:val="left" w:pos="669"/>
        </w:tabs>
        <w:ind w:firstLine="283"/>
        <w:jc w:val="both"/>
        <w:rPr>
          <w:color w:val="000000" w:themeColor="text1"/>
          <w:sz w:val="24"/>
          <w:szCs w:val="24"/>
          <w:lang w:val="ru-RU"/>
        </w:rPr>
      </w:pPr>
      <w:r w:rsidRPr="0017687B">
        <w:rPr>
          <w:color w:val="000000" w:themeColor="text1"/>
          <w:sz w:val="24"/>
          <w:szCs w:val="24"/>
          <w:lang w:val="ru-RU"/>
        </w:rPr>
        <w:t>навчання впродовж життя та академічну</w:t>
      </w:r>
      <w:r w:rsidR="006C0A18">
        <w:rPr>
          <w:color w:val="000000" w:themeColor="text1"/>
          <w:sz w:val="24"/>
          <w:szCs w:val="24"/>
          <w:lang w:val="ru-RU"/>
        </w:rPr>
        <w:t xml:space="preserve"> </w:t>
      </w:r>
      <w:r w:rsidRPr="0017687B">
        <w:rPr>
          <w:color w:val="000000" w:themeColor="text1"/>
          <w:sz w:val="24"/>
          <w:szCs w:val="24"/>
          <w:lang w:val="ru-RU"/>
        </w:rPr>
        <w:t>мобільність;</w:t>
      </w:r>
    </w:p>
    <w:p w:rsidR="00E1563C" w:rsidRPr="0017687B" w:rsidRDefault="00E1563C" w:rsidP="0017687B">
      <w:pPr>
        <w:pStyle w:val="a5"/>
        <w:numPr>
          <w:ilvl w:val="1"/>
          <w:numId w:val="14"/>
        </w:numPr>
        <w:tabs>
          <w:tab w:val="left" w:pos="669"/>
        </w:tabs>
        <w:ind w:right="103" w:firstLine="283"/>
        <w:jc w:val="both"/>
        <w:rPr>
          <w:color w:val="000000" w:themeColor="text1"/>
          <w:sz w:val="24"/>
          <w:szCs w:val="24"/>
          <w:lang w:val="ru-RU"/>
        </w:rPr>
      </w:pPr>
      <w:r w:rsidRPr="0017687B">
        <w:rPr>
          <w:color w:val="000000" w:themeColor="text1"/>
          <w:sz w:val="24"/>
          <w:szCs w:val="24"/>
          <w:lang w:val="ru-RU"/>
        </w:rPr>
        <w:t>індивідуальну освітню траєкторію, що реалізується, зокрема, через вільний вибір видів, форм і темпу здобуття освіти, закладу освіти і запропонованих ними освітніх програм, навчальних дисциплін та рівня їх складності, методів і засобів</w:t>
      </w:r>
      <w:r w:rsidR="006C0A18">
        <w:rPr>
          <w:color w:val="000000" w:themeColor="text1"/>
          <w:sz w:val="24"/>
          <w:szCs w:val="24"/>
          <w:lang w:val="ru-RU"/>
        </w:rPr>
        <w:t xml:space="preserve"> </w:t>
      </w:r>
      <w:r w:rsidRPr="0017687B">
        <w:rPr>
          <w:color w:val="000000" w:themeColor="text1"/>
          <w:sz w:val="24"/>
          <w:szCs w:val="24"/>
          <w:lang w:val="ru-RU"/>
        </w:rPr>
        <w:t>навчання;</w:t>
      </w:r>
    </w:p>
    <w:p w:rsidR="00E1563C" w:rsidRPr="0017687B" w:rsidRDefault="006C0A18" w:rsidP="0017687B">
      <w:pPr>
        <w:pStyle w:val="a5"/>
        <w:numPr>
          <w:ilvl w:val="1"/>
          <w:numId w:val="14"/>
        </w:numPr>
        <w:tabs>
          <w:tab w:val="left" w:pos="669"/>
        </w:tabs>
        <w:ind w:firstLine="283"/>
        <w:jc w:val="both"/>
        <w:rPr>
          <w:color w:val="000000" w:themeColor="text1"/>
          <w:sz w:val="24"/>
          <w:szCs w:val="24"/>
        </w:rPr>
      </w:pPr>
      <w:r>
        <w:rPr>
          <w:color w:val="000000" w:themeColor="text1"/>
          <w:sz w:val="24"/>
          <w:szCs w:val="24"/>
        </w:rPr>
        <w:t>якісні освіт</w:t>
      </w:r>
      <w:r>
        <w:rPr>
          <w:color w:val="000000" w:themeColor="text1"/>
          <w:sz w:val="24"/>
          <w:szCs w:val="24"/>
          <w:lang w:val="uk-UA"/>
        </w:rPr>
        <w:t>н</w:t>
      </w:r>
      <w:r w:rsidR="00E1563C" w:rsidRPr="0017687B">
        <w:rPr>
          <w:color w:val="000000" w:themeColor="text1"/>
          <w:sz w:val="24"/>
          <w:szCs w:val="24"/>
        </w:rPr>
        <w:t>і</w:t>
      </w:r>
      <w:r>
        <w:rPr>
          <w:color w:val="000000" w:themeColor="text1"/>
          <w:sz w:val="24"/>
          <w:szCs w:val="24"/>
          <w:lang w:val="uk-UA"/>
        </w:rPr>
        <w:t xml:space="preserve"> </w:t>
      </w:r>
      <w:r w:rsidR="00E1563C" w:rsidRPr="0017687B">
        <w:rPr>
          <w:color w:val="000000" w:themeColor="text1"/>
          <w:sz w:val="24"/>
          <w:szCs w:val="24"/>
        </w:rPr>
        <w:t>послуги;</w:t>
      </w:r>
    </w:p>
    <w:p w:rsidR="00E1563C" w:rsidRPr="0017687B" w:rsidRDefault="00E1563C" w:rsidP="0017687B">
      <w:pPr>
        <w:pStyle w:val="a5"/>
        <w:numPr>
          <w:ilvl w:val="1"/>
          <w:numId w:val="14"/>
        </w:numPr>
        <w:tabs>
          <w:tab w:val="left" w:pos="669"/>
        </w:tabs>
        <w:ind w:firstLine="283"/>
        <w:jc w:val="both"/>
        <w:rPr>
          <w:color w:val="000000" w:themeColor="text1"/>
          <w:sz w:val="24"/>
          <w:szCs w:val="24"/>
          <w:lang w:val="ru-RU"/>
        </w:rPr>
      </w:pPr>
      <w:r w:rsidRPr="0017687B">
        <w:rPr>
          <w:color w:val="000000" w:themeColor="text1"/>
          <w:sz w:val="24"/>
          <w:szCs w:val="24"/>
          <w:lang w:val="ru-RU"/>
        </w:rPr>
        <w:t>справедливе та об’єктивне оцінювання результатів</w:t>
      </w:r>
      <w:r w:rsidR="006C0A18">
        <w:rPr>
          <w:color w:val="000000" w:themeColor="text1"/>
          <w:sz w:val="24"/>
          <w:szCs w:val="24"/>
          <w:lang w:val="ru-RU"/>
        </w:rPr>
        <w:t xml:space="preserve"> </w:t>
      </w:r>
      <w:r w:rsidRPr="0017687B">
        <w:rPr>
          <w:color w:val="000000" w:themeColor="text1"/>
          <w:sz w:val="24"/>
          <w:szCs w:val="24"/>
          <w:lang w:val="ru-RU"/>
        </w:rPr>
        <w:t>навчання;</w:t>
      </w:r>
    </w:p>
    <w:p w:rsidR="00E1563C" w:rsidRPr="0017687B" w:rsidRDefault="00E1563C" w:rsidP="0017687B">
      <w:pPr>
        <w:pStyle w:val="a5"/>
        <w:numPr>
          <w:ilvl w:val="1"/>
          <w:numId w:val="14"/>
        </w:numPr>
        <w:tabs>
          <w:tab w:val="left" w:pos="669"/>
        </w:tabs>
        <w:ind w:firstLine="283"/>
        <w:jc w:val="both"/>
        <w:rPr>
          <w:color w:val="000000" w:themeColor="text1"/>
          <w:sz w:val="24"/>
          <w:szCs w:val="24"/>
          <w:lang w:val="ru-RU"/>
        </w:rPr>
      </w:pPr>
      <w:r w:rsidRPr="0017687B">
        <w:rPr>
          <w:color w:val="000000" w:themeColor="text1"/>
          <w:sz w:val="24"/>
          <w:szCs w:val="24"/>
          <w:lang w:val="ru-RU"/>
        </w:rPr>
        <w:t>відзначення успіхів у своїй</w:t>
      </w:r>
      <w:r w:rsidR="006C0A18">
        <w:rPr>
          <w:color w:val="000000" w:themeColor="text1"/>
          <w:sz w:val="24"/>
          <w:szCs w:val="24"/>
          <w:lang w:val="ru-RU"/>
        </w:rPr>
        <w:t xml:space="preserve"> </w:t>
      </w:r>
      <w:r w:rsidRPr="0017687B">
        <w:rPr>
          <w:color w:val="000000" w:themeColor="text1"/>
          <w:sz w:val="24"/>
          <w:szCs w:val="24"/>
          <w:lang w:val="ru-RU"/>
        </w:rPr>
        <w:t>діяльності;</w:t>
      </w:r>
    </w:p>
    <w:p w:rsidR="00E1563C" w:rsidRPr="0017687B" w:rsidRDefault="00E1563C" w:rsidP="0017687B">
      <w:pPr>
        <w:pStyle w:val="a5"/>
        <w:numPr>
          <w:ilvl w:val="1"/>
          <w:numId w:val="14"/>
        </w:numPr>
        <w:tabs>
          <w:tab w:val="left" w:pos="669"/>
        </w:tabs>
        <w:spacing w:before="1"/>
        <w:ind w:right="113" w:firstLine="283"/>
        <w:jc w:val="both"/>
        <w:rPr>
          <w:color w:val="000000" w:themeColor="text1"/>
          <w:sz w:val="24"/>
          <w:szCs w:val="24"/>
          <w:lang w:val="ru-RU"/>
        </w:rPr>
      </w:pPr>
      <w:r w:rsidRPr="0017687B">
        <w:rPr>
          <w:color w:val="000000" w:themeColor="text1"/>
          <w:sz w:val="24"/>
          <w:szCs w:val="24"/>
          <w:lang w:val="ru-RU"/>
        </w:rPr>
        <w:t>свободу творчої, спортивної, оздоровчої, культурної, просвітницької, наукової і науково-технічної діяльності</w:t>
      </w:r>
      <w:r w:rsidR="006C0A18">
        <w:rPr>
          <w:color w:val="000000" w:themeColor="text1"/>
          <w:sz w:val="24"/>
          <w:szCs w:val="24"/>
          <w:lang w:val="ru-RU"/>
        </w:rPr>
        <w:t xml:space="preserve"> </w:t>
      </w:r>
      <w:r w:rsidRPr="0017687B">
        <w:rPr>
          <w:color w:val="000000" w:themeColor="text1"/>
          <w:sz w:val="24"/>
          <w:szCs w:val="24"/>
          <w:lang w:val="ru-RU"/>
        </w:rPr>
        <w:t>тощо;</w:t>
      </w:r>
    </w:p>
    <w:p w:rsidR="00E1563C" w:rsidRPr="0017687B" w:rsidRDefault="00E1563C" w:rsidP="0017687B">
      <w:pPr>
        <w:pStyle w:val="a5"/>
        <w:numPr>
          <w:ilvl w:val="1"/>
          <w:numId w:val="14"/>
        </w:numPr>
        <w:tabs>
          <w:tab w:val="left" w:pos="669"/>
        </w:tabs>
        <w:ind w:firstLine="283"/>
        <w:jc w:val="both"/>
        <w:rPr>
          <w:color w:val="000000" w:themeColor="text1"/>
          <w:sz w:val="24"/>
          <w:szCs w:val="24"/>
          <w:lang w:val="ru-RU"/>
        </w:rPr>
      </w:pPr>
      <w:r w:rsidRPr="0017687B">
        <w:rPr>
          <w:color w:val="000000" w:themeColor="text1"/>
          <w:sz w:val="24"/>
          <w:szCs w:val="24"/>
          <w:lang w:val="ru-RU"/>
        </w:rPr>
        <w:t>безпечні та нешкідливі умови</w:t>
      </w:r>
      <w:r w:rsidR="006C0A18">
        <w:rPr>
          <w:color w:val="000000" w:themeColor="text1"/>
          <w:sz w:val="24"/>
          <w:szCs w:val="24"/>
          <w:lang w:val="ru-RU"/>
        </w:rPr>
        <w:t xml:space="preserve"> </w:t>
      </w:r>
      <w:r w:rsidRPr="0017687B">
        <w:rPr>
          <w:color w:val="000000" w:themeColor="text1"/>
          <w:sz w:val="24"/>
          <w:szCs w:val="24"/>
          <w:lang w:val="ru-RU"/>
        </w:rPr>
        <w:t>навчання;</w:t>
      </w:r>
    </w:p>
    <w:p w:rsidR="00E1563C" w:rsidRPr="0017687B" w:rsidRDefault="00E1563C" w:rsidP="0017687B">
      <w:pPr>
        <w:pStyle w:val="a5"/>
        <w:numPr>
          <w:ilvl w:val="1"/>
          <w:numId w:val="14"/>
        </w:numPr>
        <w:tabs>
          <w:tab w:val="left" w:pos="669"/>
        </w:tabs>
        <w:ind w:firstLine="283"/>
        <w:jc w:val="both"/>
        <w:rPr>
          <w:color w:val="000000" w:themeColor="text1"/>
          <w:sz w:val="24"/>
          <w:szCs w:val="24"/>
        </w:rPr>
      </w:pPr>
      <w:r w:rsidRPr="0017687B">
        <w:rPr>
          <w:color w:val="000000" w:themeColor="text1"/>
          <w:sz w:val="24"/>
          <w:szCs w:val="24"/>
        </w:rPr>
        <w:t>повагу людської</w:t>
      </w:r>
      <w:r w:rsidR="001A4477">
        <w:rPr>
          <w:color w:val="000000" w:themeColor="text1"/>
          <w:sz w:val="24"/>
          <w:szCs w:val="24"/>
          <w:lang w:val="uk-UA"/>
        </w:rPr>
        <w:t xml:space="preserve"> </w:t>
      </w:r>
      <w:r w:rsidRPr="0017687B">
        <w:rPr>
          <w:color w:val="000000" w:themeColor="text1"/>
          <w:sz w:val="24"/>
          <w:szCs w:val="24"/>
        </w:rPr>
        <w:t>гідності;</w:t>
      </w:r>
    </w:p>
    <w:p w:rsidR="00E1563C" w:rsidRPr="0017687B" w:rsidRDefault="00E1563C" w:rsidP="0017687B">
      <w:pPr>
        <w:pStyle w:val="a5"/>
        <w:numPr>
          <w:ilvl w:val="1"/>
          <w:numId w:val="14"/>
        </w:numPr>
        <w:tabs>
          <w:tab w:val="left" w:pos="669"/>
        </w:tabs>
        <w:ind w:right="100" w:firstLine="283"/>
        <w:jc w:val="both"/>
        <w:rPr>
          <w:color w:val="000000" w:themeColor="text1"/>
          <w:sz w:val="24"/>
          <w:szCs w:val="24"/>
        </w:rPr>
      </w:pPr>
      <w:r w:rsidRPr="0017687B">
        <w:rPr>
          <w:color w:val="000000" w:themeColor="text1"/>
          <w:sz w:val="24"/>
          <w:szCs w:val="24"/>
        </w:rPr>
        <w:t>захист під час освітнього процесу від приниження честі та гідності, будь-яких форм насильства та експлуатації, дискримінації за будь-якою ознакою, пропаганди та агітації, що завдають шкоди здоров’ю здобувача</w:t>
      </w:r>
      <w:r w:rsidR="001A4477">
        <w:rPr>
          <w:color w:val="000000" w:themeColor="text1"/>
          <w:sz w:val="24"/>
          <w:szCs w:val="24"/>
          <w:lang w:val="uk-UA"/>
        </w:rPr>
        <w:t xml:space="preserve"> </w:t>
      </w:r>
      <w:r w:rsidRPr="0017687B">
        <w:rPr>
          <w:color w:val="000000" w:themeColor="text1"/>
          <w:sz w:val="24"/>
          <w:szCs w:val="24"/>
        </w:rPr>
        <w:t>освіти;</w:t>
      </w:r>
    </w:p>
    <w:p w:rsidR="00E1563C" w:rsidRPr="0017687B" w:rsidRDefault="00E1563C" w:rsidP="0017687B">
      <w:pPr>
        <w:pStyle w:val="a5"/>
        <w:numPr>
          <w:ilvl w:val="1"/>
          <w:numId w:val="14"/>
        </w:numPr>
        <w:tabs>
          <w:tab w:val="left" w:pos="669"/>
        </w:tabs>
        <w:ind w:right="106" w:firstLine="283"/>
        <w:jc w:val="both"/>
        <w:rPr>
          <w:color w:val="000000" w:themeColor="text1"/>
          <w:sz w:val="24"/>
          <w:szCs w:val="24"/>
          <w:lang w:val="ru-RU"/>
        </w:rPr>
      </w:pPr>
      <w:r w:rsidRPr="0017687B">
        <w:rPr>
          <w:color w:val="000000" w:themeColor="text1"/>
          <w:sz w:val="24"/>
          <w:szCs w:val="24"/>
          <w:lang w:val="ru-RU"/>
        </w:rPr>
        <w:t xml:space="preserve">користування бібліотекою, навчальною, науковою, виробничою, культурною, спортивною, побутовою, оздоровчою інфраструктурою закладу освіти та послугами його </w:t>
      </w:r>
      <w:r w:rsidRPr="0017687B">
        <w:rPr>
          <w:color w:val="000000" w:themeColor="text1"/>
          <w:sz w:val="24"/>
          <w:szCs w:val="24"/>
          <w:lang w:val="ru-RU"/>
        </w:rPr>
        <w:lastRenderedPageBreak/>
        <w:t>структурних підрозділів у порядку, встановленому закладом освіти відповідно до спеціальних</w:t>
      </w:r>
      <w:r w:rsidR="001A4477">
        <w:rPr>
          <w:color w:val="000000" w:themeColor="text1"/>
          <w:sz w:val="24"/>
          <w:szCs w:val="24"/>
          <w:lang w:val="ru-RU"/>
        </w:rPr>
        <w:t xml:space="preserve"> </w:t>
      </w:r>
      <w:r w:rsidRPr="0017687B">
        <w:rPr>
          <w:color w:val="000000" w:themeColor="text1"/>
          <w:sz w:val="24"/>
          <w:szCs w:val="24"/>
          <w:lang w:val="ru-RU"/>
        </w:rPr>
        <w:t>законів;</w:t>
      </w:r>
    </w:p>
    <w:p w:rsidR="00E1563C" w:rsidRPr="0017687B" w:rsidRDefault="00E1563C" w:rsidP="0017687B">
      <w:pPr>
        <w:pStyle w:val="a5"/>
        <w:numPr>
          <w:ilvl w:val="1"/>
          <w:numId w:val="14"/>
        </w:numPr>
        <w:tabs>
          <w:tab w:val="left" w:pos="669"/>
        </w:tabs>
        <w:ind w:right="101" w:firstLine="283"/>
        <w:jc w:val="both"/>
        <w:rPr>
          <w:color w:val="000000" w:themeColor="text1"/>
          <w:sz w:val="24"/>
          <w:szCs w:val="24"/>
          <w:lang w:val="ru-RU"/>
        </w:rPr>
      </w:pPr>
      <w:r w:rsidRPr="0017687B">
        <w:rPr>
          <w:color w:val="000000" w:themeColor="text1"/>
          <w:sz w:val="24"/>
          <w:szCs w:val="24"/>
          <w:lang w:val="ru-RU"/>
        </w:rPr>
        <w:t>доступ до інформаційних ресурсів і комунікацій, що використовуються в освітньому процесі та науковій</w:t>
      </w:r>
      <w:r w:rsidR="001A4477">
        <w:rPr>
          <w:color w:val="000000" w:themeColor="text1"/>
          <w:sz w:val="24"/>
          <w:szCs w:val="24"/>
          <w:lang w:val="ru-RU"/>
        </w:rPr>
        <w:t xml:space="preserve"> </w:t>
      </w:r>
      <w:r w:rsidRPr="0017687B">
        <w:rPr>
          <w:color w:val="000000" w:themeColor="text1"/>
          <w:sz w:val="24"/>
          <w:szCs w:val="24"/>
          <w:lang w:val="ru-RU"/>
        </w:rPr>
        <w:t>діяльності;</w:t>
      </w:r>
    </w:p>
    <w:p w:rsidR="00E1563C" w:rsidRPr="0017687B" w:rsidRDefault="00E1563C" w:rsidP="0017687B">
      <w:pPr>
        <w:pStyle w:val="a5"/>
        <w:numPr>
          <w:ilvl w:val="1"/>
          <w:numId w:val="14"/>
        </w:numPr>
        <w:tabs>
          <w:tab w:val="left" w:pos="669"/>
          <w:tab w:val="left" w:pos="1855"/>
          <w:tab w:val="left" w:pos="2462"/>
          <w:tab w:val="left" w:pos="3273"/>
          <w:tab w:val="left" w:pos="4059"/>
          <w:tab w:val="left" w:pos="5263"/>
          <w:tab w:val="left" w:pos="6985"/>
          <w:tab w:val="left" w:pos="7910"/>
          <w:tab w:val="left" w:pos="8287"/>
        </w:tabs>
        <w:spacing w:before="1"/>
        <w:ind w:right="108" w:firstLine="283"/>
        <w:jc w:val="both"/>
        <w:rPr>
          <w:color w:val="000000" w:themeColor="text1"/>
          <w:sz w:val="24"/>
          <w:szCs w:val="24"/>
          <w:lang w:val="ru-RU"/>
        </w:rPr>
      </w:pPr>
      <w:r w:rsidRPr="0017687B">
        <w:rPr>
          <w:color w:val="000000" w:themeColor="text1"/>
          <w:sz w:val="24"/>
          <w:szCs w:val="24"/>
          <w:lang w:val="ru-RU"/>
        </w:rPr>
        <w:t>особисту</w:t>
      </w:r>
      <w:r w:rsidRPr="0017687B">
        <w:rPr>
          <w:color w:val="000000" w:themeColor="text1"/>
          <w:sz w:val="24"/>
          <w:szCs w:val="24"/>
          <w:lang w:val="ru-RU"/>
        </w:rPr>
        <w:tab/>
        <w:t>або</w:t>
      </w:r>
      <w:r w:rsidRPr="0017687B">
        <w:rPr>
          <w:color w:val="000000" w:themeColor="text1"/>
          <w:sz w:val="24"/>
          <w:szCs w:val="24"/>
          <w:lang w:val="ru-RU"/>
        </w:rPr>
        <w:tab/>
        <w:t>через</w:t>
      </w:r>
      <w:r w:rsidRPr="0017687B">
        <w:rPr>
          <w:color w:val="000000" w:themeColor="text1"/>
          <w:sz w:val="24"/>
          <w:szCs w:val="24"/>
          <w:lang w:val="ru-RU"/>
        </w:rPr>
        <w:tab/>
        <w:t>своїх</w:t>
      </w:r>
      <w:r w:rsidRPr="0017687B">
        <w:rPr>
          <w:color w:val="000000" w:themeColor="text1"/>
          <w:sz w:val="24"/>
          <w:szCs w:val="24"/>
          <w:lang w:val="ru-RU"/>
        </w:rPr>
        <w:tab/>
      </w:r>
      <w:r w:rsidR="00445F3D" w:rsidRPr="0017687B">
        <w:rPr>
          <w:color w:val="000000" w:themeColor="text1"/>
          <w:sz w:val="24"/>
          <w:szCs w:val="24"/>
          <w:lang w:val="ru-RU"/>
        </w:rPr>
        <w:t>законних</w:t>
      </w:r>
      <w:r w:rsidR="00445F3D" w:rsidRPr="0017687B">
        <w:rPr>
          <w:color w:val="000000" w:themeColor="text1"/>
          <w:sz w:val="24"/>
          <w:szCs w:val="24"/>
          <w:lang w:val="ru-RU"/>
        </w:rPr>
        <w:tab/>
        <w:t>представників</w:t>
      </w:r>
      <w:r w:rsidR="00445F3D" w:rsidRPr="0017687B">
        <w:rPr>
          <w:color w:val="000000" w:themeColor="text1"/>
          <w:sz w:val="24"/>
          <w:szCs w:val="24"/>
          <w:lang w:val="ru-RU"/>
        </w:rPr>
        <w:tab/>
        <w:t>участь</w:t>
      </w:r>
      <w:r w:rsidR="00445F3D" w:rsidRPr="0017687B">
        <w:rPr>
          <w:color w:val="000000" w:themeColor="text1"/>
          <w:sz w:val="24"/>
          <w:szCs w:val="24"/>
          <w:lang w:val="ru-RU"/>
        </w:rPr>
        <w:tab/>
        <w:t xml:space="preserve">у </w:t>
      </w:r>
      <w:r w:rsidRPr="0017687B">
        <w:rPr>
          <w:color w:val="000000" w:themeColor="text1"/>
          <w:sz w:val="24"/>
          <w:szCs w:val="24"/>
          <w:lang w:val="ru-RU"/>
        </w:rPr>
        <w:t xml:space="preserve">громадському самоврядуванні та управлінні </w:t>
      </w:r>
      <w:r w:rsidR="00445F3D" w:rsidRPr="0017687B">
        <w:rPr>
          <w:color w:val="000000" w:themeColor="text1"/>
          <w:sz w:val="24"/>
          <w:szCs w:val="24"/>
          <w:lang w:val="ru-RU"/>
        </w:rPr>
        <w:t>гімназією</w:t>
      </w:r>
      <w:r w:rsidRPr="0017687B">
        <w:rPr>
          <w:color w:val="000000" w:themeColor="text1"/>
          <w:sz w:val="24"/>
          <w:szCs w:val="24"/>
          <w:lang w:val="ru-RU"/>
        </w:rPr>
        <w:t>;</w:t>
      </w:r>
    </w:p>
    <w:p w:rsidR="00E1563C" w:rsidRPr="0017687B" w:rsidRDefault="00E1563C" w:rsidP="0017687B">
      <w:pPr>
        <w:pStyle w:val="a5"/>
        <w:numPr>
          <w:ilvl w:val="1"/>
          <w:numId w:val="14"/>
        </w:numPr>
        <w:tabs>
          <w:tab w:val="left" w:pos="669"/>
        </w:tabs>
        <w:ind w:right="101" w:firstLine="284"/>
        <w:jc w:val="both"/>
        <w:rPr>
          <w:color w:val="000000" w:themeColor="text1"/>
          <w:sz w:val="24"/>
          <w:szCs w:val="24"/>
          <w:lang w:val="ru-RU"/>
        </w:rPr>
      </w:pPr>
      <w:r w:rsidRPr="0017687B">
        <w:rPr>
          <w:color w:val="000000" w:themeColor="text1"/>
          <w:sz w:val="24"/>
          <w:szCs w:val="24"/>
          <w:lang w:val="ru-RU"/>
        </w:rPr>
        <w:t>інші необхідні умови для здобуття освіти, у тому числі для осіб з особливими освітніми потребами та із соціально незахищених верствнаселення;</w:t>
      </w:r>
    </w:p>
    <w:p w:rsidR="00E1563C" w:rsidRPr="0017687B" w:rsidRDefault="00E1563C" w:rsidP="0017687B">
      <w:pPr>
        <w:pStyle w:val="a5"/>
        <w:numPr>
          <w:ilvl w:val="1"/>
          <w:numId w:val="14"/>
        </w:numPr>
        <w:tabs>
          <w:tab w:val="left" w:pos="669"/>
        </w:tabs>
        <w:ind w:right="106" w:firstLine="284"/>
        <w:jc w:val="both"/>
        <w:rPr>
          <w:color w:val="000000" w:themeColor="text1"/>
          <w:sz w:val="24"/>
          <w:szCs w:val="24"/>
          <w:lang w:val="ru-RU"/>
        </w:rPr>
      </w:pPr>
      <w:r w:rsidRPr="0017687B">
        <w:rPr>
          <w:color w:val="000000" w:themeColor="text1"/>
          <w:sz w:val="24"/>
          <w:szCs w:val="24"/>
          <w:lang w:val="ru-RU"/>
        </w:rPr>
        <w:t>участь в різних видах навчальної, науково-практичної діяльності, конференціях, олімпіадах, виставках, конкурсах</w:t>
      </w:r>
      <w:r w:rsidR="001A4477">
        <w:rPr>
          <w:color w:val="000000" w:themeColor="text1"/>
          <w:sz w:val="24"/>
          <w:szCs w:val="24"/>
          <w:lang w:val="ru-RU"/>
        </w:rPr>
        <w:t xml:space="preserve"> </w:t>
      </w:r>
      <w:r w:rsidRPr="0017687B">
        <w:rPr>
          <w:color w:val="000000" w:themeColor="text1"/>
          <w:sz w:val="24"/>
          <w:szCs w:val="24"/>
          <w:lang w:val="ru-RU"/>
        </w:rPr>
        <w:t>тощо;</w:t>
      </w:r>
    </w:p>
    <w:p w:rsidR="00E1563C" w:rsidRPr="0017687B" w:rsidRDefault="00E1563C" w:rsidP="0017687B">
      <w:pPr>
        <w:pStyle w:val="a5"/>
        <w:numPr>
          <w:ilvl w:val="1"/>
          <w:numId w:val="14"/>
        </w:numPr>
        <w:tabs>
          <w:tab w:val="left" w:pos="669"/>
        </w:tabs>
        <w:ind w:firstLine="284"/>
        <w:jc w:val="both"/>
        <w:rPr>
          <w:color w:val="000000" w:themeColor="text1"/>
          <w:sz w:val="24"/>
          <w:szCs w:val="24"/>
          <w:lang w:val="ru-RU"/>
        </w:rPr>
      </w:pPr>
      <w:r w:rsidRPr="0017687B">
        <w:rPr>
          <w:color w:val="000000" w:themeColor="text1"/>
          <w:sz w:val="24"/>
          <w:szCs w:val="24"/>
          <w:lang w:val="ru-RU"/>
        </w:rPr>
        <w:t>отримання додаткових, у тому числі платних, навчальних</w:t>
      </w:r>
      <w:r w:rsidR="00A8098D">
        <w:rPr>
          <w:color w:val="000000" w:themeColor="text1"/>
          <w:sz w:val="24"/>
          <w:szCs w:val="24"/>
          <w:lang w:val="ru-RU"/>
        </w:rPr>
        <w:t xml:space="preserve"> </w:t>
      </w:r>
      <w:r w:rsidRPr="0017687B">
        <w:rPr>
          <w:color w:val="000000" w:themeColor="text1"/>
          <w:sz w:val="24"/>
          <w:szCs w:val="24"/>
          <w:lang w:val="ru-RU"/>
        </w:rPr>
        <w:t>послуг;</w:t>
      </w:r>
    </w:p>
    <w:p w:rsidR="00E1563C" w:rsidRPr="0017687B" w:rsidRDefault="00E1563C" w:rsidP="0017687B">
      <w:pPr>
        <w:pStyle w:val="a5"/>
        <w:numPr>
          <w:ilvl w:val="1"/>
          <w:numId w:val="14"/>
        </w:numPr>
        <w:tabs>
          <w:tab w:val="left" w:pos="669"/>
        </w:tabs>
        <w:ind w:right="108" w:firstLine="283"/>
        <w:jc w:val="both"/>
        <w:rPr>
          <w:color w:val="000000" w:themeColor="text1"/>
          <w:sz w:val="24"/>
          <w:szCs w:val="24"/>
          <w:lang w:val="ru-RU"/>
        </w:rPr>
      </w:pPr>
      <w:r w:rsidRPr="0017687B">
        <w:rPr>
          <w:color w:val="000000" w:themeColor="text1"/>
          <w:sz w:val="24"/>
          <w:szCs w:val="24"/>
          <w:lang w:val="ru-RU"/>
        </w:rPr>
        <w:t xml:space="preserve">перегляд результатів оцінювання навчальних досягнень з </w:t>
      </w:r>
      <w:r w:rsidRPr="0017687B">
        <w:rPr>
          <w:color w:val="000000" w:themeColor="text1"/>
          <w:spacing w:val="-3"/>
          <w:sz w:val="24"/>
          <w:szCs w:val="24"/>
          <w:lang w:val="ru-RU"/>
        </w:rPr>
        <w:t xml:space="preserve">усіх </w:t>
      </w:r>
      <w:r w:rsidRPr="0017687B">
        <w:rPr>
          <w:color w:val="000000" w:themeColor="text1"/>
          <w:sz w:val="24"/>
          <w:szCs w:val="24"/>
          <w:lang w:val="ru-RU"/>
        </w:rPr>
        <w:t>предметів інваріантної та варіативної</w:t>
      </w:r>
      <w:r w:rsidR="001A4477">
        <w:rPr>
          <w:color w:val="000000" w:themeColor="text1"/>
          <w:sz w:val="24"/>
          <w:szCs w:val="24"/>
          <w:lang w:val="ru-RU"/>
        </w:rPr>
        <w:t xml:space="preserve"> </w:t>
      </w:r>
      <w:r w:rsidRPr="0017687B">
        <w:rPr>
          <w:color w:val="000000" w:themeColor="text1"/>
          <w:sz w:val="24"/>
          <w:szCs w:val="24"/>
          <w:lang w:val="ru-RU"/>
        </w:rPr>
        <w:t>частини.</w:t>
      </w:r>
    </w:p>
    <w:p w:rsidR="00E1563C" w:rsidRPr="00361F93" w:rsidRDefault="00E1563C" w:rsidP="00826A76">
      <w:pPr>
        <w:pStyle w:val="1"/>
        <w:numPr>
          <w:ilvl w:val="1"/>
          <w:numId w:val="11"/>
        </w:numPr>
        <w:tabs>
          <w:tab w:val="left" w:pos="950"/>
        </w:tabs>
        <w:ind w:left="949"/>
        <w:jc w:val="both"/>
        <w:rPr>
          <w:b w:val="0"/>
          <w:color w:val="000000" w:themeColor="text1"/>
        </w:rPr>
      </w:pPr>
      <w:r w:rsidRPr="00361F93">
        <w:rPr>
          <w:b w:val="0"/>
          <w:color w:val="000000" w:themeColor="text1"/>
        </w:rPr>
        <w:t>Здобувачі освіти зобов'язані:</w:t>
      </w:r>
    </w:p>
    <w:p w:rsidR="002126E6" w:rsidRPr="0017687B" w:rsidRDefault="00E1563C" w:rsidP="00826A76">
      <w:pPr>
        <w:pStyle w:val="a5"/>
        <w:numPr>
          <w:ilvl w:val="1"/>
          <w:numId w:val="14"/>
        </w:numPr>
        <w:tabs>
          <w:tab w:val="left" w:pos="669"/>
        </w:tabs>
        <w:ind w:right="105" w:firstLine="283"/>
        <w:jc w:val="both"/>
        <w:rPr>
          <w:color w:val="000000" w:themeColor="text1"/>
          <w:sz w:val="24"/>
          <w:szCs w:val="24"/>
          <w:lang w:val="ru-RU"/>
        </w:rPr>
      </w:pPr>
      <w:r w:rsidRPr="0017687B">
        <w:rPr>
          <w:color w:val="000000" w:themeColor="text1"/>
          <w:sz w:val="24"/>
          <w:szCs w:val="24"/>
          <w:lang w:val="ru-RU"/>
        </w:rPr>
        <w:t xml:space="preserve">виконувати вимоги освітньої програми (індивідуального навчального плану за його наявності), дотримуючись принципу академічної доброчесності, та досягти результатів </w:t>
      </w:r>
    </w:p>
    <w:p w:rsidR="00E1563C" w:rsidRPr="0017687B" w:rsidRDefault="00E1563C" w:rsidP="00F82E52">
      <w:pPr>
        <w:tabs>
          <w:tab w:val="left" w:pos="669"/>
        </w:tabs>
        <w:ind w:left="102" w:right="105"/>
        <w:jc w:val="both"/>
        <w:rPr>
          <w:color w:val="000000" w:themeColor="text1"/>
          <w:sz w:val="24"/>
          <w:szCs w:val="24"/>
          <w:lang w:val="ru-RU"/>
        </w:rPr>
      </w:pPr>
      <w:r w:rsidRPr="0017687B">
        <w:rPr>
          <w:color w:val="000000" w:themeColor="text1"/>
          <w:sz w:val="24"/>
          <w:szCs w:val="24"/>
          <w:lang w:val="ru-RU"/>
        </w:rPr>
        <w:t>навчання, передбачених стандартом освіти для відповідного рівня</w:t>
      </w:r>
      <w:r w:rsidR="001A4477">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1"/>
          <w:numId w:val="14"/>
        </w:numPr>
        <w:tabs>
          <w:tab w:val="left" w:pos="669"/>
        </w:tabs>
        <w:ind w:firstLine="283"/>
        <w:jc w:val="both"/>
        <w:rPr>
          <w:color w:val="000000" w:themeColor="text1"/>
          <w:sz w:val="24"/>
          <w:szCs w:val="24"/>
          <w:lang w:val="ru-RU"/>
        </w:rPr>
      </w:pPr>
      <w:r w:rsidRPr="0017687B">
        <w:rPr>
          <w:color w:val="000000" w:themeColor="text1"/>
          <w:sz w:val="24"/>
          <w:szCs w:val="24"/>
          <w:lang w:val="ru-RU"/>
        </w:rPr>
        <w:t>бережливо ставитись до державного, громадського та особистого</w:t>
      </w:r>
      <w:r w:rsidR="001A4477">
        <w:rPr>
          <w:color w:val="000000" w:themeColor="text1"/>
          <w:sz w:val="24"/>
          <w:szCs w:val="24"/>
          <w:lang w:val="ru-RU"/>
        </w:rPr>
        <w:t xml:space="preserve"> </w:t>
      </w:r>
      <w:r w:rsidRPr="0017687B">
        <w:rPr>
          <w:color w:val="000000" w:themeColor="text1"/>
          <w:sz w:val="24"/>
          <w:szCs w:val="24"/>
          <w:lang w:val="ru-RU"/>
        </w:rPr>
        <w:t>майна;</w:t>
      </w:r>
    </w:p>
    <w:p w:rsidR="00E1563C" w:rsidRPr="0017687B" w:rsidRDefault="00E1563C" w:rsidP="0017687B">
      <w:pPr>
        <w:pStyle w:val="a5"/>
        <w:numPr>
          <w:ilvl w:val="1"/>
          <w:numId w:val="14"/>
        </w:numPr>
        <w:tabs>
          <w:tab w:val="left" w:pos="669"/>
        </w:tabs>
        <w:ind w:right="112" w:firstLine="283"/>
        <w:jc w:val="both"/>
        <w:rPr>
          <w:color w:val="000000" w:themeColor="text1"/>
          <w:sz w:val="24"/>
          <w:szCs w:val="24"/>
          <w:lang w:val="ru-RU"/>
        </w:rPr>
      </w:pPr>
      <w:r w:rsidRPr="0017687B">
        <w:rPr>
          <w:color w:val="000000" w:themeColor="text1"/>
          <w:sz w:val="24"/>
          <w:szCs w:val="24"/>
          <w:lang w:val="ru-RU"/>
        </w:rPr>
        <w:t>поважати гідність, права, свободи та законні інтереси всіх учасників освітнього процесу, дотримуватися етичних</w:t>
      </w:r>
      <w:r w:rsidR="001A4477">
        <w:rPr>
          <w:color w:val="000000" w:themeColor="text1"/>
          <w:sz w:val="24"/>
          <w:szCs w:val="24"/>
          <w:lang w:val="ru-RU"/>
        </w:rPr>
        <w:t xml:space="preserve"> </w:t>
      </w:r>
      <w:r w:rsidRPr="0017687B">
        <w:rPr>
          <w:color w:val="000000" w:themeColor="text1"/>
          <w:sz w:val="24"/>
          <w:szCs w:val="24"/>
          <w:lang w:val="ru-RU"/>
        </w:rPr>
        <w:t>норм;</w:t>
      </w:r>
    </w:p>
    <w:p w:rsidR="00E1563C" w:rsidRPr="0017687B" w:rsidRDefault="00E1563C" w:rsidP="0017687B">
      <w:pPr>
        <w:pStyle w:val="a5"/>
        <w:numPr>
          <w:ilvl w:val="1"/>
          <w:numId w:val="14"/>
        </w:numPr>
        <w:tabs>
          <w:tab w:val="left" w:pos="669"/>
        </w:tabs>
        <w:spacing w:before="1"/>
        <w:ind w:right="109" w:firstLine="283"/>
        <w:jc w:val="both"/>
        <w:rPr>
          <w:color w:val="000000" w:themeColor="text1"/>
          <w:sz w:val="24"/>
          <w:szCs w:val="24"/>
          <w:lang w:val="ru-RU"/>
        </w:rPr>
      </w:pPr>
      <w:r w:rsidRPr="0017687B">
        <w:rPr>
          <w:color w:val="000000" w:themeColor="text1"/>
          <w:sz w:val="24"/>
          <w:szCs w:val="24"/>
          <w:lang w:val="ru-RU"/>
        </w:rPr>
        <w:t>відповідально та дбайливо ставитися до власного здоров’я, здоров’я оточуючих, довкілля;</w:t>
      </w:r>
    </w:p>
    <w:p w:rsidR="00E1563C" w:rsidRPr="0017687B" w:rsidRDefault="00E1563C" w:rsidP="0017687B">
      <w:pPr>
        <w:pStyle w:val="a5"/>
        <w:numPr>
          <w:ilvl w:val="1"/>
          <w:numId w:val="14"/>
        </w:numPr>
        <w:tabs>
          <w:tab w:val="left" w:pos="669"/>
        </w:tabs>
        <w:ind w:right="111" w:firstLine="283"/>
        <w:jc w:val="both"/>
        <w:rPr>
          <w:color w:val="000000" w:themeColor="text1"/>
          <w:sz w:val="24"/>
          <w:szCs w:val="24"/>
          <w:lang w:val="ru-RU"/>
        </w:rPr>
      </w:pPr>
      <w:r w:rsidRPr="0017687B">
        <w:rPr>
          <w:color w:val="000000" w:themeColor="text1"/>
          <w:sz w:val="24"/>
          <w:szCs w:val="24"/>
          <w:lang w:val="ru-RU"/>
        </w:rPr>
        <w:t xml:space="preserve">дотримуватися вимог Статуту, правил внутрішнього розпорядку </w:t>
      </w:r>
      <w:r w:rsidR="00445F3D" w:rsidRPr="0017687B">
        <w:rPr>
          <w:color w:val="000000" w:themeColor="text1"/>
          <w:sz w:val="24"/>
          <w:szCs w:val="24"/>
          <w:lang w:val="ru-RU"/>
        </w:rPr>
        <w:t>гімназії</w:t>
      </w:r>
      <w:r w:rsidRPr="0017687B">
        <w:rPr>
          <w:color w:val="000000" w:themeColor="text1"/>
          <w:sz w:val="24"/>
          <w:szCs w:val="24"/>
          <w:lang w:val="ru-RU"/>
        </w:rPr>
        <w:t>, а також умов договору про надання освітніх послуг (за його</w:t>
      </w:r>
      <w:r w:rsidR="001A4477">
        <w:rPr>
          <w:color w:val="000000" w:themeColor="text1"/>
          <w:sz w:val="24"/>
          <w:szCs w:val="24"/>
          <w:lang w:val="ru-RU"/>
        </w:rPr>
        <w:t xml:space="preserve"> </w:t>
      </w:r>
      <w:r w:rsidRPr="0017687B">
        <w:rPr>
          <w:color w:val="000000" w:themeColor="text1"/>
          <w:sz w:val="24"/>
          <w:szCs w:val="24"/>
          <w:lang w:val="ru-RU"/>
        </w:rPr>
        <w:t>наявності).</w:t>
      </w:r>
    </w:p>
    <w:p w:rsidR="00E1563C" w:rsidRPr="0017687B" w:rsidRDefault="00E1563C" w:rsidP="0017687B">
      <w:pPr>
        <w:pStyle w:val="a3"/>
        <w:ind w:right="109" w:firstLine="566"/>
        <w:jc w:val="both"/>
        <w:rPr>
          <w:color w:val="000000" w:themeColor="text1"/>
          <w:lang w:val="ru-RU"/>
        </w:rPr>
      </w:pPr>
      <w:r w:rsidRPr="0017687B">
        <w:rPr>
          <w:color w:val="000000" w:themeColor="text1"/>
          <w:lang w:val="ru-RU"/>
        </w:rPr>
        <w:t xml:space="preserve">Здобувачі освіти мають також інші права та обов’язки, передбачені законодавством та установчими документами </w:t>
      </w:r>
      <w:r w:rsidR="00445F3D" w:rsidRPr="0017687B">
        <w:rPr>
          <w:color w:val="000000" w:themeColor="text1"/>
          <w:lang w:val="ru-RU"/>
        </w:rPr>
        <w:t>гімназії</w:t>
      </w:r>
      <w:r w:rsidRPr="0017687B">
        <w:rPr>
          <w:color w:val="000000" w:themeColor="text1"/>
          <w:lang w:val="ru-RU"/>
        </w:rPr>
        <w:t>.</w:t>
      </w:r>
    </w:p>
    <w:p w:rsidR="00E1563C" w:rsidRPr="0017687B" w:rsidRDefault="00E1563C" w:rsidP="0017687B">
      <w:pPr>
        <w:pStyle w:val="a3"/>
        <w:ind w:right="105" w:firstLine="566"/>
        <w:jc w:val="both"/>
        <w:rPr>
          <w:color w:val="000000" w:themeColor="text1"/>
          <w:lang w:val="ru-RU"/>
        </w:rPr>
      </w:pPr>
      <w:r w:rsidRPr="0017687B">
        <w:rPr>
          <w:color w:val="000000" w:themeColor="text1"/>
          <w:lang w:val="ru-RU"/>
        </w:rPr>
        <w:t>Залучення здобувачів освіти під час освітнього процесу до виконання робіт чи до участі у заходах, не пов’язаних з реалізацією освітньої програми, забороняється, крім випадків, передбачених рішен</w:t>
      </w:r>
      <w:r w:rsidR="00DE3DA5" w:rsidRPr="0017687B">
        <w:rPr>
          <w:color w:val="000000" w:themeColor="text1"/>
          <w:lang w:val="ru-RU"/>
        </w:rPr>
        <w:t>ням Кабінету Міністрів України.</w:t>
      </w:r>
    </w:p>
    <w:p w:rsidR="00E1563C" w:rsidRPr="0017687B" w:rsidRDefault="00E1563C" w:rsidP="0017687B">
      <w:pPr>
        <w:pStyle w:val="a5"/>
        <w:numPr>
          <w:ilvl w:val="1"/>
          <w:numId w:val="11"/>
        </w:numPr>
        <w:tabs>
          <w:tab w:val="left" w:pos="1156"/>
        </w:tabs>
        <w:ind w:right="105" w:firstLine="566"/>
        <w:jc w:val="both"/>
        <w:rPr>
          <w:color w:val="000000" w:themeColor="text1"/>
          <w:sz w:val="24"/>
          <w:szCs w:val="24"/>
          <w:lang w:val="ru-RU"/>
        </w:rPr>
      </w:pPr>
      <w:r w:rsidRPr="0017687B">
        <w:rPr>
          <w:color w:val="000000" w:themeColor="text1"/>
          <w:sz w:val="24"/>
          <w:szCs w:val="24"/>
          <w:lang w:val="ru-RU"/>
        </w:rPr>
        <w:t>Здобувачі освіти залучаються за їх згодою та згодою батьків або осіб, які їх замінюють, до самообслуговування, різних видів суспільно корисної праці відповідно до цього Статуту і правил внутрішнього розпорядку з урахуванням віку, статі, фізичних можливостей.</w:t>
      </w:r>
    </w:p>
    <w:p w:rsidR="00E1563C" w:rsidRPr="0017687B" w:rsidRDefault="00E1563C" w:rsidP="0017687B">
      <w:pPr>
        <w:pStyle w:val="a5"/>
        <w:numPr>
          <w:ilvl w:val="1"/>
          <w:numId w:val="11"/>
        </w:numPr>
        <w:tabs>
          <w:tab w:val="left" w:pos="1103"/>
        </w:tabs>
        <w:ind w:right="102" w:firstLine="566"/>
        <w:jc w:val="both"/>
        <w:rPr>
          <w:color w:val="000000" w:themeColor="text1"/>
          <w:sz w:val="24"/>
          <w:szCs w:val="24"/>
          <w:lang w:val="ru-RU"/>
        </w:rPr>
      </w:pPr>
      <w:r w:rsidRPr="0017687B">
        <w:rPr>
          <w:color w:val="000000" w:themeColor="text1"/>
          <w:sz w:val="24"/>
          <w:szCs w:val="24"/>
          <w:lang w:val="ru-RU"/>
        </w:rPr>
        <w:t>За невиконання учасниками освітнього процесу своїх обов’язків, порушення цього Статуту, правил внутрішнього розпорядку, порушення академічної доброчесності на них можуть накладатися стягнення відповідно до законодавства та Порядку виявлення та встановлення фактів академічної</w:t>
      </w:r>
      <w:r w:rsidR="001A4477">
        <w:rPr>
          <w:color w:val="000000" w:themeColor="text1"/>
          <w:sz w:val="24"/>
          <w:szCs w:val="24"/>
          <w:lang w:val="ru-RU"/>
        </w:rPr>
        <w:t xml:space="preserve"> </w:t>
      </w:r>
      <w:r w:rsidRPr="0017687B">
        <w:rPr>
          <w:color w:val="000000" w:themeColor="text1"/>
          <w:sz w:val="24"/>
          <w:szCs w:val="24"/>
          <w:lang w:val="ru-RU"/>
        </w:rPr>
        <w:t>доброчесності.</w:t>
      </w:r>
    </w:p>
    <w:p w:rsidR="00E1563C" w:rsidRPr="0017687B" w:rsidRDefault="00E1563C" w:rsidP="0017687B">
      <w:pPr>
        <w:pStyle w:val="a5"/>
        <w:numPr>
          <w:ilvl w:val="1"/>
          <w:numId w:val="11"/>
        </w:numPr>
        <w:tabs>
          <w:tab w:val="left" w:pos="1108"/>
        </w:tabs>
        <w:ind w:left="1107" w:hanging="439"/>
        <w:jc w:val="both"/>
        <w:rPr>
          <w:color w:val="000000" w:themeColor="text1"/>
          <w:sz w:val="24"/>
          <w:szCs w:val="24"/>
          <w:lang w:val="ru-RU"/>
        </w:rPr>
      </w:pPr>
      <w:r w:rsidRPr="0017687B">
        <w:rPr>
          <w:color w:val="000000" w:themeColor="text1"/>
          <w:sz w:val="24"/>
          <w:szCs w:val="24"/>
          <w:lang w:val="ru-RU"/>
        </w:rPr>
        <w:t>Педагогічним працівником повинна бути особа з високими моральними</w:t>
      </w:r>
      <w:r w:rsidR="001A4477">
        <w:rPr>
          <w:color w:val="000000" w:themeColor="text1"/>
          <w:sz w:val="24"/>
          <w:szCs w:val="24"/>
          <w:lang w:val="ru-RU"/>
        </w:rPr>
        <w:t xml:space="preserve"> </w:t>
      </w:r>
      <w:r w:rsidRPr="0017687B">
        <w:rPr>
          <w:color w:val="000000" w:themeColor="text1"/>
          <w:sz w:val="24"/>
          <w:szCs w:val="24"/>
          <w:lang w:val="ru-RU"/>
        </w:rPr>
        <w:t>якостями,</w:t>
      </w:r>
    </w:p>
    <w:p w:rsidR="00E1563C" w:rsidRPr="0017687B" w:rsidRDefault="00E1563C" w:rsidP="0017687B">
      <w:pPr>
        <w:pStyle w:val="a3"/>
        <w:jc w:val="both"/>
        <w:rPr>
          <w:color w:val="000000" w:themeColor="text1"/>
          <w:lang w:val="ru-RU"/>
        </w:rPr>
      </w:pPr>
      <w:r w:rsidRPr="0017687B">
        <w:rPr>
          <w:color w:val="000000" w:themeColor="text1"/>
          <w:lang w:val="ru-RU"/>
        </w:rPr>
        <w:t xml:space="preserve">яка має </w:t>
      </w:r>
      <w:r w:rsidRPr="0017687B">
        <w:rPr>
          <w:color w:val="000000" w:themeColor="text1"/>
          <w:lang w:val="uk-UA"/>
        </w:rPr>
        <w:t xml:space="preserve">відповідну педагогічну </w:t>
      </w:r>
      <w:r w:rsidRPr="0017687B">
        <w:rPr>
          <w:color w:val="000000" w:themeColor="text1"/>
          <w:lang w:val="ru-RU"/>
        </w:rPr>
        <w:t>освіту</w:t>
      </w:r>
      <w:r w:rsidRPr="0017687B">
        <w:rPr>
          <w:color w:val="000000" w:themeColor="text1"/>
          <w:lang w:val="uk-UA"/>
        </w:rPr>
        <w:t xml:space="preserve"> та/або професійну кваліфікацію педагогічного працівника</w:t>
      </w:r>
      <w:r w:rsidRPr="0017687B">
        <w:rPr>
          <w:color w:val="000000" w:themeColor="text1"/>
          <w:lang w:val="ru-RU"/>
        </w:rPr>
        <w:t>, належний рівень професійної підготовки, забезпечує результативністьта  якість  своєї  роботи,  фізичний  та  психічний  стан  здоров’я  якої  дає  змогу  в</w:t>
      </w:r>
      <w:r w:rsidR="00EF47EA" w:rsidRPr="0017687B">
        <w:rPr>
          <w:color w:val="000000" w:themeColor="text1"/>
          <w:lang w:val="ru-RU"/>
        </w:rPr>
        <w:t xml:space="preserve">иконувати  </w:t>
      </w:r>
      <w:r w:rsidRPr="0017687B">
        <w:rPr>
          <w:color w:val="000000" w:themeColor="text1"/>
          <w:lang w:val="ru-RU"/>
        </w:rPr>
        <w:t>професійні обов’язки в закла</w:t>
      </w:r>
      <w:r w:rsidR="00DE3DA5" w:rsidRPr="0017687B">
        <w:rPr>
          <w:color w:val="000000" w:themeColor="text1"/>
          <w:lang w:val="ru-RU"/>
        </w:rPr>
        <w:t>дах загальної середньої освіти.</w:t>
      </w:r>
    </w:p>
    <w:p w:rsidR="00E1563C" w:rsidRPr="0017687B" w:rsidRDefault="00E1563C" w:rsidP="0017687B">
      <w:pPr>
        <w:pStyle w:val="a5"/>
        <w:numPr>
          <w:ilvl w:val="1"/>
          <w:numId w:val="11"/>
        </w:numPr>
        <w:tabs>
          <w:tab w:val="left" w:pos="1110"/>
        </w:tabs>
        <w:spacing w:before="90"/>
        <w:ind w:right="113" w:firstLine="566"/>
        <w:jc w:val="both"/>
        <w:rPr>
          <w:color w:val="000000" w:themeColor="text1"/>
          <w:sz w:val="24"/>
          <w:szCs w:val="24"/>
          <w:lang w:val="ru-RU"/>
        </w:rPr>
      </w:pPr>
      <w:r w:rsidRPr="0017687B">
        <w:rPr>
          <w:color w:val="000000" w:themeColor="text1"/>
          <w:sz w:val="24"/>
          <w:szCs w:val="24"/>
          <w:lang w:val="ru-RU"/>
        </w:rPr>
        <w:t>До</w:t>
      </w:r>
      <w:r w:rsidR="001A4477">
        <w:rPr>
          <w:color w:val="000000" w:themeColor="text1"/>
          <w:sz w:val="24"/>
          <w:szCs w:val="24"/>
          <w:lang w:val="ru-RU"/>
        </w:rPr>
        <w:t xml:space="preserve"> педагогічної діяльності у закладі освіти</w:t>
      </w:r>
      <w:r w:rsidRPr="0017687B">
        <w:rPr>
          <w:color w:val="000000" w:themeColor="text1"/>
          <w:sz w:val="24"/>
          <w:szCs w:val="24"/>
          <w:lang w:val="ru-RU"/>
        </w:rPr>
        <w:t xml:space="preserve"> не допускаються особи, яким вона заборонена за медичними показаннями, за вироком суду. Перелік медичних протипоказань щодо провадження педагогічної діяльності встановлюється</w:t>
      </w:r>
      <w:r w:rsidR="001A4477">
        <w:rPr>
          <w:color w:val="000000" w:themeColor="text1"/>
          <w:sz w:val="24"/>
          <w:szCs w:val="24"/>
          <w:lang w:val="ru-RU"/>
        </w:rPr>
        <w:t xml:space="preserve"> </w:t>
      </w:r>
      <w:r w:rsidRPr="0017687B">
        <w:rPr>
          <w:color w:val="000000" w:themeColor="text1"/>
          <w:sz w:val="24"/>
          <w:szCs w:val="24"/>
          <w:lang w:val="ru-RU"/>
        </w:rPr>
        <w:t>законодавством.</w:t>
      </w:r>
    </w:p>
    <w:p w:rsidR="00E1563C" w:rsidRPr="0017687B" w:rsidRDefault="00E1563C" w:rsidP="0017687B">
      <w:pPr>
        <w:pStyle w:val="a5"/>
        <w:numPr>
          <w:ilvl w:val="1"/>
          <w:numId w:val="11"/>
        </w:numPr>
        <w:tabs>
          <w:tab w:val="left" w:pos="1134"/>
        </w:tabs>
        <w:spacing w:before="1"/>
        <w:ind w:right="106" w:firstLine="566"/>
        <w:jc w:val="both"/>
        <w:rPr>
          <w:color w:val="000000" w:themeColor="text1"/>
          <w:sz w:val="24"/>
          <w:szCs w:val="24"/>
          <w:lang w:val="ru-RU"/>
        </w:rPr>
      </w:pPr>
      <w:r w:rsidRPr="0017687B">
        <w:rPr>
          <w:color w:val="000000" w:themeColor="text1"/>
          <w:sz w:val="24"/>
          <w:szCs w:val="24"/>
          <w:lang w:val="ru-RU"/>
        </w:rPr>
        <w:t xml:space="preserve">Призначення на посаду, звільнення з посади педагогічних та інших працівників закладу освіти, інші трудові відносини регулюються законодавством про працю, Законом України </w:t>
      </w:r>
      <w:r w:rsidRPr="0017687B">
        <w:rPr>
          <w:color w:val="000000" w:themeColor="text1"/>
          <w:spacing w:val="-3"/>
          <w:sz w:val="24"/>
          <w:szCs w:val="24"/>
          <w:lang w:val="ru-RU"/>
        </w:rPr>
        <w:t xml:space="preserve">«Про </w:t>
      </w:r>
      <w:r w:rsidRPr="0017687B">
        <w:rPr>
          <w:color w:val="000000" w:themeColor="text1"/>
          <w:sz w:val="24"/>
          <w:szCs w:val="24"/>
          <w:lang w:val="ru-RU"/>
        </w:rPr>
        <w:t>загальну середню освіту» та іншими законодавчими</w:t>
      </w:r>
      <w:r w:rsidR="001A4477">
        <w:rPr>
          <w:color w:val="000000" w:themeColor="text1"/>
          <w:sz w:val="24"/>
          <w:szCs w:val="24"/>
          <w:lang w:val="ru-RU"/>
        </w:rPr>
        <w:t xml:space="preserve"> </w:t>
      </w:r>
      <w:r w:rsidRPr="0017687B">
        <w:rPr>
          <w:color w:val="000000" w:themeColor="text1"/>
          <w:sz w:val="24"/>
          <w:szCs w:val="24"/>
          <w:lang w:val="ru-RU"/>
        </w:rPr>
        <w:t>актами.</w:t>
      </w:r>
    </w:p>
    <w:p w:rsidR="00E1563C" w:rsidRPr="0017687B" w:rsidRDefault="00E1563C" w:rsidP="0017687B">
      <w:pPr>
        <w:pStyle w:val="a5"/>
        <w:numPr>
          <w:ilvl w:val="1"/>
          <w:numId w:val="11"/>
        </w:numPr>
        <w:tabs>
          <w:tab w:val="left" w:pos="1371"/>
          <w:tab w:val="left" w:pos="1372"/>
          <w:tab w:val="left" w:pos="2203"/>
          <w:tab w:val="left" w:pos="3861"/>
          <w:tab w:val="left" w:pos="5515"/>
          <w:tab w:val="left" w:pos="6616"/>
          <w:tab w:val="left" w:pos="8170"/>
          <w:tab w:val="left" w:pos="9496"/>
        </w:tabs>
        <w:ind w:left="1371" w:hanging="703"/>
        <w:jc w:val="both"/>
        <w:rPr>
          <w:color w:val="000000" w:themeColor="text1"/>
          <w:sz w:val="24"/>
          <w:szCs w:val="24"/>
          <w:lang w:val="ru-RU"/>
        </w:rPr>
      </w:pPr>
      <w:r w:rsidRPr="0017687B">
        <w:rPr>
          <w:color w:val="000000" w:themeColor="text1"/>
          <w:sz w:val="24"/>
          <w:szCs w:val="24"/>
          <w:lang w:val="ru-RU"/>
        </w:rPr>
        <w:t>Обсяг</w:t>
      </w:r>
      <w:r w:rsidRPr="0017687B">
        <w:rPr>
          <w:color w:val="000000" w:themeColor="text1"/>
          <w:sz w:val="24"/>
          <w:szCs w:val="24"/>
          <w:lang w:val="ru-RU"/>
        </w:rPr>
        <w:tab/>
        <w:t>педагогічного</w:t>
      </w:r>
      <w:r w:rsidRPr="0017687B">
        <w:rPr>
          <w:color w:val="000000" w:themeColor="text1"/>
          <w:sz w:val="24"/>
          <w:szCs w:val="24"/>
          <w:lang w:val="ru-RU"/>
        </w:rPr>
        <w:tab/>
        <w:t>навантаження</w:t>
      </w:r>
      <w:r w:rsidRPr="0017687B">
        <w:rPr>
          <w:color w:val="000000" w:themeColor="text1"/>
          <w:sz w:val="24"/>
          <w:szCs w:val="24"/>
          <w:lang w:val="ru-RU"/>
        </w:rPr>
        <w:tab/>
        <w:t>вчителів</w:t>
      </w:r>
      <w:r w:rsidRPr="0017687B">
        <w:rPr>
          <w:color w:val="000000" w:themeColor="text1"/>
          <w:sz w:val="24"/>
          <w:szCs w:val="24"/>
          <w:lang w:val="ru-RU"/>
        </w:rPr>
        <w:tab/>
        <w:t>визначається</w:t>
      </w:r>
      <w:r w:rsidRPr="0017687B">
        <w:rPr>
          <w:color w:val="000000" w:themeColor="text1"/>
          <w:sz w:val="24"/>
          <w:szCs w:val="24"/>
          <w:lang w:val="ru-RU"/>
        </w:rPr>
        <w:tab/>
      </w:r>
      <w:r w:rsidR="00E6021A" w:rsidRPr="0017687B">
        <w:rPr>
          <w:color w:val="000000" w:themeColor="text1"/>
          <w:sz w:val="24"/>
          <w:szCs w:val="24"/>
          <w:lang w:val="ru-RU"/>
        </w:rPr>
        <w:t>відповідно</w:t>
      </w:r>
      <w:r w:rsidRPr="0017687B">
        <w:rPr>
          <w:color w:val="000000" w:themeColor="text1"/>
          <w:sz w:val="24"/>
          <w:szCs w:val="24"/>
          <w:lang w:val="ru-RU"/>
        </w:rPr>
        <w:t>до</w:t>
      </w:r>
    </w:p>
    <w:p w:rsidR="00E1563C" w:rsidRPr="0017687B" w:rsidRDefault="00E1563C" w:rsidP="0017687B">
      <w:pPr>
        <w:pStyle w:val="a3"/>
        <w:spacing w:before="1"/>
        <w:jc w:val="both"/>
        <w:rPr>
          <w:color w:val="000000" w:themeColor="text1"/>
          <w:lang w:val="ru-RU"/>
        </w:rPr>
      </w:pPr>
      <w:r w:rsidRPr="0017687B">
        <w:rPr>
          <w:color w:val="000000" w:themeColor="text1"/>
          <w:lang w:val="ru-RU"/>
        </w:rPr>
        <w:t>законодавства директором закладу освіти.</w:t>
      </w:r>
    </w:p>
    <w:p w:rsidR="00445F3D" w:rsidRPr="0017687B" w:rsidRDefault="00E1563C" w:rsidP="0017687B">
      <w:pPr>
        <w:pStyle w:val="a3"/>
        <w:ind w:right="112" w:firstLine="566"/>
        <w:jc w:val="both"/>
        <w:rPr>
          <w:color w:val="000000" w:themeColor="text1"/>
          <w:lang w:val="ru-RU"/>
        </w:rPr>
      </w:pPr>
      <w:r w:rsidRPr="0017687B">
        <w:rPr>
          <w:color w:val="000000" w:themeColor="text1"/>
          <w:lang w:val="ru-RU"/>
        </w:rPr>
        <w:t>Обсяг педагогічного навантаження може бути менше тарифної ставки або посадового окладу лише за письмовою згодою педагогічного працівника.</w:t>
      </w:r>
    </w:p>
    <w:p w:rsidR="00E1563C" w:rsidRPr="0017687B" w:rsidRDefault="00E1563C" w:rsidP="0017687B">
      <w:pPr>
        <w:pStyle w:val="a3"/>
        <w:ind w:right="112" w:firstLine="566"/>
        <w:jc w:val="both"/>
        <w:rPr>
          <w:color w:val="000000" w:themeColor="text1"/>
          <w:lang w:val="ru-RU"/>
        </w:rPr>
      </w:pPr>
      <w:r w:rsidRPr="0017687B">
        <w:rPr>
          <w:color w:val="000000" w:themeColor="text1"/>
          <w:lang w:val="ru-RU"/>
        </w:rPr>
        <w:lastRenderedPageBreak/>
        <w:t>Перерозподіл педагогічного навантаження протягом навчального року допускається лише в разі зміни кількості годин для вивчення окремих предметів, що передбачається робочим навчальним планом, або за письмовою згодою педагогічного працівника з дотриманням</w:t>
      </w:r>
      <w:r w:rsidR="00DE3DA5" w:rsidRPr="0017687B">
        <w:rPr>
          <w:color w:val="000000" w:themeColor="text1"/>
          <w:lang w:val="ru-RU"/>
        </w:rPr>
        <w:t xml:space="preserve"> вимог законодавства про працю.</w:t>
      </w:r>
    </w:p>
    <w:p w:rsidR="00E1563C" w:rsidRPr="0017687B" w:rsidRDefault="00E1563C" w:rsidP="0017687B">
      <w:pPr>
        <w:pStyle w:val="a5"/>
        <w:numPr>
          <w:ilvl w:val="1"/>
          <w:numId w:val="11"/>
        </w:numPr>
        <w:tabs>
          <w:tab w:val="left" w:pos="1233"/>
        </w:tabs>
        <w:ind w:right="101" w:firstLine="566"/>
        <w:jc w:val="both"/>
        <w:rPr>
          <w:color w:val="000000" w:themeColor="text1"/>
          <w:sz w:val="24"/>
          <w:szCs w:val="24"/>
          <w:lang w:val="ru-RU"/>
        </w:rPr>
      </w:pPr>
      <w:r w:rsidRPr="0017687B">
        <w:rPr>
          <w:color w:val="000000" w:themeColor="text1"/>
          <w:sz w:val="24"/>
          <w:szCs w:val="24"/>
          <w:lang w:val="ru-RU"/>
        </w:rPr>
        <w:t xml:space="preserve">Директор </w:t>
      </w:r>
      <w:r w:rsidR="00B5137B" w:rsidRPr="0017687B">
        <w:rPr>
          <w:color w:val="000000" w:themeColor="text1"/>
          <w:sz w:val="24"/>
          <w:szCs w:val="24"/>
          <w:lang w:val="ru-RU"/>
        </w:rPr>
        <w:t>гімназії</w:t>
      </w:r>
      <w:r w:rsidRPr="0017687B">
        <w:rPr>
          <w:color w:val="000000" w:themeColor="text1"/>
          <w:sz w:val="24"/>
          <w:szCs w:val="24"/>
          <w:lang w:val="ru-RU"/>
        </w:rPr>
        <w:t xml:space="preserve"> призначає класних керівників, завідуючих навчальними кабінетами, майстернями, права та обов’язки яких визначаються нормативно-правовими актами МОН України, правилами внутрішнього розпорядку та цим</w:t>
      </w:r>
      <w:r w:rsidR="001A4477">
        <w:rPr>
          <w:color w:val="000000" w:themeColor="text1"/>
          <w:sz w:val="24"/>
          <w:szCs w:val="24"/>
          <w:lang w:val="ru-RU"/>
        </w:rPr>
        <w:t xml:space="preserve"> </w:t>
      </w:r>
      <w:r w:rsidRPr="0017687B">
        <w:rPr>
          <w:color w:val="000000" w:themeColor="text1"/>
          <w:sz w:val="24"/>
          <w:szCs w:val="24"/>
          <w:lang w:val="ru-RU"/>
        </w:rPr>
        <w:t>Статутом.</w:t>
      </w:r>
    </w:p>
    <w:p w:rsidR="00E1563C" w:rsidRPr="0017687B" w:rsidRDefault="00E1563C" w:rsidP="0017687B">
      <w:pPr>
        <w:pStyle w:val="a5"/>
        <w:numPr>
          <w:ilvl w:val="1"/>
          <w:numId w:val="11"/>
        </w:numPr>
        <w:tabs>
          <w:tab w:val="left" w:pos="1391"/>
        </w:tabs>
        <w:ind w:right="105" w:firstLine="566"/>
        <w:jc w:val="both"/>
        <w:rPr>
          <w:color w:val="000000" w:themeColor="text1"/>
          <w:sz w:val="24"/>
          <w:szCs w:val="24"/>
          <w:lang w:val="ru-RU"/>
        </w:rPr>
      </w:pPr>
      <w:r w:rsidRPr="0017687B">
        <w:rPr>
          <w:color w:val="000000" w:themeColor="text1"/>
          <w:sz w:val="24"/>
          <w:szCs w:val="24"/>
          <w:lang w:val="ru-RU"/>
        </w:rPr>
        <w:t>Не допускається відволікання педагогічних працівників від виконання професійних обов’язків крім випадків, передбачених</w:t>
      </w:r>
      <w:r w:rsidR="001A4477">
        <w:rPr>
          <w:color w:val="000000" w:themeColor="text1"/>
          <w:sz w:val="24"/>
          <w:szCs w:val="24"/>
          <w:lang w:val="ru-RU"/>
        </w:rPr>
        <w:t xml:space="preserve"> </w:t>
      </w:r>
      <w:r w:rsidRPr="0017687B">
        <w:rPr>
          <w:color w:val="000000" w:themeColor="text1"/>
          <w:sz w:val="24"/>
          <w:szCs w:val="24"/>
          <w:lang w:val="ru-RU"/>
        </w:rPr>
        <w:t>законодавством.</w:t>
      </w:r>
    </w:p>
    <w:p w:rsidR="00E1563C" w:rsidRPr="0017687B" w:rsidRDefault="00E1563C" w:rsidP="0017687B">
      <w:pPr>
        <w:pStyle w:val="a3"/>
        <w:ind w:right="104" w:firstLine="566"/>
        <w:jc w:val="both"/>
        <w:rPr>
          <w:color w:val="000000" w:themeColor="text1"/>
          <w:lang w:val="ru-RU"/>
        </w:rPr>
      </w:pPr>
      <w:r w:rsidRPr="0017687B">
        <w:rPr>
          <w:color w:val="000000" w:themeColor="text1"/>
          <w:lang w:val="ru-RU"/>
        </w:rPr>
        <w:t xml:space="preserve">Залучення педагогічних працівників до участі у видах робіт, не передбачених освітньою (освітніми) програмою (програмами) закладу, навчальними програмами та іншими документами, що регламентують діяльність </w:t>
      </w:r>
      <w:r w:rsidR="00B5137B" w:rsidRPr="0017687B">
        <w:rPr>
          <w:color w:val="000000" w:themeColor="text1"/>
          <w:lang w:val="ru-RU"/>
        </w:rPr>
        <w:t>гімназії</w:t>
      </w:r>
      <w:r w:rsidRPr="0017687B">
        <w:rPr>
          <w:color w:val="000000" w:themeColor="text1"/>
          <w:lang w:val="ru-RU"/>
        </w:rPr>
        <w:t>,</w:t>
      </w:r>
      <w:r w:rsidR="00DE3DA5" w:rsidRPr="0017687B">
        <w:rPr>
          <w:color w:val="000000" w:themeColor="text1"/>
          <w:lang w:val="ru-RU"/>
        </w:rPr>
        <w:t xml:space="preserve"> здійснюється лише за їх</w:t>
      </w:r>
      <w:r w:rsidR="001A4477">
        <w:rPr>
          <w:color w:val="000000" w:themeColor="text1"/>
          <w:lang w:val="ru-RU"/>
        </w:rPr>
        <w:t xml:space="preserve"> </w:t>
      </w:r>
      <w:r w:rsidR="00DE3DA5" w:rsidRPr="0017687B">
        <w:rPr>
          <w:color w:val="000000" w:themeColor="text1"/>
          <w:lang w:val="ru-RU"/>
        </w:rPr>
        <w:t>згодою.</w:t>
      </w:r>
    </w:p>
    <w:p w:rsidR="00E1563C" w:rsidRPr="0017687B" w:rsidRDefault="00E1563C" w:rsidP="0017687B">
      <w:pPr>
        <w:pStyle w:val="a5"/>
        <w:numPr>
          <w:ilvl w:val="1"/>
          <w:numId w:val="11"/>
        </w:numPr>
        <w:tabs>
          <w:tab w:val="left" w:pos="1324"/>
        </w:tabs>
        <w:ind w:right="103" w:firstLine="566"/>
        <w:jc w:val="both"/>
        <w:rPr>
          <w:color w:val="000000" w:themeColor="text1"/>
          <w:sz w:val="24"/>
          <w:szCs w:val="24"/>
          <w:lang w:val="ru-RU"/>
        </w:rPr>
      </w:pPr>
      <w:r w:rsidRPr="0017687B">
        <w:rPr>
          <w:color w:val="000000" w:themeColor="text1"/>
          <w:sz w:val="24"/>
          <w:szCs w:val="24"/>
          <w:lang w:val="ru-RU"/>
        </w:rPr>
        <w:t xml:space="preserve">Педагогічні працівники </w:t>
      </w:r>
      <w:r w:rsidR="00B5137B" w:rsidRPr="0017687B">
        <w:rPr>
          <w:color w:val="000000" w:themeColor="text1"/>
          <w:sz w:val="24"/>
          <w:szCs w:val="24"/>
          <w:lang w:val="ru-RU"/>
        </w:rPr>
        <w:t>гімназії</w:t>
      </w:r>
      <w:r w:rsidRPr="0017687B">
        <w:rPr>
          <w:color w:val="000000" w:themeColor="text1"/>
          <w:sz w:val="24"/>
          <w:szCs w:val="24"/>
          <w:lang w:val="ru-RU"/>
        </w:rPr>
        <w:t xml:space="preserve"> підлягають атестації відповідно до порядку, встановленого МОН</w:t>
      </w:r>
      <w:r w:rsidR="001A4477">
        <w:rPr>
          <w:color w:val="000000" w:themeColor="text1"/>
          <w:sz w:val="24"/>
          <w:szCs w:val="24"/>
          <w:lang w:val="ru-RU"/>
        </w:rPr>
        <w:t xml:space="preserve"> </w:t>
      </w:r>
      <w:r w:rsidRPr="0017687B">
        <w:rPr>
          <w:color w:val="000000" w:themeColor="text1"/>
          <w:sz w:val="24"/>
          <w:szCs w:val="24"/>
          <w:lang w:val="ru-RU"/>
        </w:rPr>
        <w:t>України.</w:t>
      </w:r>
    </w:p>
    <w:p w:rsidR="00E1563C" w:rsidRPr="0017687B" w:rsidRDefault="00E1563C" w:rsidP="0017687B">
      <w:pPr>
        <w:pStyle w:val="a3"/>
        <w:ind w:right="103" w:firstLine="707"/>
        <w:jc w:val="both"/>
        <w:rPr>
          <w:color w:val="000000" w:themeColor="text1"/>
          <w:lang w:val="ru-RU"/>
        </w:rPr>
      </w:pPr>
      <w:r w:rsidRPr="0017687B">
        <w:rPr>
          <w:color w:val="000000" w:themeColor="text1"/>
          <w:lang w:val="ru-RU"/>
        </w:rPr>
        <w:t>За результатами атестації визначається відповідність педагогічного працівника займаній посаді, присвоюються кваліфікаційні категорії, педагогічні звання. Перелік категорій і педагогічних звань педагогічних працівників визначаєть</w:t>
      </w:r>
      <w:r w:rsidR="00DE3DA5" w:rsidRPr="0017687B">
        <w:rPr>
          <w:color w:val="000000" w:themeColor="text1"/>
          <w:lang w:val="ru-RU"/>
        </w:rPr>
        <w:t>ся Кабінетом Міністрів України.</w:t>
      </w:r>
      <w:r w:rsidR="001A4477">
        <w:rPr>
          <w:color w:val="000000" w:themeColor="text1"/>
          <w:lang w:val="ru-RU"/>
        </w:rPr>
        <w:t xml:space="preserve"> </w:t>
      </w:r>
    </w:p>
    <w:p w:rsidR="00E1563C" w:rsidRPr="0017687B" w:rsidRDefault="00E1563C" w:rsidP="0017687B">
      <w:pPr>
        <w:pStyle w:val="a3"/>
        <w:ind w:left="668"/>
        <w:jc w:val="both"/>
        <w:rPr>
          <w:color w:val="000000" w:themeColor="text1"/>
          <w:lang w:val="ru-RU"/>
        </w:rPr>
      </w:pPr>
      <w:r w:rsidRPr="0017687B">
        <w:rPr>
          <w:color w:val="000000" w:themeColor="text1"/>
          <w:lang w:val="ru-RU"/>
        </w:rPr>
        <w:t>3.1</w:t>
      </w:r>
      <w:r w:rsidR="00361F93">
        <w:rPr>
          <w:color w:val="000000" w:themeColor="text1"/>
          <w:lang w:val="ru-RU"/>
        </w:rPr>
        <w:t>5</w:t>
      </w:r>
      <w:r w:rsidRPr="0017687B">
        <w:rPr>
          <w:color w:val="000000" w:themeColor="text1"/>
          <w:lang w:val="ru-RU"/>
        </w:rPr>
        <w:t xml:space="preserve">. Педагогічні працівники </w:t>
      </w:r>
      <w:r w:rsidR="00B5137B" w:rsidRPr="0017687B">
        <w:rPr>
          <w:color w:val="000000" w:themeColor="text1"/>
          <w:lang w:val="ru-RU"/>
        </w:rPr>
        <w:t>гімназії</w:t>
      </w:r>
      <w:r w:rsidRPr="0017687B">
        <w:rPr>
          <w:color w:val="000000" w:themeColor="text1"/>
          <w:lang w:val="ru-RU"/>
        </w:rPr>
        <w:t xml:space="preserve"> мають право на:</w:t>
      </w:r>
    </w:p>
    <w:p w:rsidR="00E1563C" w:rsidRPr="0017687B" w:rsidRDefault="00E1563C" w:rsidP="0017687B">
      <w:pPr>
        <w:pStyle w:val="a5"/>
        <w:numPr>
          <w:ilvl w:val="0"/>
          <w:numId w:val="10"/>
        </w:numPr>
        <w:tabs>
          <w:tab w:val="left" w:pos="530"/>
        </w:tabs>
        <w:ind w:right="109"/>
        <w:jc w:val="both"/>
        <w:rPr>
          <w:color w:val="000000" w:themeColor="text1"/>
          <w:sz w:val="24"/>
          <w:szCs w:val="24"/>
          <w:lang w:val="ru-RU"/>
        </w:rPr>
      </w:pPr>
      <w:r w:rsidRPr="0017687B">
        <w:rPr>
          <w:color w:val="000000" w:themeColor="text1"/>
          <w:sz w:val="24"/>
          <w:szCs w:val="24"/>
          <w:lang w:val="ru-RU"/>
        </w:rPr>
        <w:t>академічну свободу, включаючи свободу викладання, свободу від втручання в педагогічну, науково-педагогічну та наукову діяльність, вільний вибір форм, методів і засобів навчання, що відповідають освітній</w:t>
      </w:r>
      <w:r w:rsidR="00A8098D">
        <w:rPr>
          <w:color w:val="000000" w:themeColor="text1"/>
          <w:sz w:val="24"/>
          <w:szCs w:val="24"/>
          <w:lang w:val="ru-RU"/>
        </w:rPr>
        <w:t xml:space="preserve"> </w:t>
      </w:r>
      <w:r w:rsidRPr="0017687B">
        <w:rPr>
          <w:color w:val="000000" w:themeColor="text1"/>
          <w:sz w:val="24"/>
          <w:szCs w:val="24"/>
          <w:lang w:val="ru-RU"/>
        </w:rPr>
        <w:t>програмі;</w:t>
      </w:r>
    </w:p>
    <w:p w:rsidR="00E1563C" w:rsidRPr="0017687B" w:rsidRDefault="00E1563C" w:rsidP="0017687B">
      <w:pPr>
        <w:pStyle w:val="a5"/>
        <w:numPr>
          <w:ilvl w:val="0"/>
          <w:numId w:val="10"/>
        </w:numPr>
        <w:tabs>
          <w:tab w:val="left" w:pos="529"/>
          <w:tab w:val="left" w:pos="530"/>
        </w:tabs>
        <w:spacing w:before="1"/>
        <w:jc w:val="both"/>
        <w:rPr>
          <w:color w:val="000000" w:themeColor="text1"/>
          <w:sz w:val="24"/>
          <w:szCs w:val="24"/>
        </w:rPr>
      </w:pPr>
      <w:r w:rsidRPr="0017687B">
        <w:rPr>
          <w:color w:val="000000" w:themeColor="text1"/>
          <w:sz w:val="24"/>
          <w:szCs w:val="24"/>
        </w:rPr>
        <w:t>педагогічну</w:t>
      </w:r>
      <w:r w:rsidR="00A8098D">
        <w:rPr>
          <w:color w:val="000000" w:themeColor="text1"/>
          <w:sz w:val="24"/>
          <w:szCs w:val="24"/>
          <w:lang w:val="uk-UA"/>
        </w:rPr>
        <w:t xml:space="preserve"> </w:t>
      </w:r>
      <w:r w:rsidRPr="0017687B">
        <w:rPr>
          <w:color w:val="000000" w:themeColor="text1"/>
          <w:sz w:val="24"/>
          <w:szCs w:val="24"/>
        </w:rPr>
        <w:t>ініціативу;</w:t>
      </w:r>
    </w:p>
    <w:p w:rsidR="00E1563C" w:rsidRPr="0017687B" w:rsidRDefault="00E1563C" w:rsidP="0017687B">
      <w:pPr>
        <w:pStyle w:val="a5"/>
        <w:numPr>
          <w:ilvl w:val="0"/>
          <w:numId w:val="10"/>
        </w:numPr>
        <w:tabs>
          <w:tab w:val="left" w:pos="529"/>
          <w:tab w:val="left" w:pos="530"/>
        </w:tabs>
        <w:ind w:right="110"/>
        <w:jc w:val="both"/>
        <w:rPr>
          <w:color w:val="000000" w:themeColor="text1"/>
          <w:sz w:val="24"/>
          <w:szCs w:val="24"/>
          <w:lang w:val="ru-RU"/>
        </w:rPr>
      </w:pPr>
      <w:r w:rsidRPr="0017687B">
        <w:rPr>
          <w:color w:val="000000" w:themeColor="text1"/>
          <w:sz w:val="24"/>
          <w:szCs w:val="24"/>
          <w:lang w:val="ru-RU"/>
        </w:rPr>
        <w:t>розроблення та впровадження авторських навчальних програм, проектів, освітніх методик і технологій, методів і засобів, насамперед методик компетентнісного</w:t>
      </w:r>
      <w:r w:rsidR="00A8098D">
        <w:rPr>
          <w:color w:val="000000" w:themeColor="text1"/>
          <w:sz w:val="24"/>
          <w:szCs w:val="24"/>
          <w:lang w:val="ru-RU"/>
        </w:rPr>
        <w:t xml:space="preserve"> </w:t>
      </w:r>
      <w:r w:rsidRPr="0017687B">
        <w:rPr>
          <w:color w:val="000000" w:themeColor="text1"/>
          <w:sz w:val="24"/>
          <w:szCs w:val="24"/>
          <w:lang w:val="ru-RU"/>
        </w:rPr>
        <w:t>навчання;</w:t>
      </w:r>
    </w:p>
    <w:p w:rsidR="00E1563C" w:rsidRPr="0017687B" w:rsidRDefault="00E1563C" w:rsidP="0017687B">
      <w:pPr>
        <w:pStyle w:val="a5"/>
        <w:numPr>
          <w:ilvl w:val="0"/>
          <w:numId w:val="10"/>
        </w:numPr>
        <w:tabs>
          <w:tab w:val="left" w:pos="529"/>
          <w:tab w:val="left" w:pos="530"/>
        </w:tabs>
        <w:jc w:val="both"/>
        <w:rPr>
          <w:color w:val="000000" w:themeColor="text1"/>
          <w:sz w:val="24"/>
          <w:szCs w:val="24"/>
        </w:rPr>
      </w:pPr>
      <w:r w:rsidRPr="0017687B">
        <w:rPr>
          <w:color w:val="000000" w:themeColor="text1"/>
          <w:sz w:val="24"/>
          <w:szCs w:val="24"/>
        </w:rPr>
        <w:t>підвищення кваліфікації,перепідготовку;</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прохо</w:t>
      </w:r>
      <w:r w:rsidRPr="0017687B">
        <w:rPr>
          <w:color w:val="000000" w:themeColor="text1"/>
          <w:sz w:val="24"/>
          <w:szCs w:val="24"/>
          <w:lang w:val="uk-UA"/>
        </w:rPr>
        <w:t>дження</w:t>
      </w:r>
      <w:r w:rsidRPr="0017687B">
        <w:rPr>
          <w:color w:val="000000" w:themeColor="text1"/>
          <w:sz w:val="24"/>
          <w:szCs w:val="24"/>
          <w:lang w:val="ru-RU"/>
        </w:rPr>
        <w:t>сертифікаці</w:t>
      </w:r>
      <w:r w:rsidRPr="0017687B">
        <w:rPr>
          <w:color w:val="000000" w:themeColor="text1"/>
          <w:sz w:val="24"/>
          <w:szCs w:val="24"/>
          <w:lang w:val="uk-UA"/>
        </w:rPr>
        <w:t>ї</w:t>
      </w:r>
      <w:r w:rsidRPr="0017687B">
        <w:rPr>
          <w:color w:val="000000" w:themeColor="text1"/>
          <w:sz w:val="24"/>
          <w:szCs w:val="24"/>
          <w:lang w:val="ru-RU"/>
        </w:rPr>
        <w:t xml:space="preserve"> на добровільних засадах;</w:t>
      </w:r>
    </w:p>
    <w:p w:rsidR="00E1563C" w:rsidRPr="0017687B" w:rsidRDefault="00E1563C" w:rsidP="0017687B">
      <w:pPr>
        <w:pStyle w:val="a5"/>
        <w:numPr>
          <w:ilvl w:val="0"/>
          <w:numId w:val="10"/>
        </w:numPr>
        <w:tabs>
          <w:tab w:val="left" w:pos="530"/>
        </w:tabs>
        <w:ind w:right="107"/>
        <w:jc w:val="both"/>
        <w:rPr>
          <w:color w:val="000000" w:themeColor="text1"/>
          <w:sz w:val="24"/>
          <w:szCs w:val="24"/>
          <w:lang w:val="ru-RU"/>
        </w:rPr>
      </w:pPr>
      <w:r w:rsidRPr="0017687B">
        <w:rPr>
          <w:color w:val="000000" w:themeColor="text1"/>
          <w:sz w:val="24"/>
          <w:szCs w:val="24"/>
          <w:lang w:val="ru-RU"/>
        </w:rPr>
        <w:t>вільний вибір освітніх програм, форм навчання, закладів освіти, установ і організацій, інших суб’єктів освітньої діяльності, що здійснюють підвищення кваліфікації та перепідготовку педагогічних</w:t>
      </w:r>
      <w:r w:rsidR="00A8098D">
        <w:rPr>
          <w:color w:val="000000" w:themeColor="text1"/>
          <w:sz w:val="24"/>
          <w:szCs w:val="24"/>
          <w:lang w:val="ru-RU"/>
        </w:rPr>
        <w:t xml:space="preserve"> </w:t>
      </w:r>
      <w:r w:rsidRPr="0017687B">
        <w:rPr>
          <w:color w:val="000000" w:themeColor="text1"/>
          <w:sz w:val="24"/>
          <w:szCs w:val="24"/>
          <w:lang w:val="ru-RU"/>
        </w:rPr>
        <w:t>працівників;</w:t>
      </w:r>
    </w:p>
    <w:p w:rsidR="00E1563C" w:rsidRPr="0017687B" w:rsidRDefault="00E1563C" w:rsidP="0017687B">
      <w:pPr>
        <w:pStyle w:val="a5"/>
        <w:numPr>
          <w:ilvl w:val="0"/>
          <w:numId w:val="10"/>
        </w:numPr>
        <w:tabs>
          <w:tab w:val="left" w:pos="529"/>
          <w:tab w:val="left" w:pos="530"/>
        </w:tabs>
        <w:ind w:right="103"/>
        <w:jc w:val="both"/>
        <w:rPr>
          <w:color w:val="000000" w:themeColor="text1"/>
          <w:sz w:val="24"/>
          <w:szCs w:val="24"/>
          <w:lang w:val="ru-RU"/>
        </w:rPr>
      </w:pPr>
      <w:r w:rsidRPr="0017687B">
        <w:rPr>
          <w:color w:val="000000" w:themeColor="text1"/>
          <w:sz w:val="24"/>
          <w:szCs w:val="24"/>
          <w:lang w:val="ru-RU"/>
        </w:rPr>
        <w:t>доступ до інформаційних ресурсів і комунікацій, що використовуються в освітньому процесі та науковій</w:t>
      </w:r>
      <w:r w:rsidR="001A4477">
        <w:rPr>
          <w:color w:val="000000" w:themeColor="text1"/>
          <w:sz w:val="24"/>
          <w:szCs w:val="24"/>
          <w:lang w:val="ru-RU"/>
        </w:rPr>
        <w:t xml:space="preserve"> </w:t>
      </w:r>
      <w:r w:rsidRPr="0017687B">
        <w:rPr>
          <w:color w:val="000000" w:themeColor="text1"/>
          <w:sz w:val="24"/>
          <w:szCs w:val="24"/>
          <w:lang w:val="ru-RU"/>
        </w:rPr>
        <w:t>діяльності;</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відзначення успіхів у своїй професійній</w:t>
      </w:r>
      <w:r w:rsidR="001A4477">
        <w:rPr>
          <w:color w:val="000000" w:themeColor="text1"/>
          <w:sz w:val="24"/>
          <w:szCs w:val="24"/>
          <w:lang w:val="ru-RU"/>
        </w:rPr>
        <w:t xml:space="preserve"> </w:t>
      </w:r>
      <w:r w:rsidRPr="0017687B">
        <w:rPr>
          <w:color w:val="000000" w:themeColor="text1"/>
          <w:sz w:val="24"/>
          <w:szCs w:val="24"/>
          <w:lang w:val="ru-RU"/>
        </w:rPr>
        <w:t>діяльності;</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справедливе та об’єктивне оцінювання своєї професійної</w:t>
      </w:r>
      <w:r w:rsidR="001A4477">
        <w:rPr>
          <w:color w:val="000000" w:themeColor="text1"/>
          <w:sz w:val="24"/>
          <w:szCs w:val="24"/>
          <w:lang w:val="ru-RU"/>
        </w:rPr>
        <w:t xml:space="preserve"> </w:t>
      </w:r>
      <w:r w:rsidRPr="0017687B">
        <w:rPr>
          <w:color w:val="000000" w:themeColor="text1"/>
          <w:sz w:val="24"/>
          <w:szCs w:val="24"/>
          <w:lang w:val="ru-RU"/>
        </w:rPr>
        <w:t>діяльності;</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захист професійної честі та</w:t>
      </w:r>
      <w:r w:rsidR="001A4477">
        <w:rPr>
          <w:color w:val="000000" w:themeColor="text1"/>
          <w:sz w:val="24"/>
          <w:szCs w:val="24"/>
          <w:lang w:val="ru-RU"/>
        </w:rPr>
        <w:t xml:space="preserve"> </w:t>
      </w:r>
      <w:r w:rsidRPr="0017687B">
        <w:rPr>
          <w:color w:val="000000" w:themeColor="text1"/>
          <w:sz w:val="24"/>
          <w:szCs w:val="24"/>
          <w:lang w:val="ru-RU"/>
        </w:rPr>
        <w:t>гідності;</w:t>
      </w:r>
    </w:p>
    <w:p w:rsidR="00E1563C" w:rsidRPr="0017687B" w:rsidRDefault="00E1563C" w:rsidP="0017687B">
      <w:pPr>
        <w:pStyle w:val="a5"/>
        <w:numPr>
          <w:ilvl w:val="0"/>
          <w:numId w:val="10"/>
        </w:numPr>
        <w:tabs>
          <w:tab w:val="left" w:pos="529"/>
          <w:tab w:val="left" w:pos="530"/>
        </w:tabs>
        <w:spacing w:before="1"/>
        <w:ind w:right="110"/>
        <w:jc w:val="both"/>
        <w:rPr>
          <w:color w:val="000000" w:themeColor="text1"/>
          <w:sz w:val="24"/>
          <w:szCs w:val="24"/>
          <w:lang w:val="ru-RU"/>
        </w:rPr>
      </w:pPr>
      <w:r w:rsidRPr="0017687B">
        <w:rPr>
          <w:color w:val="000000" w:themeColor="text1"/>
          <w:sz w:val="24"/>
          <w:szCs w:val="24"/>
          <w:lang w:val="ru-RU"/>
        </w:rPr>
        <w:t xml:space="preserve">індивідуальну освітню (наукову, творчу, мистецьку та іншу) діяльність за межами </w:t>
      </w:r>
      <w:r w:rsidR="00B5137B" w:rsidRPr="0017687B">
        <w:rPr>
          <w:color w:val="000000" w:themeColor="text1"/>
          <w:sz w:val="24"/>
          <w:szCs w:val="24"/>
          <w:lang w:val="ru-RU"/>
        </w:rPr>
        <w:t>гімназії</w:t>
      </w:r>
      <w:r w:rsidRPr="0017687B">
        <w:rPr>
          <w:color w:val="000000" w:themeColor="text1"/>
          <w:sz w:val="24"/>
          <w:szCs w:val="24"/>
          <w:lang w:val="ru-RU"/>
        </w:rPr>
        <w:t>;</w:t>
      </w:r>
    </w:p>
    <w:p w:rsidR="00E1563C" w:rsidRPr="0017687B" w:rsidRDefault="00E1563C" w:rsidP="0017687B">
      <w:pPr>
        <w:pStyle w:val="a5"/>
        <w:numPr>
          <w:ilvl w:val="0"/>
          <w:numId w:val="10"/>
        </w:numPr>
        <w:tabs>
          <w:tab w:val="left" w:pos="529"/>
          <w:tab w:val="left" w:pos="530"/>
        </w:tabs>
        <w:ind w:right="112"/>
        <w:jc w:val="both"/>
        <w:rPr>
          <w:color w:val="000000" w:themeColor="text1"/>
          <w:sz w:val="24"/>
          <w:szCs w:val="24"/>
          <w:lang w:val="ru-RU"/>
        </w:rPr>
      </w:pPr>
      <w:r w:rsidRPr="0017687B">
        <w:rPr>
          <w:color w:val="000000" w:themeColor="text1"/>
          <w:sz w:val="24"/>
          <w:szCs w:val="24"/>
          <w:lang w:val="ru-RU"/>
        </w:rPr>
        <w:t>отримання пільгових довгострокових кредитів на будівництво (реконструкцію) чи придбання житла упорядку, передбаченому Кабінетом МіністрівУкраїни;</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безпечні і нешкідливі умови праці;</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 xml:space="preserve">участь у громадському самоврядуванні </w:t>
      </w:r>
      <w:r w:rsidR="00B5137B" w:rsidRPr="0017687B">
        <w:rPr>
          <w:color w:val="000000" w:themeColor="text1"/>
          <w:sz w:val="24"/>
          <w:szCs w:val="24"/>
          <w:lang w:val="ru-RU"/>
        </w:rPr>
        <w:t>гімназії</w:t>
      </w:r>
      <w:r w:rsidRPr="0017687B">
        <w:rPr>
          <w:color w:val="000000" w:themeColor="text1"/>
          <w:sz w:val="24"/>
          <w:szCs w:val="24"/>
          <w:lang w:val="ru-RU"/>
        </w:rPr>
        <w:t>;</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 xml:space="preserve">участь у роботі колегіальних органів управління </w:t>
      </w:r>
      <w:r w:rsidR="00B5137B" w:rsidRPr="0017687B">
        <w:rPr>
          <w:color w:val="000000" w:themeColor="text1"/>
          <w:sz w:val="24"/>
          <w:szCs w:val="24"/>
          <w:lang w:val="ru-RU"/>
        </w:rPr>
        <w:t>гімназії</w:t>
      </w:r>
      <w:r w:rsidRPr="0017687B">
        <w:rPr>
          <w:color w:val="000000" w:themeColor="text1"/>
          <w:sz w:val="24"/>
          <w:szCs w:val="24"/>
          <w:lang w:val="ru-RU"/>
        </w:rPr>
        <w:t>.</w:t>
      </w:r>
    </w:p>
    <w:p w:rsidR="00E1563C" w:rsidRPr="00A8098D" w:rsidRDefault="00A8098D" w:rsidP="0017687B">
      <w:pPr>
        <w:pStyle w:val="a5"/>
        <w:numPr>
          <w:ilvl w:val="0"/>
          <w:numId w:val="10"/>
        </w:numPr>
        <w:tabs>
          <w:tab w:val="left" w:pos="529"/>
          <w:tab w:val="left" w:pos="530"/>
        </w:tabs>
        <w:ind w:right="113"/>
        <w:jc w:val="both"/>
        <w:rPr>
          <w:color w:val="000000" w:themeColor="text1"/>
          <w:sz w:val="24"/>
          <w:szCs w:val="24"/>
          <w:lang w:val="uk-UA"/>
        </w:rPr>
      </w:pPr>
      <w:r>
        <w:rPr>
          <w:color w:val="000000" w:themeColor="text1"/>
          <w:sz w:val="24"/>
          <w:szCs w:val="24"/>
          <w:lang w:val="ru-RU"/>
        </w:rPr>
        <w:t>п</w:t>
      </w:r>
      <w:r w:rsidR="00E1563C" w:rsidRPr="00A8098D">
        <w:rPr>
          <w:color w:val="000000" w:themeColor="text1"/>
          <w:sz w:val="24"/>
          <w:szCs w:val="24"/>
          <w:lang w:val="uk-UA"/>
        </w:rPr>
        <w:t>роход</w:t>
      </w:r>
      <w:r w:rsidR="00E1563C" w:rsidRPr="0017687B">
        <w:rPr>
          <w:color w:val="000000" w:themeColor="text1"/>
          <w:sz w:val="24"/>
          <w:szCs w:val="24"/>
          <w:lang w:val="uk-UA"/>
        </w:rPr>
        <w:t>ження</w:t>
      </w:r>
      <w:r>
        <w:rPr>
          <w:color w:val="000000" w:themeColor="text1"/>
          <w:sz w:val="24"/>
          <w:szCs w:val="24"/>
          <w:lang w:val="uk-UA"/>
        </w:rPr>
        <w:t xml:space="preserve"> </w:t>
      </w:r>
      <w:r w:rsidR="00E1563C" w:rsidRPr="00A8098D">
        <w:rPr>
          <w:color w:val="000000" w:themeColor="text1"/>
          <w:sz w:val="24"/>
          <w:szCs w:val="24"/>
          <w:lang w:val="uk-UA"/>
        </w:rPr>
        <w:t>атестаці</w:t>
      </w:r>
      <w:r w:rsidR="00E1563C" w:rsidRPr="0017687B">
        <w:rPr>
          <w:color w:val="000000" w:themeColor="text1"/>
          <w:sz w:val="24"/>
          <w:szCs w:val="24"/>
          <w:lang w:val="uk-UA"/>
        </w:rPr>
        <w:t>ї</w:t>
      </w:r>
      <w:r w:rsidR="00E1563C" w:rsidRPr="00A8098D">
        <w:rPr>
          <w:color w:val="000000" w:themeColor="text1"/>
          <w:sz w:val="24"/>
          <w:szCs w:val="24"/>
          <w:lang w:val="uk-UA"/>
        </w:rPr>
        <w:t xml:space="preserve"> для здобуття відповідної кваліфікаційної категорії та отрим</w:t>
      </w:r>
      <w:r w:rsidR="00E1563C" w:rsidRPr="0017687B">
        <w:rPr>
          <w:color w:val="000000" w:themeColor="text1"/>
          <w:sz w:val="24"/>
          <w:szCs w:val="24"/>
          <w:lang w:val="uk-UA"/>
        </w:rPr>
        <w:t>ання</w:t>
      </w:r>
      <w:r w:rsidR="00E1563C" w:rsidRPr="00A8098D">
        <w:rPr>
          <w:color w:val="000000" w:themeColor="text1"/>
          <w:sz w:val="24"/>
          <w:szCs w:val="24"/>
          <w:lang w:val="uk-UA"/>
        </w:rPr>
        <w:t xml:space="preserve"> її в разі успішного проходження атестації;</w:t>
      </w:r>
    </w:p>
    <w:p w:rsidR="00E1563C" w:rsidRPr="0017687B" w:rsidRDefault="00E1563C" w:rsidP="0017687B">
      <w:pPr>
        <w:pStyle w:val="a5"/>
        <w:numPr>
          <w:ilvl w:val="0"/>
          <w:numId w:val="10"/>
        </w:numPr>
        <w:tabs>
          <w:tab w:val="left" w:pos="529"/>
          <w:tab w:val="left" w:pos="530"/>
        </w:tabs>
        <w:spacing w:before="80"/>
        <w:ind w:right="107"/>
        <w:jc w:val="both"/>
        <w:rPr>
          <w:color w:val="000000" w:themeColor="text1"/>
          <w:sz w:val="24"/>
          <w:szCs w:val="24"/>
          <w:lang w:val="ru-RU"/>
        </w:rPr>
      </w:pPr>
      <w:r w:rsidRPr="0017687B">
        <w:rPr>
          <w:color w:val="000000" w:themeColor="text1"/>
          <w:sz w:val="24"/>
          <w:szCs w:val="24"/>
          <w:lang w:val="ru-RU"/>
        </w:rPr>
        <w:t>об’єдн</w:t>
      </w:r>
      <w:r w:rsidRPr="0017687B">
        <w:rPr>
          <w:color w:val="000000" w:themeColor="text1"/>
          <w:sz w:val="24"/>
          <w:szCs w:val="24"/>
          <w:lang w:val="uk-UA"/>
        </w:rPr>
        <w:t>ання</w:t>
      </w:r>
      <w:r w:rsidRPr="0017687B">
        <w:rPr>
          <w:color w:val="000000" w:themeColor="text1"/>
          <w:sz w:val="24"/>
          <w:szCs w:val="24"/>
          <w:lang w:val="ru-RU"/>
        </w:rPr>
        <w:t xml:space="preserve"> у професійні спілки та </w:t>
      </w:r>
      <w:r w:rsidRPr="0017687B">
        <w:rPr>
          <w:color w:val="000000" w:themeColor="text1"/>
          <w:sz w:val="24"/>
          <w:szCs w:val="24"/>
          <w:lang w:val="uk-UA"/>
        </w:rPr>
        <w:t xml:space="preserve">право </w:t>
      </w:r>
      <w:r w:rsidRPr="0017687B">
        <w:rPr>
          <w:color w:val="000000" w:themeColor="text1"/>
          <w:sz w:val="24"/>
          <w:szCs w:val="24"/>
          <w:lang w:val="ru-RU"/>
        </w:rPr>
        <w:t>бути членами інших об’єднань громадян, діяльність яких не заборонена</w:t>
      </w:r>
      <w:r w:rsidR="001A4477">
        <w:rPr>
          <w:color w:val="000000" w:themeColor="text1"/>
          <w:sz w:val="24"/>
          <w:szCs w:val="24"/>
          <w:lang w:val="ru-RU"/>
        </w:rPr>
        <w:t xml:space="preserve"> </w:t>
      </w:r>
      <w:r w:rsidRPr="0017687B">
        <w:rPr>
          <w:color w:val="000000" w:themeColor="text1"/>
          <w:sz w:val="24"/>
          <w:szCs w:val="24"/>
          <w:lang w:val="ru-RU"/>
        </w:rPr>
        <w:t>законодавством;</w:t>
      </w:r>
    </w:p>
    <w:p w:rsidR="00E1563C" w:rsidRPr="00221AFE" w:rsidRDefault="00E1563C" w:rsidP="00221AFE">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поруш</w:t>
      </w:r>
      <w:r w:rsidRPr="0017687B">
        <w:rPr>
          <w:color w:val="000000" w:themeColor="text1"/>
          <w:sz w:val="24"/>
          <w:szCs w:val="24"/>
          <w:lang w:val="uk-UA"/>
        </w:rPr>
        <w:t>ення</w:t>
      </w:r>
      <w:r w:rsidRPr="0017687B">
        <w:rPr>
          <w:color w:val="000000" w:themeColor="text1"/>
          <w:sz w:val="24"/>
          <w:szCs w:val="24"/>
          <w:lang w:val="ru-RU"/>
        </w:rPr>
        <w:t xml:space="preserve"> питання захисту прав, професійної та людської честі ігідності.</w:t>
      </w:r>
    </w:p>
    <w:p w:rsidR="00E1563C" w:rsidRPr="00361F93" w:rsidRDefault="00361F93" w:rsidP="00361F93">
      <w:pPr>
        <w:tabs>
          <w:tab w:val="left" w:pos="1269"/>
        </w:tabs>
        <w:ind w:left="-498"/>
        <w:jc w:val="both"/>
        <w:rPr>
          <w:color w:val="000000" w:themeColor="text1"/>
          <w:sz w:val="24"/>
          <w:szCs w:val="24"/>
          <w:lang w:val="ru-RU"/>
        </w:rPr>
      </w:pPr>
      <w:r>
        <w:rPr>
          <w:color w:val="000000" w:themeColor="text1"/>
          <w:sz w:val="24"/>
          <w:szCs w:val="24"/>
          <w:lang w:val="ru-RU"/>
        </w:rPr>
        <w:t xml:space="preserve">                  </w:t>
      </w:r>
      <w:r w:rsidR="001A4477">
        <w:rPr>
          <w:color w:val="000000" w:themeColor="text1"/>
          <w:sz w:val="24"/>
          <w:szCs w:val="24"/>
          <w:lang w:val="ru-RU"/>
        </w:rPr>
        <w:t xml:space="preserve">        </w:t>
      </w:r>
      <w:r>
        <w:rPr>
          <w:color w:val="000000" w:themeColor="text1"/>
          <w:sz w:val="24"/>
          <w:szCs w:val="24"/>
          <w:lang w:val="ru-RU"/>
        </w:rPr>
        <w:t xml:space="preserve"> 3.16.</w:t>
      </w:r>
      <w:r w:rsidR="00E1563C" w:rsidRPr="00361F93">
        <w:rPr>
          <w:color w:val="000000" w:themeColor="text1"/>
          <w:sz w:val="24"/>
          <w:szCs w:val="24"/>
          <w:lang w:val="ru-RU"/>
        </w:rPr>
        <w:t xml:space="preserve">Педагогічні працівники </w:t>
      </w:r>
      <w:r w:rsidR="00B5137B" w:rsidRPr="00361F93">
        <w:rPr>
          <w:color w:val="000000" w:themeColor="text1"/>
          <w:sz w:val="24"/>
          <w:szCs w:val="24"/>
          <w:lang w:val="ru-RU"/>
        </w:rPr>
        <w:t xml:space="preserve"> гімназії</w:t>
      </w:r>
      <w:r w:rsidR="001A4477">
        <w:rPr>
          <w:color w:val="000000" w:themeColor="text1"/>
          <w:sz w:val="24"/>
          <w:szCs w:val="24"/>
          <w:lang w:val="ru-RU"/>
        </w:rPr>
        <w:t xml:space="preserve"> </w:t>
      </w:r>
      <w:r w:rsidR="00E1563C" w:rsidRPr="00361F93">
        <w:rPr>
          <w:color w:val="000000" w:themeColor="text1"/>
          <w:sz w:val="24"/>
          <w:szCs w:val="24"/>
          <w:lang w:val="ru-RU"/>
        </w:rPr>
        <w:t>зобов'язані:</w:t>
      </w:r>
    </w:p>
    <w:p w:rsidR="00E1563C" w:rsidRPr="0017687B" w:rsidRDefault="00E1563C" w:rsidP="00826A76">
      <w:pPr>
        <w:pStyle w:val="a5"/>
        <w:numPr>
          <w:ilvl w:val="0"/>
          <w:numId w:val="10"/>
        </w:numPr>
        <w:tabs>
          <w:tab w:val="left" w:pos="529"/>
          <w:tab w:val="left" w:pos="530"/>
        </w:tabs>
        <w:ind w:right="815"/>
        <w:jc w:val="both"/>
        <w:rPr>
          <w:color w:val="000000" w:themeColor="text1"/>
          <w:sz w:val="24"/>
          <w:szCs w:val="24"/>
          <w:lang w:val="ru-RU"/>
        </w:rPr>
      </w:pPr>
      <w:r w:rsidRPr="0017687B">
        <w:rPr>
          <w:color w:val="000000" w:themeColor="text1"/>
          <w:sz w:val="24"/>
          <w:szCs w:val="24"/>
          <w:lang w:val="ru-RU"/>
        </w:rPr>
        <w:t>постійно підвищувати свій професійний і загальнокультурний рівні та педагогічну майстерність;</w:t>
      </w:r>
    </w:p>
    <w:p w:rsidR="00E1563C" w:rsidRPr="0017687B" w:rsidRDefault="00E1563C" w:rsidP="0017687B">
      <w:pPr>
        <w:pStyle w:val="a5"/>
        <w:numPr>
          <w:ilvl w:val="0"/>
          <w:numId w:val="10"/>
        </w:numPr>
        <w:tabs>
          <w:tab w:val="left" w:pos="529"/>
          <w:tab w:val="left" w:pos="530"/>
        </w:tabs>
        <w:ind w:right="109"/>
        <w:jc w:val="both"/>
        <w:rPr>
          <w:color w:val="000000" w:themeColor="text1"/>
          <w:sz w:val="24"/>
          <w:szCs w:val="24"/>
          <w:lang w:val="ru-RU"/>
        </w:rPr>
      </w:pPr>
      <w:r w:rsidRPr="0017687B">
        <w:rPr>
          <w:color w:val="000000" w:themeColor="text1"/>
          <w:sz w:val="24"/>
          <w:szCs w:val="24"/>
          <w:lang w:val="ru-RU"/>
        </w:rPr>
        <w:lastRenderedPageBreak/>
        <w:t>виконувати освітню програму для досягнення здобувачами освіти передбачених нею результатів</w:t>
      </w:r>
      <w:r w:rsidR="001A4477">
        <w:rPr>
          <w:color w:val="000000" w:themeColor="text1"/>
          <w:sz w:val="24"/>
          <w:szCs w:val="24"/>
          <w:lang w:val="ru-RU"/>
        </w:rPr>
        <w:t xml:space="preserve"> </w:t>
      </w:r>
      <w:r w:rsidRPr="0017687B">
        <w:rPr>
          <w:color w:val="000000" w:themeColor="text1"/>
          <w:sz w:val="24"/>
          <w:szCs w:val="24"/>
          <w:lang w:val="ru-RU"/>
        </w:rPr>
        <w:t>навчання;</w:t>
      </w:r>
    </w:p>
    <w:p w:rsidR="00E1563C" w:rsidRPr="0017687B" w:rsidRDefault="00E1563C" w:rsidP="0017687B">
      <w:pPr>
        <w:pStyle w:val="a5"/>
        <w:numPr>
          <w:ilvl w:val="0"/>
          <w:numId w:val="10"/>
        </w:numPr>
        <w:tabs>
          <w:tab w:val="left" w:pos="529"/>
          <w:tab w:val="left" w:pos="530"/>
        </w:tabs>
        <w:ind w:right="98"/>
        <w:jc w:val="both"/>
        <w:rPr>
          <w:color w:val="000000" w:themeColor="text1"/>
          <w:sz w:val="24"/>
          <w:szCs w:val="24"/>
          <w:lang w:val="ru-RU"/>
        </w:rPr>
      </w:pPr>
      <w:r w:rsidRPr="0017687B">
        <w:rPr>
          <w:color w:val="000000" w:themeColor="text1"/>
          <w:sz w:val="24"/>
          <w:szCs w:val="24"/>
          <w:lang w:val="ru-RU"/>
        </w:rPr>
        <w:t>сприяти розвитку здібностей здобувачів освіти, формуванню навичок здорового способу життя, дбати про їхнє фізичне і психічне</w:t>
      </w:r>
      <w:r w:rsidR="001A4477">
        <w:rPr>
          <w:color w:val="000000" w:themeColor="text1"/>
          <w:sz w:val="24"/>
          <w:szCs w:val="24"/>
          <w:lang w:val="ru-RU"/>
        </w:rPr>
        <w:t xml:space="preserve"> </w:t>
      </w:r>
      <w:r w:rsidRPr="0017687B">
        <w:rPr>
          <w:color w:val="000000" w:themeColor="text1"/>
          <w:sz w:val="24"/>
          <w:szCs w:val="24"/>
          <w:lang w:val="ru-RU"/>
        </w:rPr>
        <w:t>здоров’я;</w:t>
      </w:r>
    </w:p>
    <w:p w:rsidR="00E1563C" w:rsidRPr="0017687B" w:rsidRDefault="00E1563C" w:rsidP="0017687B">
      <w:pPr>
        <w:pStyle w:val="a5"/>
        <w:numPr>
          <w:ilvl w:val="0"/>
          <w:numId w:val="10"/>
        </w:numPr>
        <w:tabs>
          <w:tab w:val="left" w:pos="529"/>
          <w:tab w:val="left" w:pos="530"/>
        </w:tabs>
        <w:ind w:right="112"/>
        <w:jc w:val="both"/>
        <w:rPr>
          <w:color w:val="000000" w:themeColor="text1"/>
          <w:sz w:val="24"/>
          <w:szCs w:val="24"/>
          <w:lang w:val="ru-RU"/>
        </w:rPr>
      </w:pPr>
      <w:r w:rsidRPr="0017687B">
        <w:rPr>
          <w:color w:val="000000" w:themeColor="text1"/>
          <w:sz w:val="24"/>
          <w:szCs w:val="24"/>
          <w:lang w:val="ru-RU"/>
        </w:rPr>
        <w:t>дотримуватися академічної доброчесності та забезпечувати її дотримання здобувачами освіти в освітньому процесі та науковій</w:t>
      </w:r>
      <w:r w:rsidR="001A4477">
        <w:rPr>
          <w:color w:val="000000" w:themeColor="text1"/>
          <w:sz w:val="24"/>
          <w:szCs w:val="24"/>
          <w:lang w:val="ru-RU"/>
        </w:rPr>
        <w:t xml:space="preserve"> </w:t>
      </w:r>
      <w:r w:rsidRPr="0017687B">
        <w:rPr>
          <w:color w:val="000000" w:themeColor="text1"/>
          <w:sz w:val="24"/>
          <w:szCs w:val="24"/>
          <w:lang w:val="ru-RU"/>
        </w:rPr>
        <w:t>діяльності;</w:t>
      </w:r>
    </w:p>
    <w:p w:rsidR="00E1563C" w:rsidRPr="0017687B" w:rsidRDefault="00E1563C" w:rsidP="0017687B">
      <w:pPr>
        <w:pStyle w:val="a5"/>
        <w:numPr>
          <w:ilvl w:val="0"/>
          <w:numId w:val="10"/>
        </w:numPr>
        <w:tabs>
          <w:tab w:val="left" w:pos="529"/>
          <w:tab w:val="left" w:pos="530"/>
        </w:tabs>
        <w:spacing w:before="1"/>
        <w:jc w:val="both"/>
        <w:rPr>
          <w:color w:val="000000" w:themeColor="text1"/>
          <w:sz w:val="24"/>
          <w:szCs w:val="24"/>
        </w:rPr>
      </w:pPr>
      <w:r w:rsidRPr="0017687B">
        <w:rPr>
          <w:color w:val="000000" w:themeColor="text1"/>
          <w:sz w:val="24"/>
          <w:szCs w:val="24"/>
        </w:rPr>
        <w:t>дотримуватися педагогічної</w:t>
      </w:r>
      <w:r w:rsidR="001A4477">
        <w:rPr>
          <w:color w:val="000000" w:themeColor="text1"/>
          <w:sz w:val="24"/>
          <w:szCs w:val="24"/>
          <w:lang w:val="uk-UA"/>
        </w:rPr>
        <w:t xml:space="preserve"> </w:t>
      </w:r>
      <w:r w:rsidRPr="0017687B">
        <w:rPr>
          <w:color w:val="000000" w:themeColor="text1"/>
          <w:sz w:val="24"/>
          <w:szCs w:val="24"/>
        </w:rPr>
        <w:t>етики;</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поважати гідність, права, свободи і законні інтереси всіх учасників освітньогопроцесу;</w:t>
      </w:r>
    </w:p>
    <w:p w:rsidR="00E1563C" w:rsidRPr="0017687B" w:rsidRDefault="00E1563C" w:rsidP="0017687B">
      <w:pPr>
        <w:pStyle w:val="a5"/>
        <w:numPr>
          <w:ilvl w:val="0"/>
          <w:numId w:val="10"/>
        </w:numPr>
        <w:tabs>
          <w:tab w:val="left" w:pos="530"/>
        </w:tabs>
        <w:ind w:right="108"/>
        <w:jc w:val="both"/>
        <w:rPr>
          <w:color w:val="000000" w:themeColor="text1"/>
          <w:sz w:val="24"/>
          <w:szCs w:val="24"/>
          <w:lang w:val="ru-RU"/>
        </w:rPr>
      </w:pPr>
      <w:r w:rsidRPr="0017687B">
        <w:rPr>
          <w:color w:val="000000" w:themeColor="text1"/>
          <w:sz w:val="24"/>
          <w:szCs w:val="24"/>
          <w:lang w:val="ru-RU"/>
        </w:rPr>
        <w:t>настановленням і особистим прикладом утверджувати повагу до суспільної моралі та суспільних цінностей, зокрема правди, справедливості, патріотизму, гуманізму, толерантності,працелюбства;</w:t>
      </w:r>
    </w:p>
    <w:p w:rsidR="00E1563C" w:rsidRPr="0017687B" w:rsidRDefault="00E1563C" w:rsidP="0017687B">
      <w:pPr>
        <w:pStyle w:val="a5"/>
        <w:numPr>
          <w:ilvl w:val="0"/>
          <w:numId w:val="10"/>
        </w:numPr>
        <w:tabs>
          <w:tab w:val="left" w:pos="529"/>
          <w:tab w:val="left" w:pos="530"/>
        </w:tabs>
        <w:ind w:right="111"/>
        <w:jc w:val="both"/>
        <w:rPr>
          <w:color w:val="000000" w:themeColor="text1"/>
          <w:sz w:val="24"/>
          <w:szCs w:val="24"/>
          <w:lang w:val="ru-RU"/>
        </w:rPr>
      </w:pPr>
      <w:r w:rsidRPr="0017687B">
        <w:rPr>
          <w:color w:val="000000" w:themeColor="text1"/>
          <w:sz w:val="24"/>
          <w:szCs w:val="24"/>
          <w:lang w:val="ru-RU"/>
        </w:rPr>
        <w:t>формувати у здобувачів освіти усвідомлення необхідності додержуватися Конституції та законів України, захищати суверенітет і територіальну цілісністьУкраїни;</w:t>
      </w:r>
    </w:p>
    <w:p w:rsidR="00E1563C" w:rsidRPr="0017687B" w:rsidRDefault="00E1563C" w:rsidP="0017687B">
      <w:pPr>
        <w:pStyle w:val="a5"/>
        <w:numPr>
          <w:ilvl w:val="0"/>
          <w:numId w:val="10"/>
        </w:numPr>
        <w:tabs>
          <w:tab w:val="left" w:pos="530"/>
        </w:tabs>
        <w:ind w:right="109"/>
        <w:jc w:val="both"/>
        <w:rPr>
          <w:color w:val="000000" w:themeColor="text1"/>
          <w:sz w:val="24"/>
          <w:szCs w:val="24"/>
          <w:lang w:val="ru-RU"/>
        </w:rPr>
      </w:pPr>
      <w:r w:rsidRPr="0017687B">
        <w:rPr>
          <w:color w:val="000000" w:themeColor="text1"/>
          <w:sz w:val="24"/>
          <w:szCs w:val="24"/>
          <w:lang w:val="ru-RU"/>
        </w:rPr>
        <w:t>виховувати у здобувачів освіти повагу до державної мови та державних символів України, національних, історичних, культурних цінностей України, дбайливе ставлення до історико-культурного надбання України та навколишнього природного</w:t>
      </w:r>
      <w:r w:rsidR="00A8098D">
        <w:rPr>
          <w:color w:val="000000" w:themeColor="text1"/>
          <w:sz w:val="24"/>
          <w:szCs w:val="24"/>
          <w:lang w:val="ru-RU"/>
        </w:rPr>
        <w:t xml:space="preserve"> </w:t>
      </w:r>
      <w:r w:rsidRPr="0017687B">
        <w:rPr>
          <w:color w:val="000000" w:themeColor="text1"/>
          <w:sz w:val="24"/>
          <w:szCs w:val="24"/>
          <w:lang w:val="ru-RU"/>
        </w:rPr>
        <w:t>середовища;</w:t>
      </w:r>
    </w:p>
    <w:p w:rsidR="00E1563C" w:rsidRPr="0017687B" w:rsidRDefault="00E1563C" w:rsidP="0017687B">
      <w:pPr>
        <w:pStyle w:val="a5"/>
        <w:numPr>
          <w:ilvl w:val="0"/>
          <w:numId w:val="10"/>
        </w:numPr>
        <w:tabs>
          <w:tab w:val="left" w:pos="529"/>
          <w:tab w:val="left" w:pos="530"/>
        </w:tabs>
        <w:ind w:right="111"/>
        <w:jc w:val="both"/>
        <w:rPr>
          <w:color w:val="000000" w:themeColor="text1"/>
          <w:sz w:val="24"/>
          <w:szCs w:val="24"/>
          <w:lang w:val="ru-RU"/>
        </w:rPr>
      </w:pPr>
      <w:r w:rsidRPr="0017687B">
        <w:rPr>
          <w:color w:val="000000" w:themeColor="text1"/>
          <w:sz w:val="24"/>
          <w:szCs w:val="24"/>
          <w:lang w:val="ru-RU"/>
        </w:rPr>
        <w:t>формувати у здобувачів освіти прагнення до взаєморозуміння, миру, злагоди між усіма народами, етнічними, національними, релігійними</w:t>
      </w:r>
      <w:r w:rsidR="0094156F" w:rsidRPr="0094156F">
        <w:rPr>
          <w:color w:val="000000" w:themeColor="text1"/>
          <w:sz w:val="24"/>
          <w:szCs w:val="24"/>
          <w:lang w:val="ru-RU"/>
        </w:rPr>
        <w:t xml:space="preserve"> </w:t>
      </w:r>
      <w:r w:rsidRPr="0017687B">
        <w:rPr>
          <w:color w:val="000000" w:themeColor="text1"/>
          <w:sz w:val="24"/>
          <w:szCs w:val="24"/>
          <w:lang w:val="ru-RU"/>
        </w:rPr>
        <w:t>групами;</w:t>
      </w:r>
    </w:p>
    <w:p w:rsidR="00E1563C" w:rsidRPr="0017687B" w:rsidRDefault="00E1563C" w:rsidP="0017687B">
      <w:pPr>
        <w:pStyle w:val="a5"/>
        <w:numPr>
          <w:ilvl w:val="0"/>
          <w:numId w:val="10"/>
        </w:numPr>
        <w:tabs>
          <w:tab w:val="left" w:pos="530"/>
        </w:tabs>
        <w:ind w:right="100"/>
        <w:jc w:val="both"/>
        <w:rPr>
          <w:color w:val="000000" w:themeColor="text1"/>
          <w:sz w:val="24"/>
          <w:szCs w:val="24"/>
          <w:lang w:val="ru-RU"/>
        </w:rPr>
      </w:pPr>
      <w:r w:rsidRPr="0017687B">
        <w:rPr>
          <w:color w:val="000000" w:themeColor="text1"/>
          <w:sz w:val="24"/>
          <w:szCs w:val="24"/>
          <w:lang w:val="ru-RU"/>
        </w:rPr>
        <w:t xml:space="preserve">захищати здобувачів освіти під час освітнього процесу від будь-яких форм фізичного та психічного насильства, приниження честі та гідності, дискримінації за будь-якою ознакою, пропаганди та агітації, що завдають шкоди здоров’ю здобувача освіти, запобігати вживанню ними та іншими особами на території </w:t>
      </w:r>
      <w:r w:rsidR="00445F3D" w:rsidRPr="0017687B">
        <w:rPr>
          <w:color w:val="000000" w:themeColor="text1"/>
          <w:sz w:val="24"/>
          <w:szCs w:val="24"/>
          <w:lang w:val="ru-RU"/>
        </w:rPr>
        <w:t>гімназії</w:t>
      </w:r>
      <w:r w:rsidRPr="0017687B">
        <w:rPr>
          <w:color w:val="000000" w:themeColor="text1"/>
          <w:sz w:val="24"/>
          <w:szCs w:val="24"/>
          <w:lang w:val="ru-RU"/>
        </w:rPr>
        <w:t xml:space="preserve"> алкогольних напоїв, наркотичних </w:t>
      </w:r>
      <w:r w:rsidR="00445F3D" w:rsidRPr="0017687B">
        <w:rPr>
          <w:color w:val="000000" w:themeColor="text1"/>
          <w:sz w:val="24"/>
          <w:szCs w:val="24"/>
          <w:lang w:val="ru-RU"/>
        </w:rPr>
        <w:t>речовин</w:t>
      </w:r>
      <w:r w:rsidRPr="0017687B">
        <w:rPr>
          <w:color w:val="000000" w:themeColor="text1"/>
          <w:sz w:val="24"/>
          <w:szCs w:val="24"/>
          <w:lang w:val="ru-RU"/>
        </w:rPr>
        <w:t>, іншим шкідливим</w:t>
      </w:r>
      <w:r w:rsidR="0094156F" w:rsidRPr="0094156F">
        <w:rPr>
          <w:color w:val="000000" w:themeColor="text1"/>
          <w:sz w:val="24"/>
          <w:szCs w:val="24"/>
          <w:lang w:val="ru-RU"/>
        </w:rPr>
        <w:t xml:space="preserve"> </w:t>
      </w:r>
      <w:r w:rsidRPr="0017687B">
        <w:rPr>
          <w:color w:val="000000" w:themeColor="text1"/>
          <w:sz w:val="24"/>
          <w:szCs w:val="24"/>
          <w:lang w:val="ru-RU"/>
        </w:rPr>
        <w:t>звичкам;</w:t>
      </w:r>
    </w:p>
    <w:p w:rsidR="00E1563C" w:rsidRPr="0017687B" w:rsidRDefault="00E1563C" w:rsidP="0017687B">
      <w:pPr>
        <w:pStyle w:val="a5"/>
        <w:numPr>
          <w:ilvl w:val="0"/>
          <w:numId w:val="10"/>
        </w:numPr>
        <w:tabs>
          <w:tab w:val="left" w:pos="529"/>
          <w:tab w:val="left" w:pos="530"/>
        </w:tabs>
        <w:spacing w:before="1"/>
        <w:jc w:val="both"/>
        <w:rPr>
          <w:color w:val="000000" w:themeColor="text1"/>
          <w:sz w:val="24"/>
          <w:szCs w:val="24"/>
          <w:lang w:val="ru-RU"/>
        </w:rPr>
      </w:pPr>
      <w:r w:rsidRPr="0017687B">
        <w:rPr>
          <w:color w:val="000000" w:themeColor="text1"/>
          <w:sz w:val="24"/>
          <w:szCs w:val="24"/>
          <w:lang w:val="ru-RU"/>
        </w:rPr>
        <w:t xml:space="preserve">додержуватися установчих документів та правил внутрішнього розпорядку </w:t>
      </w:r>
      <w:r w:rsidR="00445F3D" w:rsidRPr="0017687B">
        <w:rPr>
          <w:color w:val="000000" w:themeColor="text1"/>
          <w:sz w:val="24"/>
          <w:szCs w:val="24"/>
          <w:lang w:val="ru-RU"/>
        </w:rPr>
        <w:t>гімназії</w:t>
      </w:r>
      <w:r w:rsidRPr="0017687B">
        <w:rPr>
          <w:color w:val="000000" w:themeColor="text1"/>
          <w:sz w:val="24"/>
          <w:szCs w:val="24"/>
          <w:lang w:val="ru-RU"/>
        </w:rPr>
        <w:t>, виконувати свої посадові обов’язки;</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брати участь у роботі педагогічної ради, засіданнях методичних об’єднань,нарадах,</w:t>
      </w:r>
    </w:p>
    <w:p w:rsidR="00E1563C" w:rsidRPr="0017687B" w:rsidRDefault="00E1563C" w:rsidP="0017687B">
      <w:pPr>
        <w:pStyle w:val="a3"/>
        <w:ind w:left="529"/>
        <w:jc w:val="both"/>
        <w:rPr>
          <w:color w:val="000000" w:themeColor="text1"/>
        </w:rPr>
      </w:pPr>
      <w:r w:rsidRPr="0017687B">
        <w:rPr>
          <w:color w:val="000000" w:themeColor="text1"/>
        </w:rPr>
        <w:t>зборах;</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 xml:space="preserve">виконувати накази і розпорядження директора </w:t>
      </w:r>
      <w:r w:rsidR="00445F3D" w:rsidRPr="0017687B">
        <w:rPr>
          <w:color w:val="000000" w:themeColor="text1"/>
          <w:sz w:val="24"/>
          <w:szCs w:val="24"/>
          <w:lang w:val="ru-RU"/>
        </w:rPr>
        <w:t>гімназії</w:t>
      </w:r>
      <w:r w:rsidRPr="0017687B">
        <w:rPr>
          <w:color w:val="000000" w:themeColor="text1"/>
          <w:sz w:val="24"/>
          <w:szCs w:val="24"/>
          <w:lang w:val="ru-RU"/>
        </w:rPr>
        <w:t>;</w:t>
      </w:r>
    </w:p>
    <w:p w:rsidR="00E1563C" w:rsidRPr="0017687B" w:rsidRDefault="00E1563C" w:rsidP="0017687B">
      <w:pPr>
        <w:pStyle w:val="a5"/>
        <w:numPr>
          <w:ilvl w:val="0"/>
          <w:numId w:val="10"/>
        </w:numPr>
        <w:tabs>
          <w:tab w:val="left" w:pos="529"/>
          <w:tab w:val="left" w:pos="530"/>
        </w:tabs>
        <w:jc w:val="both"/>
        <w:rPr>
          <w:color w:val="000000" w:themeColor="text1"/>
          <w:sz w:val="24"/>
          <w:szCs w:val="24"/>
        </w:rPr>
      </w:pPr>
      <w:r w:rsidRPr="0017687B">
        <w:rPr>
          <w:color w:val="000000" w:themeColor="text1"/>
          <w:sz w:val="24"/>
          <w:szCs w:val="24"/>
        </w:rPr>
        <w:t>вести відповідну</w:t>
      </w:r>
      <w:r w:rsidR="0094156F">
        <w:rPr>
          <w:color w:val="000000" w:themeColor="text1"/>
          <w:sz w:val="24"/>
          <w:szCs w:val="24"/>
        </w:rPr>
        <w:t xml:space="preserve"> </w:t>
      </w:r>
      <w:r w:rsidRPr="0017687B">
        <w:rPr>
          <w:color w:val="000000" w:themeColor="text1"/>
          <w:sz w:val="24"/>
          <w:szCs w:val="24"/>
        </w:rPr>
        <w:t>документацію;</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 xml:space="preserve">сприяти зростанню іміджу </w:t>
      </w:r>
      <w:r w:rsidR="00445F3D" w:rsidRPr="0017687B">
        <w:rPr>
          <w:color w:val="000000" w:themeColor="text1"/>
          <w:sz w:val="24"/>
          <w:szCs w:val="24"/>
          <w:lang w:val="ru-RU"/>
        </w:rPr>
        <w:t>гімназії</w:t>
      </w:r>
      <w:r w:rsidRPr="0017687B">
        <w:rPr>
          <w:color w:val="000000" w:themeColor="text1"/>
          <w:sz w:val="24"/>
          <w:szCs w:val="24"/>
          <w:lang w:val="ru-RU"/>
        </w:rPr>
        <w:t>;</w:t>
      </w:r>
    </w:p>
    <w:p w:rsidR="00E1563C" w:rsidRPr="0017687B" w:rsidRDefault="00E1563C" w:rsidP="0017687B">
      <w:pPr>
        <w:pStyle w:val="a5"/>
        <w:numPr>
          <w:ilvl w:val="0"/>
          <w:numId w:val="10"/>
        </w:numPr>
        <w:tabs>
          <w:tab w:val="left" w:pos="529"/>
          <w:tab w:val="left" w:pos="530"/>
        </w:tabs>
        <w:ind w:right="105"/>
        <w:jc w:val="both"/>
        <w:rPr>
          <w:color w:val="000000" w:themeColor="text1"/>
          <w:sz w:val="24"/>
          <w:szCs w:val="24"/>
          <w:lang w:val="ru-RU"/>
        </w:rPr>
      </w:pPr>
      <w:r w:rsidRPr="0017687B">
        <w:rPr>
          <w:color w:val="000000" w:themeColor="text1"/>
          <w:sz w:val="24"/>
          <w:szCs w:val="24"/>
          <w:lang w:val="ru-RU"/>
        </w:rPr>
        <w:t>утримувати навчальні приміщення відповідно до</w:t>
      </w:r>
      <w:r w:rsidR="00445F3D" w:rsidRPr="0017687B">
        <w:rPr>
          <w:color w:val="000000" w:themeColor="text1"/>
          <w:sz w:val="24"/>
          <w:szCs w:val="24"/>
          <w:lang w:val="ru-RU"/>
        </w:rPr>
        <w:t xml:space="preserve"> вимог правил пожежної безпеки, </w:t>
      </w:r>
      <w:r w:rsidRPr="0017687B">
        <w:rPr>
          <w:color w:val="000000" w:themeColor="text1"/>
          <w:sz w:val="24"/>
          <w:szCs w:val="24"/>
          <w:lang w:val="ru-RU"/>
        </w:rPr>
        <w:t>охорони праці та безпеки життєдіяльності, санітарно-гігієнічних</w:t>
      </w:r>
      <w:r w:rsidR="0094156F" w:rsidRPr="0094156F">
        <w:rPr>
          <w:color w:val="000000" w:themeColor="text1"/>
          <w:sz w:val="24"/>
          <w:szCs w:val="24"/>
          <w:lang w:val="ru-RU"/>
        </w:rPr>
        <w:t xml:space="preserve"> </w:t>
      </w:r>
      <w:r w:rsidRPr="0017687B">
        <w:rPr>
          <w:color w:val="000000" w:themeColor="text1"/>
          <w:sz w:val="24"/>
          <w:szCs w:val="24"/>
          <w:lang w:val="ru-RU"/>
        </w:rPr>
        <w:t>вимог.</w:t>
      </w:r>
    </w:p>
    <w:p w:rsidR="00E1563C" w:rsidRPr="00026F8B" w:rsidRDefault="00026F8B" w:rsidP="00026F8B">
      <w:pPr>
        <w:tabs>
          <w:tab w:val="left" w:pos="1314"/>
        </w:tabs>
        <w:ind w:left="-498"/>
        <w:jc w:val="both"/>
        <w:rPr>
          <w:color w:val="000000" w:themeColor="text1"/>
          <w:sz w:val="24"/>
          <w:szCs w:val="24"/>
          <w:lang w:val="ru-RU"/>
        </w:rPr>
      </w:pPr>
      <w:r>
        <w:rPr>
          <w:color w:val="000000" w:themeColor="text1"/>
          <w:sz w:val="24"/>
          <w:szCs w:val="24"/>
          <w:lang w:val="ru-RU"/>
        </w:rPr>
        <w:t xml:space="preserve">                    3.17.</w:t>
      </w:r>
      <w:r w:rsidR="00E1563C" w:rsidRPr="00026F8B">
        <w:rPr>
          <w:color w:val="000000" w:themeColor="text1"/>
          <w:sz w:val="24"/>
          <w:szCs w:val="24"/>
          <w:lang w:val="ru-RU"/>
        </w:rPr>
        <w:t>Педагогічні працівники, які систематично порушують цей Статут,</w:t>
      </w:r>
      <w:r w:rsidR="0094156F" w:rsidRPr="0094156F">
        <w:rPr>
          <w:color w:val="000000" w:themeColor="text1"/>
          <w:sz w:val="24"/>
          <w:szCs w:val="24"/>
          <w:lang w:val="ru-RU"/>
        </w:rPr>
        <w:t xml:space="preserve"> </w:t>
      </w:r>
      <w:r w:rsidR="00E1563C" w:rsidRPr="00026F8B">
        <w:rPr>
          <w:color w:val="000000" w:themeColor="text1"/>
          <w:sz w:val="24"/>
          <w:szCs w:val="24"/>
          <w:lang w:val="ru-RU"/>
        </w:rPr>
        <w:t>правила</w:t>
      </w:r>
    </w:p>
    <w:p w:rsidR="00E1563C" w:rsidRPr="0017687B" w:rsidRDefault="00E1563C" w:rsidP="0017687B">
      <w:pPr>
        <w:pStyle w:val="a3"/>
        <w:jc w:val="both"/>
        <w:rPr>
          <w:color w:val="000000" w:themeColor="text1"/>
          <w:lang w:val="ru-RU"/>
        </w:rPr>
      </w:pPr>
      <w:r w:rsidRPr="0017687B">
        <w:rPr>
          <w:color w:val="000000" w:themeColor="text1"/>
          <w:lang w:val="ru-RU"/>
        </w:rPr>
        <w:t xml:space="preserve">внутрішнього   розпорядку   </w:t>
      </w:r>
      <w:r w:rsidR="00445F3D" w:rsidRPr="0017687B">
        <w:rPr>
          <w:color w:val="000000" w:themeColor="text1"/>
          <w:lang w:val="ru-RU"/>
        </w:rPr>
        <w:t>гімназії</w:t>
      </w:r>
      <w:r w:rsidRPr="0017687B">
        <w:rPr>
          <w:color w:val="000000" w:themeColor="text1"/>
          <w:lang w:val="ru-RU"/>
        </w:rPr>
        <w:t>,   не   виконують   посадових   обов’язків, умови</w:t>
      </w:r>
    </w:p>
    <w:p w:rsidR="00E1563C" w:rsidRPr="0017687B" w:rsidRDefault="00E1563C" w:rsidP="0017687B">
      <w:pPr>
        <w:pStyle w:val="a3"/>
        <w:jc w:val="both"/>
        <w:rPr>
          <w:color w:val="000000" w:themeColor="text1"/>
          <w:lang w:val="ru-RU"/>
        </w:rPr>
      </w:pPr>
      <w:r w:rsidRPr="0017687B">
        <w:rPr>
          <w:color w:val="000000" w:themeColor="text1"/>
          <w:lang w:val="ru-RU"/>
        </w:rPr>
        <w:t>трудового   договору   або   за   результатами   атестації   не   відповідають   займаній посаді,</w:t>
      </w:r>
    </w:p>
    <w:p w:rsidR="00026F8B" w:rsidRDefault="00E1563C" w:rsidP="00026F8B">
      <w:pPr>
        <w:pStyle w:val="a3"/>
        <w:jc w:val="both"/>
        <w:rPr>
          <w:color w:val="000000" w:themeColor="text1"/>
          <w:lang w:val="ru-RU"/>
        </w:rPr>
      </w:pPr>
      <w:r w:rsidRPr="0017687B">
        <w:rPr>
          <w:color w:val="000000" w:themeColor="text1"/>
          <w:lang w:val="ru-RU"/>
        </w:rPr>
        <w:t>звільняються з р</w:t>
      </w:r>
      <w:r w:rsidR="00DE3DA5" w:rsidRPr="0017687B">
        <w:rPr>
          <w:color w:val="000000" w:themeColor="text1"/>
          <w:lang w:val="ru-RU"/>
        </w:rPr>
        <w:t>оботи згідно із законодавством.</w:t>
      </w:r>
    </w:p>
    <w:p w:rsidR="00E1563C" w:rsidRPr="00026F8B" w:rsidRDefault="0094156F" w:rsidP="00026F8B">
      <w:pPr>
        <w:pStyle w:val="a3"/>
        <w:jc w:val="both"/>
        <w:rPr>
          <w:color w:val="000000" w:themeColor="text1"/>
          <w:lang w:val="ru-RU"/>
        </w:rPr>
      </w:pPr>
      <w:r>
        <w:rPr>
          <w:color w:val="000000" w:themeColor="text1"/>
          <w:lang w:val="ru-RU"/>
        </w:rPr>
        <w:t xml:space="preserve">          </w:t>
      </w:r>
      <w:r w:rsidR="00026F8B" w:rsidRPr="00026F8B">
        <w:rPr>
          <w:color w:val="000000" w:themeColor="text1"/>
          <w:lang w:val="ru-RU"/>
        </w:rPr>
        <w:t>3.18.</w:t>
      </w:r>
      <w:r w:rsidR="00E1563C" w:rsidRPr="00026F8B">
        <w:rPr>
          <w:color w:val="000000" w:themeColor="text1"/>
          <w:lang w:val="ru-RU"/>
        </w:rPr>
        <w:t>Права і обов’язки інших працівників, які залучаються до освітнього процесу регулюються трудовим законодавством, відповідн</w:t>
      </w:r>
      <w:r w:rsidR="00026F8B">
        <w:rPr>
          <w:color w:val="000000" w:themeColor="text1"/>
          <w:lang w:val="ru-RU"/>
        </w:rPr>
        <w:t xml:space="preserve">ими договорами, цим Статутом та </w:t>
      </w:r>
      <w:r w:rsidR="00E1563C" w:rsidRPr="00026F8B">
        <w:rPr>
          <w:color w:val="000000" w:themeColor="text1"/>
          <w:lang w:val="ru-RU"/>
        </w:rPr>
        <w:t xml:space="preserve">правилами внутрішнього розпорядку </w:t>
      </w:r>
      <w:r w:rsidR="00B52F76" w:rsidRPr="00026F8B">
        <w:rPr>
          <w:color w:val="000000" w:themeColor="text1"/>
          <w:lang w:val="ru-RU"/>
        </w:rPr>
        <w:t>гімназії</w:t>
      </w:r>
      <w:r w:rsidR="00E1563C" w:rsidRPr="00026F8B">
        <w:rPr>
          <w:color w:val="000000" w:themeColor="text1"/>
          <w:lang w:val="ru-RU"/>
        </w:rPr>
        <w:t>.</w:t>
      </w:r>
    </w:p>
    <w:p w:rsidR="00E1563C" w:rsidRPr="00026F8B" w:rsidRDefault="00026F8B" w:rsidP="00026F8B">
      <w:pPr>
        <w:tabs>
          <w:tab w:val="left" w:pos="1209"/>
        </w:tabs>
        <w:ind w:left="668"/>
        <w:jc w:val="both"/>
        <w:rPr>
          <w:color w:val="000000" w:themeColor="text1"/>
          <w:sz w:val="24"/>
          <w:szCs w:val="24"/>
          <w:lang w:val="ru-RU"/>
        </w:rPr>
      </w:pPr>
      <w:r>
        <w:rPr>
          <w:color w:val="000000" w:themeColor="text1"/>
          <w:sz w:val="24"/>
          <w:szCs w:val="24"/>
          <w:lang w:val="ru-RU"/>
        </w:rPr>
        <w:t>3.19.</w:t>
      </w:r>
      <w:r w:rsidR="00E1563C" w:rsidRPr="00026F8B">
        <w:rPr>
          <w:color w:val="000000" w:themeColor="text1"/>
          <w:sz w:val="24"/>
          <w:szCs w:val="24"/>
          <w:lang w:val="ru-RU"/>
        </w:rPr>
        <w:t xml:space="preserve">Батьки здобувачів освіти </w:t>
      </w:r>
      <w:r w:rsidR="002C1D69" w:rsidRPr="00026F8B">
        <w:rPr>
          <w:color w:val="000000" w:themeColor="text1"/>
          <w:sz w:val="24"/>
          <w:szCs w:val="24"/>
          <w:lang w:val="ru-RU"/>
        </w:rPr>
        <w:t>та особи, які їх замінюють, мают</w:t>
      </w:r>
      <w:r w:rsidR="00E1563C" w:rsidRPr="00026F8B">
        <w:rPr>
          <w:color w:val="000000" w:themeColor="text1"/>
          <w:sz w:val="24"/>
          <w:szCs w:val="24"/>
          <w:lang w:val="ru-RU"/>
        </w:rPr>
        <w:t>ь</w:t>
      </w:r>
      <w:r w:rsidR="0094156F" w:rsidRPr="0094156F">
        <w:rPr>
          <w:color w:val="000000" w:themeColor="text1"/>
          <w:sz w:val="24"/>
          <w:szCs w:val="24"/>
          <w:lang w:val="ru-RU"/>
        </w:rPr>
        <w:t xml:space="preserve"> </w:t>
      </w:r>
      <w:r w:rsidR="00E1563C" w:rsidRPr="00026F8B">
        <w:rPr>
          <w:color w:val="000000" w:themeColor="text1"/>
          <w:sz w:val="24"/>
          <w:szCs w:val="24"/>
          <w:lang w:val="ru-RU"/>
        </w:rPr>
        <w:t>право:</w:t>
      </w:r>
    </w:p>
    <w:p w:rsidR="00E1563C" w:rsidRPr="0017687B" w:rsidRDefault="00E1563C" w:rsidP="00826A76">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захищати відповідно до законодавства права та законні інтереси здобувачів</w:t>
      </w:r>
      <w:r w:rsidR="0094156F" w:rsidRPr="0094156F">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0"/>
          <w:numId w:val="10"/>
        </w:numPr>
        <w:tabs>
          <w:tab w:val="left" w:pos="529"/>
          <w:tab w:val="left" w:pos="530"/>
        </w:tabs>
        <w:ind w:left="527" w:hanging="357"/>
        <w:jc w:val="both"/>
        <w:rPr>
          <w:color w:val="000000" w:themeColor="text1"/>
          <w:sz w:val="24"/>
          <w:szCs w:val="24"/>
          <w:lang w:val="ru-RU"/>
        </w:rPr>
      </w:pPr>
      <w:r w:rsidRPr="0017687B">
        <w:rPr>
          <w:color w:val="000000" w:themeColor="text1"/>
          <w:sz w:val="24"/>
          <w:szCs w:val="24"/>
          <w:lang w:val="ru-RU"/>
        </w:rPr>
        <w:t>звертатися до закладів освіти, органів управління освітою з питань</w:t>
      </w:r>
      <w:r w:rsidR="0094156F" w:rsidRPr="0094156F">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0"/>
          <w:numId w:val="10"/>
        </w:numPr>
        <w:tabs>
          <w:tab w:val="left" w:pos="530"/>
        </w:tabs>
        <w:ind w:left="527" w:right="110" w:hanging="357"/>
        <w:jc w:val="both"/>
        <w:rPr>
          <w:color w:val="000000" w:themeColor="text1"/>
          <w:sz w:val="24"/>
          <w:szCs w:val="24"/>
          <w:lang w:val="ru-RU"/>
        </w:rPr>
      </w:pPr>
      <w:r w:rsidRPr="0017687B">
        <w:rPr>
          <w:color w:val="000000" w:themeColor="text1"/>
          <w:sz w:val="24"/>
          <w:szCs w:val="24"/>
          <w:lang w:val="ru-RU"/>
        </w:rPr>
        <w:t>обирати заклад освіти, освітню програму, вид і форму здобуття дітьми відповідної освіти;</w:t>
      </w:r>
    </w:p>
    <w:p w:rsidR="00E1563C" w:rsidRPr="0017687B" w:rsidRDefault="00E1563C" w:rsidP="0017687B">
      <w:pPr>
        <w:pStyle w:val="a5"/>
        <w:numPr>
          <w:ilvl w:val="0"/>
          <w:numId w:val="10"/>
        </w:numPr>
        <w:tabs>
          <w:tab w:val="left" w:pos="530"/>
        </w:tabs>
        <w:ind w:left="527" w:right="104" w:hanging="357"/>
        <w:jc w:val="both"/>
        <w:rPr>
          <w:color w:val="000000" w:themeColor="text1"/>
          <w:sz w:val="24"/>
          <w:szCs w:val="24"/>
          <w:lang w:val="ru-RU"/>
        </w:rPr>
      </w:pPr>
      <w:r w:rsidRPr="0017687B">
        <w:rPr>
          <w:color w:val="000000" w:themeColor="text1"/>
          <w:sz w:val="24"/>
          <w:szCs w:val="24"/>
          <w:lang w:val="ru-RU"/>
        </w:rPr>
        <w:t xml:space="preserve">брати участь у громадському самоврядуванні </w:t>
      </w:r>
      <w:r w:rsidR="00B52F76" w:rsidRPr="0017687B">
        <w:rPr>
          <w:color w:val="000000" w:themeColor="text1"/>
          <w:sz w:val="24"/>
          <w:szCs w:val="24"/>
          <w:lang w:val="ru-RU"/>
        </w:rPr>
        <w:t xml:space="preserve"> гімназії</w:t>
      </w:r>
      <w:r w:rsidRPr="0017687B">
        <w:rPr>
          <w:color w:val="000000" w:themeColor="text1"/>
          <w:sz w:val="24"/>
          <w:szCs w:val="24"/>
          <w:lang w:val="ru-RU"/>
        </w:rPr>
        <w:t xml:space="preserve">, зокрема обирати і бути обраними до органів громадського самоврядування </w:t>
      </w:r>
      <w:r w:rsidR="00B52F76" w:rsidRPr="0017687B">
        <w:rPr>
          <w:color w:val="000000" w:themeColor="text1"/>
          <w:sz w:val="24"/>
          <w:szCs w:val="24"/>
          <w:lang w:val="ru-RU"/>
        </w:rPr>
        <w:t>гімназії</w:t>
      </w:r>
      <w:r w:rsidRPr="0017687B">
        <w:rPr>
          <w:color w:val="000000" w:themeColor="text1"/>
          <w:sz w:val="24"/>
          <w:szCs w:val="24"/>
          <w:lang w:val="ru-RU"/>
        </w:rPr>
        <w:t>;</w:t>
      </w:r>
    </w:p>
    <w:p w:rsidR="00E1563C" w:rsidRPr="0017687B" w:rsidRDefault="00E1563C" w:rsidP="0017687B">
      <w:pPr>
        <w:pStyle w:val="a5"/>
        <w:numPr>
          <w:ilvl w:val="0"/>
          <w:numId w:val="10"/>
        </w:numPr>
        <w:tabs>
          <w:tab w:val="left" w:pos="530"/>
        </w:tabs>
        <w:ind w:right="107"/>
        <w:jc w:val="both"/>
        <w:rPr>
          <w:color w:val="000000" w:themeColor="text1"/>
          <w:sz w:val="24"/>
          <w:szCs w:val="24"/>
          <w:lang w:val="ru-RU"/>
        </w:rPr>
      </w:pPr>
      <w:r w:rsidRPr="0017687B">
        <w:rPr>
          <w:color w:val="000000" w:themeColor="text1"/>
          <w:sz w:val="24"/>
          <w:szCs w:val="24"/>
          <w:lang w:val="ru-RU"/>
        </w:rPr>
        <w:t xml:space="preserve">завчасно отримувати інформацію про всі заплановані у </w:t>
      </w:r>
      <w:r w:rsidR="00B52F76" w:rsidRPr="0017687B">
        <w:rPr>
          <w:color w:val="000000" w:themeColor="text1"/>
          <w:sz w:val="24"/>
          <w:szCs w:val="24"/>
          <w:lang w:val="ru-RU"/>
        </w:rPr>
        <w:t>гімназії</w:t>
      </w:r>
      <w:r w:rsidRPr="0017687B">
        <w:rPr>
          <w:color w:val="000000" w:themeColor="text1"/>
          <w:sz w:val="24"/>
          <w:szCs w:val="24"/>
          <w:lang w:val="ru-RU"/>
        </w:rPr>
        <w:t xml:space="preserve"> та позапланові педагогічні, психологічні, медичні, соціологічні заходи, дослідження, обстеження, педагогічні експерименти та надавати згоду на участь у них</w:t>
      </w:r>
      <w:r w:rsidR="0094156F" w:rsidRPr="0094156F">
        <w:rPr>
          <w:color w:val="000000" w:themeColor="text1"/>
          <w:sz w:val="24"/>
          <w:szCs w:val="24"/>
          <w:lang w:val="ru-RU"/>
        </w:rPr>
        <w:t xml:space="preserve"> </w:t>
      </w:r>
      <w:r w:rsidRPr="0017687B">
        <w:rPr>
          <w:color w:val="000000" w:themeColor="text1"/>
          <w:sz w:val="24"/>
          <w:szCs w:val="24"/>
          <w:lang w:val="ru-RU"/>
        </w:rPr>
        <w:t>дитини;</w:t>
      </w:r>
    </w:p>
    <w:p w:rsidR="00E1563C" w:rsidRPr="0017687B" w:rsidRDefault="00E1563C" w:rsidP="0017687B">
      <w:pPr>
        <w:pStyle w:val="a5"/>
        <w:numPr>
          <w:ilvl w:val="0"/>
          <w:numId w:val="10"/>
        </w:numPr>
        <w:tabs>
          <w:tab w:val="left" w:pos="530"/>
        </w:tabs>
        <w:ind w:right="110"/>
        <w:jc w:val="both"/>
        <w:rPr>
          <w:color w:val="000000" w:themeColor="text1"/>
          <w:sz w:val="24"/>
          <w:szCs w:val="24"/>
          <w:lang w:val="ru-RU"/>
        </w:rPr>
      </w:pPr>
      <w:r w:rsidRPr="0017687B">
        <w:rPr>
          <w:color w:val="000000" w:themeColor="text1"/>
          <w:sz w:val="24"/>
          <w:szCs w:val="24"/>
          <w:lang w:val="ru-RU"/>
        </w:rPr>
        <w:t>брати участь у розробленні індивідуальної програми розвитку дитини та/або індивідуального навчального</w:t>
      </w:r>
      <w:r w:rsidR="0094156F" w:rsidRPr="0094156F">
        <w:rPr>
          <w:color w:val="000000" w:themeColor="text1"/>
          <w:sz w:val="24"/>
          <w:szCs w:val="24"/>
          <w:lang w:val="ru-RU"/>
        </w:rPr>
        <w:t xml:space="preserve"> </w:t>
      </w:r>
      <w:r w:rsidRPr="0017687B">
        <w:rPr>
          <w:color w:val="000000" w:themeColor="text1"/>
          <w:sz w:val="24"/>
          <w:szCs w:val="24"/>
          <w:lang w:val="ru-RU"/>
        </w:rPr>
        <w:t>плану;</w:t>
      </w:r>
    </w:p>
    <w:p w:rsidR="000B2A7E" w:rsidRDefault="00E1563C" w:rsidP="000B2A7E">
      <w:pPr>
        <w:pStyle w:val="a5"/>
        <w:numPr>
          <w:ilvl w:val="0"/>
          <w:numId w:val="10"/>
        </w:numPr>
        <w:tabs>
          <w:tab w:val="left" w:pos="530"/>
        </w:tabs>
        <w:ind w:right="107"/>
        <w:jc w:val="both"/>
        <w:rPr>
          <w:color w:val="000000" w:themeColor="text1"/>
          <w:sz w:val="24"/>
          <w:szCs w:val="24"/>
          <w:lang w:val="ru-RU"/>
        </w:rPr>
      </w:pPr>
      <w:r w:rsidRPr="0017687B">
        <w:rPr>
          <w:color w:val="000000" w:themeColor="text1"/>
          <w:sz w:val="24"/>
          <w:szCs w:val="24"/>
          <w:lang w:val="ru-RU"/>
        </w:rPr>
        <w:lastRenderedPageBreak/>
        <w:t xml:space="preserve">отримувати інформацію про діяльність </w:t>
      </w:r>
      <w:r w:rsidR="00B52F76" w:rsidRPr="0017687B">
        <w:rPr>
          <w:color w:val="000000" w:themeColor="text1"/>
          <w:sz w:val="24"/>
          <w:szCs w:val="24"/>
          <w:lang w:val="ru-RU"/>
        </w:rPr>
        <w:t>гімназії</w:t>
      </w:r>
      <w:r w:rsidRPr="0017687B">
        <w:rPr>
          <w:color w:val="000000" w:themeColor="text1"/>
          <w:sz w:val="24"/>
          <w:szCs w:val="24"/>
          <w:lang w:val="ru-RU"/>
        </w:rPr>
        <w:t xml:space="preserve">, результати навчання своїх дітей (дітей, законними представниками яких вони є) і результати оцінювання якості освіти у </w:t>
      </w:r>
      <w:r w:rsidR="00B52F76" w:rsidRPr="0017687B">
        <w:rPr>
          <w:color w:val="000000" w:themeColor="text1"/>
          <w:sz w:val="24"/>
          <w:szCs w:val="24"/>
          <w:lang w:val="ru-RU"/>
        </w:rPr>
        <w:t>гімназії</w:t>
      </w:r>
      <w:r w:rsidRPr="0017687B">
        <w:rPr>
          <w:color w:val="000000" w:themeColor="text1"/>
          <w:sz w:val="24"/>
          <w:szCs w:val="24"/>
          <w:lang w:val="ru-RU"/>
        </w:rPr>
        <w:t xml:space="preserve"> та </w:t>
      </w:r>
      <w:r w:rsidR="00B52F76" w:rsidRPr="0017687B">
        <w:rPr>
          <w:color w:val="000000" w:themeColor="text1"/>
          <w:sz w:val="24"/>
          <w:szCs w:val="24"/>
          <w:lang w:val="ru-RU"/>
        </w:rPr>
        <w:t>її</w:t>
      </w:r>
      <w:r w:rsidRPr="0017687B">
        <w:rPr>
          <w:color w:val="000000" w:themeColor="text1"/>
          <w:sz w:val="24"/>
          <w:szCs w:val="24"/>
          <w:lang w:val="ru-RU"/>
        </w:rPr>
        <w:t xml:space="preserve"> освітньої діяльності.</w:t>
      </w:r>
    </w:p>
    <w:p w:rsidR="00E1563C" w:rsidRPr="000B2A7E" w:rsidRDefault="0094156F" w:rsidP="000B2A7E">
      <w:pPr>
        <w:tabs>
          <w:tab w:val="left" w:pos="530"/>
        </w:tabs>
        <w:ind w:left="169" w:right="107"/>
        <w:jc w:val="both"/>
        <w:rPr>
          <w:color w:val="000000" w:themeColor="text1"/>
          <w:sz w:val="24"/>
          <w:szCs w:val="24"/>
          <w:lang w:val="ru-RU"/>
        </w:rPr>
      </w:pPr>
      <w:r w:rsidRPr="0094156F">
        <w:rPr>
          <w:color w:val="000000" w:themeColor="text1"/>
          <w:sz w:val="24"/>
          <w:szCs w:val="24"/>
          <w:lang w:val="ru-RU"/>
        </w:rPr>
        <w:t xml:space="preserve">      </w:t>
      </w:r>
      <w:r w:rsidR="00026F8B" w:rsidRPr="000B2A7E">
        <w:rPr>
          <w:color w:val="000000" w:themeColor="text1"/>
          <w:sz w:val="24"/>
          <w:szCs w:val="24"/>
          <w:lang w:val="ru-RU"/>
        </w:rPr>
        <w:t>3.20.</w:t>
      </w:r>
      <w:r w:rsidR="00E1563C" w:rsidRPr="000B2A7E">
        <w:rPr>
          <w:color w:val="000000" w:themeColor="text1"/>
          <w:sz w:val="24"/>
          <w:szCs w:val="24"/>
          <w:lang w:val="ru-RU"/>
        </w:rPr>
        <w:t>Батьки</w:t>
      </w:r>
      <w:r w:rsidRPr="0094156F">
        <w:rPr>
          <w:color w:val="000000" w:themeColor="text1"/>
          <w:sz w:val="24"/>
          <w:szCs w:val="24"/>
          <w:lang w:val="ru-RU"/>
        </w:rPr>
        <w:t xml:space="preserve"> </w:t>
      </w:r>
      <w:r w:rsidR="00E1563C" w:rsidRPr="000B2A7E">
        <w:rPr>
          <w:color w:val="000000" w:themeColor="text1"/>
          <w:sz w:val="24"/>
          <w:szCs w:val="24"/>
          <w:lang w:val="ru-RU"/>
        </w:rPr>
        <w:t>та</w:t>
      </w:r>
      <w:r w:rsidRPr="0094156F">
        <w:rPr>
          <w:color w:val="000000" w:themeColor="text1"/>
          <w:sz w:val="24"/>
          <w:szCs w:val="24"/>
          <w:lang w:val="ru-RU"/>
        </w:rPr>
        <w:t xml:space="preserve"> </w:t>
      </w:r>
      <w:r w:rsidR="00E1563C" w:rsidRPr="000B2A7E">
        <w:rPr>
          <w:color w:val="000000" w:themeColor="text1"/>
          <w:sz w:val="24"/>
          <w:szCs w:val="24"/>
          <w:lang w:val="ru-RU"/>
        </w:rPr>
        <w:t>особи,</w:t>
      </w:r>
      <w:r w:rsidRPr="0094156F">
        <w:rPr>
          <w:color w:val="000000" w:themeColor="text1"/>
          <w:sz w:val="24"/>
          <w:szCs w:val="24"/>
          <w:lang w:val="ru-RU"/>
        </w:rPr>
        <w:t xml:space="preserve"> </w:t>
      </w:r>
      <w:r w:rsidR="00E1563C" w:rsidRPr="000B2A7E">
        <w:rPr>
          <w:color w:val="000000" w:themeColor="text1"/>
          <w:sz w:val="24"/>
          <w:szCs w:val="24"/>
          <w:lang w:val="ru-RU"/>
        </w:rPr>
        <w:t>які</w:t>
      </w:r>
      <w:r w:rsidRPr="0094156F">
        <w:rPr>
          <w:color w:val="000000" w:themeColor="text1"/>
          <w:sz w:val="24"/>
          <w:szCs w:val="24"/>
          <w:lang w:val="ru-RU"/>
        </w:rPr>
        <w:t xml:space="preserve"> </w:t>
      </w:r>
      <w:r w:rsidR="00E1563C" w:rsidRPr="000B2A7E">
        <w:rPr>
          <w:color w:val="000000" w:themeColor="text1"/>
          <w:sz w:val="24"/>
          <w:szCs w:val="24"/>
          <w:lang w:val="ru-RU"/>
        </w:rPr>
        <w:t>їх</w:t>
      </w:r>
      <w:r w:rsidRPr="0094156F">
        <w:rPr>
          <w:color w:val="000000" w:themeColor="text1"/>
          <w:sz w:val="24"/>
          <w:szCs w:val="24"/>
          <w:lang w:val="ru-RU"/>
        </w:rPr>
        <w:t xml:space="preserve"> </w:t>
      </w:r>
      <w:r w:rsidR="00E1563C" w:rsidRPr="000B2A7E">
        <w:rPr>
          <w:color w:val="000000" w:themeColor="text1"/>
          <w:sz w:val="24"/>
          <w:szCs w:val="24"/>
          <w:lang w:val="ru-RU"/>
        </w:rPr>
        <w:t>замінюють,</w:t>
      </w:r>
      <w:r w:rsidRPr="0094156F">
        <w:rPr>
          <w:color w:val="000000" w:themeColor="text1"/>
          <w:sz w:val="24"/>
          <w:szCs w:val="24"/>
          <w:lang w:val="ru-RU"/>
        </w:rPr>
        <w:t xml:space="preserve"> </w:t>
      </w:r>
      <w:r w:rsidR="00E1563C" w:rsidRPr="000B2A7E">
        <w:rPr>
          <w:color w:val="000000" w:themeColor="text1"/>
          <w:sz w:val="24"/>
          <w:szCs w:val="24"/>
          <w:lang w:val="ru-RU"/>
        </w:rPr>
        <w:t>є</w:t>
      </w:r>
      <w:r w:rsidRPr="0094156F">
        <w:rPr>
          <w:color w:val="000000" w:themeColor="text1"/>
          <w:sz w:val="24"/>
          <w:szCs w:val="24"/>
          <w:lang w:val="ru-RU"/>
        </w:rPr>
        <w:t xml:space="preserve"> </w:t>
      </w:r>
      <w:r w:rsidR="00E1563C" w:rsidRPr="000B2A7E">
        <w:rPr>
          <w:color w:val="000000" w:themeColor="text1"/>
          <w:sz w:val="24"/>
          <w:szCs w:val="24"/>
          <w:lang w:val="ru-RU"/>
        </w:rPr>
        <w:t>відповідальними</w:t>
      </w:r>
      <w:r w:rsidRPr="0094156F">
        <w:rPr>
          <w:color w:val="000000" w:themeColor="text1"/>
          <w:sz w:val="24"/>
          <w:szCs w:val="24"/>
          <w:lang w:val="ru-RU"/>
        </w:rPr>
        <w:t xml:space="preserve"> </w:t>
      </w:r>
      <w:r w:rsidR="00E1563C" w:rsidRPr="000B2A7E">
        <w:rPr>
          <w:color w:val="000000" w:themeColor="text1"/>
          <w:sz w:val="24"/>
          <w:szCs w:val="24"/>
          <w:lang w:val="ru-RU"/>
        </w:rPr>
        <w:t>за</w:t>
      </w:r>
      <w:r w:rsidRPr="0094156F">
        <w:rPr>
          <w:color w:val="000000" w:themeColor="text1"/>
          <w:sz w:val="24"/>
          <w:szCs w:val="24"/>
          <w:lang w:val="ru-RU"/>
        </w:rPr>
        <w:t xml:space="preserve"> </w:t>
      </w:r>
      <w:r w:rsidR="00E1563C" w:rsidRPr="000B2A7E">
        <w:rPr>
          <w:color w:val="000000" w:themeColor="text1"/>
          <w:sz w:val="24"/>
          <w:szCs w:val="24"/>
          <w:lang w:val="ru-RU"/>
        </w:rPr>
        <w:t>здобуття</w:t>
      </w:r>
      <w:r w:rsidRPr="0094156F">
        <w:rPr>
          <w:color w:val="000000" w:themeColor="text1"/>
          <w:sz w:val="24"/>
          <w:szCs w:val="24"/>
          <w:lang w:val="ru-RU"/>
        </w:rPr>
        <w:t xml:space="preserve"> </w:t>
      </w:r>
      <w:r w:rsidR="00026F8B" w:rsidRPr="000B2A7E">
        <w:rPr>
          <w:color w:val="000000" w:themeColor="text1"/>
          <w:sz w:val="24"/>
          <w:szCs w:val="24"/>
          <w:lang w:val="ru-RU"/>
        </w:rPr>
        <w:t xml:space="preserve">дітьми </w:t>
      </w:r>
      <w:r w:rsidR="00916AAC" w:rsidRPr="000B2A7E">
        <w:rPr>
          <w:color w:val="000000" w:themeColor="text1"/>
          <w:sz w:val="24"/>
          <w:szCs w:val="24"/>
          <w:lang w:val="ru-RU"/>
        </w:rPr>
        <w:t>базової</w:t>
      </w:r>
      <w:r w:rsidRPr="0094156F">
        <w:rPr>
          <w:color w:val="000000" w:themeColor="text1"/>
          <w:sz w:val="24"/>
          <w:szCs w:val="24"/>
          <w:lang w:val="ru-RU"/>
        </w:rPr>
        <w:t xml:space="preserve"> </w:t>
      </w:r>
      <w:r w:rsidR="00E1563C" w:rsidRPr="000B2A7E">
        <w:rPr>
          <w:color w:val="000000" w:themeColor="text1"/>
          <w:sz w:val="24"/>
          <w:szCs w:val="24"/>
          <w:lang w:val="ru-RU"/>
        </w:rPr>
        <w:t>середньої освіти, їх виховання і зобов’язані:</w:t>
      </w:r>
    </w:p>
    <w:p w:rsidR="00E1563C" w:rsidRPr="0017687B" w:rsidRDefault="00E1563C" w:rsidP="00826A76">
      <w:pPr>
        <w:pStyle w:val="a5"/>
        <w:numPr>
          <w:ilvl w:val="0"/>
          <w:numId w:val="10"/>
        </w:numPr>
        <w:tabs>
          <w:tab w:val="left" w:pos="530"/>
        </w:tabs>
        <w:ind w:right="111"/>
        <w:jc w:val="both"/>
        <w:rPr>
          <w:color w:val="000000" w:themeColor="text1"/>
          <w:sz w:val="24"/>
          <w:szCs w:val="24"/>
          <w:lang w:val="ru-RU"/>
        </w:rPr>
      </w:pPr>
      <w:r w:rsidRPr="0017687B">
        <w:rPr>
          <w:color w:val="000000" w:themeColor="text1"/>
          <w:sz w:val="24"/>
          <w:szCs w:val="24"/>
          <w:lang w:val="ru-RU"/>
        </w:rPr>
        <w:t>виховувати у дітей повагу до гідності, прав, свобод і законних інтересів людини, законів та етичних норм, відповідальне ставлення до власного здоров’я, здоров’я оточуючих і довкілля;</w:t>
      </w:r>
    </w:p>
    <w:p w:rsidR="00E1563C" w:rsidRPr="0017687B" w:rsidRDefault="00E1563C" w:rsidP="00F82E52">
      <w:pPr>
        <w:pStyle w:val="a5"/>
        <w:numPr>
          <w:ilvl w:val="0"/>
          <w:numId w:val="10"/>
        </w:numPr>
        <w:tabs>
          <w:tab w:val="left" w:pos="530"/>
        </w:tabs>
        <w:ind w:right="102"/>
        <w:jc w:val="both"/>
        <w:rPr>
          <w:color w:val="000000" w:themeColor="text1"/>
          <w:sz w:val="24"/>
          <w:szCs w:val="24"/>
          <w:lang w:val="ru-RU"/>
        </w:rPr>
      </w:pPr>
      <w:r w:rsidRPr="0017687B">
        <w:rPr>
          <w:color w:val="000000" w:themeColor="text1"/>
          <w:sz w:val="24"/>
          <w:szCs w:val="24"/>
          <w:lang w:val="ru-RU"/>
        </w:rPr>
        <w:t>сприяти виконанню дитиною освітньої програми та досягненню дитиною передбачених нею результатів</w:t>
      </w:r>
      <w:r w:rsidR="0094156F" w:rsidRPr="0094156F">
        <w:rPr>
          <w:color w:val="000000" w:themeColor="text1"/>
          <w:sz w:val="24"/>
          <w:szCs w:val="24"/>
          <w:lang w:val="ru-RU"/>
        </w:rPr>
        <w:t xml:space="preserve"> </w:t>
      </w:r>
      <w:r w:rsidRPr="0017687B">
        <w:rPr>
          <w:color w:val="000000" w:themeColor="text1"/>
          <w:sz w:val="24"/>
          <w:szCs w:val="24"/>
          <w:lang w:val="ru-RU"/>
        </w:rPr>
        <w:t>навчання;</w:t>
      </w:r>
    </w:p>
    <w:p w:rsidR="00E1563C" w:rsidRPr="0017687B" w:rsidRDefault="00E1563C" w:rsidP="0017687B">
      <w:pPr>
        <w:pStyle w:val="a5"/>
        <w:numPr>
          <w:ilvl w:val="0"/>
          <w:numId w:val="10"/>
        </w:numPr>
        <w:tabs>
          <w:tab w:val="left" w:pos="530"/>
        </w:tabs>
        <w:ind w:right="109"/>
        <w:jc w:val="both"/>
        <w:rPr>
          <w:color w:val="000000" w:themeColor="text1"/>
          <w:sz w:val="24"/>
          <w:szCs w:val="24"/>
          <w:lang w:val="ru-RU"/>
        </w:rPr>
      </w:pPr>
      <w:r w:rsidRPr="0017687B">
        <w:rPr>
          <w:color w:val="000000" w:themeColor="text1"/>
          <w:sz w:val="24"/>
          <w:szCs w:val="24"/>
          <w:lang w:val="ru-RU"/>
        </w:rPr>
        <w:t>поважати гідність, права, свободи і законні інтереси дитини та інших учасників освітнього</w:t>
      </w:r>
      <w:r w:rsidR="0094156F" w:rsidRPr="0094156F">
        <w:rPr>
          <w:color w:val="000000" w:themeColor="text1"/>
          <w:sz w:val="24"/>
          <w:szCs w:val="24"/>
          <w:lang w:val="ru-RU"/>
        </w:rPr>
        <w:t xml:space="preserve"> </w:t>
      </w:r>
      <w:r w:rsidRPr="0017687B">
        <w:rPr>
          <w:color w:val="000000" w:themeColor="text1"/>
          <w:sz w:val="24"/>
          <w:szCs w:val="24"/>
          <w:lang w:val="ru-RU"/>
        </w:rPr>
        <w:t>процесу;</w:t>
      </w:r>
    </w:p>
    <w:p w:rsidR="00E1563C" w:rsidRPr="0017687B" w:rsidRDefault="00E1563C" w:rsidP="0017687B">
      <w:pPr>
        <w:pStyle w:val="a5"/>
        <w:numPr>
          <w:ilvl w:val="0"/>
          <w:numId w:val="10"/>
        </w:numPr>
        <w:tabs>
          <w:tab w:val="left" w:pos="530"/>
        </w:tabs>
        <w:ind w:right="109"/>
        <w:jc w:val="both"/>
        <w:rPr>
          <w:color w:val="000000" w:themeColor="text1"/>
          <w:sz w:val="24"/>
          <w:szCs w:val="24"/>
          <w:lang w:val="ru-RU"/>
        </w:rPr>
      </w:pPr>
      <w:r w:rsidRPr="0017687B">
        <w:rPr>
          <w:color w:val="000000" w:themeColor="text1"/>
          <w:sz w:val="24"/>
          <w:szCs w:val="24"/>
          <w:lang w:val="ru-RU"/>
        </w:rPr>
        <w:t>дбати про фізичне і психічне здоров’я дитини, сприяти розвитку її здібностей, формувати навички здорового способу</w:t>
      </w:r>
      <w:r w:rsidR="0094156F" w:rsidRPr="0094156F">
        <w:rPr>
          <w:color w:val="000000" w:themeColor="text1"/>
          <w:sz w:val="24"/>
          <w:szCs w:val="24"/>
          <w:lang w:val="ru-RU"/>
        </w:rPr>
        <w:t xml:space="preserve"> </w:t>
      </w:r>
      <w:r w:rsidRPr="0017687B">
        <w:rPr>
          <w:color w:val="000000" w:themeColor="text1"/>
          <w:sz w:val="24"/>
          <w:szCs w:val="24"/>
          <w:lang w:val="ru-RU"/>
        </w:rPr>
        <w:t>життя;</w:t>
      </w:r>
    </w:p>
    <w:p w:rsidR="00E1563C" w:rsidRPr="0017687B" w:rsidRDefault="00E1563C" w:rsidP="0017687B">
      <w:pPr>
        <w:pStyle w:val="a5"/>
        <w:numPr>
          <w:ilvl w:val="0"/>
          <w:numId w:val="10"/>
        </w:numPr>
        <w:tabs>
          <w:tab w:val="left" w:pos="530"/>
        </w:tabs>
        <w:ind w:right="109"/>
        <w:jc w:val="both"/>
        <w:rPr>
          <w:color w:val="000000" w:themeColor="text1"/>
          <w:sz w:val="24"/>
          <w:szCs w:val="24"/>
          <w:lang w:val="ru-RU"/>
        </w:rPr>
      </w:pPr>
      <w:r w:rsidRPr="0017687B">
        <w:rPr>
          <w:color w:val="000000" w:themeColor="text1"/>
          <w:sz w:val="24"/>
          <w:szCs w:val="24"/>
          <w:lang w:val="ru-RU"/>
        </w:rPr>
        <w:t>формувати у дитини культуру діалогу, культуру життя у взаєморозумінні, мирі та злагоді між усіма народами, етнічними, національними, релігійними групами, представниками різних політичних і релігійних поглядів та культурних традицій, різного соціального походження, сімейного та майнового</w:t>
      </w:r>
      <w:r w:rsidR="0094156F" w:rsidRPr="0094156F">
        <w:rPr>
          <w:color w:val="000000" w:themeColor="text1"/>
          <w:sz w:val="24"/>
          <w:szCs w:val="24"/>
          <w:lang w:val="ru-RU"/>
        </w:rPr>
        <w:t xml:space="preserve"> </w:t>
      </w:r>
      <w:r w:rsidRPr="0017687B">
        <w:rPr>
          <w:color w:val="000000" w:themeColor="text1"/>
          <w:sz w:val="24"/>
          <w:szCs w:val="24"/>
          <w:lang w:val="ru-RU"/>
        </w:rPr>
        <w:t>стану;</w:t>
      </w:r>
    </w:p>
    <w:p w:rsidR="00E1563C" w:rsidRPr="0017687B" w:rsidRDefault="00E1563C" w:rsidP="0017687B">
      <w:pPr>
        <w:pStyle w:val="a5"/>
        <w:numPr>
          <w:ilvl w:val="0"/>
          <w:numId w:val="10"/>
        </w:numPr>
        <w:tabs>
          <w:tab w:val="left" w:pos="530"/>
        </w:tabs>
        <w:spacing w:before="1"/>
        <w:ind w:right="108"/>
        <w:jc w:val="both"/>
        <w:rPr>
          <w:color w:val="000000" w:themeColor="text1"/>
          <w:sz w:val="24"/>
          <w:szCs w:val="24"/>
          <w:lang w:val="ru-RU"/>
        </w:rPr>
      </w:pPr>
      <w:r w:rsidRPr="0017687B">
        <w:rPr>
          <w:color w:val="000000" w:themeColor="text1"/>
          <w:sz w:val="24"/>
          <w:szCs w:val="24"/>
          <w:lang w:val="ru-RU"/>
        </w:rPr>
        <w:t>настановленням і особистим прикладом утверджувати повагу до суспільної моралі та суспільних цінностей, зокрема правди, справедливості, патріотизму, гуманізму, толерантності,</w:t>
      </w:r>
      <w:r w:rsidR="0094156F" w:rsidRPr="0094156F">
        <w:rPr>
          <w:color w:val="000000" w:themeColor="text1"/>
          <w:sz w:val="24"/>
          <w:szCs w:val="24"/>
          <w:lang w:val="ru-RU"/>
        </w:rPr>
        <w:t xml:space="preserve"> </w:t>
      </w:r>
      <w:r w:rsidRPr="0017687B">
        <w:rPr>
          <w:color w:val="000000" w:themeColor="text1"/>
          <w:sz w:val="24"/>
          <w:szCs w:val="24"/>
          <w:lang w:val="ru-RU"/>
        </w:rPr>
        <w:t>працелюбства;</w:t>
      </w:r>
    </w:p>
    <w:p w:rsidR="00E1563C" w:rsidRPr="0017687B" w:rsidRDefault="00E1563C" w:rsidP="0017687B">
      <w:pPr>
        <w:pStyle w:val="a5"/>
        <w:numPr>
          <w:ilvl w:val="0"/>
          <w:numId w:val="10"/>
        </w:numPr>
        <w:tabs>
          <w:tab w:val="left" w:pos="530"/>
        </w:tabs>
        <w:ind w:right="106"/>
        <w:jc w:val="both"/>
        <w:rPr>
          <w:color w:val="000000" w:themeColor="text1"/>
          <w:sz w:val="24"/>
          <w:szCs w:val="24"/>
          <w:lang w:val="ru-RU"/>
        </w:rPr>
      </w:pPr>
      <w:r w:rsidRPr="0017687B">
        <w:rPr>
          <w:color w:val="000000" w:themeColor="text1"/>
          <w:sz w:val="24"/>
          <w:szCs w:val="24"/>
          <w:lang w:val="ru-RU"/>
        </w:rPr>
        <w:t>формувати у дітей усвідомлення необхідності додержуватися Конституції та законів України, захищати суверенітет і територіальну цілісністьУкраїни;</w:t>
      </w:r>
    </w:p>
    <w:p w:rsidR="00E1563C" w:rsidRPr="0017687B" w:rsidRDefault="00E1563C" w:rsidP="0017687B">
      <w:pPr>
        <w:pStyle w:val="a5"/>
        <w:numPr>
          <w:ilvl w:val="0"/>
          <w:numId w:val="10"/>
        </w:numPr>
        <w:tabs>
          <w:tab w:val="left" w:pos="530"/>
        </w:tabs>
        <w:ind w:right="101"/>
        <w:jc w:val="both"/>
        <w:rPr>
          <w:color w:val="000000" w:themeColor="text1"/>
          <w:sz w:val="24"/>
          <w:szCs w:val="24"/>
          <w:lang w:val="ru-RU"/>
        </w:rPr>
      </w:pPr>
      <w:r w:rsidRPr="0017687B">
        <w:rPr>
          <w:color w:val="000000" w:themeColor="text1"/>
          <w:sz w:val="24"/>
          <w:szCs w:val="24"/>
          <w:lang w:val="ru-RU"/>
        </w:rPr>
        <w:t>виховувати у дитини повагу до державної мови та державних символів України, національних, історичних, культурних цінностей України, дбайливе ставлення до історико-культурного надбання</w:t>
      </w:r>
      <w:r w:rsidR="0094156F" w:rsidRPr="0094156F">
        <w:rPr>
          <w:color w:val="000000" w:themeColor="text1"/>
          <w:sz w:val="24"/>
          <w:szCs w:val="24"/>
          <w:lang w:val="ru-RU"/>
        </w:rPr>
        <w:t xml:space="preserve"> </w:t>
      </w:r>
      <w:r w:rsidRPr="0017687B">
        <w:rPr>
          <w:color w:val="000000" w:themeColor="text1"/>
          <w:sz w:val="24"/>
          <w:szCs w:val="24"/>
          <w:lang w:val="ru-RU"/>
        </w:rPr>
        <w:t>України;</w:t>
      </w:r>
    </w:p>
    <w:p w:rsidR="00026F8B" w:rsidRDefault="00E1563C" w:rsidP="00026F8B">
      <w:pPr>
        <w:pStyle w:val="a5"/>
        <w:numPr>
          <w:ilvl w:val="0"/>
          <w:numId w:val="10"/>
        </w:numPr>
        <w:tabs>
          <w:tab w:val="left" w:pos="530"/>
        </w:tabs>
        <w:ind w:right="109"/>
        <w:jc w:val="both"/>
        <w:rPr>
          <w:color w:val="000000" w:themeColor="text1"/>
          <w:sz w:val="24"/>
          <w:szCs w:val="24"/>
          <w:lang w:val="ru-RU"/>
        </w:rPr>
      </w:pPr>
      <w:r w:rsidRPr="0017687B">
        <w:rPr>
          <w:color w:val="000000" w:themeColor="text1"/>
          <w:sz w:val="24"/>
          <w:szCs w:val="24"/>
          <w:lang w:val="ru-RU"/>
        </w:rPr>
        <w:t xml:space="preserve">дотримуватися установчих документів, правил внутрішнього розпорядку </w:t>
      </w:r>
      <w:r w:rsidR="00916AAC" w:rsidRPr="0017687B">
        <w:rPr>
          <w:color w:val="000000" w:themeColor="text1"/>
          <w:sz w:val="24"/>
          <w:szCs w:val="24"/>
          <w:lang w:val="ru-RU"/>
        </w:rPr>
        <w:t>гімназії</w:t>
      </w:r>
      <w:r w:rsidRPr="0017687B">
        <w:rPr>
          <w:color w:val="000000" w:themeColor="text1"/>
          <w:sz w:val="24"/>
          <w:szCs w:val="24"/>
          <w:lang w:val="ru-RU"/>
        </w:rPr>
        <w:t>, а також умов договору про надання освітніх послуг (за</w:t>
      </w:r>
      <w:r w:rsidR="0094156F" w:rsidRPr="0094156F">
        <w:rPr>
          <w:color w:val="000000" w:themeColor="text1"/>
          <w:sz w:val="24"/>
          <w:szCs w:val="24"/>
          <w:lang w:val="ru-RU"/>
        </w:rPr>
        <w:t xml:space="preserve"> </w:t>
      </w:r>
      <w:r w:rsidRPr="0017687B">
        <w:rPr>
          <w:color w:val="000000" w:themeColor="text1"/>
          <w:sz w:val="24"/>
          <w:szCs w:val="24"/>
          <w:lang w:val="ru-RU"/>
        </w:rPr>
        <w:t>наявності).</w:t>
      </w:r>
    </w:p>
    <w:p w:rsidR="00E1563C" w:rsidRPr="000B2A7E" w:rsidRDefault="000B2A7E" w:rsidP="000B2A7E">
      <w:pPr>
        <w:tabs>
          <w:tab w:val="left" w:pos="530"/>
        </w:tabs>
        <w:ind w:left="169" w:right="109"/>
        <w:jc w:val="both"/>
        <w:rPr>
          <w:color w:val="000000" w:themeColor="text1"/>
          <w:sz w:val="24"/>
          <w:szCs w:val="24"/>
          <w:lang w:val="ru-RU"/>
        </w:rPr>
      </w:pPr>
      <w:r w:rsidRPr="000B2A7E">
        <w:rPr>
          <w:color w:val="000000" w:themeColor="text1"/>
          <w:sz w:val="24"/>
          <w:szCs w:val="24"/>
          <w:lang w:val="ru-RU"/>
        </w:rPr>
        <w:t>3.21.</w:t>
      </w:r>
      <w:r w:rsidR="00E1563C" w:rsidRPr="000B2A7E">
        <w:rPr>
          <w:color w:val="000000" w:themeColor="text1"/>
          <w:sz w:val="24"/>
          <w:szCs w:val="24"/>
          <w:lang w:val="ru-RU"/>
        </w:rPr>
        <w:t>У разі невиконання батьками та особами, які їх замінюють, обов’язкі</w:t>
      </w:r>
      <w:r w:rsidR="0094156F">
        <w:rPr>
          <w:color w:val="000000" w:themeColor="text1"/>
          <w:sz w:val="24"/>
          <w:szCs w:val="24"/>
          <w:lang w:val="ru-RU"/>
        </w:rPr>
        <w:t>в, передбачених законодавством,</w:t>
      </w:r>
      <w:r w:rsidR="0094156F">
        <w:rPr>
          <w:color w:val="000000" w:themeColor="text1"/>
          <w:sz w:val="24"/>
          <w:szCs w:val="24"/>
          <w:lang w:val="uk-UA"/>
        </w:rPr>
        <w:t>освітній заклад</w:t>
      </w:r>
      <w:r w:rsidR="00E1563C" w:rsidRPr="000B2A7E">
        <w:rPr>
          <w:color w:val="000000" w:themeColor="text1"/>
          <w:sz w:val="24"/>
          <w:szCs w:val="24"/>
          <w:lang w:val="ru-RU"/>
        </w:rPr>
        <w:t xml:space="preserve"> може порушувати в установленому порядку клопотання про відповідальність таких осіб, у тому числі позбавлення їх батьківських</w:t>
      </w:r>
      <w:r w:rsidR="0094156F" w:rsidRPr="0094156F">
        <w:rPr>
          <w:color w:val="000000" w:themeColor="text1"/>
          <w:sz w:val="24"/>
          <w:szCs w:val="24"/>
          <w:lang w:val="ru-RU"/>
        </w:rPr>
        <w:t xml:space="preserve"> </w:t>
      </w:r>
      <w:r w:rsidR="00E1563C" w:rsidRPr="000B2A7E">
        <w:rPr>
          <w:color w:val="000000" w:themeColor="text1"/>
          <w:sz w:val="24"/>
          <w:szCs w:val="24"/>
          <w:lang w:val="ru-RU"/>
        </w:rPr>
        <w:t>прав.</w:t>
      </w:r>
    </w:p>
    <w:p w:rsidR="00E1563C" w:rsidRPr="00826A76" w:rsidRDefault="00374E20" w:rsidP="00374E20">
      <w:pPr>
        <w:pStyle w:val="1"/>
        <w:tabs>
          <w:tab w:val="left" w:pos="1209"/>
        </w:tabs>
        <w:spacing w:before="240"/>
        <w:ind w:left="360" w:firstLine="0"/>
        <w:jc w:val="center"/>
        <w:rPr>
          <w:color w:val="000000" w:themeColor="text1"/>
          <w:lang w:val="ru-RU"/>
        </w:rPr>
      </w:pPr>
      <w:r>
        <w:rPr>
          <w:color w:val="000000" w:themeColor="text1"/>
          <w:lang w:val="ru-RU"/>
        </w:rPr>
        <w:t>4.</w:t>
      </w:r>
      <w:r w:rsidR="0094156F">
        <w:rPr>
          <w:color w:val="000000" w:themeColor="text1"/>
          <w:lang w:val="ru-RU"/>
        </w:rPr>
        <w:t>УПРАВЛІННЯ ЗАКЛАДОМ ОСВІТИ</w:t>
      </w:r>
      <w:r w:rsidR="009A5AAE" w:rsidRPr="0017687B">
        <w:rPr>
          <w:color w:val="000000" w:themeColor="text1"/>
          <w:lang w:val="ru-RU"/>
        </w:rPr>
        <w:t xml:space="preserve"> ТА ГР</w:t>
      </w:r>
      <w:r w:rsidR="0094156F">
        <w:rPr>
          <w:color w:val="000000" w:themeColor="text1"/>
          <w:lang w:val="ru-RU"/>
        </w:rPr>
        <w:t>ОМАДСЬКЕ САМОВРЯДУВАННЯ ЗАКЛАДУ ОСВІТИ</w:t>
      </w:r>
    </w:p>
    <w:p w:rsidR="00F82E52" w:rsidRDefault="00E1563C" w:rsidP="00E525E7">
      <w:pPr>
        <w:pStyle w:val="a5"/>
        <w:numPr>
          <w:ilvl w:val="1"/>
          <w:numId w:val="8"/>
        </w:numPr>
        <w:tabs>
          <w:tab w:val="left" w:pos="1297"/>
        </w:tabs>
        <w:spacing w:before="240"/>
        <w:ind w:right="102" w:firstLine="566"/>
        <w:jc w:val="both"/>
        <w:rPr>
          <w:color w:val="000000" w:themeColor="text1"/>
          <w:sz w:val="24"/>
          <w:szCs w:val="24"/>
          <w:lang w:val="ru-RU"/>
        </w:rPr>
      </w:pPr>
      <w:r w:rsidRPr="0017687B">
        <w:rPr>
          <w:color w:val="000000" w:themeColor="text1"/>
          <w:sz w:val="24"/>
          <w:szCs w:val="24"/>
          <w:lang w:val="ru-RU"/>
        </w:rPr>
        <w:t xml:space="preserve">Керівництво </w:t>
      </w:r>
      <w:r w:rsidR="00A8098D">
        <w:rPr>
          <w:color w:val="000000" w:themeColor="text1"/>
          <w:sz w:val="24"/>
          <w:szCs w:val="24"/>
          <w:lang w:val="ru-RU"/>
        </w:rPr>
        <w:t>закладом освіти</w:t>
      </w:r>
      <w:r w:rsidRPr="0017687B">
        <w:rPr>
          <w:color w:val="000000" w:themeColor="text1"/>
          <w:sz w:val="24"/>
          <w:szCs w:val="24"/>
          <w:lang w:val="ru-RU"/>
        </w:rPr>
        <w:t xml:space="preserve"> здійснює директор, повноваження якого визначаються Законами України </w:t>
      </w:r>
      <w:r w:rsidRPr="0017687B">
        <w:rPr>
          <w:color w:val="000000" w:themeColor="text1"/>
          <w:spacing w:val="-3"/>
          <w:sz w:val="24"/>
          <w:szCs w:val="24"/>
          <w:lang w:val="ru-RU"/>
        </w:rPr>
        <w:t xml:space="preserve">«Про </w:t>
      </w:r>
      <w:r w:rsidRPr="0017687B">
        <w:rPr>
          <w:color w:val="000000" w:themeColor="text1"/>
          <w:sz w:val="24"/>
          <w:szCs w:val="24"/>
          <w:lang w:val="ru-RU"/>
        </w:rPr>
        <w:t>освіту», «Про загальну середню освіту»,</w:t>
      </w:r>
      <w:r w:rsidR="00346A06" w:rsidRPr="0017687B">
        <w:rPr>
          <w:color w:val="000000" w:themeColor="text1"/>
          <w:sz w:val="24"/>
          <w:szCs w:val="24"/>
          <w:shd w:val="clear" w:color="auto" w:fill="FFFFFF"/>
          <w:lang w:val="ru-RU"/>
        </w:rPr>
        <w:t>«Про дошкільну освіту»</w:t>
      </w:r>
      <w:r w:rsidRPr="0017687B">
        <w:rPr>
          <w:color w:val="000000" w:themeColor="text1"/>
          <w:sz w:val="24"/>
          <w:szCs w:val="24"/>
          <w:lang w:val="ru-RU"/>
        </w:rPr>
        <w:t xml:space="preserve">  цим Статутом та трудовим договором. Керівник </w:t>
      </w:r>
      <w:r w:rsidR="00916AAC" w:rsidRPr="0017687B">
        <w:rPr>
          <w:color w:val="000000" w:themeColor="text1"/>
          <w:sz w:val="24"/>
          <w:szCs w:val="24"/>
          <w:lang w:val="ru-RU"/>
        </w:rPr>
        <w:t>гімназії</w:t>
      </w:r>
      <w:r w:rsidRPr="0017687B">
        <w:rPr>
          <w:color w:val="000000" w:themeColor="text1"/>
          <w:sz w:val="24"/>
          <w:szCs w:val="24"/>
          <w:lang w:val="ru-RU"/>
        </w:rPr>
        <w:t xml:space="preserve"> здійснює безпосереднє управління закладом і несе відповідальність за освітню, фінансово-господарську та іншу діяльність </w:t>
      </w:r>
      <w:r w:rsidR="00916AAC" w:rsidRPr="0017687B">
        <w:rPr>
          <w:color w:val="000000" w:themeColor="text1"/>
          <w:sz w:val="24"/>
          <w:szCs w:val="24"/>
          <w:lang w:val="ru-RU"/>
        </w:rPr>
        <w:t>гімназії</w:t>
      </w:r>
      <w:r w:rsidRPr="0017687B">
        <w:rPr>
          <w:color w:val="000000" w:themeColor="text1"/>
          <w:sz w:val="24"/>
          <w:szCs w:val="24"/>
          <w:lang w:val="ru-RU"/>
        </w:rPr>
        <w:t>.</w:t>
      </w:r>
      <w:r w:rsidR="0094156F">
        <w:rPr>
          <w:color w:val="000000" w:themeColor="text1"/>
          <w:sz w:val="24"/>
          <w:szCs w:val="24"/>
          <w:lang w:val="ru-RU"/>
        </w:rPr>
        <w:t xml:space="preserve"> </w:t>
      </w:r>
      <w:r w:rsidRPr="0017687B">
        <w:rPr>
          <w:color w:val="000000" w:themeColor="text1"/>
          <w:sz w:val="24"/>
          <w:szCs w:val="24"/>
          <w:lang w:val="ru-RU"/>
        </w:rPr>
        <w:t xml:space="preserve"> Керівник є представником </w:t>
      </w:r>
      <w:r w:rsidR="00916AAC" w:rsidRPr="0017687B">
        <w:rPr>
          <w:color w:val="000000" w:themeColor="text1"/>
          <w:sz w:val="24"/>
          <w:szCs w:val="24"/>
          <w:lang w:val="ru-RU"/>
        </w:rPr>
        <w:t>гімназії</w:t>
      </w:r>
      <w:r w:rsidRPr="0017687B">
        <w:rPr>
          <w:color w:val="000000" w:themeColor="text1"/>
          <w:sz w:val="24"/>
          <w:szCs w:val="24"/>
          <w:lang w:val="ru-RU"/>
        </w:rPr>
        <w:t xml:space="preserve"> у відносинах з державними органами, органами місцевого самоврядування, юридичними та фізичними особами і діє без довіреності в межах своїх</w:t>
      </w:r>
      <w:r w:rsidR="0094156F">
        <w:rPr>
          <w:color w:val="000000" w:themeColor="text1"/>
          <w:sz w:val="24"/>
          <w:szCs w:val="24"/>
          <w:lang w:val="ru-RU"/>
        </w:rPr>
        <w:t xml:space="preserve"> </w:t>
      </w:r>
      <w:r w:rsidRPr="0017687B">
        <w:rPr>
          <w:color w:val="000000" w:themeColor="text1"/>
          <w:sz w:val="24"/>
          <w:szCs w:val="24"/>
          <w:lang w:val="ru-RU"/>
        </w:rPr>
        <w:t>повноважень.</w:t>
      </w:r>
    </w:p>
    <w:p w:rsidR="00E1563C" w:rsidRPr="00F82E52" w:rsidRDefault="00E1563C" w:rsidP="00F82E52">
      <w:pPr>
        <w:pStyle w:val="a5"/>
        <w:numPr>
          <w:ilvl w:val="1"/>
          <w:numId w:val="8"/>
        </w:numPr>
        <w:tabs>
          <w:tab w:val="left" w:pos="1297"/>
        </w:tabs>
        <w:ind w:right="102" w:firstLine="566"/>
        <w:jc w:val="both"/>
        <w:rPr>
          <w:color w:val="000000" w:themeColor="text1"/>
          <w:sz w:val="24"/>
          <w:szCs w:val="24"/>
          <w:lang w:val="ru-RU"/>
        </w:rPr>
      </w:pPr>
      <w:r w:rsidRPr="00F82E52">
        <w:rPr>
          <w:color w:val="000000" w:themeColor="text1"/>
          <w:sz w:val="24"/>
          <w:szCs w:val="24"/>
          <w:lang w:val="ru-RU"/>
        </w:rPr>
        <w:t xml:space="preserve">Керівник </w:t>
      </w:r>
      <w:r w:rsidR="00916AAC" w:rsidRPr="00F82E52">
        <w:rPr>
          <w:color w:val="000000" w:themeColor="text1"/>
          <w:sz w:val="24"/>
          <w:szCs w:val="24"/>
          <w:lang w:val="ru-RU"/>
        </w:rPr>
        <w:t>гімназії</w:t>
      </w:r>
      <w:r w:rsidRPr="00F82E52">
        <w:rPr>
          <w:color w:val="000000" w:themeColor="text1"/>
          <w:sz w:val="24"/>
          <w:szCs w:val="24"/>
          <w:lang w:val="ru-RU"/>
        </w:rPr>
        <w:t xml:space="preserve"> призначається та звільняється з посади рішенням засновника або уповноваженого ним органу. Керівник </w:t>
      </w:r>
      <w:r w:rsidR="00916AAC" w:rsidRPr="00F82E52">
        <w:rPr>
          <w:color w:val="000000" w:themeColor="text1"/>
          <w:sz w:val="24"/>
          <w:szCs w:val="24"/>
          <w:lang w:val="ru-RU"/>
        </w:rPr>
        <w:t>гімназії</w:t>
      </w:r>
      <w:r w:rsidR="0094156F">
        <w:rPr>
          <w:color w:val="000000" w:themeColor="text1"/>
          <w:sz w:val="24"/>
          <w:szCs w:val="24"/>
          <w:lang w:val="ru-RU"/>
        </w:rPr>
        <w:t xml:space="preserve"> </w:t>
      </w:r>
      <w:r w:rsidRPr="00F82E52">
        <w:rPr>
          <w:color w:val="000000" w:themeColor="text1"/>
          <w:sz w:val="24"/>
          <w:szCs w:val="24"/>
          <w:shd w:val="clear" w:color="auto" w:fill="FFFFFF"/>
          <w:lang w:val="ru-RU"/>
        </w:rPr>
        <w:t xml:space="preserve">призначається на посаду за результатами конкурсного відбору строком на шість років (строком на два роки - для особи, яка призначається на посаду керівника </w:t>
      </w:r>
      <w:r w:rsidR="00916AAC" w:rsidRPr="00F82E52">
        <w:rPr>
          <w:color w:val="000000" w:themeColor="text1"/>
          <w:sz w:val="24"/>
          <w:szCs w:val="24"/>
          <w:shd w:val="clear" w:color="auto" w:fill="FFFFFF"/>
          <w:lang w:val="ru-RU"/>
        </w:rPr>
        <w:t>гімназії</w:t>
      </w:r>
      <w:r w:rsidRPr="00F82E52">
        <w:rPr>
          <w:color w:val="000000" w:themeColor="text1"/>
          <w:sz w:val="24"/>
          <w:szCs w:val="24"/>
          <w:shd w:val="clear" w:color="auto" w:fill="FFFFFF"/>
          <w:lang w:val="ru-RU"/>
        </w:rPr>
        <w:t xml:space="preserve"> вперше) на підставі рішення конкурсної комісії, </w:t>
      </w:r>
      <w:r w:rsidRPr="00F82E52">
        <w:rPr>
          <w:color w:val="000000" w:themeColor="text1"/>
          <w:sz w:val="24"/>
          <w:szCs w:val="24"/>
          <w:lang w:val="ru-RU"/>
        </w:rPr>
        <w:t xml:space="preserve">відповідно до Положення про конкурс на посаду керівника </w:t>
      </w:r>
      <w:r w:rsidR="00B52F76" w:rsidRPr="00F82E52">
        <w:rPr>
          <w:color w:val="000000" w:themeColor="text1"/>
          <w:sz w:val="24"/>
          <w:szCs w:val="24"/>
          <w:lang w:val="ru-RU"/>
        </w:rPr>
        <w:t>закладу освіти</w:t>
      </w:r>
      <w:r w:rsidRPr="00F82E52">
        <w:rPr>
          <w:color w:val="000000" w:themeColor="text1"/>
          <w:sz w:val="24"/>
          <w:szCs w:val="24"/>
          <w:lang w:val="ru-RU"/>
        </w:rPr>
        <w:t xml:space="preserve">, затвердженим </w:t>
      </w:r>
      <w:r w:rsidR="00346A06" w:rsidRPr="00F82E52">
        <w:rPr>
          <w:color w:val="000000" w:themeColor="text1"/>
          <w:sz w:val="24"/>
          <w:szCs w:val="24"/>
          <w:lang w:val="uk-UA"/>
        </w:rPr>
        <w:t>Войнилівською</w:t>
      </w:r>
      <w:r w:rsidR="0094156F">
        <w:rPr>
          <w:color w:val="000000" w:themeColor="text1"/>
          <w:sz w:val="24"/>
          <w:szCs w:val="24"/>
          <w:lang w:val="uk-UA"/>
        </w:rPr>
        <w:t xml:space="preserve"> </w:t>
      </w:r>
      <w:r w:rsidRPr="00F82E52">
        <w:rPr>
          <w:color w:val="000000" w:themeColor="text1"/>
          <w:sz w:val="24"/>
          <w:szCs w:val="24"/>
          <w:lang w:val="uk-UA"/>
        </w:rPr>
        <w:t>селищною</w:t>
      </w:r>
      <w:r w:rsidR="0094156F">
        <w:rPr>
          <w:color w:val="000000" w:themeColor="text1"/>
          <w:sz w:val="24"/>
          <w:szCs w:val="24"/>
          <w:lang w:val="uk-UA"/>
        </w:rPr>
        <w:t xml:space="preserve"> </w:t>
      </w:r>
      <w:r w:rsidRPr="00F82E52">
        <w:rPr>
          <w:color w:val="000000" w:themeColor="text1"/>
          <w:sz w:val="24"/>
          <w:szCs w:val="24"/>
          <w:lang w:val="ru-RU"/>
        </w:rPr>
        <w:t>радою</w:t>
      </w:r>
      <w:r w:rsidR="0094156F">
        <w:rPr>
          <w:color w:val="000000" w:themeColor="text1"/>
          <w:sz w:val="24"/>
          <w:szCs w:val="24"/>
          <w:lang w:val="ru-RU"/>
        </w:rPr>
        <w:t>.</w:t>
      </w:r>
    </w:p>
    <w:p w:rsidR="00E1563C" w:rsidRPr="0017687B" w:rsidRDefault="00E1563C" w:rsidP="0017687B">
      <w:pPr>
        <w:pStyle w:val="a3"/>
        <w:spacing w:before="1"/>
        <w:ind w:firstLine="566"/>
        <w:jc w:val="both"/>
        <w:rPr>
          <w:color w:val="000000" w:themeColor="text1"/>
          <w:lang w:val="ru-RU"/>
        </w:rPr>
      </w:pPr>
      <w:r w:rsidRPr="0017687B">
        <w:rPr>
          <w:color w:val="000000" w:themeColor="text1"/>
          <w:lang w:val="ru-RU"/>
        </w:rPr>
        <w:t>Додаткові кваліфікаційні вимоги до керівника та порядок його обрання (призначення) визначаються Положенням про конкурс на п</w:t>
      </w:r>
      <w:r w:rsidR="00DE3DA5" w:rsidRPr="0017687B">
        <w:rPr>
          <w:color w:val="000000" w:themeColor="text1"/>
          <w:lang w:val="ru-RU"/>
        </w:rPr>
        <w:t>осаду керівника закладу освіти.</w:t>
      </w:r>
    </w:p>
    <w:p w:rsidR="00E1563C" w:rsidRPr="0017687B" w:rsidRDefault="00E1563C" w:rsidP="0017687B">
      <w:pPr>
        <w:pStyle w:val="1"/>
        <w:numPr>
          <w:ilvl w:val="1"/>
          <w:numId w:val="8"/>
        </w:numPr>
        <w:tabs>
          <w:tab w:val="left" w:pos="1089"/>
        </w:tabs>
        <w:ind w:left="1088" w:hanging="420"/>
        <w:jc w:val="both"/>
        <w:rPr>
          <w:b w:val="0"/>
          <w:color w:val="000000" w:themeColor="text1"/>
          <w:lang w:val="ru-RU"/>
        </w:rPr>
      </w:pPr>
      <w:r w:rsidRPr="0017687B">
        <w:rPr>
          <w:b w:val="0"/>
          <w:color w:val="000000" w:themeColor="text1"/>
          <w:lang w:val="ru-RU"/>
        </w:rPr>
        <w:t xml:space="preserve">Керівник </w:t>
      </w:r>
      <w:r w:rsidR="00676D78">
        <w:rPr>
          <w:b w:val="0"/>
          <w:color w:val="000000" w:themeColor="text1"/>
          <w:lang w:val="ru-RU"/>
        </w:rPr>
        <w:t xml:space="preserve">закладу </w:t>
      </w:r>
      <w:r w:rsidRPr="0017687B">
        <w:rPr>
          <w:b w:val="0"/>
          <w:color w:val="000000" w:themeColor="text1"/>
          <w:lang w:val="ru-RU"/>
        </w:rPr>
        <w:t>в межах наданих йому</w:t>
      </w:r>
      <w:r w:rsidR="0094156F">
        <w:rPr>
          <w:b w:val="0"/>
          <w:color w:val="000000" w:themeColor="text1"/>
          <w:lang w:val="ru-RU"/>
        </w:rPr>
        <w:t xml:space="preserve"> </w:t>
      </w:r>
      <w:r w:rsidRPr="0017687B">
        <w:rPr>
          <w:b w:val="0"/>
          <w:color w:val="000000" w:themeColor="text1"/>
          <w:lang w:val="ru-RU"/>
        </w:rPr>
        <w:t>повноважень:</w:t>
      </w:r>
    </w:p>
    <w:p w:rsidR="00E1563C" w:rsidRPr="0017687B" w:rsidRDefault="00E1563C" w:rsidP="0017687B">
      <w:pPr>
        <w:pStyle w:val="a5"/>
        <w:numPr>
          <w:ilvl w:val="1"/>
          <w:numId w:val="10"/>
        </w:numPr>
        <w:tabs>
          <w:tab w:val="left" w:pos="809"/>
          <w:tab w:val="left" w:pos="810"/>
        </w:tabs>
        <w:ind w:firstLine="283"/>
        <w:jc w:val="both"/>
        <w:rPr>
          <w:color w:val="000000" w:themeColor="text1"/>
          <w:sz w:val="24"/>
          <w:szCs w:val="24"/>
        </w:rPr>
      </w:pPr>
      <w:r w:rsidRPr="0017687B">
        <w:rPr>
          <w:color w:val="000000" w:themeColor="text1"/>
          <w:sz w:val="24"/>
          <w:szCs w:val="24"/>
        </w:rPr>
        <w:t xml:space="preserve">організовує діяльність </w:t>
      </w:r>
      <w:r w:rsidR="00916AAC" w:rsidRPr="0017687B">
        <w:rPr>
          <w:color w:val="000000" w:themeColor="text1"/>
          <w:sz w:val="24"/>
          <w:szCs w:val="24"/>
          <w:lang w:val="uk-UA"/>
        </w:rPr>
        <w:t>гімназії</w:t>
      </w:r>
      <w:r w:rsidRPr="0017687B">
        <w:rPr>
          <w:color w:val="000000" w:themeColor="text1"/>
          <w:sz w:val="24"/>
          <w:szCs w:val="24"/>
        </w:rPr>
        <w:t>;</w:t>
      </w:r>
    </w:p>
    <w:p w:rsidR="00E1563C" w:rsidRPr="0017687B" w:rsidRDefault="00E1563C" w:rsidP="0017687B">
      <w:pPr>
        <w:pStyle w:val="a5"/>
        <w:numPr>
          <w:ilvl w:val="1"/>
          <w:numId w:val="10"/>
        </w:numPr>
        <w:tabs>
          <w:tab w:val="left" w:pos="809"/>
          <w:tab w:val="left" w:pos="810"/>
        </w:tabs>
        <w:ind w:firstLine="283"/>
        <w:jc w:val="both"/>
        <w:rPr>
          <w:color w:val="000000" w:themeColor="text1"/>
          <w:sz w:val="24"/>
          <w:szCs w:val="24"/>
          <w:lang w:val="ru-RU"/>
        </w:rPr>
      </w:pPr>
      <w:r w:rsidRPr="0017687B">
        <w:rPr>
          <w:color w:val="000000" w:themeColor="text1"/>
          <w:sz w:val="24"/>
          <w:szCs w:val="24"/>
          <w:lang w:val="ru-RU"/>
        </w:rPr>
        <w:t xml:space="preserve">вирішує питання фінансово-господарської діяльності </w:t>
      </w:r>
      <w:r w:rsidR="00916AAC" w:rsidRPr="0017687B">
        <w:rPr>
          <w:color w:val="000000" w:themeColor="text1"/>
          <w:sz w:val="24"/>
          <w:szCs w:val="24"/>
          <w:lang w:val="uk-UA"/>
        </w:rPr>
        <w:t>гімназії</w:t>
      </w:r>
      <w:r w:rsidRPr="0017687B">
        <w:rPr>
          <w:color w:val="000000" w:themeColor="text1"/>
          <w:sz w:val="24"/>
          <w:szCs w:val="24"/>
          <w:lang w:val="ru-RU"/>
        </w:rPr>
        <w:t>;</w:t>
      </w:r>
    </w:p>
    <w:p w:rsidR="00E1563C" w:rsidRPr="0017687B" w:rsidRDefault="00E1563C" w:rsidP="0017687B">
      <w:pPr>
        <w:pStyle w:val="a5"/>
        <w:numPr>
          <w:ilvl w:val="1"/>
          <w:numId w:val="10"/>
        </w:numPr>
        <w:tabs>
          <w:tab w:val="left" w:pos="809"/>
          <w:tab w:val="left" w:pos="810"/>
        </w:tabs>
        <w:ind w:firstLine="283"/>
        <w:jc w:val="both"/>
        <w:rPr>
          <w:color w:val="000000" w:themeColor="text1"/>
          <w:sz w:val="24"/>
          <w:szCs w:val="24"/>
          <w:lang w:val="ru-RU"/>
        </w:rPr>
      </w:pPr>
      <w:r w:rsidRPr="0017687B">
        <w:rPr>
          <w:color w:val="000000" w:themeColor="text1"/>
          <w:sz w:val="24"/>
          <w:szCs w:val="24"/>
          <w:lang w:val="ru-RU"/>
        </w:rPr>
        <w:lastRenderedPageBreak/>
        <w:t>призначає на посаду та звільняє з посади заступників директора, педагогічних</w:t>
      </w:r>
      <w:r w:rsidR="0094156F">
        <w:rPr>
          <w:color w:val="000000" w:themeColor="text1"/>
          <w:sz w:val="24"/>
          <w:szCs w:val="24"/>
          <w:lang w:val="ru-RU"/>
        </w:rPr>
        <w:t xml:space="preserve"> </w:t>
      </w:r>
      <w:r w:rsidRPr="0017687B">
        <w:rPr>
          <w:color w:val="000000" w:themeColor="text1"/>
          <w:sz w:val="24"/>
          <w:szCs w:val="24"/>
          <w:lang w:val="ru-RU"/>
        </w:rPr>
        <w:t>та</w:t>
      </w:r>
    </w:p>
    <w:p w:rsidR="00E1563C" w:rsidRPr="0017687B" w:rsidRDefault="00E1563C" w:rsidP="0017687B">
      <w:pPr>
        <w:pStyle w:val="a3"/>
        <w:jc w:val="both"/>
        <w:rPr>
          <w:color w:val="000000" w:themeColor="text1"/>
          <w:lang w:val="ru-RU"/>
        </w:rPr>
      </w:pPr>
      <w:r w:rsidRPr="0017687B">
        <w:rPr>
          <w:color w:val="000000" w:themeColor="text1"/>
          <w:lang w:val="ru-RU"/>
        </w:rPr>
        <w:t>інших працівників закладу, визначає їх функціональні обов’язки;</w:t>
      </w:r>
    </w:p>
    <w:p w:rsidR="00E1563C" w:rsidRPr="0017687B" w:rsidRDefault="00E1563C" w:rsidP="0017687B">
      <w:pPr>
        <w:pStyle w:val="a3"/>
        <w:spacing w:before="1"/>
        <w:jc w:val="both"/>
        <w:rPr>
          <w:color w:val="000000" w:themeColor="text1"/>
          <w:lang w:val="ru-RU"/>
        </w:rPr>
      </w:pPr>
      <w:r w:rsidRPr="0017687B">
        <w:rPr>
          <w:color w:val="000000" w:themeColor="text1"/>
          <w:lang w:val="ru-RU"/>
        </w:rPr>
        <w:t>‒ забезпечує організацію освітнього процесу та здійснення контролю за виконанням освітніх програм;</w:t>
      </w:r>
    </w:p>
    <w:p w:rsidR="00E1563C" w:rsidRPr="0017687B" w:rsidRDefault="00E1563C" w:rsidP="0017687B">
      <w:pPr>
        <w:pStyle w:val="a3"/>
        <w:jc w:val="both"/>
        <w:rPr>
          <w:color w:val="000000" w:themeColor="text1"/>
          <w:lang w:val="ru-RU"/>
        </w:rPr>
      </w:pPr>
      <w:r w:rsidRPr="0017687B">
        <w:rPr>
          <w:color w:val="000000" w:themeColor="text1"/>
          <w:lang w:val="ru-RU"/>
        </w:rPr>
        <w:t>‒ забезпечує функціонування внутрішньої системи забезпечення якості освіти;</w:t>
      </w:r>
    </w:p>
    <w:p w:rsidR="00E1563C" w:rsidRPr="0017687B" w:rsidRDefault="00E1563C" w:rsidP="0017687B">
      <w:pPr>
        <w:pStyle w:val="a3"/>
        <w:jc w:val="both"/>
        <w:rPr>
          <w:color w:val="000000" w:themeColor="text1"/>
          <w:lang w:val="ru-RU"/>
        </w:rPr>
      </w:pPr>
      <w:r w:rsidRPr="0017687B">
        <w:rPr>
          <w:color w:val="000000" w:themeColor="text1"/>
          <w:lang w:val="ru-RU"/>
        </w:rPr>
        <w:t xml:space="preserve">‒ забезпечує умови для здійснення дієвого та відкритого громадського контролю за діяльністю </w:t>
      </w:r>
      <w:r w:rsidR="00916AAC" w:rsidRPr="0017687B">
        <w:rPr>
          <w:color w:val="000000" w:themeColor="text1"/>
          <w:lang w:val="uk-UA"/>
        </w:rPr>
        <w:t>гімназії</w:t>
      </w:r>
      <w:r w:rsidRPr="0017687B">
        <w:rPr>
          <w:color w:val="000000" w:themeColor="text1"/>
          <w:lang w:val="ru-RU"/>
        </w:rPr>
        <w:t>;</w:t>
      </w:r>
    </w:p>
    <w:p w:rsidR="00E1563C" w:rsidRPr="0017687B" w:rsidRDefault="00E1563C" w:rsidP="0017687B">
      <w:pPr>
        <w:pStyle w:val="a3"/>
        <w:jc w:val="both"/>
        <w:rPr>
          <w:color w:val="000000" w:themeColor="text1"/>
          <w:lang w:val="ru-RU"/>
        </w:rPr>
      </w:pPr>
      <w:r w:rsidRPr="0017687B">
        <w:rPr>
          <w:color w:val="000000" w:themeColor="text1"/>
          <w:lang w:val="ru-RU"/>
        </w:rPr>
        <w:t>‒ забезпечує своєчасне та якісне подання статистичної звітності;</w:t>
      </w:r>
    </w:p>
    <w:p w:rsidR="00E1563C" w:rsidRPr="0017687B" w:rsidRDefault="00E1563C" w:rsidP="0017687B">
      <w:pPr>
        <w:pStyle w:val="a3"/>
        <w:jc w:val="both"/>
        <w:rPr>
          <w:color w:val="000000" w:themeColor="text1"/>
          <w:lang w:val="ru-RU"/>
        </w:rPr>
      </w:pPr>
      <w:r w:rsidRPr="0017687B">
        <w:rPr>
          <w:color w:val="000000" w:themeColor="text1"/>
          <w:lang w:val="ru-RU"/>
        </w:rPr>
        <w:t xml:space="preserve">‒ сприяє та створює умови для діяльності органів самоврядування </w:t>
      </w:r>
      <w:r w:rsidR="00DA6E6A" w:rsidRPr="0017687B">
        <w:rPr>
          <w:color w:val="000000" w:themeColor="text1"/>
          <w:lang w:val="uk-UA"/>
        </w:rPr>
        <w:t>гімназії</w:t>
      </w:r>
      <w:r w:rsidRPr="0017687B">
        <w:rPr>
          <w:color w:val="000000" w:themeColor="text1"/>
          <w:lang w:val="ru-RU"/>
        </w:rPr>
        <w:t>;</w:t>
      </w:r>
    </w:p>
    <w:p w:rsidR="00E1563C" w:rsidRPr="0017687B" w:rsidRDefault="00E1563C" w:rsidP="0017687B">
      <w:pPr>
        <w:pStyle w:val="a3"/>
        <w:jc w:val="both"/>
        <w:rPr>
          <w:color w:val="000000" w:themeColor="text1"/>
          <w:lang w:val="ru-RU"/>
        </w:rPr>
      </w:pPr>
      <w:r w:rsidRPr="0017687B">
        <w:rPr>
          <w:color w:val="000000" w:themeColor="text1"/>
          <w:lang w:val="ru-RU"/>
        </w:rPr>
        <w:t xml:space="preserve">‒ сприяє здоровому способу життя здобувачів освіти та працівників </w:t>
      </w:r>
      <w:r w:rsidR="00DA6E6A" w:rsidRPr="0017687B">
        <w:rPr>
          <w:color w:val="000000" w:themeColor="text1"/>
          <w:lang w:val="uk-UA"/>
        </w:rPr>
        <w:t>гімназії</w:t>
      </w:r>
      <w:r w:rsidRPr="0017687B">
        <w:rPr>
          <w:color w:val="000000" w:themeColor="text1"/>
          <w:lang w:val="ru-RU"/>
        </w:rPr>
        <w:t>;</w:t>
      </w:r>
    </w:p>
    <w:p w:rsidR="00E1563C" w:rsidRPr="0017687B" w:rsidRDefault="00E1563C" w:rsidP="0017687B">
      <w:pPr>
        <w:pStyle w:val="a3"/>
        <w:ind w:right="106"/>
        <w:jc w:val="both"/>
        <w:rPr>
          <w:color w:val="000000" w:themeColor="text1"/>
          <w:lang w:val="ru-RU"/>
        </w:rPr>
      </w:pPr>
      <w:r w:rsidRPr="0017687B">
        <w:rPr>
          <w:color w:val="000000" w:themeColor="text1"/>
          <w:lang w:val="ru-RU"/>
        </w:rPr>
        <w:t xml:space="preserve">‒ здійснює інші повноваження, що делеговані засновником </w:t>
      </w:r>
      <w:r w:rsidR="00DA6E6A" w:rsidRPr="0017687B">
        <w:rPr>
          <w:color w:val="000000" w:themeColor="text1"/>
          <w:lang w:val="uk-UA"/>
        </w:rPr>
        <w:t>гімназії</w:t>
      </w:r>
      <w:r w:rsidRPr="0017687B">
        <w:rPr>
          <w:color w:val="000000" w:themeColor="text1"/>
          <w:lang w:val="ru-RU"/>
        </w:rPr>
        <w:t xml:space="preserve"> або уповноваженим ним органом та/або передбачені Законами України «Про освіту»,</w:t>
      </w:r>
      <w:r w:rsidR="00DE3DA5" w:rsidRPr="0017687B">
        <w:rPr>
          <w:color w:val="000000" w:themeColor="text1"/>
          <w:lang w:val="ru-RU"/>
        </w:rPr>
        <w:t xml:space="preserve"> «Про загальну середню освіту»</w:t>
      </w:r>
      <w:r w:rsidR="00587687" w:rsidRPr="0017687B">
        <w:rPr>
          <w:color w:val="000000" w:themeColor="text1"/>
          <w:lang w:val="ru-RU"/>
        </w:rPr>
        <w:t>,</w:t>
      </w:r>
      <w:r w:rsidR="00587687" w:rsidRPr="0017687B">
        <w:rPr>
          <w:color w:val="000000" w:themeColor="text1"/>
          <w:shd w:val="clear" w:color="auto" w:fill="FFFFFF"/>
          <w:lang w:val="ru-RU"/>
        </w:rPr>
        <w:t xml:space="preserve"> «Про дошкільну освіту</w:t>
      </w:r>
      <w:r w:rsidR="00587687" w:rsidRPr="0017687B">
        <w:rPr>
          <w:color w:val="000000" w:themeColor="text1"/>
          <w:lang w:val="ru-RU"/>
        </w:rPr>
        <w:t>»</w:t>
      </w:r>
      <w:r w:rsidR="00DE3DA5" w:rsidRPr="0017687B">
        <w:rPr>
          <w:color w:val="000000" w:themeColor="text1"/>
          <w:lang w:val="ru-RU"/>
        </w:rPr>
        <w:t>.</w:t>
      </w:r>
    </w:p>
    <w:p w:rsidR="00E1563C" w:rsidRPr="0017687B" w:rsidRDefault="00E1563C" w:rsidP="0017687B">
      <w:pPr>
        <w:pStyle w:val="a5"/>
        <w:numPr>
          <w:ilvl w:val="1"/>
          <w:numId w:val="8"/>
        </w:numPr>
        <w:tabs>
          <w:tab w:val="left" w:pos="1204"/>
        </w:tabs>
        <w:ind w:left="1203" w:hanging="535"/>
        <w:jc w:val="both"/>
        <w:rPr>
          <w:color w:val="000000" w:themeColor="text1"/>
          <w:sz w:val="24"/>
          <w:szCs w:val="24"/>
          <w:lang w:val="ru-RU"/>
        </w:rPr>
      </w:pPr>
      <w:r w:rsidRPr="0017687B">
        <w:rPr>
          <w:color w:val="000000" w:themeColor="text1"/>
          <w:sz w:val="24"/>
          <w:szCs w:val="24"/>
          <w:lang w:val="ru-RU"/>
        </w:rPr>
        <w:t xml:space="preserve">Директор   </w:t>
      </w:r>
      <w:r w:rsidR="00DA6E6A" w:rsidRPr="0017687B">
        <w:rPr>
          <w:color w:val="000000" w:themeColor="text1"/>
          <w:sz w:val="24"/>
          <w:szCs w:val="24"/>
          <w:lang w:val="uk-UA"/>
        </w:rPr>
        <w:t>гімназії</w:t>
      </w:r>
      <w:r w:rsidRPr="0017687B">
        <w:rPr>
          <w:color w:val="000000" w:themeColor="text1"/>
          <w:sz w:val="24"/>
          <w:szCs w:val="24"/>
          <w:lang w:val="ru-RU"/>
        </w:rPr>
        <w:t xml:space="preserve">   є   головою   педагогічної   ради   -   постійнодіючого</w:t>
      </w:r>
    </w:p>
    <w:p w:rsidR="00E1563C" w:rsidRPr="0017687B" w:rsidRDefault="00EE7BEE" w:rsidP="0017687B">
      <w:pPr>
        <w:pStyle w:val="a3"/>
        <w:spacing w:before="1"/>
        <w:jc w:val="both"/>
        <w:rPr>
          <w:color w:val="000000" w:themeColor="text1"/>
          <w:lang w:val="ru-RU"/>
        </w:rPr>
      </w:pPr>
      <w:r>
        <w:rPr>
          <w:color w:val="000000" w:themeColor="text1"/>
          <w:lang w:val="ru-RU"/>
        </w:rPr>
        <w:t>к</w:t>
      </w:r>
      <w:r w:rsidR="00E1563C" w:rsidRPr="0017687B">
        <w:rPr>
          <w:color w:val="000000" w:themeColor="text1"/>
          <w:lang w:val="ru-RU"/>
        </w:rPr>
        <w:t xml:space="preserve">олегіального органу управління закладу. Усі педагогічні працівники </w:t>
      </w:r>
      <w:r w:rsidR="00DA6E6A" w:rsidRPr="0017687B">
        <w:rPr>
          <w:color w:val="000000" w:themeColor="text1"/>
          <w:lang w:val="uk-UA"/>
        </w:rPr>
        <w:t>гімназії</w:t>
      </w:r>
      <w:r w:rsidR="00DA6E6A" w:rsidRPr="0017687B">
        <w:rPr>
          <w:color w:val="000000" w:themeColor="text1"/>
          <w:lang w:val="ru-RU"/>
        </w:rPr>
        <w:t xml:space="preserve">  беруть </w:t>
      </w:r>
      <w:r w:rsidR="00E1563C" w:rsidRPr="0017687B">
        <w:rPr>
          <w:color w:val="000000" w:themeColor="text1"/>
          <w:lang w:val="ru-RU"/>
        </w:rPr>
        <w:t xml:space="preserve">участь </w:t>
      </w:r>
      <w:r w:rsidR="00DE3DA5" w:rsidRPr="0017687B">
        <w:rPr>
          <w:color w:val="000000" w:themeColor="text1"/>
          <w:lang w:val="ru-RU"/>
        </w:rPr>
        <w:t>у засіданнях педагогічної ради.</w:t>
      </w:r>
    </w:p>
    <w:p w:rsidR="00E1563C" w:rsidRPr="0017687B" w:rsidRDefault="00E1563C" w:rsidP="0017687B">
      <w:pPr>
        <w:pStyle w:val="a5"/>
        <w:numPr>
          <w:ilvl w:val="1"/>
          <w:numId w:val="8"/>
        </w:numPr>
        <w:tabs>
          <w:tab w:val="left" w:pos="1122"/>
        </w:tabs>
        <w:spacing w:before="90"/>
        <w:ind w:right="104" w:firstLine="566"/>
        <w:jc w:val="both"/>
        <w:rPr>
          <w:color w:val="000000" w:themeColor="text1"/>
          <w:sz w:val="24"/>
          <w:szCs w:val="24"/>
          <w:lang w:val="ru-RU"/>
        </w:rPr>
      </w:pPr>
      <w:r w:rsidRPr="0017687B">
        <w:rPr>
          <w:color w:val="000000" w:themeColor="text1"/>
          <w:sz w:val="24"/>
          <w:szCs w:val="24"/>
          <w:lang w:val="ru-RU"/>
        </w:rPr>
        <w:t>Засідання педагогічної ради проводяться у міру потреби, але не менш як чотири рази на</w:t>
      </w:r>
      <w:r w:rsidR="0094156F">
        <w:rPr>
          <w:color w:val="000000" w:themeColor="text1"/>
          <w:sz w:val="24"/>
          <w:szCs w:val="24"/>
          <w:lang w:val="ru-RU"/>
        </w:rPr>
        <w:t xml:space="preserve"> </w:t>
      </w:r>
      <w:r w:rsidRPr="0017687B">
        <w:rPr>
          <w:color w:val="000000" w:themeColor="text1"/>
          <w:sz w:val="24"/>
          <w:szCs w:val="24"/>
          <w:lang w:val="ru-RU"/>
        </w:rPr>
        <w:t>рік.</w:t>
      </w:r>
    </w:p>
    <w:p w:rsidR="00E1563C" w:rsidRPr="0017687B" w:rsidRDefault="00E1563C" w:rsidP="0017687B">
      <w:pPr>
        <w:pStyle w:val="1"/>
        <w:numPr>
          <w:ilvl w:val="1"/>
          <w:numId w:val="8"/>
        </w:numPr>
        <w:tabs>
          <w:tab w:val="left" w:pos="1149"/>
        </w:tabs>
        <w:ind w:left="1148" w:hanging="480"/>
        <w:jc w:val="both"/>
        <w:rPr>
          <w:b w:val="0"/>
          <w:color w:val="000000" w:themeColor="text1"/>
        </w:rPr>
      </w:pPr>
      <w:r w:rsidRPr="0017687B">
        <w:rPr>
          <w:b w:val="0"/>
          <w:color w:val="000000" w:themeColor="text1"/>
        </w:rPr>
        <w:t xml:space="preserve">Педагогічна рада </w:t>
      </w:r>
      <w:r w:rsidR="00DA6E6A" w:rsidRPr="0017687B">
        <w:rPr>
          <w:b w:val="0"/>
          <w:color w:val="000000" w:themeColor="text1"/>
          <w:lang w:val="uk-UA"/>
        </w:rPr>
        <w:t>гімназії</w:t>
      </w:r>
      <w:r w:rsidRPr="0017687B">
        <w:rPr>
          <w:b w:val="0"/>
          <w:color w:val="000000" w:themeColor="text1"/>
        </w:rPr>
        <w:t>:</w:t>
      </w:r>
    </w:p>
    <w:p w:rsidR="00E1563C" w:rsidRPr="0017687B" w:rsidRDefault="00E1563C" w:rsidP="0017687B">
      <w:pPr>
        <w:pStyle w:val="a5"/>
        <w:numPr>
          <w:ilvl w:val="1"/>
          <w:numId w:val="10"/>
        </w:numPr>
        <w:tabs>
          <w:tab w:val="left" w:pos="809"/>
          <w:tab w:val="left" w:pos="810"/>
        </w:tabs>
        <w:ind w:firstLine="283"/>
        <w:jc w:val="both"/>
        <w:rPr>
          <w:color w:val="000000" w:themeColor="text1"/>
          <w:sz w:val="24"/>
          <w:szCs w:val="24"/>
        </w:rPr>
      </w:pPr>
      <w:r w:rsidRPr="0017687B">
        <w:rPr>
          <w:color w:val="000000" w:themeColor="text1"/>
          <w:sz w:val="24"/>
          <w:szCs w:val="24"/>
        </w:rPr>
        <w:t>планує роботу</w:t>
      </w:r>
      <w:r w:rsidR="0094156F">
        <w:rPr>
          <w:color w:val="000000" w:themeColor="text1"/>
          <w:sz w:val="24"/>
          <w:szCs w:val="24"/>
          <w:lang w:val="uk-UA"/>
        </w:rPr>
        <w:t xml:space="preserve"> </w:t>
      </w:r>
      <w:r w:rsidRPr="0017687B">
        <w:rPr>
          <w:color w:val="000000" w:themeColor="text1"/>
          <w:sz w:val="24"/>
          <w:szCs w:val="24"/>
        </w:rPr>
        <w:t>закладу;</w:t>
      </w:r>
    </w:p>
    <w:p w:rsidR="00E1563C" w:rsidRPr="0017687B" w:rsidRDefault="00E1563C" w:rsidP="0017687B">
      <w:pPr>
        <w:pStyle w:val="a5"/>
        <w:numPr>
          <w:ilvl w:val="1"/>
          <w:numId w:val="10"/>
        </w:numPr>
        <w:tabs>
          <w:tab w:val="left" w:pos="810"/>
        </w:tabs>
        <w:ind w:right="110" w:firstLine="283"/>
        <w:jc w:val="both"/>
        <w:rPr>
          <w:color w:val="000000" w:themeColor="text1"/>
          <w:sz w:val="24"/>
          <w:szCs w:val="24"/>
          <w:lang w:val="ru-RU"/>
        </w:rPr>
      </w:pPr>
      <w:r w:rsidRPr="0017687B">
        <w:rPr>
          <w:color w:val="000000" w:themeColor="text1"/>
          <w:sz w:val="24"/>
          <w:szCs w:val="24"/>
          <w:lang w:val="ru-RU"/>
        </w:rPr>
        <w:t>схвалює освітню (освітні) програму (програми) закладу та оцінює результативність її (їх)виконання;</w:t>
      </w:r>
    </w:p>
    <w:p w:rsidR="00E1563C" w:rsidRPr="0017687B" w:rsidRDefault="00E1563C" w:rsidP="0017687B">
      <w:pPr>
        <w:pStyle w:val="a5"/>
        <w:numPr>
          <w:ilvl w:val="1"/>
          <w:numId w:val="10"/>
        </w:numPr>
        <w:tabs>
          <w:tab w:val="left" w:pos="810"/>
        </w:tabs>
        <w:spacing w:before="1"/>
        <w:ind w:right="101" w:firstLine="283"/>
        <w:jc w:val="both"/>
        <w:rPr>
          <w:color w:val="000000" w:themeColor="text1"/>
          <w:sz w:val="24"/>
          <w:szCs w:val="24"/>
          <w:lang w:val="ru-RU"/>
        </w:rPr>
      </w:pPr>
      <w:r w:rsidRPr="0017687B">
        <w:rPr>
          <w:color w:val="000000" w:themeColor="text1"/>
          <w:sz w:val="24"/>
          <w:szCs w:val="24"/>
          <w:lang w:val="ru-RU"/>
        </w:rPr>
        <w:t>формує систему та затверджує процедури внутрішнього забезпечення якості освіти, включаючи систему та механізми забезпечення академічної</w:t>
      </w:r>
      <w:r w:rsidR="00676D78">
        <w:rPr>
          <w:color w:val="000000" w:themeColor="text1"/>
          <w:sz w:val="24"/>
          <w:szCs w:val="24"/>
          <w:lang w:val="ru-RU"/>
        </w:rPr>
        <w:t xml:space="preserve"> </w:t>
      </w:r>
      <w:r w:rsidRPr="0017687B">
        <w:rPr>
          <w:color w:val="000000" w:themeColor="text1"/>
          <w:sz w:val="24"/>
          <w:szCs w:val="24"/>
          <w:lang w:val="ru-RU"/>
        </w:rPr>
        <w:t>доброчесності;</w:t>
      </w:r>
    </w:p>
    <w:p w:rsidR="00E1563C" w:rsidRPr="0017687B" w:rsidRDefault="00E1563C" w:rsidP="0017687B">
      <w:pPr>
        <w:pStyle w:val="a5"/>
        <w:numPr>
          <w:ilvl w:val="1"/>
          <w:numId w:val="10"/>
        </w:numPr>
        <w:tabs>
          <w:tab w:val="left" w:pos="810"/>
        </w:tabs>
        <w:ind w:right="109" w:firstLine="283"/>
        <w:jc w:val="both"/>
        <w:rPr>
          <w:color w:val="000000" w:themeColor="text1"/>
          <w:sz w:val="24"/>
          <w:szCs w:val="24"/>
          <w:lang w:val="ru-RU"/>
        </w:rPr>
      </w:pPr>
      <w:r w:rsidRPr="0017687B">
        <w:rPr>
          <w:color w:val="000000" w:themeColor="text1"/>
          <w:sz w:val="24"/>
          <w:szCs w:val="24"/>
          <w:lang w:val="ru-RU"/>
        </w:rPr>
        <w:t>розглядає питання щодо вдосконалення і методичного забезпечення освітнього процесу;</w:t>
      </w:r>
    </w:p>
    <w:p w:rsidR="00E1563C" w:rsidRPr="0017687B" w:rsidRDefault="00E1563C" w:rsidP="0017687B">
      <w:pPr>
        <w:pStyle w:val="a5"/>
        <w:numPr>
          <w:ilvl w:val="1"/>
          <w:numId w:val="10"/>
        </w:numPr>
        <w:tabs>
          <w:tab w:val="left" w:pos="810"/>
        </w:tabs>
        <w:ind w:right="108" w:firstLine="283"/>
        <w:jc w:val="both"/>
        <w:rPr>
          <w:color w:val="000000" w:themeColor="text1"/>
          <w:sz w:val="24"/>
          <w:szCs w:val="24"/>
          <w:lang w:val="ru-RU"/>
        </w:rPr>
      </w:pPr>
      <w:r w:rsidRPr="0017687B">
        <w:rPr>
          <w:color w:val="000000" w:themeColor="text1"/>
          <w:sz w:val="24"/>
          <w:szCs w:val="24"/>
          <w:lang w:val="ru-RU"/>
        </w:rPr>
        <w:t>прийма</w:t>
      </w:r>
      <w:r w:rsidR="00676D78">
        <w:rPr>
          <w:color w:val="000000" w:themeColor="text1"/>
          <w:sz w:val="24"/>
          <w:szCs w:val="24"/>
          <w:lang w:val="ru-RU"/>
        </w:rPr>
        <w:t>є рішення щодо переведення здобувачів освіти</w:t>
      </w:r>
      <w:r w:rsidRPr="0017687B">
        <w:rPr>
          <w:color w:val="000000" w:themeColor="text1"/>
          <w:sz w:val="24"/>
          <w:szCs w:val="24"/>
          <w:lang w:val="ru-RU"/>
        </w:rPr>
        <w:t xml:space="preserve"> (вихованців) до наступного класу і їх випуску, видачі документів про відповідний рівень освіти, нагородження за успіхи у навчанні;</w:t>
      </w:r>
    </w:p>
    <w:p w:rsidR="00E1563C" w:rsidRPr="0017687B" w:rsidRDefault="00E1563C" w:rsidP="0017687B">
      <w:pPr>
        <w:pStyle w:val="a5"/>
        <w:numPr>
          <w:ilvl w:val="1"/>
          <w:numId w:val="10"/>
        </w:numPr>
        <w:tabs>
          <w:tab w:val="left" w:pos="810"/>
        </w:tabs>
        <w:ind w:right="103" w:firstLine="283"/>
        <w:jc w:val="both"/>
        <w:rPr>
          <w:color w:val="000000" w:themeColor="text1"/>
          <w:sz w:val="24"/>
          <w:szCs w:val="24"/>
          <w:lang w:val="ru-RU"/>
        </w:rPr>
      </w:pPr>
      <w:r w:rsidRPr="0017687B">
        <w:rPr>
          <w:color w:val="000000" w:themeColor="text1"/>
          <w:sz w:val="24"/>
          <w:szCs w:val="24"/>
          <w:lang w:val="ru-RU"/>
        </w:rPr>
        <w:t>обговорює питання підвищення кваліфікації педагогічних працівників, розвитку їхньої творчої ініціативи, визначає заходи щодо підвищення кваліфікації педагогічних працівників, затверджує щорічний план підвищення кваліфікації педагогічних працівників;</w:t>
      </w:r>
    </w:p>
    <w:p w:rsidR="00E1563C" w:rsidRPr="0017687B" w:rsidRDefault="00E1563C" w:rsidP="0017687B">
      <w:pPr>
        <w:pStyle w:val="a5"/>
        <w:numPr>
          <w:ilvl w:val="1"/>
          <w:numId w:val="10"/>
        </w:numPr>
        <w:tabs>
          <w:tab w:val="left" w:pos="810"/>
        </w:tabs>
        <w:ind w:right="104" w:firstLine="283"/>
        <w:jc w:val="both"/>
        <w:rPr>
          <w:color w:val="000000" w:themeColor="text1"/>
          <w:sz w:val="24"/>
          <w:szCs w:val="24"/>
          <w:lang w:val="ru-RU"/>
        </w:rPr>
      </w:pPr>
      <w:r w:rsidRPr="0017687B">
        <w:rPr>
          <w:color w:val="000000" w:themeColor="text1"/>
          <w:sz w:val="24"/>
          <w:szCs w:val="24"/>
          <w:lang w:val="ru-RU"/>
        </w:rPr>
        <w:t>розглядає питання впровадження в освітній процес найкращого педагогічного досвіду та інновацій, участі в дослідницькій, експериментальній, інноваційній діяльності, співпраці з іншими закладами освіти, науковими установами, фізичними та юридичними особами, які сприяють розвитку</w:t>
      </w:r>
      <w:r w:rsidR="00676D78">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1"/>
          <w:numId w:val="10"/>
        </w:numPr>
        <w:tabs>
          <w:tab w:val="left" w:pos="809"/>
          <w:tab w:val="left" w:pos="810"/>
        </w:tabs>
        <w:spacing w:before="80"/>
        <w:ind w:right="108" w:firstLine="283"/>
        <w:jc w:val="both"/>
        <w:rPr>
          <w:color w:val="000000" w:themeColor="text1"/>
          <w:sz w:val="24"/>
          <w:szCs w:val="24"/>
          <w:lang w:val="ru-RU"/>
        </w:rPr>
      </w:pPr>
      <w:r w:rsidRPr="0017687B">
        <w:rPr>
          <w:color w:val="000000" w:themeColor="text1"/>
          <w:sz w:val="24"/>
          <w:szCs w:val="24"/>
          <w:lang w:val="ru-RU"/>
        </w:rPr>
        <w:t>ухвалює рішення щодо відзначення, морального та матеріального заохочення учнів (вихованців), працівників закладу та інших учасників освітнього</w:t>
      </w:r>
      <w:r w:rsidR="00676D78">
        <w:rPr>
          <w:color w:val="000000" w:themeColor="text1"/>
          <w:sz w:val="24"/>
          <w:szCs w:val="24"/>
          <w:lang w:val="ru-RU"/>
        </w:rPr>
        <w:t xml:space="preserve"> </w:t>
      </w:r>
      <w:r w:rsidRPr="0017687B">
        <w:rPr>
          <w:color w:val="000000" w:themeColor="text1"/>
          <w:sz w:val="24"/>
          <w:szCs w:val="24"/>
          <w:lang w:val="ru-RU"/>
        </w:rPr>
        <w:t>процесу;</w:t>
      </w:r>
    </w:p>
    <w:p w:rsidR="00E1563C" w:rsidRPr="0017687B" w:rsidRDefault="00E1563C" w:rsidP="0017687B">
      <w:pPr>
        <w:pStyle w:val="a5"/>
        <w:numPr>
          <w:ilvl w:val="1"/>
          <w:numId w:val="10"/>
        </w:numPr>
        <w:tabs>
          <w:tab w:val="left" w:pos="809"/>
          <w:tab w:val="left" w:pos="810"/>
        </w:tabs>
        <w:ind w:right="113" w:firstLine="283"/>
        <w:jc w:val="both"/>
        <w:rPr>
          <w:color w:val="000000" w:themeColor="text1"/>
          <w:sz w:val="24"/>
          <w:szCs w:val="24"/>
          <w:lang w:val="ru-RU"/>
        </w:rPr>
      </w:pPr>
      <w:r w:rsidRPr="0017687B">
        <w:rPr>
          <w:color w:val="000000" w:themeColor="text1"/>
          <w:sz w:val="24"/>
          <w:szCs w:val="24"/>
          <w:lang w:val="ru-RU"/>
        </w:rPr>
        <w:t>розглядає пита</w:t>
      </w:r>
      <w:r w:rsidR="00676D78">
        <w:rPr>
          <w:color w:val="000000" w:themeColor="text1"/>
          <w:sz w:val="24"/>
          <w:szCs w:val="24"/>
          <w:lang w:val="ru-RU"/>
        </w:rPr>
        <w:t xml:space="preserve">ння щодо відповідальності здобувачів освіти </w:t>
      </w:r>
      <w:r w:rsidRPr="0017687B">
        <w:rPr>
          <w:color w:val="000000" w:themeColor="text1"/>
          <w:sz w:val="24"/>
          <w:szCs w:val="24"/>
          <w:lang w:val="ru-RU"/>
        </w:rPr>
        <w:t>(вихованців), працівників закладу та інших учасників освітнього процесу за невиконання ними своїх</w:t>
      </w:r>
      <w:r w:rsidR="00676D78">
        <w:rPr>
          <w:color w:val="000000" w:themeColor="text1"/>
          <w:sz w:val="24"/>
          <w:szCs w:val="24"/>
          <w:lang w:val="ru-RU"/>
        </w:rPr>
        <w:t xml:space="preserve"> </w:t>
      </w:r>
      <w:r w:rsidRPr="0017687B">
        <w:rPr>
          <w:color w:val="000000" w:themeColor="text1"/>
          <w:sz w:val="24"/>
          <w:szCs w:val="24"/>
          <w:lang w:val="ru-RU"/>
        </w:rPr>
        <w:t>обов’язків;</w:t>
      </w:r>
    </w:p>
    <w:p w:rsidR="00E1563C" w:rsidRPr="0017687B" w:rsidRDefault="00E1563C" w:rsidP="0017687B">
      <w:pPr>
        <w:pStyle w:val="a5"/>
        <w:numPr>
          <w:ilvl w:val="1"/>
          <w:numId w:val="10"/>
        </w:numPr>
        <w:tabs>
          <w:tab w:val="left" w:pos="809"/>
          <w:tab w:val="left" w:pos="810"/>
        </w:tabs>
        <w:ind w:right="105" w:firstLine="283"/>
        <w:jc w:val="both"/>
        <w:rPr>
          <w:color w:val="000000" w:themeColor="text1"/>
          <w:sz w:val="24"/>
          <w:szCs w:val="24"/>
          <w:lang w:val="ru-RU"/>
        </w:rPr>
      </w:pPr>
      <w:r w:rsidRPr="0017687B">
        <w:rPr>
          <w:color w:val="000000" w:themeColor="text1"/>
          <w:sz w:val="24"/>
          <w:szCs w:val="24"/>
          <w:lang w:val="ru-RU"/>
        </w:rPr>
        <w:t>має право ініціювати проведення позапланового інституційного аудиту закладу та проведення громадської акредитації</w:t>
      </w:r>
      <w:r w:rsidR="00676D78">
        <w:rPr>
          <w:color w:val="000000" w:themeColor="text1"/>
          <w:sz w:val="24"/>
          <w:szCs w:val="24"/>
          <w:lang w:val="ru-RU"/>
        </w:rPr>
        <w:t xml:space="preserve"> </w:t>
      </w:r>
      <w:r w:rsidRPr="0017687B">
        <w:rPr>
          <w:color w:val="000000" w:themeColor="text1"/>
          <w:sz w:val="24"/>
          <w:szCs w:val="24"/>
          <w:lang w:val="ru-RU"/>
        </w:rPr>
        <w:t>закладу;</w:t>
      </w:r>
    </w:p>
    <w:p w:rsidR="00E1563C" w:rsidRPr="0017687B" w:rsidRDefault="00E1563C" w:rsidP="0017687B">
      <w:pPr>
        <w:pStyle w:val="a5"/>
        <w:numPr>
          <w:ilvl w:val="1"/>
          <w:numId w:val="10"/>
        </w:numPr>
        <w:tabs>
          <w:tab w:val="left" w:pos="809"/>
          <w:tab w:val="left" w:pos="810"/>
          <w:tab w:val="left" w:pos="6622"/>
        </w:tabs>
        <w:ind w:right="109" w:firstLine="283"/>
        <w:jc w:val="both"/>
        <w:rPr>
          <w:color w:val="000000" w:themeColor="text1"/>
          <w:sz w:val="24"/>
          <w:szCs w:val="24"/>
          <w:lang w:val="ru-RU"/>
        </w:rPr>
      </w:pPr>
      <w:r w:rsidRPr="0017687B">
        <w:rPr>
          <w:color w:val="000000" w:themeColor="text1"/>
          <w:sz w:val="24"/>
          <w:szCs w:val="24"/>
          <w:lang w:val="ru-RU"/>
        </w:rPr>
        <w:t>розглядає  інші  питання,  віднесені</w:t>
      </w:r>
      <w:r w:rsidR="00676D78">
        <w:rPr>
          <w:color w:val="000000" w:themeColor="text1"/>
          <w:sz w:val="24"/>
          <w:szCs w:val="24"/>
          <w:lang w:val="ru-RU"/>
        </w:rPr>
        <w:t xml:space="preserve"> </w:t>
      </w:r>
      <w:r w:rsidRPr="0017687B">
        <w:rPr>
          <w:color w:val="000000" w:themeColor="text1"/>
          <w:sz w:val="24"/>
          <w:szCs w:val="24"/>
          <w:lang w:val="ru-RU"/>
        </w:rPr>
        <w:t>Законом</w:t>
      </w:r>
      <w:r w:rsidR="00676D78">
        <w:rPr>
          <w:color w:val="000000" w:themeColor="text1"/>
          <w:sz w:val="24"/>
          <w:szCs w:val="24"/>
          <w:lang w:val="ru-RU"/>
        </w:rPr>
        <w:t xml:space="preserve"> України </w:t>
      </w:r>
      <w:r w:rsidRPr="0017687B">
        <w:rPr>
          <w:color w:val="000000" w:themeColor="text1"/>
          <w:sz w:val="24"/>
          <w:szCs w:val="24"/>
          <w:lang w:val="ru-RU"/>
        </w:rPr>
        <w:t>«Про освіту», «Про загальну середню освіту»</w:t>
      </w:r>
      <w:r w:rsidR="00346A06" w:rsidRPr="0017687B">
        <w:rPr>
          <w:color w:val="000000" w:themeColor="text1"/>
          <w:sz w:val="24"/>
          <w:szCs w:val="24"/>
          <w:lang w:val="ru-RU"/>
        </w:rPr>
        <w:t xml:space="preserve"> , </w:t>
      </w:r>
      <w:r w:rsidR="00346A06" w:rsidRPr="0017687B">
        <w:rPr>
          <w:color w:val="000000" w:themeColor="text1"/>
          <w:sz w:val="24"/>
          <w:szCs w:val="24"/>
          <w:shd w:val="clear" w:color="auto" w:fill="FFFFFF"/>
          <w:lang w:val="ru-RU"/>
        </w:rPr>
        <w:t>«Про дошкільну освіту»</w:t>
      </w:r>
      <w:r w:rsidRPr="0017687B">
        <w:rPr>
          <w:color w:val="000000" w:themeColor="text1"/>
          <w:sz w:val="24"/>
          <w:szCs w:val="24"/>
          <w:lang w:val="ru-RU"/>
        </w:rPr>
        <w:t xml:space="preserve"> та/або цим Статутом до її</w:t>
      </w:r>
      <w:r w:rsidR="00676D78">
        <w:rPr>
          <w:color w:val="000000" w:themeColor="text1"/>
          <w:sz w:val="24"/>
          <w:szCs w:val="24"/>
          <w:lang w:val="ru-RU"/>
        </w:rPr>
        <w:t xml:space="preserve"> </w:t>
      </w:r>
      <w:r w:rsidRPr="0017687B">
        <w:rPr>
          <w:color w:val="000000" w:themeColor="text1"/>
          <w:sz w:val="24"/>
          <w:szCs w:val="24"/>
          <w:lang w:val="ru-RU"/>
        </w:rPr>
        <w:t>повноважень.</w:t>
      </w:r>
    </w:p>
    <w:p w:rsidR="00E1563C" w:rsidRPr="0017687B" w:rsidRDefault="00E1563C" w:rsidP="0017687B">
      <w:pPr>
        <w:pStyle w:val="a3"/>
        <w:ind w:left="668"/>
        <w:jc w:val="both"/>
        <w:rPr>
          <w:color w:val="000000" w:themeColor="text1"/>
          <w:lang w:val="ru-RU"/>
        </w:rPr>
      </w:pPr>
      <w:r w:rsidRPr="0017687B">
        <w:rPr>
          <w:color w:val="000000" w:themeColor="text1"/>
          <w:lang w:val="ru-RU"/>
        </w:rPr>
        <w:t>Рішення педагогічної ради</w:t>
      </w:r>
      <w:r w:rsidR="00676D78">
        <w:rPr>
          <w:color w:val="000000" w:themeColor="text1"/>
          <w:lang w:val="ru-RU"/>
        </w:rPr>
        <w:t xml:space="preserve"> </w:t>
      </w:r>
      <w:r w:rsidR="00DA6E6A" w:rsidRPr="0017687B">
        <w:rPr>
          <w:color w:val="000000" w:themeColor="text1"/>
          <w:lang w:val="uk-UA"/>
        </w:rPr>
        <w:t>гімназії</w:t>
      </w:r>
      <w:r w:rsidR="00676D78">
        <w:rPr>
          <w:color w:val="000000" w:themeColor="text1"/>
          <w:lang w:val="uk-UA"/>
        </w:rPr>
        <w:t xml:space="preserve"> </w:t>
      </w:r>
      <w:r w:rsidRPr="0017687B">
        <w:rPr>
          <w:color w:val="000000" w:themeColor="text1"/>
          <w:lang w:val="ru-RU"/>
        </w:rPr>
        <w:t>вводяться в</w:t>
      </w:r>
      <w:r w:rsidR="00DE3DA5" w:rsidRPr="0017687B">
        <w:rPr>
          <w:color w:val="000000" w:themeColor="text1"/>
          <w:lang w:val="ru-RU"/>
        </w:rPr>
        <w:t xml:space="preserve"> дію наказом керівника закладу.</w:t>
      </w:r>
    </w:p>
    <w:p w:rsidR="00E1563C" w:rsidRPr="0017687B" w:rsidRDefault="00E1563C" w:rsidP="0017687B">
      <w:pPr>
        <w:pStyle w:val="a5"/>
        <w:numPr>
          <w:ilvl w:val="1"/>
          <w:numId w:val="8"/>
        </w:numPr>
        <w:tabs>
          <w:tab w:val="left" w:pos="1089"/>
        </w:tabs>
        <w:ind w:left="1088" w:hanging="420"/>
        <w:jc w:val="both"/>
        <w:rPr>
          <w:color w:val="000000" w:themeColor="text1"/>
          <w:sz w:val="24"/>
          <w:szCs w:val="24"/>
          <w:lang w:val="ru-RU"/>
        </w:rPr>
      </w:pPr>
      <w:r w:rsidRPr="0017687B">
        <w:rPr>
          <w:color w:val="000000" w:themeColor="text1"/>
          <w:sz w:val="24"/>
          <w:szCs w:val="24"/>
          <w:lang w:val="ru-RU"/>
        </w:rPr>
        <w:t xml:space="preserve">У </w:t>
      </w:r>
      <w:r w:rsidR="00DA6E6A" w:rsidRPr="0017687B">
        <w:rPr>
          <w:color w:val="000000" w:themeColor="text1"/>
          <w:sz w:val="24"/>
          <w:szCs w:val="24"/>
          <w:lang w:val="uk-UA"/>
        </w:rPr>
        <w:t>гімназії</w:t>
      </w:r>
      <w:r w:rsidR="00676D78">
        <w:rPr>
          <w:color w:val="000000" w:themeColor="text1"/>
          <w:sz w:val="24"/>
          <w:szCs w:val="24"/>
          <w:lang w:val="uk-UA"/>
        </w:rPr>
        <w:t xml:space="preserve"> </w:t>
      </w:r>
      <w:r w:rsidRPr="0017687B">
        <w:rPr>
          <w:color w:val="000000" w:themeColor="text1"/>
          <w:sz w:val="24"/>
          <w:szCs w:val="24"/>
          <w:lang w:val="ru-RU"/>
        </w:rPr>
        <w:t>можуть створюватися та діяти органи</w:t>
      </w:r>
      <w:r w:rsidR="00676D78">
        <w:rPr>
          <w:color w:val="000000" w:themeColor="text1"/>
          <w:sz w:val="24"/>
          <w:szCs w:val="24"/>
          <w:lang w:val="ru-RU"/>
        </w:rPr>
        <w:t xml:space="preserve"> </w:t>
      </w:r>
      <w:r w:rsidRPr="0017687B">
        <w:rPr>
          <w:color w:val="000000" w:themeColor="text1"/>
          <w:sz w:val="24"/>
          <w:szCs w:val="24"/>
          <w:lang w:val="ru-RU"/>
        </w:rPr>
        <w:t>самоврядування:</w:t>
      </w:r>
    </w:p>
    <w:p w:rsidR="00E1563C" w:rsidRPr="0017687B" w:rsidRDefault="00E1563C" w:rsidP="0017687B">
      <w:pPr>
        <w:pStyle w:val="a5"/>
        <w:numPr>
          <w:ilvl w:val="1"/>
          <w:numId w:val="10"/>
        </w:numPr>
        <w:tabs>
          <w:tab w:val="left" w:pos="809"/>
          <w:tab w:val="left" w:pos="810"/>
        </w:tabs>
        <w:ind w:firstLine="283"/>
        <w:jc w:val="both"/>
        <w:rPr>
          <w:color w:val="000000" w:themeColor="text1"/>
          <w:sz w:val="24"/>
          <w:szCs w:val="24"/>
          <w:lang w:val="ru-RU"/>
        </w:rPr>
      </w:pPr>
      <w:r w:rsidRPr="0017687B">
        <w:rPr>
          <w:color w:val="000000" w:themeColor="text1"/>
          <w:sz w:val="24"/>
          <w:szCs w:val="24"/>
          <w:lang w:val="ru-RU"/>
        </w:rPr>
        <w:t xml:space="preserve">органи самоврядування працівників </w:t>
      </w:r>
      <w:r w:rsidR="00DA6E6A" w:rsidRPr="0017687B">
        <w:rPr>
          <w:color w:val="000000" w:themeColor="text1"/>
          <w:sz w:val="24"/>
          <w:szCs w:val="24"/>
          <w:lang w:val="uk-UA"/>
        </w:rPr>
        <w:t>гімназії</w:t>
      </w:r>
      <w:r w:rsidRPr="0017687B">
        <w:rPr>
          <w:color w:val="000000" w:themeColor="text1"/>
          <w:sz w:val="24"/>
          <w:szCs w:val="24"/>
          <w:lang w:val="ru-RU"/>
        </w:rPr>
        <w:t>;</w:t>
      </w:r>
    </w:p>
    <w:p w:rsidR="00E1563C" w:rsidRPr="0017687B" w:rsidRDefault="00E1563C" w:rsidP="0017687B">
      <w:pPr>
        <w:pStyle w:val="a5"/>
        <w:numPr>
          <w:ilvl w:val="1"/>
          <w:numId w:val="10"/>
        </w:numPr>
        <w:tabs>
          <w:tab w:val="left" w:pos="809"/>
          <w:tab w:val="left" w:pos="810"/>
        </w:tabs>
        <w:ind w:firstLine="283"/>
        <w:jc w:val="both"/>
        <w:rPr>
          <w:color w:val="000000" w:themeColor="text1"/>
          <w:sz w:val="24"/>
          <w:szCs w:val="24"/>
        </w:rPr>
      </w:pPr>
      <w:r w:rsidRPr="0017687B">
        <w:rPr>
          <w:color w:val="000000" w:themeColor="text1"/>
          <w:sz w:val="24"/>
          <w:szCs w:val="24"/>
        </w:rPr>
        <w:t>органи самоврядування здобувачівосвіти;</w:t>
      </w:r>
    </w:p>
    <w:p w:rsidR="00E1563C" w:rsidRPr="0017687B" w:rsidRDefault="00E1563C" w:rsidP="0017687B">
      <w:pPr>
        <w:pStyle w:val="a5"/>
        <w:numPr>
          <w:ilvl w:val="1"/>
          <w:numId w:val="10"/>
        </w:numPr>
        <w:tabs>
          <w:tab w:val="left" w:pos="809"/>
          <w:tab w:val="left" w:pos="810"/>
        </w:tabs>
        <w:spacing w:before="1"/>
        <w:ind w:firstLine="283"/>
        <w:jc w:val="both"/>
        <w:rPr>
          <w:color w:val="000000" w:themeColor="text1"/>
          <w:sz w:val="24"/>
          <w:szCs w:val="24"/>
        </w:rPr>
      </w:pPr>
      <w:r w:rsidRPr="0017687B">
        <w:rPr>
          <w:color w:val="000000" w:themeColor="text1"/>
          <w:sz w:val="24"/>
          <w:szCs w:val="24"/>
        </w:rPr>
        <w:t>органи батьківського</w:t>
      </w:r>
      <w:r w:rsidR="00676D78">
        <w:rPr>
          <w:color w:val="000000" w:themeColor="text1"/>
          <w:sz w:val="24"/>
          <w:szCs w:val="24"/>
          <w:lang w:val="uk-UA"/>
        </w:rPr>
        <w:t xml:space="preserve"> </w:t>
      </w:r>
      <w:r w:rsidRPr="0017687B">
        <w:rPr>
          <w:color w:val="000000" w:themeColor="text1"/>
          <w:sz w:val="24"/>
          <w:szCs w:val="24"/>
        </w:rPr>
        <w:t>самоврядування;</w:t>
      </w:r>
    </w:p>
    <w:p w:rsidR="00E1563C" w:rsidRPr="0017687B" w:rsidRDefault="00E1563C" w:rsidP="0017687B">
      <w:pPr>
        <w:pStyle w:val="a5"/>
        <w:numPr>
          <w:ilvl w:val="1"/>
          <w:numId w:val="10"/>
        </w:numPr>
        <w:tabs>
          <w:tab w:val="left" w:pos="809"/>
          <w:tab w:val="left" w:pos="810"/>
        </w:tabs>
        <w:ind w:firstLine="283"/>
        <w:jc w:val="both"/>
        <w:rPr>
          <w:color w:val="000000" w:themeColor="text1"/>
          <w:sz w:val="24"/>
          <w:szCs w:val="24"/>
          <w:lang w:val="ru-RU"/>
        </w:rPr>
      </w:pPr>
      <w:r w:rsidRPr="0017687B">
        <w:rPr>
          <w:color w:val="000000" w:themeColor="text1"/>
          <w:sz w:val="24"/>
          <w:szCs w:val="24"/>
          <w:lang w:val="ru-RU"/>
        </w:rPr>
        <w:t>інші органи громадського самоврядування учасників освітнього</w:t>
      </w:r>
      <w:r w:rsidR="00676D78">
        <w:rPr>
          <w:color w:val="000000" w:themeColor="text1"/>
          <w:sz w:val="24"/>
          <w:szCs w:val="24"/>
          <w:lang w:val="ru-RU"/>
        </w:rPr>
        <w:t xml:space="preserve"> </w:t>
      </w:r>
      <w:r w:rsidRPr="0017687B">
        <w:rPr>
          <w:color w:val="000000" w:themeColor="text1"/>
          <w:sz w:val="24"/>
          <w:szCs w:val="24"/>
          <w:lang w:val="ru-RU"/>
        </w:rPr>
        <w:t>процесу.</w:t>
      </w:r>
    </w:p>
    <w:p w:rsidR="00E1563C" w:rsidRPr="00676D78" w:rsidRDefault="00E1563C" w:rsidP="00676D78">
      <w:pPr>
        <w:pStyle w:val="a5"/>
        <w:numPr>
          <w:ilvl w:val="1"/>
          <w:numId w:val="8"/>
        </w:numPr>
        <w:tabs>
          <w:tab w:val="left" w:pos="1175"/>
        </w:tabs>
        <w:ind w:left="1174" w:hanging="506"/>
        <w:jc w:val="both"/>
        <w:rPr>
          <w:color w:val="000000" w:themeColor="text1"/>
          <w:sz w:val="24"/>
          <w:szCs w:val="24"/>
          <w:lang w:val="ru-RU"/>
        </w:rPr>
      </w:pPr>
      <w:r w:rsidRPr="0017687B">
        <w:rPr>
          <w:color w:val="000000" w:themeColor="text1"/>
          <w:sz w:val="24"/>
          <w:szCs w:val="24"/>
          <w:lang w:val="ru-RU"/>
        </w:rPr>
        <w:t xml:space="preserve">Вищим  колегіальним  органом  громадського  самоврядування  </w:t>
      </w:r>
      <w:r w:rsidR="00DA6E6A" w:rsidRPr="0017687B">
        <w:rPr>
          <w:color w:val="000000" w:themeColor="text1"/>
          <w:sz w:val="24"/>
          <w:szCs w:val="24"/>
          <w:lang w:val="uk-UA"/>
        </w:rPr>
        <w:t>гімназі</w:t>
      </w:r>
      <w:r w:rsidR="00676D78">
        <w:rPr>
          <w:color w:val="000000" w:themeColor="text1"/>
          <w:sz w:val="24"/>
          <w:szCs w:val="24"/>
          <w:lang w:val="uk-UA"/>
        </w:rPr>
        <w:t>ї</w:t>
      </w:r>
      <w:r w:rsidR="00A8098D">
        <w:rPr>
          <w:color w:val="000000" w:themeColor="text1"/>
          <w:sz w:val="24"/>
          <w:szCs w:val="24"/>
          <w:lang w:val="uk-UA"/>
        </w:rPr>
        <w:t xml:space="preserve"> є </w:t>
      </w:r>
      <w:r w:rsidR="00DA6E6A" w:rsidRPr="0017687B">
        <w:rPr>
          <w:color w:val="000000" w:themeColor="text1"/>
          <w:spacing w:val="5"/>
          <w:sz w:val="24"/>
          <w:szCs w:val="24"/>
          <w:lang w:val="ru-RU"/>
        </w:rPr>
        <w:lastRenderedPageBreak/>
        <w:t>з</w:t>
      </w:r>
      <w:r w:rsidR="00676D78">
        <w:rPr>
          <w:color w:val="000000" w:themeColor="text1"/>
          <w:spacing w:val="5"/>
          <w:sz w:val="24"/>
          <w:szCs w:val="24"/>
          <w:lang w:val="ru-RU"/>
        </w:rPr>
        <w:t xml:space="preserve">агальні </w:t>
      </w:r>
      <w:r w:rsidR="00676D78" w:rsidRPr="00676D78">
        <w:rPr>
          <w:color w:val="000000" w:themeColor="text1"/>
          <w:lang w:val="ru-RU"/>
        </w:rPr>
        <w:t xml:space="preserve">збори </w:t>
      </w:r>
      <w:r w:rsidRPr="00676D78">
        <w:rPr>
          <w:color w:val="000000" w:themeColor="text1"/>
          <w:lang w:val="ru-RU"/>
        </w:rPr>
        <w:t xml:space="preserve"> </w:t>
      </w:r>
      <w:r w:rsidR="00676D78" w:rsidRPr="00676D78">
        <w:rPr>
          <w:color w:val="000000" w:themeColor="text1"/>
          <w:lang w:val="ru-RU"/>
        </w:rPr>
        <w:t xml:space="preserve"> </w:t>
      </w:r>
      <w:r w:rsidRPr="00676D78">
        <w:rPr>
          <w:color w:val="000000" w:themeColor="text1"/>
          <w:lang w:val="ru-RU"/>
        </w:rPr>
        <w:t xml:space="preserve">колективу </w:t>
      </w:r>
      <w:r w:rsidR="00DA6E6A" w:rsidRPr="00676D78">
        <w:rPr>
          <w:color w:val="000000" w:themeColor="text1"/>
          <w:lang w:val="uk-UA"/>
        </w:rPr>
        <w:t>гімназії</w:t>
      </w:r>
      <w:r w:rsidRPr="00676D78">
        <w:rPr>
          <w:color w:val="000000" w:themeColor="text1"/>
          <w:lang w:val="ru-RU"/>
        </w:rPr>
        <w:t>, що скликаються не менш як один раз</w:t>
      </w:r>
      <w:r w:rsidR="00DA6E6A" w:rsidRPr="00676D78">
        <w:rPr>
          <w:color w:val="000000" w:themeColor="text1"/>
          <w:lang w:val="ru-RU"/>
        </w:rPr>
        <w:t xml:space="preserve">  на  рік.</w:t>
      </w:r>
    </w:p>
    <w:p w:rsidR="00E1563C" w:rsidRPr="0017687B" w:rsidRDefault="00E1563C" w:rsidP="0017687B">
      <w:pPr>
        <w:pStyle w:val="a3"/>
        <w:ind w:firstLine="566"/>
        <w:jc w:val="both"/>
        <w:rPr>
          <w:color w:val="000000" w:themeColor="text1"/>
          <w:lang w:val="ru-RU"/>
        </w:rPr>
      </w:pPr>
      <w:r w:rsidRPr="0017687B">
        <w:rPr>
          <w:color w:val="000000" w:themeColor="text1"/>
          <w:lang w:val="ru-RU"/>
        </w:rPr>
        <w:t>Делегати загальних зборів з правом вирішального голосу обираються пропорційно від таких трьох категорій:</w:t>
      </w:r>
    </w:p>
    <w:p w:rsidR="00E1563C" w:rsidRPr="0017687B" w:rsidRDefault="00E1563C" w:rsidP="0017687B">
      <w:pPr>
        <w:pStyle w:val="a5"/>
        <w:numPr>
          <w:ilvl w:val="0"/>
          <w:numId w:val="7"/>
        </w:numPr>
        <w:tabs>
          <w:tab w:val="left" w:pos="669"/>
        </w:tabs>
        <w:ind w:firstLine="283"/>
        <w:jc w:val="both"/>
        <w:rPr>
          <w:color w:val="000000" w:themeColor="text1"/>
          <w:sz w:val="24"/>
          <w:szCs w:val="24"/>
          <w:lang w:val="ru-RU"/>
        </w:rPr>
      </w:pPr>
      <w:r w:rsidRPr="0017687B">
        <w:rPr>
          <w:color w:val="000000" w:themeColor="text1"/>
          <w:sz w:val="24"/>
          <w:szCs w:val="24"/>
          <w:lang w:val="ru-RU"/>
        </w:rPr>
        <w:t xml:space="preserve">працівників </w:t>
      </w:r>
      <w:r w:rsidR="00DA6E6A" w:rsidRPr="0017687B">
        <w:rPr>
          <w:color w:val="000000" w:themeColor="text1"/>
          <w:sz w:val="24"/>
          <w:szCs w:val="24"/>
          <w:lang w:val="uk-UA"/>
        </w:rPr>
        <w:t>гімназії</w:t>
      </w:r>
      <w:r w:rsidRPr="0017687B">
        <w:rPr>
          <w:color w:val="000000" w:themeColor="text1"/>
          <w:sz w:val="24"/>
          <w:szCs w:val="24"/>
          <w:lang w:val="ru-RU"/>
        </w:rPr>
        <w:t xml:space="preserve"> - зборами трудового</w:t>
      </w:r>
      <w:r w:rsidR="00676D78">
        <w:rPr>
          <w:color w:val="000000" w:themeColor="text1"/>
          <w:sz w:val="24"/>
          <w:szCs w:val="24"/>
          <w:lang w:val="ru-RU"/>
        </w:rPr>
        <w:t xml:space="preserve"> </w:t>
      </w:r>
      <w:r w:rsidRPr="0017687B">
        <w:rPr>
          <w:color w:val="000000" w:themeColor="text1"/>
          <w:sz w:val="24"/>
          <w:szCs w:val="24"/>
          <w:lang w:val="ru-RU"/>
        </w:rPr>
        <w:t>колективу;</w:t>
      </w:r>
    </w:p>
    <w:p w:rsidR="00E1563C" w:rsidRPr="0017687B" w:rsidRDefault="00676D78" w:rsidP="00676D78">
      <w:pPr>
        <w:pStyle w:val="a5"/>
        <w:tabs>
          <w:tab w:val="left" w:pos="669"/>
        </w:tabs>
        <w:ind w:left="385" w:firstLine="0"/>
        <w:jc w:val="both"/>
        <w:rPr>
          <w:color w:val="000000" w:themeColor="text1"/>
          <w:sz w:val="24"/>
          <w:szCs w:val="24"/>
          <w:lang w:val="ru-RU"/>
        </w:rPr>
      </w:pPr>
      <w:r>
        <w:rPr>
          <w:color w:val="000000" w:themeColor="text1"/>
          <w:sz w:val="24"/>
          <w:szCs w:val="24"/>
          <w:lang w:val="ru-RU"/>
        </w:rPr>
        <w:t>- здобувачів освіти</w:t>
      </w:r>
      <w:r w:rsidR="00E1563C" w:rsidRPr="0017687B">
        <w:rPr>
          <w:color w:val="000000" w:themeColor="text1"/>
          <w:sz w:val="24"/>
          <w:szCs w:val="24"/>
          <w:lang w:val="ru-RU"/>
        </w:rPr>
        <w:t xml:space="preserve"> </w:t>
      </w:r>
      <w:r w:rsidR="00DA6E6A" w:rsidRPr="0017687B">
        <w:rPr>
          <w:color w:val="000000" w:themeColor="text1"/>
          <w:sz w:val="24"/>
          <w:szCs w:val="24"/>
          <w:lang w:val="uk-UA"/>
        </w:rPr>
        <w:t>гімназії</w:t>
      </w:r>
      <w:r w:rsidR="00587687" w:rsidRPr="0017687B">
        <w:rPr>
          <w:color w:val="000000" w:themeColor="text1"/>
          <w:sz w:val="24"/>
          <w:szCs w:val="24"/>
          <w:lang w:val="ru-RU"/>
        </w:rPr>
        <w:t>–</w:t>
      </w:r>
      <w:r w:rsidR="00E1563C" w:rsidRPr="0017687B">
        <w:rPr>
          <w:color w:val="000000" w:themeColor="text1"/>
          <w:sz w:val="24"/>
          <w:szCs w:val="24"/>
          <w:lang w:val="ru-RU"/>
        </w:rPr>
        <w:t xml:space="preserve"> класнимизборами;</w:t>
      </w:r>
    </w:p>
    <w:p w:rsidR="00E1563C" w:rsidRPr="0017687B" w:rsidRDefault="00E1563C" w:rsidP="0017687B">
      <w:pPr>
        <w:pStyle w:val="a5"/>
        <w:numPr>
          <w:ilvl w:val="0"/>
          <w:numId w:val="7"/>
        </w:numPr>
        <w:tabs>
          <w:tab w:val="left" w:pos="669"/>
        </w:tabs>
        <w:ind w:firstLine="283"/>
        <w:jc w:val="both"/>
        <w:rPr>
          <w:color w:val="000000" w:themeColor="text1"/>
          <w:sz w:val="24"/>
          <w:szCs w:val="24"/>
        </w:rPr>
      </w:pPr>
      <w:r w:rsidRPr="0017687B">
        <w:rPr>
          <w:color w:val="000000" w:themeColor="text1"/>
          <w:sz w:val="24"/>
          <w:szCs w:val="24"/>
        </w:rPr>
        <w:t>батьків - класними батьківськими</w:t>
      </w:r>
      <w:r w:rsidR="00676D78">
        <w:rPr>
          <w:color w:val="000000" w:themeColor="text1"/>
          <w:sz w:val="24"/>
          <w:szCs w:val="24"/>
          <w:lang w:val="uk-UA"/>
        </w:rPr>
        <w:t xml:space="preserve"> </w:t>
      </w:r>
      <w:r w:rsidRPr="0017687B">
        <w:rPr>
          <w:color w:val="000000" w:themeColor="text1"/>
          <w:sz w:val="24"/>
          <w:szCs w:val="24"/>
        </w:rPr>
        <w:t>зборами.</w:t>
      </w:r>
    </w:p>
    <w:p w:rsidR="00E1563C" w:rsidRPr="0017687B" w:rsidRDefault="00E1563C" w:rsidP="0017687B">
      <w:pPr>
        <w:pStyle w:val="a3"/>
        <w:ind w:right="103" w:firstLine="566"/>
        <w:jc w:val="both"/>
        <w:rPr>
          <w:color w:val="000000" w:themeColor="text1"/>
          <w:lang w:val="ru-RU"/>
        </w:rPr>
      </w:pPr>
      <w:r w:rsidRPr="0017687B">
        <w:rPr>
          <w:color w:val="000000" w:themeColor="text1"/>
          <w:lang w:val="ru-RU"/>
        </w:rPr>
        <w:t xml:space="preserve">Кожна категорія обирає по </w:t>
      </w:r>
      <w:r w:rsidRPr="0017687B">
        <w:rPr>
          <w:color w:val="000000" w:themeColor="text1"/>
          <w:lang w:val="uk-UA"/>
        </w:rPr>
        <w:t>1</w:t>
      </w:r>
      <w:r w:rsidRPr="0017687B">
        <w:rPr>
          <w:color w:val="000000" w:themeColor="text1"/>
          <w:lang w:val="ru-RU"/>
        </w:rPr>
        <w:t>0 делегатів. Загальні збори (конференція) правочинні, якщо в їхній роботі бере участь не менше половини делегатів кожної з трьох категорій. Рішення приймається простою більшістю голосів присутніх делегатів. Термін їх повноважень становить 1 рік.</w:t>
      </w:r>
    </w:p>
    <w:p w:rsidR="00E1563C" w:rsidRPr="0017687B" w:rsidRDefault="00E1563C" w:rsidP="0017687B">
      <w:pPr>
        <w:pStyle w:val="a3"/>
        <w:spacing w:before="1"/>
        <w:ind w:left="668"/>
        <w:jc w:val="both"/>
        <w:rPr>
          <w:color w:val="000000" w:themeColor="text1"/>
          <w:lang w:val="ru-RU"/>
        </w:rPr>
      </w:pPr>
      <w:r w:rsidRPr="0017687B">
        <w:rPr>
          <w:color w:val="000000" w:themeColor="text1"/>
          <w:lang w:val="ru-RU"/>
        </w:rPr>
        <w:t xml:space="preserve">Загальні збори(конференція) </w:t>
      </w:r>
      <w:r w:rsidR="00DA6E6A" w:rsidRPr="0017687B">
        <w:rPr>
          <w:color w:val="000000" w:themeColor="text1"/>
          <w:lang w:val="uk-UA"/>
        </w:rPr>
        <w:t>гімназії</w:t>
      </w:r>
      <w:r w:rsidRPr="0017687B">
        <w:rPr>
          <w:color w:val="000000" w:themeColor="text1"/>
          <w:lang w:val="ru-RU"/>
        </w:rPr>
        <w:t>:</w:t>
      </w:r>
    </w:p>
    <w:p w:rsidR="00E1563C" w:rsidRPr="0017687B" w:rsidRDefault="00E1563C" w:rsidP="0017687B">
      <w:pPr>
        <w:pStyle w:val="a5"/>
        <w:numPr>
          <w:ilvl w:val="0"/>
          <w:numId w:val="7"/>
        </w:numPr>
        <w:tabs>
          <w:tab w:val="left" w:pos="669"/>
        </w:tabs>
        <w:ind w:firstLine="283"/>
        <w:jc w:val="both"/>
        <w:rPr>
          <w:color w:val="000000" w:themeColor="text1"/>
          <w:sz w:val="24"/>
          <w:szCs w:val="24"/>
          <w:lang w:val="ru-RU"/>
        </w:rPr>
      </w:pPr>
      <w:r w:rsidRPr="0017687B">
        <w:rPr>
          <w:color w:val="000000" w:themeColor="text1"/>
          <w:sz w:val="24"/>
          <w:szCs w:val="24"/>
          <w:lang w:val="ru-RU"/>
        </w:rPr>
        <w:t xml:space="preserve">заслуховують звіт керівника </w:t>
      </w:r>
      <w:r w:rsidR="00DA6E6A" w:rsidRPr="0017687B">
        <w:rPr>
          <w:color w:val="000000" w:themeColor="text1"/>
          <w:sz w:val="24"/>
          <w:szCs w:val="24"/>
          <w:lang w:val="uk-UA"/>
        </w:rPr>
        <w:t>гімназії</w:t>
      </w:r>
      <w:r w:rsidRPr="0017687B">
        <w:rPr>
          <w:color w:val="000000" w:themeColor="text1"/>
          <w:sz w:val="24"/>
          <w:szCs w:val="24"/>
          <w:lang w:val="ru-RU"/>
        </w:rPr>
        <w:t>;</w:t>
      </w:r>
    </w:p>
    <w:p w:rsidR="00E1563C" w:rsidRPr="0017687B" w:rsidRDefault="00E1563C" w:rsidP="0017687B">
      <w:pPr>
        <w:pStyle w:val="a5"/>
        <w:numPr>
          <w:ilvl w:val="0"/>
          <w:numId w:val="7"/>
        </w:numPr>
        <w:tabs>
          <w:tab w:val="left" w:pos="669"/>
          <w:tab w:val="left" w:pos="2174"/>
          <w:tab w:val="left" w:pos="3232"/>
          <w:tab w:val="left" w:pos="4451"/>
          <w:tab w:val="left" w:pos="5897"/>
          <w:tab w:val="left" w:pos="8686"/>
        </w:tabs>
        <w:ind w:right="103" w:firstLine="283"/>
        <w:jc w:val="both"/>
        <w:rPr>
          <w:color w:val="000000" w:themeColor="text1"/>
          <w:sz w:val="24"/>
          <w:szCs w:val="24"/>
          <w:lang w:val="ru-RU"/>
        </w:rPr>
      </w:pPr>
      <w:r w:rsidRPr="0017687B">
        <w:rPr>
          <w:color w:val="000000" w:themeColor="text1"/>
          <w:sz w:val="24"/>
          <w:szCs w:val="24"/>
          <w:lang w:val="ru-RU"/>
        </w:rPr>
        <w:t>розглядають</w:t>
      </w:r>
      <w:r w:rsidRPr="0017687B">
        <w:rPr>
          <w:color w:val="000000" w:themeColor="text1"/>
          <w:sz w:val="24"/>
          <w:szCs w:val="24"/>
          <w:lang w:val="ru-RU"/>
        </w:rPr>
        <w:tab/>
        <w:t>питання</w:t>
      </w:r>
      <w:r w:rsidRPr="0017687B">
        <w:rPr>
          <w:color w:val="000000" w:themeColor="text1"/>
          <w:sz w:val="24"/>
          <w:szCs w:val="24"/>
          <w:lang w:val="ru-RU"/>
        </w:rPr>
        <w:tab/>
        <w:t>освітньої,</w:t>
      </w:r>
      <w:r w:rsidRPr="0017687B">
        <w:rPr>
          <w:color w:val="000000" w:themeColor="text1"/>
          <w:sz w:val="24"/>
          <w:szCs w:val="24"/>
          <w:lang w:val="ru-RU"/>
        </w:rPr>
        <w:tab/>
        <w:t>методичної,</w:t>
      </w:r>
      <w:r w:rsidRPr="0017687B">
        <w:rPr>
          <w:color w:val="000000" w:themeColor="text1"/>
          <w:sz w:val="24"/>
          <w:szCs w:val="24"/>
          <w:lang w:val="ru-RU"/>
        </w:rPr>
        <w:tab/>
        <w:t>фінансово-господарської</w:t>
      </w:r>
      <w:r w:rsidRPr="0017687B">
        <w:rPr>
          <w:color w:val="000000" w:themeColor="text1"/>
          <w:sz w:val="24"/>
          <w:szCs w:val="24"/>
          <w:lang w:val="ru-RU"/>
        </w:rPr>
        <w:tab/>
        <w:t xml:space="preserve">діяльності </w:t>
      </w:r>
      <w:r w:rsidR="00B52F76" w:rsidRPr="0017687B">
        <w:rPr>
          <w:color w:val="000000" w:themeColor="text1"/>
          <w:sz w:val="24"/>
          <w:szCs w:val="24"/>
          <w:lang w:val="ru-RU"/>
        </w:rPr>
        <w:t>гімназії</w:t>
      </w:r>
      <w:r w:rsidRPr="0017687B">
        <w:rPr>
          <w:color w:val="000000" w:themeColor="text1"/>
          <w:sz w:val="24"/>
          <w:szCs w:val="24"/>
          <w:lang w:val="ru-RU"/>
        </w:rPr>
        <w:t>;</w:t>
      </w:r>
    </w:p>
    <w:p w:rsidR="00E1563C" w:rsidRPr="0017687B" w:rsidRDefault="00E1563C" w:rsidP="0017687B">
      <w:pPr>
        <w:pStyle w:val="a5"/>
        <w:numPr>
          <w:ilvl w:val="0"/>
          <w:numId w:val="7"/>
        </w:numPr>
        <w:tabs>
          <w:tab w:val="left" w:pos="669"/>
          <w:tab w:val="left" w:pos="3208"/>
          <w:tab w:val="left" w:pos="4330"/>
          <w:tab w:val="left" w:pos="6107"/>
        </w:tabs>
        <w:ind w:right="100" w:firstLine="283"/>
        <w:jc w:val="both"/>
        <w:rPr>
          <w:color w:val="000000" w:themeColor="text1"/>
          <w:sz w:val="24"/>
          <w:szCs w:val="24"/>
          <w:lang w:val="ru-RU"/>
        </w:rPr>
      </w:pPr>
      <w:r w:rsidRPr="0017687B">
        <w:rPr>
          <w:color w:val="000000" w:themeColor="text1"/>
          <w:sz w:val="24"/>
          <w:szCs w:val="24"/>
          <w:lang w:val="ru-RU"/>
        </w:rPr>
        <w:t>затверджують основні</w:t>
      </w:r>
      <w:r w:rsidRPr="0017687B">
        <w:rPr>
          <w:color w:val="000000" w:themeColor="text1"/>
          <w:sz w:val="24"/>
          <w:szCs w:val="24"/>
          <w:lang w:val="ru-RU"/>
        </w:rPr>
        <w:tab/>
        <w:t>напрями</w:t>
      </w:r>
      <w:r w:rsidRPr="0017687B">
        <w:rPr>
          <w:color w:val="000000" w:themeColor="text1"/>
          <w:sz w:val="24"/>
          <w:szCs w:val="24"/>
          <w:lang w:val="ru-RU"/>
        </w:rPr>
        <w:tab/>
        <w:t>вдосконалення</w:t>
      </w:r>
      <w:r w:rsidRPr="0017687B">
        <w:rPr>
          <w:color w:val="000000" w:themeColor="text1"/>
          <w:sz w:val="24"/>
          <w:szCs w:val="24"/>
          <w:lang w:val="ru-RU"/>
        </w:rPr>
        <w:tab/>
        <w:t xml:space="preserve">освітнього процесу, розглядають інші найважливіші напрями діяльності </w:t>
      </w:r>
      <w:r w:rsidR="0080275D" w:rsidRPr="0017687B">
        <w:rPr>
          <w:color w:val="000000" w:themeColor="text1"/>
          <w:sz w:val="24"/>
          <w:szCs w:val="24"/>
          <w:lang w:val="ru-RU"/>
        </w:rPr>
        <w:t>гімназії</w:t>
      </w:r>
      <w:r w:rsidRPr="0017687B">
        <w:rPr>
          <w:color w:val="000000" w:themeColor="text1"/>
          <w:sz w:val="24"/>
          <w:szCs w:val="24"/>
          <w:lang w:val="ru-RU"/>
        </w:rPr>
        <w:t>;</w:t>
      </w:r>
    </w:p>
    <w:p w:rsidR="00E1563C" w:rsidRPr="0017687B" w:rsidRDefault="00E1563C" w:rsidP="0017687B">
      <w:pPr>
        <w:pStyle w:val="a5"/>
        <w:numPr>
          <w:ilvl w:val="0"/>
          <w:numId w:val="7"/>
        </w:numPr>
        <w:tabs>
          <w:tab w:val="left" w:pos="669"/>
        </w:tabs>
        <w:ind w:right="100" w:firstLine="283"/>
        <w:jc w:val="both"/>
        <w:rPr>
          <w:color w:val="000000" w:themeColor="text1"/>
          <w:sz w:val="24"/>
          <w:szCs w:val="24"/>
          <w:lang w:val="ru-RU"/>
        </w:rPr>
      </w:pPr>
      <w:r w:rsidRPr="0017687B">
        <w:rPr>
          <w:color w:val="000000" w:themeColor="text1"/>
          <w:sz w:val="24"/>
          <w:szCs w:val="24"/>
          <w:lang w:val="ru-RU"/>
        </w:rPr>
        <w:t xml:space="preserve">приймають рішення про стимулювання праці керівників та інших працівників </w:t>
      </w:r>
      <w:r w:rsidR="0080275D" w:rsidRPr="0017687B">
        <w:rPr>
          <w:color w:val="000000" w:themeColor="text1"/>
          <w:sz w:val="24"/>
          <w:szCs w:val="24"/>
          <w:lang w:val="ru-RU"/>
        </w:rPr>
        <w:t>гімназії</w:t>
      </w:r>
      <w:r w:rsidRPr="0017687B">
        <w:rPr>
          <w:color w:val="000000" w:themeColor="text1"/>
          <w:sz w:val="24"/>
          <w:szCs w:val="24"/>
          <w:lang w:val="ru-RU"/>
        </w:rPr>
        <w:t>.</w:t>
      </w:r>
    </w:p>
    <w:p w:rsidR="00864B5F" w:rsidRPr="0017687B" w:rsidRDefault="00864B5F" w:rsidP="0017687B">
      <w:pPr>
        <w:pStyle w:val="a5"/>
        <w:numPr>
          <w:ilvl w:val="1"/>
          <w:numId w:val="8"/>
        </w:numPr>
        <w:tabs>
          <w:tab w:val="left" w:pos="1177"/>
        </w:tabs>
        <w:ind w:right="110" w:firstLine="566"/>
        <w:jc w:val="both"/>
        <w:rPr>
          <w:color w:val="000000" w:themeColor="text1"/>
          <w:sz w:val="24"/>
          <w:szCs w:val="24"/>
          <w:lang w:val="ru-RU"/>
        </w:rPr>
      </w:pPr>
      <w:r w:rsidRPr="0017687B">
        <w:rPr>
          <w:color w:val="000000" w:themeColor="text1"/>
          <w:sz w:val="24"/>
          <w:szCs w:val="24"/>
          <w:lang w:val="ru-RU"/>
        </w:rPr>
        <w:t xml:space="preserve">У </w:t>
      </w:r>
      <w:r w:rsidR="0080275D" w:rsidRPr="0017687B">
        <w:rPr>
          <w:color w:val="000000" w:themeColor="text1"/>
          <w:sz w:val="24"/>
          <w:szCs w:val="24"/>
          <w:lang w:val="ru-RU"/>
        </w:rPr>
        <w:t>гімназії</w:t>
      </w:r>
      <w:r w:rsidRPr="0017687B">
        <w:rPr>
          <w:color w:val="000000" w:themeColor="text1"/>
          <w:sz w:val="24"/>
          <w:szCs w:val="24"/>
          <w:lang w:val="ru-RU"/>
        </w:rPr>
        <w:t xml:space="preserve"> за рішенням засновника відповідно до спеціальних законів створюється і діє </w:t>
      </w:r>
      <w:r w:rsidRPr="0017687B">
        <w:rPr>
          <w:rFonts w:eastAsia="Calibri"/>
          <w:color w:val="000000" w:themeColor="text1"/>
          <w:sz w:val="24"/>
          <w:szCs w:val="24"/>
          <w:lang w:val="ru-RU"/>
        </w:rPr>
        <w:t xml:space="preserve">наглядова </w:t>
      </w:r>
      <w:r w:rsidR="00676D78">
        <w:rPr>
          <w:rFonts w:eastAsia="Calibri"/>
          <w:color w:val="000000" w:themeColor="text1"/>
          <w:sz w:val="24"/>
          <w:szCs w:val="24"/>
          <w:lang w:val="uk-UA"/>
        </w:rPr>
        <w:t xml:space="preserve"> </w:t>
      </w:r>
      <w:r w:rsidRPr="0017687B">
        <w:rPr>
          <w:rFonts w:eastAsia="Calibri"/>
          <w:color w:val="000000" w:themeColor="text1"/>
          <w:sz w:val="24"/>
          <w:szCs w:val="24"/>
          <w:lang w:val="uk-UA"/>
        </w:rPr>
        <w:t>(</w:t>
      </w:r>
      <w:r w:rsidRPr="0017687B">
        <w:rPr>
          <w:color w:val="000000" w:themeColor="text1"/>
          <w:sz w:val="24"/>
          <w:szCs w:val="24"/>
          <w:lang w:val="ru-RU"/>
        </w:rPr>
        <w:t xml:space="preserve">піклувальна) рада </w:t>
      </w:r>
      <w:r w:rsidR="0080275D" w:rsidRPr="0017687B">
        <w:rPr>
          <w:color w:val="000000" w:themeColor="text1"/>
          <w:sz w:val="24"/>
          <w:szCs w:val="24"/>
          <w:lang w:val="ru-RU"/>
        </w:rPr>
        <w:t xml:space="preserve">     гімназії</w:t>
      </w:r>
      <w:r w:rsidRPr="0017687B">
        <w:rPr>
          <w:color w:val="000000" w:themeColor="text1"/>
          <w:sz w:val="24"/>
          <w:szCs w:val="24"/>
          <w:lang w:val="ru-RU"/>
        </w:rPr>
        <w:t>.</w:t>
      </w:r>
    </w:p>
    <w:p w:rsidR="00864B5F" w:rsidRPr="0017687B" w:rsidRDefault="00864B5F" w:rsidP="0017687B">
      <w:pPr>
        <w:pStyle w:val="a3"/>
        <w:ind w:right="101" w:firstLine="566"/>
        <w:jc w:val="both"/>
        <w:rPr>
          <w:color w:val="000000" w:themeColor="text1"/>
          <w:lang w:val="ru-RU"/>
        </w:rPr>
      </w:pPr>
      <w:r w:rsidRPr="0017687B">
        <w:rPr>
          <w:rFonts w:eastAsia="Calibri"/>
          <w:color w:val="000000" w:themeColor="text1"/>
          <w:lang w:val="ru-RU"/>
        </w:rPr>
        <w:t xml:space="preserve">Наглядова </w:t>
      </w:r>
      <w:r w:rsidRPr="0017687B">
        <w:rPr>
          <w:rFonts w:eastAsia="Calibri"/>
          <w:color w:val="000000" w:themeColor="text1"/>
          <w:lang w:val="uk-UA"/>
        </w:rPr>
        <w:t>(</w:t>
      </w:r>
      <w:r w:rsidRPr="0017687B">
        <w:rPr>
          <w:color w:val="000000" w:themeColor="text1"/>
          <w:lang w:val="ru-RU"/>
        </w:rPr>
        <w:t xml:space="preserve">піклувальна)  рада </w:t>
      </w:r>
      <w:r w:rsidR="0080275D" w:rsidRPr="0017687B">
        <w:rPr>
          <w:color w:val="000000" w:themeColor="text1"/>
          <w:lang w:val="ru-RU"/>
        </w:rPr>
        <w:t>гімназії</w:t>
      </w:r>
      <w:r w:rsidRPr="0017687B">
        <w:rPr>
          <w:color w:val="000000" w:themeColor="text1"/>
          <w:lang w:val="ru-RU"/>
        </w:rPr>
        <w:t xml:space="preserve"> сприяє вирішенню перспективних завдань </w:t>
      </w:r>
      <w:r w:rsidR="0080275D" w:rsidRPr="0017687B">
        <w:rPr>
          <w:color w:val="000000" w:themeColor="text1"/>
          <w:lang w:val="ru-RU"/>
        </w:rPr>
        <w:t>її</w:t>
      </w:r>
      <w:r w:rsidRPr="0017687B">
        <w:rPr>
          <w:color w:val="000000" w:themeColor="text1"/>
          <w:lang w:val="ru-RU"/>
        </w:rPr>
        <w:t xml:space="preserve"> розвитку, залученню фінансових ресурсів для забезпечення </w:t>
      </w:r>
      <w:r w:rsidR="0080275D" w:rsidRPr="0017687B">
        <w:rPr>
          <w:color w:val="000000" w:themeColor="text1"/>
          <w:lang w:val="ru-RU"/>
        </w:rPr>
        <w:t>її</w:t>
      </w:r>
      <w:r w:rsidRPr="0017687B">
        <w:rPr>
          <w:color w:val="000000" w:themeColor="text1"/>
          <w:lang w:val="ru-RU"/>
        </w:rPr>
        <w:t xml:space="preserve"> діяльності з основних напрямів розвитку і здійсненню контролю за їх використанням, ефективній взаємодії </w:t>
      </w:r>
      <w:r w:rsidR="0080275D" w:rsidRPr="0017687B">
        <w:rPr>
          <w:color w:val="000000" w:themeColor="text1"/>
          <w:lang w:val="ru-RU"/>
        </w:rPr>
        <w:t>гімназії</w:t>
      </w:r>
      <w:r w:rsidRPr="0017687B">
        <w:rPr>
          <w:color w:val="000000" w:themeColor="text1"/>
          <w:lang w:val="ru-RU"/>
        </w:rPr>
        <w:t xml:space="preserve"> з органами державної влади та органами місцевого самоврядування, науковою громадськістю, громадськими організаціями, юридичними та фізичними особами.</w:t>
      </w:r>
    </w:p>
    <w:p w:rsidR="00864B5F" w:rsidRPr="0017687B" w:rsidRDefault="00864B5F" w:rsidP="0017687B">
      <w:pPr>
        <w:pStyle w:val="a3"/>
        <w:spacing w:before="1"/>
        <w:jc w:val="both"/>
        <w:rPr>
          <w:color w:val="000000" w:themeColor="text1"/>
          <w:lang w:val="ru-RU"/>
        </w:rPr>
      </w:pPr>
      <w:r w:rsidRPr="0017687B">
        <w:rPr>
          <w:color w:val="000000" w:themeColor="text1"/>
          <w:lang w:val="ru-RU"/>
        </w:rPr>
        <w:t xml:space="preserve">Основними завданнями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піклувальної)  ради є:</w:t>
      </w:r>
    </w:p>
    <w:p w:rsidR="00864B5F" w:rsidRPr="0017687B" w:rsidRDefault="00864B5F" w:rsidP="0017687B">
      <w:pPr>
        <w:pStyle w:val="a5"/>
        <w:numPr>
          <w:ilvl w:val="0"/>
          <w:numId w:val="6"/>
        </w:numPr>
        <w:tabs>
          <w:tab w:val="left" w:pos="642"/>
        </w:tabs>
        <w:ind w:right="104" w:firstLine="360"/>
        <w:jc w:val="both"/>
        <w:rPr>
          <w:color w:val="000000" w:themeColor="text1"/>
          <w:sz w:val="24"/>
          <w:szCs w:val="24"/>
          <w:lang w:val="ru-RU"/>
        </w:rPr>
      </w:pPr>
      <w:r w:rsidRPr="0017687B">
        <w:rPr>
          <w:color w:val="000000" w:themeColor="text1"/>
          <w:sz w:val="24"/>
          <w:szCs w:val="24"/>
          <w:lang w:val="ru-RU"/>
        </w:rPr>
        <w:t>сприяння виконанню законодавства України щодо обов'язковості повної загальної середньоїосвіти;</w:t>
      </w:r>
    </w:p>
    <w:p w:rsidR="00864B5F" w:rsidRPr="0017687B" w:rsidRDefault="00864B5F" w:rsidP="0017687B">
      <w:pPr>
        <w:pStyle w:val="a5"/>
        <w:numPr>
          <w:ilvl w:val="0"/>
          <w:numId w:val="6"/>
        </w:numPr>
        <w:tabs>
          <w:tab w:val="left" w:pos="642"/>
        </w:tabs>
        <w:ind w:right="104" w:firstLine="360"/>
        <w:jc w:val="both"/>
        <w:rPr>
          <w:color w:val="000000" w:themeColor="text1"/>
          <w:sz w:val="24"/>
          <w:szCs w:val="24"/>
          <w:lang w:val="ru-RU"/>
        </w:rPr>
      </w:pPr>
      <w:r w:rsidRPr="0017687B">
        <w:rPr>
          <w:color w:val="000000" w:themeColor="text1"/>
          <w:sz w:val="24"/>
          <w:szCs w:val="24"/>
          <w:lang w:val="ru-RU"/>
        </w:rPr>
        <w:t xml:space="preserve">співпраця з органами виконавчої влади, організаціями, підприємствами, установами, закладами освіти, окремими громадянами, спрямована на поліпшення умов навчання і виховання учнів у </w:t>
      </w:r>
      <w:r w:rsidR="0080275D" w:rsidRPr="0017687B">
        <w:rPr>
          <w:color w:val="000000" w:themeColor="text1"/>
          <w:sz w:val="24"/>
          <w:szCs w:val="24"/>
          <w:lang w:val="ru-RU"/>
        </w:rPr>
        <w:t xml:space="preserve">  гімназії</w:t>
      </w:r>
      <w:r w:rsidRPr="0017687B">
        <w:rPr>
          <w:color w:val="000000" w:themeColor="text1"/>
          <w:sz w:val="24"/>
          <w:szCs w:val="24"/>
          <w:lang w:val="ru-RU"/>
        </w:rPr>
        <w:t>;</w:t>
      </w:r>
    </w:p>
    <w:p w:rsidR="00864B5F" w:rsidRPr="0017687B" w:rsidRDefault="00864B5F" w:rsidP="0017687B">
      <w:pPr>
        <w:pStyle w:val="a5"/>
        <w:numPr>
          <w:ilvl w:val="0"/>
          <w:numId w:val="6"/>
        </w:numPr>
        <w:tabs>
          <w:tab w:val="left" w:pos="642"/>
          <w:tab w:val="left" w:pos="2001"/>
          <w:tab w:val="left" w:pos="4678"/>
          <w:tab w:val="left" w:pos="5942"/>
          <w:tab w:val="left" w:pos="8602"/>
        </w:tabs>
        <w:ind w:right="104" w:firstLine="360"/>
        <w:jc w:val="both"/>
        <w:rPr>
          <w:color w:val="000000" w:themeColor="text1"/>
          <w:sz w:val="24"/>
          <w:szCs w:val="24"/>
          <w:lang w:val="ru-RU"/>
        </w:rPr>
      </w:pPr>
      <w:r w:rsidRPr="0017687B">
        <w:rPr>
          <w:color w:val="000000" w:themeColor="text1"/>
          <w:sz w:val="24"/>
          <w:szCs w:val="24"/>
          <w:lang w:val="ru-RU"/>
        </w:rPr>
        <w:t>зміцнення</w:t>
      </w:r>
      <w:r w:rsidRPr="0017687B">
        <w:rPr>
          <w:color w:val="000000" w:themeColor="text1"/>
          <w:sz w:val="24"/>
          <w:szCs w:val="24"/>
          <w:lang w:val="ru-RU"/>
        </w:rPr>
        <w:tab/>
        <w:t>навчально-виробничої,</w:t>
      </w:r>
      <w:r w:rsidRPr="0017687B">
        <w:rPr>
          <w:color w:val="000000" w:themeColor="text1"/>
          <w:sz w:val="24"/>
          <w:szCs w:val="24"/>
          <w:lang w:val="ru-RU"/>
        </w:rPr>
        <w:tab/>
        <w:t>наукової,</w:t>
      </w:r>
      <w:r w:rsidRPr="0017687B">
        <w:rPr>
          <w:color w:val="000000" w:themeColor="text1"/>
          <w:sz w:val="24"/>
          <w:szCs w:val="24"/>
          <w:lang w:val="ru-RU"/>
        </w:rPr>
        <w:tab/>
        <w:t>матеріально-технічної,</w:t>
      </w:r>
      <w:r w:rsidRPr="0017687B">
        <w:rPr>
          <w:color w:val="000000" w:themeColor="text1"/>
          <w:sz w:val="24"/>
          <w:szCs w:val="24"/>
          <w:lang w:val="ru-RU"/>
        </w:rPr>
        <w:tab/>
      </w:r>
      <w:r w:rsidR="0080275D" w:rsidRPr="0017687B">
        <w:rPr>
          <w:color w:val="000000" w:themeColor="text1"/>
          <w:spacing w:val="-1"/>
          <w:sz w:val="24"/>
          <w:szCs w:val="24"/>
          <w:lang w:val="ru-RU"/>
        </w:rPr>
        <w:t>культурно-</w:t>
      </w:r>
      <w:r w:rsidRPr="0017687B">
        <w:rPr>
          <w:color w:val="000000" w:themeColor="text1"/>
          <w:sz w:val="24"/>
          <w:szCs w:val="24"/>
          <w:lang w:val="ru-RU"/>
        </w:rPr>
        <w:t xml:space="preserve">спортивної, корекційно-відновної, та лікувально-оздоровчої бази </w:t>
      </w:r>
      <w:r w:rsidR="0080275D" w:rsidRPr="0017687B">
        <w:rPr>
          <w:color w:val="000000" w:themeColor="text1"/>
          <w:sz w:val="24"/>
          <w:szCs w:val="24"/>
          <w:lang w:val="ru-RU"/>
        </w:rPr>
        <w:t>гімназії</w:t>
      </w:r>
      <w:r w:rsidRPr="0017687B">
        <w:rPr>
          <w:color w:val="000000" w:themeColor="text1"/>
          <w:sz w:val="24"/>
          <w:szCs w:val="24"/>
          <w:lang w:val="ru-RU"/>
        </w:rPr>
        <w:t>;</w:t>
      </w:r>
    </w:p>
    <w:p w:rsidR="00864B5F" w:rsidRPr="0017687B" w:rsidRDefault="00864B5F" w:rsidP="0017687B">
      <w:pPr>
        <w:pStyle w:val="a5"/>
        <w:numPr>
          <w:ilvl w:val="0"/>
          <w:numId w:val="6"/>
        </w:numPr>
        <w:tabs>
          <w:tab w:val="left" w:pos="642"/>
        </w:tabs>
        <w:spacing w:before="80"/>
        <w:ind w:firstLine="360"/>
        <w:jc w:val="both"/>
        <w:rPr>
          <w:color w:val="000000" w:themeColor="text1"/>
          <w:sz w:val="24"/>
          <w:szCs w:val="24"/>
          <w:lang w:val="ru-RU"/>
        </w:rPr>
      </w:pPr>
      <w:r w:rsidRPr="0017687B">
        <w:rPr>
          <w:color w:val="000000" w:themeColor="text1"/>
          <w:sz w:val="24"/>
          <w:szCs w:val="24"/>
          <w:lang w:val="ru-RU"/>
        </w:rPr>
        <w:t xml:space="preserve">організація змістовного дозвілля та </w:t>
      </w:r>
      <w:r w:rsidR="00676D78">
        <w:rPr>
          <w:color w:val="000000" w:themeColor="text1"/>
          <w:sz w:val="24"/>
          <w:szCs w:val="24"/>
          <w:lang w:val="ru-RU"/>
        </w:rPr>
        <w:t>оздоровлення здобувачів освіти</w:t>
      </w:r>
      <w:r w:rsidRPr="0017687B">
        <w:rPr>
          <w:color w:val="000000" w:themeColor="text1"/>
          <w:sz w:val="24"/>
          <w:szCs w:val="24"/>
          <w:lang w:val="ru-RU"/>
        </w:rPr>
        <w:t>, педагогічних</w:t>
      </w:r>
      <w:r w:rsidR="00676D78">
        <w:rPr>
          <w:color w:val="000000" w:themeColor="text1"/>
          <w:sz w:val="24"/>
          <w:szCs w:val="24"/>
          <w:lang w:val="ru-RU"/>
        </w:rPr>
        <w:t xml:space="preserve"> </w:t>
      </w:r>
      <w:r w:rsidRPr="0017687B">
        <w:rPr>
          <w:color w:val="000000" w:themeColor="text1"/>
          <w:sz w:val="24"/>
          <w:szCs w:val="24"/>
          <w:lang w:val="ru-RU"/>
        </w:rPr>
        <w:t>працівників;</w:t>
      </w:r>
    </w:p>
    <w:p w:rsidR="0080275D" w:rsidRPr="0017687B" w:rsidRDefault="00864B5F" w:rsidP="0017687B">
      <w:pPr>
        <w:pStyle w:val="a5"/>
        <w:numPr>
          <w:ilvl w:val="0"/>
          <w:numId w:val="6"/>
        </w:numPr>
        <w:tabs>
          <w:tab w:val="left" w:pos="642"/>
        </w:tabs>
        <w:ind w:left="642" w:right="1397"/>
        <w:jc w:val="both"/>
        <w:rPr>
          <w:color w:val="000000" w:themeColor="text1"/>
          <w:sz w:val="24"/>
          <w:szCs w:val="24"/>
          <w:lang w:val="ru-RU"/>
        </w:rPr>
      </w:pPr>
      <w:r w:rsidRPr="0017687B">
        <w:rPr>
          <w:color w:val="000000" w:themeColor="text1"/>
          <w:sz w:val="24"/>
          <w:szCs w:val="24"/>
          <w:lang w:val="ru-RU"/>
        </w:rPr>
        <w:t xml:space="preserve">стимулювання творчої праці педагогічних працівників та здобувачів освіти. </w:t>
      </w:r>
    </w:p>
    <w:p w:rsidR="00864B5F" w:rsidRPr="0017687B" w:rsidRDefault="00864B5F" w:rsidP="0017687B">
      <w:pPr>
        <w:tabs>
          <w:tab w:val="left" w:pos="642"/>
        </w:tabs>
        <w:ind w:left="462" w:right="1397"/>
        <w:jc w:val="both"/>
        <w:rPr>
          <w:color w:val="000000" w:themeColor="text1"/>
          <w:sz w:val="24"/>
          <w:szCs w:val="24"/>
          <w:lang w:val="ru-RU"/>
        </w:rPr>
      </w:pPr>
      <w:r w:rsidRPr="0017687B">
        <w:rPr>
          <w:rFonts w:eastAsia="Calibri"/>
          <w:color w:val="000000" w:themeColor="text1"/>
          <w:sz w:val="24"/>
          <w:szCs w:val="24"/>
          <w:lang w:val="ru-RU"/>
        </w:rPr>
        <w:t xml:space="preserve">Наглядова </w:t>
      </w:r>
      <w:r w:rsidRPr="0017687B">
        <w:rPr>
          <w:rFonts w:eastAsia="Calibri"/>
          <w:color w:val="000000" w:themeColor="text1"/>
          <w:sz w:val="24"/>
          <w:szCs w:val="24"/>
          <w:lang w:val="uk-UA"/>
        </w:rPr>
        <w:t xml:space="preserve">     (</w:t>
      </w:r>
      <w:r w:rsidRPr="0017687B">
        <w:rPr>
          <w:color w:val="000000" w:themeColor="text1"/>
          <w:sz w:val="24"/>
          <w:szCs w:val="24"/>
          <w:lang w:val="ru-RU"/>
        </w:rPr>
        <w:t>піклувальна)  рада</w:t>
      </w:r>
      <w:r w:rsidR="00676D78">
        <w:rPr>
          <w:color w:val="000000" w:themeColor="text1"/>
          <w:sz w:val="24"/>
          <w:szCs w:val="24"/>
          <w:lang w:val="ru-RU"/>
        </w:rPr>
        <w:t xml:space="preserve"> </w:t>
      </w:r>
      <w:r w:rsidRPr="0017687B">
        <w:rPr>
          <w:color w:val="000000" w:themeColor="text1"/>
          <w:sz w:val="24"/>
          <w:szCs w:val="24"/>
          <w:lang w:val="ru-RU"/>
        </w:rPr>
        <w:t>закладу:</w:t>
      </w:r>
    </w:p>
    <w:p w:rsidR="00864B5F" w:rsidRPr="0017687B" w:rsidRDefault="00864B5F" w:rsidP="0017687B">
      <w:pPr>
        <w:pStyle w:val="a5"/>
        <w:numPr>
          <w:ilvl w:val="0"/>
          <w:numId w:val="6"/>
        </w:numPr>
        <w:tabs>
          <w:tab w:val="left" w:pos="642"/>
        </w:tabs>
        <w:ind w:right="101" w:firstLine="360"/>
        <w:jc w:val="both"/>
        <w:rPr>
          <w:color w:val="000000" w:themeColor="text1"/>
          <w:sz w:val="24"/>
          <w:szCs w:val="24"/>
          <w:lang w:val="ru-RU"/>
        </w:rPr>
      </w:pPr>
      <w:r w:rsidRPr="0017687B">
        <w:rPr>
          <w:color w:val="000000" w:themeColor="text1"/>
          <w:sz w:val="24"/>
          <w:szCs w:val="24"/>
          <w:lang w:val="ru-RU"/>
        </w:rPr>
        <w:t>вносить пропозиції щодо зміни типу, статусу, профільності навчання, вивчення іноземних мов та мов національних меншин;</w:t>
      </w:r>
    </w:p>
    <w:p w:rsidR="00864B5F" w:rsidRPr="0017687B" w:rsidRDefault="00864B5F" w:rsidP="0017687B">
      <w:pPr>
        <w:pStyle w:val="a5"/>
        <w:numPr>
          <w:ilvl w:val="0"/>
          <w:numId w:val="6"/>
        </w:numPr>
        <w:tabs>
          <w:tab w:val="left" w:pos="642"/>
          <w:tab w:val="left" w:pos="1697"/>
          <w:tab w:val="left" w:pos="2068"/>
          <w:tab w:val="left" w:pos="3901"/>
          <w:tab w:val="left" w:pos="5173"/>
          <w:tab w:val="left" w:pos="5931"/>
          <w:tab w:val="left" w:pos="6923"/>
          <w:tab w:val="left" w:pos="8468"/>
          <w:tab w:val="left" w:pos="9525"/>
        </w:tabs>
        <w:ind w:right="106" w:firstLine="360"/>
        <w:jc w:val="both"/>
        <w:rPr>
          <w:color w:val="000000" w:themeColor="text1"/>
          <w:sz w:val="24"/>
          <w:szCs w:val="24"/>
          <w:lang w:val="ru-RU"/>
        </w:rPr>
      </w:pPr>
      <w:r w:rsidRPr="0017687B">
        <w:rPr>
          <w:color w:val="000000" w:themeColor="text1"/>
          <w:sz w:val="24"/>
          <w:szCs w:val="24"/>
          <w:lang w:val="ru-RU"/>
        </w:rPr>
        <w:t>спільно</w:t>
      </w:r>
      <w:r w:rsidRPr="0017687B">
        <w:rPr>
          <w:color w:val="000000" w:themeColor="text1"/>
          <w:sz w:val="24"/>
          <w:szCs w:val="24"/>
          <w:lang w:val="ru-RU"/>
        </w:rPr>
        <w:tab/>
        <w:t>з</w:t>
      </w:r>
      <w:r w:rsidRPr="0017687B">
        <w:rPr>
          <w:color w:val="000000" w:themeColor="text1"/>
          <w:sz w:val="24"/>
          <w:szCs w:val="24"/>
          <w:lang w:val="ru-RU"/>
        </w:rPr>
        <w:tab/>
        <w:t>адміністрацією</w:t>
      </w:r>
      <w:r w:rsidRPr="0017687B">
        <w:rPr>
          <w:color w:val="000000" w:themeColor="text1"/>
          <w:sz w:val="24"/>
          <w:szCs w:val="24"/>
          <w:lang w:val="ru-RU"/>
        </w:rPr>
        <w:tab/>
        <w:t>розглядає</w:t>
      </w:r>
      <w:r w:rsidRPr="0017687B">
        <w:rPr>
          <w:color w:val="000000" w:themeColor="text1"/>
          <w:sz w:val="24"/>
          <w:szCs w:val="24"/>
          <w:lang w:val="ru-RU"/>
        </w:rPr>
        <w:tab/>
        <w:t>план</w:t>
      </w:r>
      <w:r w:rsidRPr="0017687B">
        <w:rPr>
          <w:color w:val="000000" w:themeColor="text1"/>
          <w:sz w:val="24"/>
          <w:szCs w:val="24"/>
          <w:lang w:val="ru-RU"/>
        </w:rPr>
        <w:tab/>
        <w:t>роботи</w:t>
      </w:r>
      <w:r w:rsidRPr="0017687B">
        <w:rPr>
          <w:color w:val="000000" w:themeColor="text1"/>
          <w:sz w:val="24"/>
          <w:szCs w:val="24"/>
          <w:lang w:val="ru-RU"/>
        </w:rPr>
        <w:tab/>
      </w:r>
      <w:r w:rsidR="0080275D" w:rsidRPr="0017687B">
        <w:rPr>
          <w:color w:val="000000" w:themeColor="text1"/>
          <w:sz w:val="24"/>
          <w:szCs w:val="24"/>
          <w:lang w:val="ru-RU"/>
        </w:rPr>
        <w:t>гімназії</w:t>
      </w:r>
      <w:r w:rsidRPr="0017687B">
        <w:rPr>
          <w:color w:val="000000" w:themeColor="text1"/>
          <w:sz w:val="24"/>
          <w:szCs w:val="24"/>
          <w:lang w:val="ru-RU"/>
        </w:rPr>
        <w:tab/>
        <w:t>та здійснює контроль за йоговиконанням;</w:t>
      </w:r>
    </w:p>
    <w:p w:rsidR="00864B5F" w:rsidRPr="0017687B" w:rsidRDefault="00864B5F" w:rsidP="0017687B">
      <w:pPr>
        <w:pStyle w:val="a5"/>
        <w:numPr>
          <w:ilvl w:val="0"/>
          <w:numId w:val="6"/>
        </w:numPr>
        <w:tabs>
          <w:tab w:val="left" w:pos="642"/>
        </w:tabs>
        <w:ind w:firstLine="360"/>
        <w:jc w:val="both"/>
        <w:rPr>
          <w:color w:val="000000" w:themeColor="text1"/>
          <w:sz w:val="24"/>
          <w:szCs w:val="24"/>
          <w:lang w:val="ru-RU"/>
        </w:rPr>
      </w:pPr>
      <w:r w:rsidRPr="0017687B">
        <w:rPr>
          <w:color w:val="000000" w:themeColor="text1"/>
          <w:sz w:val="24"/>
          <w:szCs w:val="24"/>
          <w:lang w:val="ru-RU"/>
        </w:rPr>
        <w:t xml:space="preserve">разом з адміністрацією здійснює контроль за виконанням </w:t>
      </w:r>
      <w:r w:rsidR="0025778F" w:rsidRPr="0017687B">
        <w:rPr>
          <w:color w:val="000000" w:themeColor="text1"/>
          <w:sz w:val="24"/>
          <w:szCs w:val="24"/>
          <w:lang w:val="ru-RU"/>
        </w:rPr>
        <w:t>С</w:t>
      </w:r>
      <w:r w:rsidRPr="0017687B">
        <w:rPr>
          <w:color w:val="000000" w:themeColor="text1"/>
          <w:sz w:val="24"/>
          <w:szCs w:val="24"/>
          <w:lang w:val="ru-RU"/>
        </w:rPr>
        <w:t xml:space="preserve">татуту </w:t>
      </w:r>
      <w:r w:rsidR="0080275D" w:rsidRPr="0017687B">
        <w:rPr>
          <w:color w:val="000000" w:themeColor="text1"/>
          <w:sz w:val="24"/>
          <w:szCs w:val="24"/>
          <w:lang w:val="ru-RU"/>
        </w:rPr>
        <w:t>гімназії</w:t>
      </w:r>
      <w:r w:rsidRPr="0017687B">
        <w:rPr>
          <w:color w:val="000000" w:themeColor="text1"/>
          <w:sz w:val="24"/>
          <w:szCs w:val="24"/>
          <w:lang w:val="ru-RU"/>
        </w:rPr>
        <w:t>;</w:t>
      </w:r>
    </w:p>
    <w:p w:rsidR="00864B5F" w:rsidRPr="0017687B" w:rsidRDefault="00864B5F" w:rsidP="0017687B">
      <w:pPr>
        <w:pStyle w:val="a5"/>
        <w:numPr>
          <w:ilvl w:val="0"/>
          <w:numId w:val="6"/>
        </w:numPr>
        <w:tabs>
          <w:tab w:val="left" w:pos="642"/>
        </w:tabs>
        <w:ind w:firstLine="360"/>
        <w:jc w:val="both"/>
        <w:rPr>
          <w:color w:val="000000" w:themeColor="text1"/>
          <w:sz w:val="24"/>
          <w:szCs w:val="24"/>
          <w:lang w:val="ru-RU"/>
        </w:rPr>
      </w:pPr>
      <w:r w:rsidRPr="0017687B">
        <w:rPr>
          <w:color w:val="000000" w:themeColor="text1"/>
          <w:sz w:val="24"/>
          <w:szCs w:val="24"/>
          <w:lang w:val="ru-RU"/>
        </w:rPr>
        <w:t xml:space="preserve">погоджує режим роботи </w:t>
      </w:r>
      <w:r w:rsidR="0080275D" w:rsidRPr="0017687B">
        <w:rPr>
          <w:color w:val="000000" w:themeColor="text1"/>
          <w:sz w:val="24"/>
          <w:szCs w:val="24"/>
          <w:lang w:val="ru-RU"/>
        </w:rPr>
        <w:t>гімназії</w:t>
      </w:r>
      <w:r w:rsidRPr="0017687B">
        <w:rPr>
          <w:color w:val="000000" w:themeColor="text1"/>
          <w:sz w:val="24"/>
          <w:szCs w:val="24"/>
          <w:lang w:val="ru-RU"/>
        </w:rPr>
        <w:t>;</w:t>
      </w:r>
    </w:p>
    <w:p w:rsidR="00864B5F" w:rsidRPr="0017687B" w:rsidRDefault="00864B5F" w:rsidP="0017687B">
      <w:pPr>
        <w:pStyle w:val="a5"/>
        <w:numPr>
          <w:ilvl w:val="0"/>
          <w:numId w:val="6"/>
        </w:numPr>
        <w:tabs>
          <w:tab w:val="left" w:pos="642"/>
        </w:tabs>
        <w:ind w:right="102" w:firstLine="360"/>
        <w:jc w:val="both"/>
        <w:rPr>
          <w:color w:val="000000" w:themeColor="text1"/>
          <w:sz w:val="24"/>
          <w:szCs w:val="24"/>
          <w:lang w:val="ru-RU"/>
        </w:rPr>
      </w:pPr>
      <w:r w:rsidRPr="0017687B">
        <w:rPr>
          <w:color w:val="000000" w:themeColor="text1"/>
          <w:sz w:val="24"/>
          <w:szCs w:val="24"/>
          <w:lang w:val="ru-RU"/>
        </w:rPr>
        <w:t xml:space="preserve">сприяє формуванню мережі класів </w:t>
      </w:r>
      <w:r w:rsidR="0080275D" w:rsidRPr="0017687B">
        <w:rPr>
          <w:color w:val="000000" w:themeColor="text1"/>
          <w:sz w:val="24"/>
          <w:szCs w:val="24"/>
          <w:lang w:val="ru-RU"/>
        </w:rPr>
        <w:t>гімназії</w:t>
      </w:r>
      <w:r w:rsidRPr="0017687B">
        <w:rPr>
          <w:color w:val="000000" w:themeColor="text1"/>
          <w:sz w:val="24"/>
          <w:szCs w:val="24"/>
          <w:lang w:val="ru-RU"/>
        </w:rPr>
        <w:t>, обґрунтовуючи її доцільність в органах виконавчої влади та місцевого самоврядування;</w:t>
      </w:r>
    </w:p>
    <w:p w:rsidR="00864B5F" w:rsidRPr="0017687B" w:rsidRDefault="00864B5F" w:rsidP="0017687B">
      <w:pPr>
        <w:pStyle w:val="a5"/>
        <w:numPr>
          <w:ilvl w:val="0"/>
          <w:numId w:val="6"/>
        </w:numPr>
        <w:tabs>
          <w:tab w:val="left" w:pos="642"/>
          <w:tab w:val="left" w:pos="1965"/>
          <w:tab w:val="left" w:pos="2550"/>
          <w:tab w:val="left" w:pos="3454"/>
          <w:tab w:val="left" w:pos="4195"/>
          <w:tab w:val="left" w:pos="5620"/>
          <w:tab w:val="left" w:pos="6870"/>
          <w:tab w:val="left" w:pos="7169"/>
        </w:tabs>
        <w:ind w:right="106" w:firstLine="360"/>
        <w:jc w:val="both"/>
        <w:rPr>
          <w:color w:val="000000" w:themeColor="text1"/>
          <w:sz w:val="24"/>
          <w:szCs w:val="24"/>
          <w:lang w:val="ru-RU"/>
        </w:rPr>
      </w:pPr>
      <w:r w:rsidRPr="0017687B">
        <w:rPr>
          <w:color w:val="000000" w:themeColor="text1"/>
          <w:sz w:val="24"/>
          <w:szCs w:val="24"/>
          <w:lang w:val="ru-RU"/>
        </w:rPr>
        <w:t>заслуховує</w:t>
      </w:r>
      <w:r w:rsidRPr="0017687B">
        <w:rPr>
          <w:color w:val="000000" w:themeColor="text1"/>
          <w:sz w:val="24"/>
          <w:szCs w:val="24"/>
          <w:lang w:val="ru-RU"/>
        </w:rPr>
        <w:tab/>
        <w:t>звіт</w:t>
      </w:r>
      <w:r w:rsidRPr="0017687B">
        <w:rPr>
          <w:color w:val="000000" w:themeColor="text1"/>
          <w:sz w:val="24"/>
          <w:szCs w:val="24"/>
          <w:lang w:val="ru-RU"/>
        </w:rPr>
        <w:tab/>
        <w:t>голови</w:t>
      </w:r>
      <w:r w:rsidRPr="0017687B">
        <w:rPr>
          <w:color w:val="000000" w:themeColor="text1"/>
          <w:sz w:val="24"/>
          <w:szCs w:val="24"/>
          <w:lang w:val="ru-RU"/>
        </w:rPr>
        <w:tab/>
        <w:t>ради</w:t>
      </w:r>
      <w:r w:rsidR="0080275D" w:rsidRPr="0017687B">
        <w:rPr>
          <w:color w:val="000000" w:themeColor="text1"/>
          <w:sz w:val="24"/>
          <w:szCs w:val="24"/>
          <w:lang w:val="ru-RU"/>
        </w:rPr>
        <w:t>;</w:t>
      </w:r>
    </w:p>
    <w:p w:rsidR="00864B5F" w:rsidRPr="0017687B" w:rsidRDefault="00864B5F" w:rsidP="0017687B">
      <w:pPr>
        <w:pStyle w:val="a5"/>
        <w:numPr>
          <w:ilvl w:val="0"/>
          <w:numId w:val="6"/>
        </w:numPr>
        <w:tabs>
          <w:tab w:val="left" w:pos="642"/>
        </w:tabs>
        <w:ind w:right="102" w:firstLine="360"/>
        <w:jc w:val="both"/>
        <w:rPr>
          <w:color w:val="000000" w:themeColor="text1"/>
          <w:sz w:val="24"/>
          <w:szCs w:val="24"/>
          <w:lang w:val="ru-RU"/>
        </w:rPr>
      </w:pPr>
      <w:r w:rsidRPr="0017687B">
        <w:rPr>
          <w:color w:val="000000" w:themeColor="text1"/>
          <w:sz w:val="24"/>
          <w:szCs w:val="24"/>
          <w:lang w:val="ru-RU"/>
        </w:rPr>
        <w:t>виносить на розгляд педагогічної ради пропозиції щодо поліпшення організації позакласної та позашкільної роботи з</w:t>
      </w:r>
      <w:r w:rsidR="00E7671B">
        <w:rPr>
          <w:color w:val="000000" w:themeColor="text1"/>
          <w:sz w:val="24"/>
          <w:szCs w:val="24"/>
          <w:lang w:val="ru-RU"/>
        </w:rPr>
        <w:t xml:space="preserve"> </w:t>
      </w:r>
      <w:r w:rsidRPr="0017687B">
        <w:rPr>
          <w:color w:val="000000" w:themeColor="text1"/>
          <w:sz w:val="24"/>
          <w:szCs w:val="24"/>
          <w:lang w:val="ru-RU"/>
        </w:rPr>
        <w:t>учнями;</w:t>
      </w:r>
    </w:p>
    <w:p w:rsidR="00864B5F" w:rsidRPr="0017687B" w:rsidRDefault="00864B5F" w:rsidP="0017687B">
      <w:pPr>
        <w:pStyle w:val="a5"/>
        <w:numPr>
          <w:ilvl w:val="0"/>
          <w:numId w:val="6"/>
        </w:numPr>
        <w:tabs>
          <w:tab w:val="left" w:pos="642"/>
        </w:tabs>
        <w:ind w:firstLine="360"/>
        <w:jc w:val="both"/>
        <w:rPr>
          <w:color w:val="000000" w:themeColor="text1"/>
          <w:sz w:val="24"/>
          <w:szCs w:val="24"/>
          <w:lang w:val="ru-RU"/>
        </w:rPr>
      </w:pPr>
      <w:r w:rsidRPr="0017687B">
        <w:rPr>
          <w:color w:val="000000" w:themeColor="text1"/>
          <w:sz w:val="24"/>
          <w:szCs w:val="24"/>
          <w:lang w:val="ru-RU"/>
        </w:rPr>
        <w:t>виступає ініціатором проведення добродійнихакцій;</w:t>
      </w:r>
    </w:p>
    <w:p w:rsidR="001D65DC" w:rsidRDefault="00864B5F" w:rsidP="0017687B">
      <w:pPr>
        <w:pStyle w:val="a5"/>
        <w:numPr>
          <w:ilvl w:val="0"/>
          <w:numId w:val="6"/>
        </w:numPr>
        <w:tabs>
          <w:tab w:val="left" w:pos="642"/>
        </w:tabs>
        <w:ind w:right="101" w:firstLine="360"/>
        <w:jc w:val="both"/>
        <w:rPr>
          <w:color w:val="000000" w:themeColor="text1"/>
          <w:sz w:val="24"/>
          <w:szCs w:val="24"/>
          <w:lang w:val="ru-RU"/>
        </w:rPr>
      </w:pPr>
      <w:r w:rsidRPr="0017687B">
        <w:rPr>
          <w:color w:val="000000" w:themeColor="text1"/>
          <w:sz w:val="24"/>
          <w:szCs w:val="24"/>
          <w:lang w:val="ru-RU"/>
        </w:rPr>
        <w:t xml:space="preserve">вносить на розгляд педагогічної ради пропозиції щодо морального і матеріального </w:t>
      </w:r>
    </w:p>
    <w:p w:rsidR="00864B5F" w:rsidRPr="0017687B" w:rsidRDefault="00864B5F" w:rsidP="001D65DC">
      <w:pPr>
        <w:pStyle w:val="a5"/>
        <w:tabs>
          <w:tab w:val="left" w:pos="642"/>
        </w:tabs>
        <w:ind w:left="462" w:right="101" w:firstLine="0"/>
        <w:jc w:val="both"/>
        <w:rPr>
          <w:color w:val="000000" w:themeColor="text1"/>
          <w:sz w:val="24"/>
          <w:szCs w:val="24"/>
          <w:lang w:val="ru-RU"/>
        </w:rPr>
      </w:pPr>
      <w:r w:rsidRPr="0017687B">
        <w:rPr>
          <w:color w:val="000000" w:themeColor="text1"/>
          <w:spacing w:val="1"/>
          <w:sz w:val="24"/>
          <w:szCs w:val="24"/>
          <w:lang w:val="ru-RU"/>
        </w:rPr>
        <w:t>за</w:t>
      </w:r>
      <w:r w:rsidRPr="0017687B">
        <w:rPr>
          <w:color w:val="000000" w:themeColor="text1"/>
          <w:sz w:val="24"/>
          <w:szCs w:val="24"/>
          <w:lang w:val="ru-RU"/>
        </w:rPr>
        <w:t xml:space="preserve">охочення учасників освітнього </w:t>
      </w:r>
      <w:r w:rsidRPr="0017687B">
        <w:rPr>
          <w:color w:val="000000" w:themeColor="text1"/>
          <w:spacing w:val="-3"/>
          <w:sz w:val="24"/>
          <w:szCs w:val="24"/>
          <w:lang w:val="ru-RU"/>
        </w:rPr>
        <w:t>процесу;</w:t>
      </w:r>
    </w:p>
    <w:p w:rsidR="00864B5F" w:rsidRPr="0017687B" w:rsidRDefault="00864B5F" w:rsidP="0017687B">
      <w:pPr>
        <w:pStyle w:val="a5"/>
        <w:numPr>
          <w:ilvl w:val="0"/>
          <w:numId w:val="6"/>
        </w:numPr>
        <w:tabs>
          <w:tab w:val="left" w:pos="642"/>
        </w:tabs>
        <w:ind w:right="101" w:firstLine="360"/>
        <w:jc w:val="both"/>
        <w:rPr>
          <w:color w:val="000000" w:themeColor="text1"/>
          <w:sz w:val="24"/>
          <w:szCs w:val="24"/>
          <w:lang w:val="ru-RU"/>
        </w:rPr>
      </w:pPr>
      <w:r w:rsidRPr="0017687B">
        <w:rPr>
          <w:color w:val="000000" w:themeColor="text1"/>
          <w:sz w:val="24"/>
          <w:szCs w:val="24"/>
          <w:lang w:val="ru-RU"/>
        </w:rPr>
        <w:lastRenderedPageBreak/>
        <w:t>сприяє створенню та діяльності центрів дозвілля, а також залучає громадськість, батьків (осіб, які їх замінюють) до участі в керівництві гуртками, іншими видами позакласної та позашкільної роботи, до проведення оздоровчих та культурно-масових заходів з</w:t>
      </w:r>
      <w:r w:rsidR="001D65DC">
        <w:rPr>
          <w:color w:val="000000" w:themeColor="text1"/>
          <w:sz w:val="24"/>
          <w:szCs w:val="24"/>
          <w:lang w:val="ru-RU"/>
        </w:rPr>
        <w:t>і</w:t>
      </w:r>
      <w:r w:rsidRPr="0017687B">
        <w:rPr>
          <w:color w:val="000000" w:themeColor="text1"/>
          <w:sz w:val="24"/>
          <w:szCs w:val="24"/>
          <w:lang w:val="ru-RU"/>
        </w:rPr>
        <w:t xml:space="preserve"> </w:t>
      </w:r>
      <w:r w:rsidR="0025778F" w:rsidRPr="0017687B">
        <w:rPr>
          <w:color w:val="000000" w:themeColor="text1"/>
          <w:sz w:val="24"/>
          <w:szCs w:val="24"/>
          <w:lang w:val="ru-RU"/>
        </w:rPr>
        <w:t>з</w:t>
      </w:r>
      <w:r w:rsidRPr="0017687B">
        <w:rPr>
          <w:color w:val="000000" w:themeColor="text1"/>
          <w:sz w:val="24"/>
          <w:szCs w:val="24"/>
          <w:lang w:val="ru-RU"/>
        </w:rPr>
        <w:t>добувачами освіти;</w:t>
      </w:r>
    </w:p>
    <w:p w:rsidR="00864B5F" w:rsidRPr="0017687B" w:rsidRDefault="00864B5F" w:rsidP="0017687B">
      <w:pPr>
        <w:pStyle w:val="a5"/>
        <w:numPr>
          <w:ilvl w:val="0"/>
          <w:numId w:val="6"/>
        </w:numPr>
        <w:tabs>
          <w:tab w:val="left" w:pos="642"/>
        </w:tabs>
        <w:spacing w:before="1"/>
        <w:ind w:right="101" w:firstLine="360"/>
        <w:jc w:val="both"/>
        <w:rPr>
          <w:color w:val="000000" w:themeColor="text1"/>
          <w:sz w:val="24"/>
          <w:szCs w:val="24"/>
          <w:lang w:val="ru-RU"/>
        </w:rPr>
      </w:pPr>
      <w:r w:rsidRPr="0017687B">
        <w:rPr>
          <w:color w:val="000000" w:themeColor="text1"/>
          <w:sz w:val="24"/>
          <w:szCs w:val="24"/>
          <w:lang w:val="ru-RU"/>
        </w:rPr>
        <w:t>бере участь, за згодою батьків або осіб, які їх замінюють, в обстеженні житлово- побутових умов учнів, які перебувають в несприятливих соціально-економічних</w:t>
      </w:r>
      <w:r w:rsidR="00E7671B">
        <w:rPr>
          <w:color w:val="000000" w:themeColor="text1"/>
          <w:sz w:val="24"/>
          <w:szCs w:val="24"/>
          <w:lang w:val="ru-RU"/>
        </w:rPr>
        <w:t xml:space="preserve"> </w:t>
      </w:r>
      <w:r w:rsidRPr="0017687B">
        <w:rPr>
          <w:color w:val="000000" w:themeColor="text1"/>
          <w:sz w:val="24"/>
          <w:szCs w:val="24"/>
          <w:lang w:val="ru-RU"/>
        </w:rPr>
        <w:t>умовах;</w:t>
      </w:r>
    </w:p>
    <w:p w:rsidR="00864B5F" w:rsidRPr="0017687B" w:rsidRDefault="00864B5F" w:rsidP="0017687B">
      <w:pPr>
        <w:pStyle w:val="a5"/>
        <w:numPr>
          <w:ilvl w:val="0"/>
          <w:numId w:val="6"/>
        </w:numPr>
        <w:tabs>
          <w:tab w:val="left" w:pos="642"/>
        </w:tabs>
        <w:ind w:firstLine="360"/>
        <w:jc w:val="both"/>
        <w:rPr>
          <w:color w:val="000000" w:themeColor="text1"/>
          <w:sz w:val="24"/>
          <w:szCs w:val="24"/>
        </w:rPr>
      </w:pPr>
      <w:r w:rsidRPr="0017687B">
        <w:rPr>
          <w:color w:val="000000" w:themeColor="text1"/>
          <w:sz w:val="24"/>
          <w:szCs w:val="24"/>
        </w:rPr>
        <w:t>сприяє педагогічній освіті</w:t>
      </w:r>
      <w:r w:rsidR="00E7671B">
        <w:rPr>
          <w:color w:val="000000" w:themeColor="text1"/>
          <w:sz w:val="24"/>
          <w:szCs w:val="24"/>
          <w:lang w:val="uk-UA"/>
        </w:rPr>
        <w:t xml:space="preserve"> </w:t>
      </w:r>
      <w:r w:rsidRPr="0017687B">
        <w:rPr>
          <w:color w:val="000000" w:themeColor="text1"/>
          <w:sz w:val="24"/>
          <w:szCs w:val="24"/>
        </w:rPr>
        <w:t>батьків;</w:t>
      </w:r>
    </w:p>
    <w:p w:rsidR="00864B5F" w:rsidRPr="0017687B" w:rsidRDefault="00864B5F" w:rsidP="0017687B">
      <w:pPr>
        <w:pStyle w:val="a5"/>
        <w:numPr>
          <w:ilvl w:val="0"/>
          <w:numId w:val="6"/>
        </w:numPr>
        <w:tabs>
          <w:tab w:val="left" w:pos="642"/>
        </w:tabs>
        <w:ind w:firstLine="360"/>
        <w:jc w:val="both"/>
        <w:rPr>
          <w:color w:val="000000" w:themeColor="text1"/>
          <w:sz w:val="24"/>
          <w:szCs w:val="24"/>
          <w:lang w:val="ru-RU"/>
        </w:rPr>
      </w:pPr>
      <w:r w:rsidRPr="0017687B">
        <w:rPr>
          <w:color w:val="000000" w:themeColor="text1"/>
          <w:sz w:val="24"/>
          <w:szCs w:val="24"/>
          <w:lang w:val="ru-RU"/>
        </w:rPr>
        <w:t>сприяє поповненню бібліотечного фонду та передплаті періодичних</w:t>
      </w:r>
      <w:r w:rsidR="00E7671B">
        <w:rPr>
          <w:color w:val="000000" w:themeColor="text1"/>
          <w:sz w:val="24"/>
          <w:szCs w:val="24"/>
          <w:lang w:val="ru-RU"/>
        </w:rPr>
        <w:t xml:space="preserve"> </w:t>
      </w:r>
      <w:r w:rsidRPr="0017687B">
        <w:rPr>
          <w:color w:val="000000" w:themeColor="text1"/>
          <w:sz w:val="24"/>
          <w:szCs w:val="24"/>
          <w:lang w:val="ru-RU"/>
        </w:rPr>
        <w:t>видань;</w:t>
      </w:r>
    </w:p>
    <w:p w:rsidR="00864B5F" w:rsidRPr="0017687B" w:rsidRDefault="00864B5F" w:rsidP="0017687B">
      <w:pPr>
        <w:pStyle w:val="a5"/>
        <w:numPr>
          <w:ilvl w:val="0"/>
          <w:numId w:val="6"/>
        </w:numPr>
        <w:tabs>
          <w:tab w:val="left" w:pos="642"/>
        </w:tabs>
        <w:ind w:firstLine="360"/>
        <w:jc w:val="both"/>
        <w:rPr>
          <w:color w:val="000000" w:themeColor="text1"/>
          <w:sz w:val="24"/>
          <w:szCs w:val="24"/>
          <w:lang w:val="ru-RU"/>
        </w:rPr>
      </w:pPr>
      <w:r w:rsidRPr="0017687B">
        <w:rPr>
          <w:color w:val="000000" w:themeColor="text1"/>
          <w:sz w:val="24"/>
          <w:szCs w:val="24"/>
          <w:lang w:val="ru-RU"/>
        </w:rPr>
        <w:t>розглядає питання здобуття обов'язкової загальної середньої освіти</w:t>
      </w:r>
      <w:r w:rsidR="00E7671B">
        <w:rPr>
          <w:color w:val="000000" w:themeColor="text1"/>
          <w:sz w:val="24"/>
          <w:szCs w:val="24"/>
          <w:lang w:val="ru-RU"/>
        </w:rPr>
        <w:t xml:space="preserve"> </w:t>
      </w:r>
      <w:r w:rsidRPr="0017687B">
        <w:rPr>
          <w:color w:val="000000" w:themeColor="text1"/>
          <w:sz w:val="24"/>
          <w:szCs w:val="24"/>
          <w:lang w:val="ru-RU"/>
        </w:rPr>
        <w:t>учнями;</w:t>
      </w:r>
    </w:p>
    <w:p w:rsidR="00864B5F" w:rsidRPr="0017687B" w:rsidRDefault="00864B5F" w:rsidP="0017687B">
      <w:pPr>
        <w:pStyle w:val="a5"/>
        <w:numPr>
          <w:ilvl w:val="0"/>
          <w:numId w:val="6"/>
        </w:numPr>
        <w:tabs>
          <w:tab w:val="left" w:pos="642"/>
        </w:tabs>
        <w:ind w:firstLine="360"/>
        <w:jc w:val="both"/>
        <w:rPr>
          <w:color w:val="000000" w:themeColor="text1"/>
          <w:sz w:val="24"/>
          <w:szCs w:val="24"/>
          <w:lang w:val="ru-RU"/>
        </w:rPr>
      </w:pPr>
      <w:r w:rsidRPr="0017687B">
        <w:rPr>
          <w:color w:val="000000" w:themeColor="text1"/>
          <w:sz w:val="24"/>
          <w:szCs w:val="24"/>
          <w:lang w:val="ru-RU"/>
        </w:rPr>
        <w:t>організовує громадський контроль за харчуванням і медичним обслуговуванням</w:t>
      </w:r>
      <w:r w:rsidR="00E7671B">
        <w:rPr>
          <w:color w:val="000000" w:themeColor="text1"/>
          <w:sz w:val="24"/>
          <w:szCs w:val="24"/>
          <w:lang w:val="ru-RU"/>
        </w:rPr>
        <w:t xml:space="preserve"> </w:t>
      </w:r>
      <w:r w:rsidRPr="0017687B">
        <w:rPr>
          <w:color w:val="000000" w:themeColor="text1"/>
          <w:sz w:val="24"/>
          <w:szCs w:val="24"/>
          <w:lang w:val="ru-RU"/>
        </w:rPr>
        <w:t>учнів;</w:t>
      </w:r>
    </w:p>
    <w:p w:rsidR="00864B5F" w:rsidRPr="0017687B" w:rsidRDefault="00864B5F" w:rsidP="0017687B">
      <w:pPr>
        <w:pStyle w:val="a5"/>
        <w:numPr>
          <w:ilvl w:val="0"/>
          <w:numId w:val="6"/>
        </w:numPr>
        <w:tabs>
          <w:tab w:val="left" w:pos="642"/>
        </w:tabs>
        <w:ind w:right="101" w:firstLine="360"/>
        <w:jc w:val="both"/>
        <w:rPr>
          <w:color w:val="000000" w:themeColor="text1"/>
          <w:sz w:val="24"/>
          <w:szCs w:val="24"/>
          <w:lang w:val="ru-RU"/>
        </w:rPr>
      </w:pPr>
      <w:r w:rsidRPr="0017687B">
        <w:rPr>
          <w:color w:val="000000" w:themeColor="text1"/>
          <w:sz w:val="24"/>
          <w:szCs w:val="24"/>
          <w:lang w:val="ru-RU"/>
        </w:rPr>
        <w:t xml:space="preserve">розглядає звернення учасників освітнього процесу з питань роботи </w:t>
      </w:r>
      <w:r w:rsidR="0080275D" w:rsidRPr="0017687B">
        <w:rPr>
          <w:color w:val="000000" w:themeColor="text1"/>
          <w:sz w:val="24"/>
          <w:szCs w:val="24"/>
          <w:lang w:val="ru-RU"/>
        </w:rPr>
        <w:t>гімназії</w:t>
      </w:r>
      <w:r w:rsidRPr="0017687B">
        <w:rPr>
          <w:color w:val="000000" w:themeColor="text1"/>
          <w:sz w:val="24"/>
          <w:szCs w:val="24"/>
          <w:lang w:val="ru-RU"/>
        </w:rPr>
        <w:t>;</w:t>
      </w:r>
    </w:p>
    <w:p w:rsidR="00864B5F" w:rsidRPr="0017687B" w:rsidRDefault="00864B5F" w:rsidP="0017687B">
      <w:pPr>
        <w:pStyle w:val="a5"/>
        <w:numPr>
          <w:ilvl w:val="0"/>
          <w:numId w:val="6"/>
        </w:numPr>
        <w:tabs>
          <w:tab w:val="left" w:pos="642"/>
        </w:tabs>
        <w:ind w:right="100" w:firstLine="360"/>
        <w:jc w:val="both"/>
        <w:rPr>
          <w:color w:val="000000" w:themeColor="text1"/>
          <w:sz w:val="24"/>
          <w:szCs w:val="24"/>
          <w:lang w:val="ru-RU"/>
        </w:rPr>
      </w:pPr>
      <w:r w:rsidRPr="0017687B">
        <w:rPr>
          <w:color w:val="000000" w:themeColor="text1"/>
          <w:sz w:val="24"/>
          <w:szCs w:val="24"/>
          <w:lang w:val="ru-RU"/>
        </w:rPr>
        <w:t>вносить пропозиції щодо морального і матеріального заохочення учасників освітнього процесу;</w:t>
      </w:r>
    </w:p>
    <w:p w:rsidR="00864B5F" w:rsidRPr="0017687B" w:rsidRDefault="00864B5F" w:rsidP="0017687B">
      <w:pPr>
        <w:pStyle w:val="a5"/>
        <w:numPr>
          <w:ilvl w:val="0"/>
          <w:numId w:val="6"/>
        </w:numPr>
        <w:tabs>
          <w:tab w:val="left" w:pos="642"/>
        </w:tabs>
        <w:ind w:firstLine="360"/>
        <w:jc w:val="both"/>
        <w:rPr>
          <w:color w:val="000000" w:themeColor="text1"/>
          <w:sz w:val="24"/>
          <w:szCs w:val="24"/>
          <w:lang w:val="ru-RU"/>
        </w:rPr>
      </w:pPr>
      <w:r w:rsidRPr="0017687B">
        <w:rPr>
          <w:color w:val="000000" w:themeColor="text1"/>
          <w:sz w:val="24"/>
          <w:szCs w:val="24"/>
          <w:lang w:val="ru-RU"/>
        </w:rPr>
        <w:t>може створювати постійні або тимчасові комісії з окремих напрямів</w:t>
      </w:r>
      <w:r w:rsidR="00E7671B">
        <w:rPr>
          <w:color w:val="000000" w:themeColor="text1"/>
          <w:sz w:val="24"/>
          <w:szCs w:val="24"/>
          <w:lang w:val="ru-RU"/>
        </w:rPr>
        <w:t xml:space="preserve"> </w:t>
      </w:r>
      <w:r w:rsidRPr="0017687B">
        <w:rPr>
          <w:color w:val="000000" w:themeColor="text1"/>
          <w:sz w:val="24"/>
          <w:szCs w:val="24"/>
          <w:lang w:val="ru-RU"/>
        </w:rPr>
        <w:t>роботи.</w:t>
      </w:r>
    </w:p>
    <w:p w:rsidR="00864B5F" w:rsidRPr="0017687B" w:rsidRDefault="00864B5F" w:rsidP="0017687B">
      <w:pPr>
        <w:pStyle w:val="a5"/>
        <w:numPr>
          <w:ilvl w:val="1"/>
          <w:numId w:val="8"/>
        </w:numPr>
        <w:tabs>
          <w:tab w:val="left" w:pos="1293"/>
        </w:tabs>
        <w:ind w:right="106" w:firstLine="566"/>
        <w:jc w:val="both"/>
        <w:rPr>
          <w:color w:val="000000" w:themeColor="text1"/>
          <w:sz w:val="24"/>
          <w:szCs w:val="24"/>
          <w:lang w:val="ru-RU"/>
        </w:rPr>
      </w:pPr>
      <w:r w:rsidRPr="0017687B">
        <w:rPr>
          <w:color w:val="000000" w:themeColor="text1"/>
          <w:sz w:val="24"/>
          <w:szCs w:val="24"/>
          <w:lang w:val="ru-RU"/>
        </w:rPr>
        <w:t xml:space="preserve">Порядок формування </w:t>
      </w:r>
      <w:r w:rsidRPr="0017687B">
        <w:rPr>
          <w:rFonts w:eastAsia="Calibri"/>
          <w:color w:val="000000" w:themeColor="text1"/>
          <w:sz w:val="24"/>
          <w:szCs w:val="24"/>
          <w:lang w:val="ru-RU"/>
        </w:rPr>
        <w:t xml:space="preserve">наглядової </w:t>
      </w:r>
      <w:r w:rsidRPr="0017687B">
        <w:rPr>
          <w:rFonts w:eastAsia="Calibri"/>
          <w:color w:val="000000" w:themeColor="text1"/>
          <w:sz w:val="24"/>
          <w:szCs w:val="24"/>
          <w:lang w:val="uk-UA"/>
        </w:rPr>
        <w:t xml:space="preserve">     (</w:t>
      </w:r>
      <w:r w:rsidRPr="0017687B">
        <w:rPr>
          <w:color w:val="000000" w:themeColor="text1"/>
          <w:sz w:val="24"/>
          <w:szCs w:val="24"/>
          <w:lang w:val="ru-RU"/>
        </w:rPr>
        <w:t>піклувальної)  ради, її відповідальність, перелік і строк повноважень, а також порядок її діяльності визначаються спеціальними законами та цим Статутом.</w:t>
      </w:r>
    </w:p>
    <w:p w:rsidR="00864B5F" w:rsidRPr="0017687B" w:rsidRDefault="00864B5F" w:rsidP="0017687B">
      <w:pPr>
        <w:pStyle w:val="a3"/>
        <w:ind w:right="115" w:firstLine="566"/>
        <w:jc w:val="both"/>
        <w:rPr>
          <w:color w:val="000000" w:themeColor="text1"/>
          <w:lang w:val="ru-RU"/>
        </w:rPr>
      </w:pPr>
      <w:r w:rsidRPr="0017687B">
        <w:rPr>
          <w:color w:val="000000" w:themeColor="text1"/>
          <w:lang w:val="ru-RU"/>
        </w:rPr>
        <w:t xml:space="preserve">До складу </w:t>
      </w:r>
      <w:r w:rsidRPr="0017687B">
        <w:rPr>
          <w:rFonts w:eastAsia="Calibri"/>
          <w:color w:val="000000" w:themeColor="text1"/>
          <w:lang w:val="ru-RU"/>
        </w:rPr>
        <w:t xml:space="preserve">наглядової </w:t>
      </w:r>
      <w:r w:rsidR="00E7671B">
        <w:rPr>
          <w:rFonts w:eastAsia="Calibri"/>
          <w:color w:val="000000" w:themeColor="text1"/>
          <w:lang w:val="uk-UA"/>
        </w:rPr>
        <w:t xml:space="preserve"> </w:t>
      </w:r>
      <w:r w:rsidRPr="0017687B">
        <w:rPr>
          <w:rFonts w:eastAsia="Calibri"/>
          <w:color w:val="000000" w:themeColor="text1"/>
          <w:lang w:val="uk-UA"/>
        </w:rPr>
        <w:t>(</w:t>
      </w:r>
      <w:r w:rsidRPr="0017687B">
        <w:rPr>
          <w:color w:val="000000" w:themeColor="text1"/>
          <w:lang w:val="ru-RU"/>
        </w:rPr>
        <w:t xml:space="preserve">піклувальної)   ради </w:t>
      </w:r>
      <w:r w:rsidR="0080275D" w:rsidRPr="0017687B">
        <w:rPr>
          <w:color w:val="000000" w:themeColor="text1"/>
          <w:lang w:val="ru-RU"/>
        </w:rPr>
        <w:t>гімназії</w:t>
      </w:r>
      <w:r w:rsidRPr="0017687B">
        <w:rPr>
          <w:color w:val="000000" w:themeColor="text1"/>
          <w:lang w:val="ru-RU"/>
        </w:rPr>
        <w:t xml:space="preserve"> не можуть входити здобувачі освіти та працівники ц</w:t>
      </w:r>
      <w:r w:rsidR="0080275D" w:rsidRPr="0017687B">
        <w:rPr>
          <w:color w:val="000000" w:themeColor="text1"/>
          <w:lang w:val="ru-RU"/>
        </w:rPr>
        <w:t>ієї  гімназії</w:t>
      </w:r>
      <w:r w:rsidRPr="0017687B">
        <w:rPr>
          <w:color w:val="000000" w:themeColor="text1"/>
          <w:lang w:val="ru-RU"/>
        </w:rPr>
        <w:t>.</w:t>
      </w:r>
    </w:p>
    <w:p w:rsidR="00864B5F" w:rsidRPr="0017687B" w:rsidRDefault="00864B5F" w:rsidP="0017687B">
      <w:pPr>
        <w:pStyle w:val="a3"/>
        <w:spacing w:before="1"/>
        <w:ind w:right="111" w:firstLine="566"/>
        <w:jc w:val="both"/>
        <w:rPr>
          <w:color w:val="000000" w:themeColor="text1"/>
          <w:lang w:val="ru-RU"/>
        </w:rPr>
      </w:pPr>
      <w:r w:rsidRPr="0017687B">
        <w:rPr>
          <w:color w:val="000000" w:themeColor="text1"/>
          <w:lang w:val="ru-RU"/>
        </w:rPr>
        <w:t xml:space="preserve">Члени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 xml:space="preserve">піклувальної)   ради </w:t>
      </w:r>
      <w:r w:rsidR="0080275D" w:rsidRPr="0017687B">
        <w:rPr>
          <w:color w:val="000000" w:themeColor="text1"/>
          <w:lang w:val="ru-RU"/>
        </w:rPr>
        <w:t>гімназії</w:t>
      </w:r>
      <w:r w:rsidRPr="0017687B">
        <w:rPr>
          <w:color w:val="000000" w:themeColor="text1"/>
          <w:lang w:val="ru-RU"/>
        </w:rPr>
        <w:t xml:space="preserve"> мають право брати участь у роботі колегіальних органів </w:t>
      </w:r>
      <w:r w:rsidR="0080275D" w:rsidRPr="0017687B">
        <w:rPr>
          <w:color w:val="000000" w:themeColor="text1"/>
          <w:lang w:val="ru-RU"/>
        </w:rPr>
        <w:t xml:space="preserve"> гімназії </w:t>
      </w:r>
      <w:r w:rsidRPr="0017687B">
        <w:rPr>
          <w:color w:val="000000" w:themeColor="text1"/>
          <w:lang w:val="ru-RU"/>
        </w:rPr>
        <w:t>з правом дорадчогоголосу.</w:t>
      </w:r>
    </w:p>
    <w:p w:rsidR="00864B5F" w:rsidRPr="0017687B" w:rsidRDefault="00864B5F" w:rsidP="0017687B">
      <w:pPr>
        <w:pStyle w:val="a3"/>
        <w:ind w:right="107" w:firstLine="566"/>
        <w:jc w:val="both"/>
        <w:rPr>
          <w:color w:val="000000" w:themeColor="text1"/>
          <w:lang w:val="ru-RU"/>
        </w:rPr>
      </w:pPr>
      <w:r w:rsidRPr="0017687B">
        <w:rPr>
          <w:rFonts w:eastAsia="Calibri"/>
          <w:color w:val="000000" w:themeColor="text1"/>
          <w:lang w:val="ru-RU"/>
        </w:rPr>
        <w:t xml:space="preserve">Наглядова </w:t>
      </w:r>
      <w:r w:rsidRPr="0017687B">
        <w:rPr>
          <w:rFonts w:eastAsia="Calibri"/>
          <w:color w:val="000000" w:themeColor="text1"/>
          <w:lang w:val="uk-UA"/>
        </w:rPr>
        <w:t xml:space="preserve">     (</w:t>
      </w:r>
      <w:r w:rsidRPr="0017687B">
        <w:rPr>
          <w:color w:val="000000" w:themeColor="text1"/>
          <w:lang w:val="ru-RU"/>
        </w:rPr>
        <w:t xml:space="preserve">піклувальна)   рада формується у складі 9-11 осіб з батьків здобувачів освіти та інших осіб, які залучені до освітнього процесу у порядку, що встановлюється </w:t>
      </w:r>
      <w:r w:rsidR="0080275D" w:rsidRPr="0017687B">
        <w:rPr>
          <w:color w:val="000000" w:themeColor="text1"/>
          <w:lang w:val="ru-RU"/>
        </w:rPr>
        <w:t>гімназією</w:t>
      </w:r>
      <w:r w:rsidRPr="0017687B">
        <w:rPr>
          <w:color w:val="000000" w:themeColor="text1"/>
          <w:lang w:val="ru-RU"/>
        </w:rPr>
        <w:t>.</w:t>
      </w:r>
    </w:p>
    <w:p w:rsidR="00864B5F" w:rsidRPr="0017687B" w:rsidRDefault="00864B5F" w:rsidP="0017687B">
      <w:pPr>
        <w:pStyle w:val="a3"/>
        <w:ind w:right="113" w:firstLine="566"/>
        <w:jc w:val="both"/>
        <w:rPr>
          <w:color w:val="000000" w:themeColor="text1"/>
          <w:lang w:val="ru-RU"/>
        </w:rPr>
      </w:pPr>
      <w:r w:rsidRPr="0017687B">
        <w:rPr>
          <w:color w:val="000000" w:themeColor="text1"/>
          <w:lang w:val="ru-RU"/>
        </w:rPr>
        <w:t xml:space="preserve">Члени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 xml:space="preserve">піклувальної)   ради обираються на загальних зборах (конференції) </w:t>
      </w:r>
      <w:r w:rsidR="0080275D" w:rsidRPr="0017687B">
        <w:rPr>
          <w:color w:val="000000" w:themeColor="text1"/>
          <w:lang w:val="ru-RU"/>
        </w:rPr>
        <w:t xml:space="preserve">гімназії  </w:t>
      </w:r>
      <w:r w:rsidRPr="0017687B">
        <w:rPr>
          <w:color w:val="000000" w:themeColor="text1"/>
          <w:lang w:val="ru-RU"/>
        </w:rPr>
        <w:t xml:space="preserve"> шляхом голосування простою більшістю голосів.</w:t>
      </w:r>
    </w:p>
    <w:p w:rsidR="00864B5F" w:rsidRPr="0017687B" w:rsidRDefault="00864B5F" w:rsidP="0017687B">
      <w:pPr>
        <w:pStyle w:val="a3"/>
        <w:ind w:left="668"/>
        <w:jc w:val="both"/>
        <w:rPr>
          <w:color w:val="000000" w:themeColor="text1"/>
          <w:lang w:val="ru-RU"/>
        </w:rPr>
      </w:pPr>
      <w:r w:rsidRPr="0017687B">
        <w:rPr>
          <w:color w:val="000000" w:themeColor="text1"/>
          <w:lang w:val="ru-RU"/>
        </w:rPr>
        <w:t xml:space="preserve">Члени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піклувальної)   ради працюють на громадських засадах.</w:t>
      </w:r>
    </w:p>
    <w:p w:rsidR="00864B5F" w:rsidRPr="0017687B" w:rsidRDefault="00864B5F" w:rsidP="0017687B">
      <w:pPr>
        <w:pStyle w:val="a3"/>
        <w:ind w:right="110" w:firstLine="566"/>
        <w:jc w:val="both"/>
        <w:rPr>
          <w:color w:val="000000" w:themeColor="text1"/>
          <w:lang w:val="ru-RU"/>
        </w:rPr>
      </w:pPr>
      <w:r w:rsidRPr="0017687B">
        <w:rPr>
          <w:color w:val="000000" w:themeColor="text1"/>
          <w:lang w:val="ru-RU"/>
        </w:rPr>
        <w:t xml:space="preserve">Не допускається втручання членів піклувальної ради в освітній процес (відвідування уроків тощо) без згоди керівника </w:t>
      </w:r>
      <w:r w:rsidR="0080275D" w:rsidRPr="0017687B">
        <w:rPr>
          <w:color w:val="000000" w:themeColor="text1"/>
          <w:lang w:val="ru-RU"/>
        </w:rPr>
        <w:t xml:space="preserve">  гімназії</w:t>
      </w:r>
      <w:r w:rsidRPr="0017687B">
        <w:rPr>
          <w:color w:val="000000" w:themeColor="text1"/>
          <w:lang w:val="ru-RU"/>
        </w:rPr>
        <w:t>.</w:t>
      </w:r>
    </w:p>
    <w:p w:rsidR="00864B5F" w:rsidRPr="0017687B" w:rsidRDefault="00864B5F" w:rsidP="0017687B">
      <w:pPr>
        <w:pStyle w:val="a3"/>
        <w:spacing w:before="80"/>
        <w:ind w:firstLine="566"/>
        <w:jc w:val="both"/>
        <w:rPr>
          <w:color w:val="000000" w:themeColor="text1"/>
          <w:lang w:val="ru-RU"/>
        </w:rPr>
      </w:pPr>
      <w:r w:rsidRPr="0017687B">
        <w:rPr>
          <w:color w:val="000000" w:themeColor="text1"/>
          <w:lang w:val="ru-RU"/>
        </w:rPr>
        <w:t xml:space="preserve">У випадках, коли хтось із членів </w:t>
      </w:r>
      <w:r w:rsidRPr="0017687B">
        <w:rPr>
          <w:rFonts w:eastAsia="Calibri"/>
          <w:color w:val="000000" w:themeColor="text1"/>
          <w:lang w:val="ru-RU"/>
        </w:rPr>
        <w:t xml:space="preserve">наглядової </w:t>
      </w:r>
      <w:r w:rsidRPr="0017687B">
        <w:rPr>
          <w:rFonts w:eastAsia="Calibri"/>
          <w:color w:val="000000" w:themeColor="text1"/>
          <w:lang w:val="uk-UA"/>
        </w:rPr>
        <w:t>(</w:t>
      </w:r>
      <w:r w:rsidRPr="0017687B">
        <w:rPr>
          <w:color w:val="000000" w:themeColor="text1"/>
          <w:lang w:val="ru-RU"/>
        </w:rPr>
        <w:t>піклувальної)   ради вибуває, на загальних зборах (конференції) на його місце обирається інша особа.</w:t>
      </w:r>
    </w:p>
    <w:p w:rsidR="00864B5F" w:rsidRPr="0017687B" w:rsidRDefault="00864B5F" w:rsidP="0017687B">
      <w:pPr>
        <w:pStyle w:val="a3"/>
        <w:ind w:left="668"/>
        <w:jc w:val="both"/>
        <w:rPr>
          <w:color w:val="000000" w:themeColor="text1"/>
          <w:lang w:val="ru-RU"/>
        </w:rPr>
      </w:pPr>
      <w:r w:rsidRPr="0017687B">
        <w:rPr>
          <w:rFonts w:eastAsia="Calibri"/>
          <w:color w:val="000000" w:themeColor="text1"/>
          <w:lang w:val="ru-RU"/>
        </w:rPr>
        <w:t xml:space="preserve">Наглядова </w:t>
      </w:r>
      <w:r w:rsidRPr="0017687B">
        <w:rPr>
          <w:rFonts w:eastAsia="Calibri"/>
          <w:color w:val="000000" w:themeColor="text1"/>
          <w:lang w:val="uk-UA"/>
        </w:rPr>
        <w:t xml:space="preserve">     (</w:t>
      </w:r>
      <w:r w:rsidRPr="0017687B">
        <w:rPr>
          <w:color w:val="000000" w:themeColor="text1"/>
          <w:lang w:val="ru-RU"/>
        </w:rPr>
        <w:t>піклувальна)   рада діє на засадах:</w:t>
      </w:r>
    </w:p>
    <w:p w:rsidR="00864B5F" w:rsidRPr="0017687B" w:rsidRDefault="00864B5F" w:rsidP="0017687B">
      <w:pPr>
        <w:pStyle w:val="a5"/>
        <w:numPr>
          <w:ilvl w:val="0"/>
          <w:numId w:val="6"/>
        </w:numPr>
        <w:tabs>
          <w:tab w:val="left" w:pos="642"/>
        </w:tabs>
        <w:ind w:firstLine="360"/>
        <w:jc w:val="both"/>
        <w:rPr>
          <w:color w:val="000000" w:themeColor="text1"/>
          <w:sz w:val="24"/>
          <w:szCs w:val="24"/>
          <w:lang w:val="ru-RU"/>
        </w:rPr>
      </w:pPr>
      <w:r w:rsidRPr="0017687B">
        <w:rPr>
          <w:color w:val="000000" w:themeColor="text1"/>
          <w:sz w:val="24"/>
          <w:szCs w:val="24"/>
          <w:lang w:val="ru-RU"/>
        </w:rPr>
        <w:t>пріоритету прав людини, гармонійного поєднання інтересів суспільства,держави;</w:t>
      </w:r>
    </w:p>
    <w:p w:rsidR="00864B5F" w:rsidRPr="0017687B" w:rsidRDefault="00864B5F" w:rsidP="0017687B">
      <w:pPr>
        <w:pStyle w:val="a5"/>
        <w:numPr>
          <w:ilvl w:val="0"/>
          <w:numId w:val="6"/>
        </w:numPr>
        <w:tabs>
          <w:tab w:val="left" w:pos="642"/>
        </w:tabs>
        <w:ind w:firstLine="360"/>
        <w:jc w:val="both"/>
        <w:rPr>
          <w:color w:val="000000" w:themeColor="text1"/>
          <w:sz w:val="24"/>
          <w:szCs w:val="24"/>
        </w:rPr>
      </w:pPr>
      <w:r w:rsidRPr="0017687B">
        <w:rPr>
          <w:color w:val="000000" w:themeColor="text1"/>
          <w:sz w:val="24"/>
          <w:szCs w:val="24"/>
        </w:rPr>
        <w:t>дотримання вимог законодавстваУкраїни;</w:t>
      </w:r>
    </w:p>
    <w:p w:rsidR="00864B5F" w:rsidRPr="0017687B" w:rsidRDefault="00864B5F" w:rsidP="0017687B">
      <w:pPr>
        <w:pStyle w:val="a5"/>
        <w:numPr>
          <w:ilvl w:val="0"/>
          <w:numId w:val="6"/>
        </w:numPr>
        <w:tabs>
          <w:tab w:val="left" w:pos="642"/>
        </w:tabs>
        <w:ind w:firstLine="360"/>
        <w:jc w:val="both"/>
        <w:rPr>
          <w:color w:val="000000" w:themeColor="text1"/>
          <w:sz w:val="24"/>
          <w:szCs w:val="24"/>
        </w:rPr>
      </w:pPr>
      <w:r w:rsidRPr="0017687B">
        <w:rPr>
          <w:color w:val="000000" w:themeColor="text1"/>
          <w:sz w:val="24"/>
          <w:szCs w:val="24"/>
        </w:rPr>
        <w:t>самоврядування;</w:t>
      </w:r>
    </w:p>
    <w:p w:rsidR="00864B5F" w:rsidRPr="0017687B" w:rsidRDefault="00864B5F" w:rsidP="0017687B">
      <w:pPr>
        <w:pStyle w:val="a5"/>
        <w:numPr>
          <w:ilvl w:val="0"/>
          <w:numId w:val="6"/>
        </w:numPr>
        <w:tabs>
          <w:tab w:val="left" w:pos="642"/>
        </w:tabs>
        <w:ind w:firstLine="360"/>
        <w:jc w:val="both"/>
        <w:rPr>
          <w:color w:val="000000" w:themeColor="text1"/>
          <w:sz w:val="24"/>
          <w:szCs w:val="24"/>
        </w:rPr>
      </w:pPr>
      <w:r w:rsidRPr="0017687B">
        <w:rPr>
          <w:color w:val="000000" w:themeColor="text1"/>
          <w:sz w:val="24"/>
          <w:szCs w:val="24"/>
        </w:rPr>
        <w:t>колегіальності ухвалення рішень;</w:t>
      </w:r>
    </w:p>
    <w:p w:rsidR="00864B5F" w:rsidRPr="0017687B" w:rsidRDefault="00864B5F" w:rsidP="0017687B">
      <w:pPr>
        <w:pStyle w:val="a5"/>
        <w:numPr>
          <w:ilvl w:val="0"/>
          <w:numId w:val="6"/>
        </w:numPr>
        <w:tabs>
          <w:tab w:val="left" w:pos="642"/>
        </w:tabs>
        <w:ind w:firstLine="360"/>
        <w:jc w:val="both"/>
        <w:rPr>
          <w:color w:val="000000" w:themeColor="text1"/>
          <w:sz w:val="24"/>
          <w:szCs w:val="24"/>
        </w:rPr>
      </w:pPr>
      <w:r w:rsidRPr="0017687B">
        <w:rPr>
          <w:color w:val="000000" w:themeColor="text1"/>
          <w:sz w:val="24"/>
          <w:szCs w:val="24"/>
        </w:rPr>
        <w:t>добровільності і рівноправності</w:t>
      </w:r>
      <w:r w:rsidR="001D65DC">
        <w:rPr>
          <w:color w:val="000000" w:themeColor="text1"/>
          <w:sz w:val="24"/>
          <w:szCs w:val="24"/>
          <w:lang w:val="uk-UA"/>
        </w:rPr>
        <w:t xml:space="preserve"> </w:t>
      </w:r>
      <w:r w:rsidRPr="0017687B">
        <w:rPr>
          <w:color w:val="000000" w:themeColor="text1"/>
          <w:sz w:val="24"/>
          <w:szCs w:val="24"/>
        </w:rPr>
        <w:t>членства;</w:t>
      </w:r>
    </w:p>
    <w:p w:rsidR="00864B5F" w:rsidRPr="0017687B" w:rsidRDefault="00864B5F" w:rsidP="0017687B">
      <w:pPr>
        <w:pStyle w:val="a5"/>
        <w:numPr>
          <w:ilvl w:val="0"/>
          <w:numId w:val="6"/>
        </w:numPr>
        <w:tabs>
          <w:tab w:val="left" w:pos="642"/>
        </w:tabs>
        <w:ind w:firstLine="360"/>
        <w:jc w:val="both"/>
        <w:rPr>
          <w:color w:val="000000" w:themeColor="text1"/>
          <w:sz w:val="24"/>
          <w:szCs w:val="24"/>
        </w:rPr>
      </w:pPr>
      <w:r w:rsidRPr="0017687B">
        <w:rPr>
          <w:color w:val="000000" w:themeColor="text1"/>
          <w:sz w:val="24"/>
          <w:szCs w:val="24"/>
        </w:rPr>
        <w:t>гласності.</w:t>
      </w:r>
    </w:p>
    <w:p w:rsidR="00864B5F" w:rsidRPr="0017687B" w:rsidRDefault="00864B5F" w:rsidP="0017687B">
      <w:pPr>
        <w:pStyle w:val="a3"/>
        <w:ind w:right="110" w:firstLine="566"/>
        <w:jc w:val="both"/>
        <w:rPr>
          <w:color w:val="000000" w:themeColor="text1"/>
          <w:lang w:val="ru-RU"/>
        </w:rPr>
      </w:pPr>
      <w:r w:rsidRPr="0017687B">
        <w:rPr>
          <w:color w:val="000000" w:themeColor="text1"/>
          <w:lang w:val="ru-RU"/>
        </w:rPr>
        <w:t xml:space="preserve">Робота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піклувальної)   ради планується довільно. Кількість засідань визначається їх доцільністю, але, як правило, не менш ніж чотири рази на рік. Позачергові засідання можуть проводитись також на вимогу третини і більше її членів.</w:t>
      </w:r>
    </w:p>
    <w:p w:rsidR="00864B5F" w:rsidRPr="0017687B" w:rsidRDefault="00864B5F" w:rsidP="0017687B">
      <w:pPr>
        <w:pStyle w:val="a3"/>
        <w:ind w:firstLine="566"/>
        <w:jc w:val="both"/>
        <w:rPr>
          <w:color w:val="000000" w:themeColor="text1"/>
          <w:lang w:val="ru-RU"/>
        </w:rPr>
      </w:pPr>
      <w:r w:rsidRPr="0017687B">
        <w:rPr>
          <w:color w:val="000000" w:themeColor="text1"/>
          <w:lang w:val="ru-RU"/>
        </w:rPr>
        <w:t xml:space="preserve">Засідання </w:t>
      </w:r>
      <w:r w:rsidRPr="0017687B">
        <w:rPr>
          <w:rFonts w:eastAsia="Calibri"/>
          <w:color w:val="000000" w:themeColor="text1"/>
          <w:lang w:val="ru-RU"/>
        </w:rPr>
        <w:t xml:space="preserve">наглядової </w:t>
      </w:r>
      <w:r w:rsidR="00E7671B">
        <w:rPr>
          <w:rFonts w:eastAsia="Calibri"/>
          <w:color w:val="000000" w:themeColor="text1"/>
          <w:lang w:val="uk-UA"/>
        </w:rPr>
        <w:t xml:space="preserve"> </w:t>
      </w:r>
      <w:r w:rsidRPr="0017687B">
        <w:rPr>
          <w:rFonts w:eastAsia="Calibri"/>
          <w:color w:val="000000" w:themeColor="text1"/>
          <w:lang w:val="uk-UA"/>
        </w:rPr>
        <w:t xml:space="preserve"> (</w:t>
      </w:r>
      <w:r w:rsidRPr="0017687B">
        <w:rPr>
          <w:color w:val="000000" w:themeColor="text1"/>
          <w:lang w:val="ru-RU"/>
        </w:rPr>
        <w:t>піклувальної)   ради є пра</w:t>
      </w:r>
      <w:r w:rsidR="00E7671B">
        <w:rPr>
          <w:color w:val="000000" w:themeColor="text1"/>
          <w:lang w:val="ru-RU"/>
        </w:rPr>
        <w:t>вочин</w:t>
      </w:r>
      <w:r w:rsidRPr="0017687B">
        <w:rPr>
          <w:color w:val="000000" w:themeColor="text1"/>
          <w:lang w:val="ru-RU"/>
        </w:rPr>
        <w:t>ним, якщо на ньому присутні не менше двох третин її членів.</w:t>
      </w:r>
    </w:p>
    <w:p w:rsidR="00864B5F" w:rsidRPr="0017687B" w:rsidRDefault="00864B5F" w:rsidP="0017687B">
      <w:pPr>
        <w:pStyle w:val="a3"/>
        <w:spacing w:before="1"/>
        <w:ind w:left="668"/>
        <w:jc w:val="both"/>
        <w:rPr>
          <w:color w:val="000000" w:themeColor="text1"/>
          <w:lang w:val="ru-RU"/>
        </w:rPr>
      </w:pPr>
      <w:r w:rsidRPr="0017687B">
        <w:rPr>
          <w:color w:val="000000" w:themeColor="text1"/>
          <w:lang w:val="ru-RU"/>
        </w:rPr>
        <w:t xml:space="preserve">Рішення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піклувальної)   ради приймається простою більшістю голосів.</w:t>
      </w:r>
    </w:p>
    <w:p w:rsidR="00864B5F" w:rsidRPr="0017687B" w:rsidRDefault="00864B5F" w:rsidP="0017687B">
      <w:pPr>
        <w:pStyle w:val="a3"/>
        <w:ind w:firstLine="566"/>
        <w:jc w:val="both"/>
        <w:rPr>
          <w:color w:val="000000" w:themeColor="text1"/>
          <w:lang w:val="ru-RU"/>
        </w:rPr>
      </w:pPr>
      <w:r w:rsidRPr="0017687B">
        <w:rPr>
          <w:rFonts w:eastAsia="Calibri"/>
          <w:color w:val="000000" w:themeColor="text1"/>
          <w:lang w:val="ru-RU"/>
        </w:rPr>
        <w:t xml:space="preserve">Наглядова </w:t>
      </w:r>
      <w:r w:rsidRPr="0017687B">
        <w:rPr>
          <w:rFonts w:eastAsia="Calibri"/>
          <w:color w:val="000000" w:themeColor="text1"/>
          <w:lang w:val="uk-UA"/>
        </w:rPr>
        <w:t xml:space="preserve">     (</w:t>
      </w:r>
      <w:r w:rsidRPr="0017687B">
        <w:rPr>
          <w:color w:val="000000" w:themeColor="text1"/>
          <w:lang w:val="ru-RU"/>
        </w:rPr>
        <w:t xml:space="preserve">піклувальна)    рада інформує про свою діяльність у доступній формі на зборах, на сайті </w:t>
      </w:r>
      <w:r w:rsidR="00A07977" w:rsidRPr="0017687B">
        <w:rPr>
          <w:color w:val="000000" w:themeColor="text1"/>
          <w:lang w:val="ru-RU"/>
        </w:rPr>
        <w:t>гімназії</w:t>
      </w:r>
      <w:r w:rsidRPr="0017687B">
        <w:rPr>
          <w:color w:val="000000" w:themeColor="text1"/>
          <w:lang w:val="ru-RU"/>
        </w:rPr>
        <w:t>, через спеціальні стенди тощо.</w:t>
      </w:r>
    </w:p>
    <w:p w:rsidR="00864B5F" w:rsidRPr="0017687B" w:rsidRDefault="00864B5F" w:rsidP="0017687B">
      <w:pPr>
        <w:pStyle w:val="a3"/>
        <w:ind w:firstLine="566"/>
        <w:jc w:val="both"/>
        <w:rPr>
          <w:color w:val="000000" w:themeColor="text1"/>
          <w:lang w:val="ru-RU"/>
        </w:rPr>
      </w:pPr>
      <w:r w:rsidRPr="0017687B">
        <w:rPr>
          <w:color w:val="000000" w:themeColor="text1"/>
          <w:lang w:val="ru-RU"/>
        </w:rPr>
        <w:t xml:space="preserve">Рішення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 xml:space="preserve">піклувальної)   ради в 7-денний термін доводяться до відома </w:t>
      </w:r>
      <w:r w:rsidR="00A07977" w:rsidRPr="0017687B">
        <w:rPr>
          <w:color w:val="000000" w:themeColor="text1"/>
          <w:lang w:val="ru-RU"/>
        </w:rPr>
        <w:t>гімназії</w:t>
      </w:r>
      <w:r w:rsidRPr="0017687B">
        <w:rPr>
          <w:color w:val="000000" w:themeColor="text1"/>
          <w:lang w:val="ru-RU"/>
        </w:rPr>
        <w:t>, батьків, громадськості, їх виконання організовується членами</w:t>
      </w:r>
      <w:r w:rsidR="00E7671B">
        <w:rPr>
          <w:color w:val="000000" w:themeColor="text1"/>
          <w:lang w:val="ru-RU"/>
        </w:rPr>
        <w:t xml:space="preserve">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піклувальної)    ради.</w:t>
      </w:r>
    </w:p>
    <w:p w:rsidR="00864B5F" w:rsidRPr="0017687B" w:rsidRDefault="00864B5F" w:rsidP="0017687B">
      <w:pPr>
        <w:pStyle w:val="a3"/>
        <w:ind w:firstLine="566"/>
        <w:jc w:val="both"/>
        <w:rPr>
          <w:color w:val="000000" w:themeColor="text1"/>
          <w:lang w:val="ru-RU"/>
        </w:rPr>
      </w:pPr>
      <w:r w:rsidRPr="0017687B">
        <w:rPr>
          <w:color w:val="000000" w:themeColor="text1"/>
          <w:lang w:val="ru-RU"/>
        </w:rPr>
        <w:t xml:space="preserve">Очолює </w:t>
      </w:r>
      <w:r w:rsidRPr="0017687B">
        <w:rPr>
          <w:rFonts w:eastAsia="Calibri"/>
          <w:color w:val="000000" w:themeColor="text1"/>
          <w:lang w:val="ru-RU"/>
        </w:rPr>
        <w:t xml:space="preserve">наглядову </w:t>
      </w:r>
      <w:r w:rsidRPr="0017687B">
        <w:rPr>
          <w:rFonts w:eastAsia="Calibri"/>
          <w:color w:val="000000" w:themeColor="text1"/>
          <w:lang w:val="uk-UA"/>
        </w:rPr>
        <w:t xml:space="preserve"> (</w:t>
      </w:r>
      <w:r w:rsidRPr="0017687B">
        <w:rPr>
          <w:color w:val="000000" w:themeColor="text1"/>
          <w:lang w:val="ru-RU"/>
        </w:rPr>
        <w:t xml:space="preserve">піклувальну)    раду голова, який обирається шляхом голосування на її засіданні з числа членів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піклувальної)    ради.</w:t>
      </w:r>
    </w:p>
    <w:p w:rsidR="00864B5F" w:rsidRPr="0017687B" w:rsidRDefault="00864B5F" w:rsidP="0017687B">
      <w:pPr>
        <w:pStyle w:val="a3"/>
        <w:ind w:left="668" w:right="778"/>
        <w:jc w:val="both"/>
        <w:rPr>
          <w:color w:val="000000" w:themeColor="text1"/>
          <w:lang w:val="ru-RU"/>
        </w:rPr>
      </w:pPr>
      <w:r w:rsidRPr="0017687B">
        <w:rPr>
          <w:color w:val="000000" w:themeColor="text1"/>
          <w:lang w:val="ru-RU"/>
        </w:rPr>
        <w:t xml:space="preserve">З числа членів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 xml:space="preserve">піклувальної)    ради також обираються </w:t>
      </w:r>
      <w:r w:rsidRPr="0017687B">
        <w:rPr>
          <w:color w:val="000000" w:themeColor="text1"/>
          <w:lang w:val="ru-RU"/>
        </w:rPr>
        <w:lastRenderedPageBreak/>
        <w:t xml:space="preserve">заступник та секретар. </w:t>
      </w:r>
    </w:p>
    <w:p w:rsidR="00864B5F" w:rsidRPr="0017687B" w:rsidRDefault="00864B5F" w:rsidP="0017687B">
      <w:pPr>
        <w:pStyle w:val="a3"/>
        <w:ind w:left="668" w:right="778"/>
        <w:jc w:val="both"/>
        <w:rPr>
          <w:color w:val="000000" w:themeColor="text1"/>
          <w:lang w:val="ru-RU"/>
        </w:rPr>
      </w:pPr>
      <w:r w:rsidRPr="0017687B">
        <w:rPr>
          <w:color w:val="000000" w:themeColor="text1"/>
          <w:lang w:val="ru-RU"/>
        </w:rPr>
        <w:t xml:space="preserve">Голова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піклувальної)    ради:</w:t>
      </w:r>
    </w:p>
    <w:p w:rsidR="00864B5F" w:rsidRPr="0017687B" w:rsidRDefault="00864B5F" w:rsidP="0017687B">
      <w:pPr>
        <w:pStyle w:val="a5"/>
        <w:numPr>
          <w:ilvl w:val="1"/>
          <w:numId w:val="6"/>
        </w:numPr>
        <w:tabs>
          <w:tab w:val="left" w:pos="810"/>
        </w:tabs>
        <w:ind w:firstLine="540"/>
        <w:jc w:val="both"/>
        <w:rPr>
          <w:color w:val="000000" w:themeColor="text1"/>
          <w:sz w:val="24"/>
          <w:szCs w:val="24"/>
          <w:lang w:val="ru-RU"/>
        </w:rPr>
      </w:pPr>
      <w:r w:rsidRPr="0017687B">
        <w:rPr>
          <w:color w:val="000000" w:themeColor="text1"/>
          <w:sz w:val="24"/>
          <w:szCs w:val="24"/>
          <w:lang w:val="ru-RU"/>
        </w:rPr>
        <w:t xml:space="preserve">скликає і координує роботу </w:t>
      </w:r>
      <w:r w:rsidRPr="0017687B">
        <w:rPr>
          <w:rFonts w:eastAsia="Calibri"/>
          <w:color w:val="000000" w:themeColor="text1"/>
          <w:sz w:val="24"/>
          <w:szCs w:val="24"/>
          <w:lang w:val="ru-RU"/>
        </w:rPr>
        <w:t xml:space="preserve">наглядової </w:t>
      </w:r>
      <w:r w:rsidRPr="0017687B">
        <w:rPr>
          <w:rFonts w:eastAsia="Calibri"/>
          <w:color w:val="000000" w:themeColor="text1"/>
          <w:sz w:val="24"/>
          <w:szCs w:val="24"/>
          <w:lang w:val="uk-UA"/>
        </w:rPr>
        <w:t xml:space="preserve">     (</w:t>
      </w:r>
      <w:r w:rsidRPr="0017687B">
        <w:rPr>
          <w:color w:val="000000" w:themeColor="text1"/>
          <w:sz w:val="24"/>
          <w:szCs w:val="24"/>
          <w:lang w:val="ru-RU"/>
        </w:rPr>
        <w:t>піклувальної)   ради;</w:t>
      </w:r>
    </w:p>
    <w:p w:rsidR="00864B5F" w:rsidRPr="0017687B" w:rsidRDefault="00864B5F" w:rsidP="0017687B">
      <w:pPr>
        <w:pStyle w:val="a5"/>
        <w:numPr>
          <w:ilvl w:val="1"/>
          <w:numId w:val="6"/>
        </w:numPr>
        <w:tabs>
          <w:tab w:val="left" w:pos="810"/>
        </w:tabs>
        <w:ind w:firstLine="540"/>
        <w:jc w:val="both"/>
        <w:rPr>
          <w:color w:val="000000" w:themeColor="text1"/>
          <w:sz w:val="24"/>
          <w:szCs w:val="24"/>
          <w:lang w:val="ru-RU"/>
        </w:rPr>
      </w:pPr>
      <w:r w:rsidRPr="0017687B">
        <w:rPr>
          <w:color w:val="000000" w:themeColor="text1"/>
          <w:sz w:val="24"/>
          <w:szCs w:val="24"/>
          <w:lang w:val="ru-RU"/>
        </w:rPr>
        <w:t xml:space="preserve">готує і проводить засідання, затверджує рішення </w:t>
      </w:r>
      <w:r w:rsidRPr="0017687B">
        <w:rPr>
          <w:rFonts w:eastAsia="Calibri"/>
          <w:color w:val="000000" w:themeColor="text1"/>
          <w:sz w:val="24"/>
          <w:szCs w:val="24"/>
          <w:lang w:val="ru-RU"/>
        </w:rPr>
        <w:t xml:space="preserve">наглядової </w:t>
      </w:r>
      <w:r w:rsidRPr="0017687B">
        <w:rPr>
          <w:rFonts w:eastAsia="Calibri"/>
          <w:color w:val="000000" w:themeColor="text1"/>
          <w:sz w:val="24"/>
          <w:szCs w:val="24"/>
          <w:lang w:val="uk-UA"/>
        </w:rPr>
        <w:t xml:space="preserve">     (</w:t>
      </w:r>
      <w:r w:rsidRPr="0017687B">
        <w:rPr>
          <w:color w:val="000000" w:themeColor="text1"/>
          <w:sz w:val="24"/>
          <w:szCs w:val="24"/>
          <w:lang w:val="ru-RU"/>
        </w:rPr>
        <w:t>піклувальної)   ради;</w:t>
      </w:r>
    </w:p>
    <w:p w:rsidR="00864B5F" w:rsidRPr="0017687B" w:rsidRDefault="00864B5F" w:rsidP="0017687B">
      <w:pPr>
        <w:pStyle w:val="a5"/>
        <w:numPr>
          <w:ilvl w:val="1"/>
          <w:numId w:val="6"/>
        </w:numPr>
        <w:tabs>
          <w:tab w:val="left" w:pos="810"/>
        </w:tabs>
        <w:ind w:firstLine="540"/>
        <w:jc w:val="both"/>
        <w:rPr>
          <w:color w:val="000000" w:themeColor="text1"/>
          <w:sz w:val="24"/>
          <w:szCs w:val="24"/>
          <w:lang w:val="ru-RU"/>
        </w:rPr>
      </w:pPr>
      <w:r w:rsidRPr="0017687B">
        <w:rPr>
          <w:color w:val="000000" w:themeColor="text1"/>
          <w:sz w:val="24"/>
          <w:szCs w:val="24"/>
          <w:lang w:val="ru-RU"/>
        </w:rPr>
        <w:t>визначає функції заступника, секретаря та інших   членів;</w:t>
      </w:r>
    </w:p>
    <w:p w:rsidR="00864B5F" w:rsidRPr="0017687B" w:rsidRDefault="00864B5F" w:rsidP="0017687B">
      <w:pPr>
        <w:pStyle w:val="a5"/>
        <w:numPr>
          <w:ilvl w:val="1"/>
          <w:numId w:val="6"/>
        </w:numPr>
        <w:tabs>
          <w:tab w:val="left" w:pos="810"/>
        </w:tabs>
        <w:spacing w:before="1"/>
        <w:ind w:right="102" w:firstLine="540"/>
        <w:jc w:val="both"/>
        <w:rPr>
          <w:color w:val="000000" w:themeColor="text1"/>
          <w:sz w:val="24"/>
          <w:szCs w:val="24"/>
          <w:lang w:val="ru-RU"/>
        </w:rPr>
      </w:pPr>
      <w:r w:rsidRPr="0017687B">
        <w:rPr>
          <w:color w:val="000000" w:themeColor="text1"/>
          <w:sz w:val="24"/>
          <w:szCs w:val="24"/>
          <w:lang w:val="ru-RU"/>
        </w:rPr>
        <w:t xml:space="preserve">представляє </w:t>
      </w:r>
      <w:r w:rsidR="00E7671B">
        <w:rPr>
          <w:rFonts w:eastAsia="Calibri"/>
          <w:color w:val="000000" w:themeColor="text1"/>
          <w:sz w:val="24"/>
          <w:szCs w:val="24"/>
          <w:lang w:val="ru-RU"/>
        </w:rPr>
        <w:t>наглядову</w:t>
      </w:r>
      <w:r w:rsidRPr="0017687B">
        <w:rPr>
          <w:rFonts w:eastAsia="Calibri"/>
          <w:color w:val="000000" w:themeColor="text1"/>
          <w:sz w:val="24"/>
          <w:szCs w:val="24"/>
          <w:lang w:val="uk-UA"/>
        </w:rPr>
        <w:t xml:space="preserve"> (</w:t>
      </w:r>
      <w:r w:rsidRPr="0017687B">
        <w:rPr>
          <w:color w:val="000000" w:themeColor="text1"/>
          <w:sz w:val="24"/>
          <w:szCs w:val="24"/>
          <w:lang w:val="ru-RU"/>
        </w:rPr>
        <w:t>піклувальну)    раду в установах, підприємствах та організаціях з питань, віднесених до її  повноважень.</w:t>
      </w:r>
    </w:p>
    <w:p w:rsidR="00864B5F" w:rsidRPr="0017687B" w:rsidRDefault="00864B5F" w:rsidP="0017687B">
      <w:pPr>
        <w:pStyle w:val="a3"/>
        <w:ind w:left="668"/>
        <w:jc w:val="both"/>
        <w:rPr>
          <w:color w:val="000000" w:themeColor="text1"/>
          <w:lang w:val="ru-RU"/>
        </w:rPr>
      </w:pPr>
      <w:r w:rsidRPr="0017687B">
        <w:rPr>
          <w:color w:val="000000" w:themeColor="text1"/>
          <w:lang w:val="ru-RU"/>
        </w:rPr>
        <w:t xml:space="preserve">Голова </w:t>
      </w:r>
      <w:r w:rsidRPr="0017687B">
        <w:rPr>
          <w:rFonts w:eastAsia="Calibri"/>
          <w:color w:val="000000" w:themeColor="text1"/>
          <w:lang w:val="ru-RU"/>
        </w:rPr>
        <w:t xml:space="preserve">наглядової </w:t>
      </w:r>
      <w:r w:rsidRPr="0017687B">
        <w:rPr>
          <w:rFonts w:eastAsia="Calibri"/>
          <w:color w:val="000000" w:themeColor="text1"/>
          <w:lang w:val="uk-UA"/>
        </w:rPr>
        <w:t xml:space="preserve">     (</w:t>
      </w:r>
      <w:r w:rsidRPr="0017687B">
        <w:rPr>
          <w:color w:val="000000" w:themeColor="text1"/>
          <w:lang w:val="ru-RU"/>
        </w:rPr>
        <w:t>піклувальної)    ради має право делегувати свої повноваження членам піклувальної     ради.</w:t>
      </w:r>
    </w:p>
    <w:p w:rsidR="00864B5F" w:rsidRPr="0017687B" w:rsidRDefault="00864B5F" w:rsidP="0017687B">
      <w:pPr>
        <w:pStyle w:val="a5"/>
        <w:numPr>
          <w:ilvl w:val="1"/>
          <w:numId w:val="8"/>
        </w:numPr>
        <w:tabs>
          <w:tab w:val="left" w:pos="1209"/>
        </w:tabs>
        <w:ind w:left="1208" w:hanging="540"/>
        <w:jc w:val="both"/>
        <w:rPr>
          <w:color w:val="000000" w:themeColor="text1"/>
          <w:sz w:val="24"/>
          <w:szCs w:val="24"/>
          <w:lang w:val="ru-RU"/>
        </w:rPr>
      </w:pPr>
      <w:r w:rsidRPr="0017687B">
        <w:rPr>
          <w:rFonts w:eastAsia="Calibri"/>
          <w:color w:val="000000" w:themeColor="text1"/>
          <w:sz w:val="24"/>
          <w:szCs w:val="24"/>
          <w:lang w:val="ru-RU"/>
        </w:rPr>
        <w:t xml:space="preserve">Наглядова </w:t>
      </w:r>
      <w:r w:rsidRPr="0017687B">
        <w:rPr>
          <w:rFonts w:eastAsia="Calibri"/>
          <w:color w:val="000000" w:themeColor="text1"/>
          <w:sz w:val="24"/>
          <w:szCs w:val="24"/>
          <w:lang w:val="uk-UA"/>
        </w:rPr>
        <w:t xml:space="preserve">     (</w:t>
      </w:r>
      <w:r w:rsidRPr="0017687B">
        <w:rPr>
          <w:color w:val="000000" w:themeColor="text1"/>
          <w:sz w:val="24"/>
          <w:szCs w:val="24"/>
          <w:lang w:val="ru-RU"/>
        </w:rPr>
        <w:t>піклувальна)    рада має</w:t>
      </w:r>
      <w:r w:rsidR="00E7671B">
        <w:rPr>
          <w:color w:val="000000" w:themeColor="text1"/>
          <w:sz w:val="24"/>
          <w:szCs w:val="24"/>
          <w:lang w:val="ru-RU"/>
        </w:rPr>
        <w:t xml:space="preserve"> </w:t>
      </w:r>
      <w:r w:rsidRPr="0017687B">
        <w:rPr>
          <w:color w:val="000000" w:themeColor="text1"/>
          <w:sz w:val="24"/>
          <w:szCs w:val="24"/>
          <w:lang w:val="ru-RU"/>
        </w:rPr>
        <w:t>право:</w:t>
      </w:r>
    </w:p>
    <w:p w:rsidR="00864B5F" w:rsidRPr="0017687B" w:rsidRDefault="00864B5F" w:rsidP="0017687B">
      <w:pPr>
        <w:pStyle w:val="a5"/>
        <w:numPr>
          <w:ilvl w:val="0"/>
          <w:numId w:val="10"/>
        </w:numPr>
        <w:tabs>
          <w:tab w:val="left" w:pos="529"/>
          <w:tab w:val="left" w:pos="530"/>
        </w:tabs>
        <w:ind w:right="111"/>
        <w:jc w:val="both"/>
        <w:rPr>
          <w:color w:val="000000" w:themeColor="text1"/>
          <w:sz w:val="24"/>
          <w:szCs w:val="24"/>
          <w:lang w:val="ru-RU"/>
        </w:rPr>
      </w:pPr>
      <w:r w:rsidRPr="0017687B">
        <w:rPr>
          <w:color w:val="000000" w:themeColor="text1"/>
          <w:sz w:val="24"/>
          <w:szCs w:val="24"/>
          <w:lang w:val="ru-RU"/>
        </w:rPr>
        <w:t xml:space="preserve">брати участь у визначенні стратегії розвитку </w:t>
      </w:r>
      <w:r w:rsidR="00A07977" w:rsidRPr="0017687B">
        <w:rPr>
          <w:color w:val="000000" w:themeColor="text1"/>
          <w:sz w:val="24"/>
          <w:szCs w:val="24"/>
          <w:lang w:val="ru-RU"/>
        </w:rPr>
        <w:t xml:space="preserve">гімназії  </w:t>
      </w:r>
      <w:r w:rsidRPr="0017687B">
        <w:rPr>
          <w:color w:val="000000" w:themeColor="text1"/>
          <w:sz w:val="24"/>
          <w:szCs w:val="24"/>
          <w:lang w:val="ru-RU"/>
        </w:rPr>
        <w:t xml:space="preserve"> та контролювати її виконання;</w:t>
      </w:r>
    </w:p>
    <w:p w:rsidR="00864B5F" w:rsidRPr="0017687B" w:rsidRDefault="00864B5F"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сприяти залученню додаткових джерел</w:t>
      </w:r>
      <w:r w:rsidR="00E7671B">
        <w:rPr>
          <w:color w:val="000000" w:themeColor="text1"/>
          <w:sz w:val="24"/>
          <w:szCs w:val="24"/>
          <w:lang w:val="ru-RU"/>
        </w:rPr>
        <w:t xml:space="preserve"> </w:t>
      </w:r>
      <w:r w:rsidRPr="0017687B">
        <w:rPr>
          <w:color w:val="000000" w:themeColor="text1"/>
          <w:sz w:val="24"/>
          <w:szCs w:val="24"/>
          <w:lang w:val="ru-RU"/>
        </w:rPr>
        <w:t>фінансування;</w:t>
      </w:r>
    </w:p>
    <w:p w:rsidR="00864B5F" w:rsidRPr="0017687B" w:rsidRDefault="00864B5F"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 xml:space="preserve">аналізувати та оцінювати діяльність </w:t>
      </w:r>
      <w:r w:rsidR="00A07977" w:rsidRPr="0017687B">
        <w:rPr>
          <w:color w:val="000000" w:themeColor="text1"/>
          <w:sz w:val="24"/>
          <w:szCs w:val="24"/>
          <w:lang w:val="ru-RU"/>
        </w:rPr>
        <w:t xml:space="preserve">гімназії  </w:t>
      </w:r>
      <w:r w:rsidRPr="0017687B">
        <w:rPr>
          <w:color w:val="000000" w:themeColor="text1"/>
          <w:sz w:val="24"/>
          <w:szCs w:val="24"/>
          <w:lang w:val="ru-RU"/>
        </w:rPr>
        <w:t>та його</w:t>
      </w:r>
      <w:r w:rsidR="00E7671B">
        <w:rPr>
          <w:color w:val="000000" w:themeColor="text1"/>
          <w:sz w:val="24"/>
          <w:szCs w:val="24"/>
          <w:lang w:val="ru-RU"/>
        </w:rPr>
        <w:t xml:space="preserve"> </w:t>
      </w:r>
      <w:r w:rsidRPr="0017687B">
        <w:rPr>
          <w:color w:val="000000" w:themeColor="text1"/>
          <w:sz w:val="24"/>
          <w:szCs w:val="24"/>
          <w:lang w:val="ru-RU"/>
        </w:rPr>
        <w:t>керівника;</w:t>
      </w:r>
    </w:p>
    <w:p w:rsidR="00864B5F" w:rsidRPr="0017687B" w:rsidRDefault="00864B5F" w:rsidP="0017687B">
      <w:pPr>
        <w:pStyle w:val="a5"/>
        <w:numPr>
          <w:ilvl w:val="0"/>
          <w:numId w:val="10"/>
        </w:numPr>
        <w:tabs>
          <w:tab w:val="left" w:pos="529"/>
          <w:tab w:val="left" w:pos="530"/>
        </w:tabs>
        <w:spacing w:before="1"/>
        <w:ind w:right="104"/>
        <w:jc w:val="both"/>
        <w:rPr>
          <w:color w:val="000000" w:themeColor="text1"/>
          <w:sz w:val="24"/>
          <w:szCs w:val="24"/>
          <w:lang w:val="ru-RU"/>
        </w:rPr>
      </w:pPr>
      <w:r w:rsidRPr="0017687B">
        <w:rPr>
          <w:color w:val="000000" w:themeColor="text1"/>
          <w:sz w:val="24"/>
          <w:szCs w:val="24"/>
          <w:lang w:val="ru-RU"/>
        </w:rPr>
        <w:t xml:space="preserve">контролювати виконання кошторису та/або бюджету </w:t>
      </w:r>
      <w:r w:rsidR="00A07977" w:rsidRPr="0017687B">
        <w:rPr>
          <w:color w:val="000000" w:themeColor="text1"/>
          <w:sz w:val="24"/>
          <w:szCs w:val="24"/>
          <w:lang w:val="ru-RU"/>
        </w:rPr>
        <w:t xml:space="preserve">гімназії </w:t>
      </w:r>
      <w:r w:rsidRPr="0017687B">
        <w:rPr>
          <w:color w:val="000000" w:themeColor="text1"/>
          <w:sz w:val="24"/>
          <w:szCs w:val="24"/>
          <w:lang w:val="ru-RU"/>
        </w:rPr>
        <w:t xml:space="preserve"> і вносити відповідні рекомендації та пропозиції, що є обов’язковими для розгляду керівником</w:t>
      </w:r>
      <w:r w:rsidR="00A07977" w:rsidRPr="0017687B">
        <w:rPr>
          <w:color w:val="000000" w:themeColor="text1"/>
          <w:sz w:val="24"/>
          <w:szCs w:val="24"/>
          <w:lang w:val="ru-RU"/>
        </w:rPr>
        <w:t xml:space="preserve"> гімназії</w:t>
      </w:r>
      <w:r w:rsidRPr="0017687B">
        <w:rPr>
          <w:color w:val="000000" w:themeColor="text1"/>
          <w:sz w:val="24"/>
          <w:szCs w:val="24"/>
          <w:lang w:val="ru-RU"/>
        </w:rPr>
        <w:t>;</w:t>
      </w:r>
    </w:p>
    <w:p w:rsidR="00864B5F" w:rsidRPr="0017687B" w:rsidRDefault="00864B5F" w:rsidP="0017687B">
      <w:pPr>
        <w:pStyle w:val="a5"/>
        <w:numPr>
          <w:ilvl w:val="0"/>
          <w:numId w:val="10"/>
        </w:numPr>
        <w:tabs>
          <w:tab w:val="left" w:pos="529"/>
          <w:tab w:val="left" w:pos="530"/>
        </w:tabs>
        <w:ind w:right="109"/>
        <w:jc w:val="both"/>
        <w:rPr>
          <w:color w:val="000000" w:themeColor="text1"/>
          <w:sz w:val="24"/>
          <w:szCs w:val="24"/>
          <w:lang w:val="ru-RU"/>
        </w:rPr>
      </w:pPr>
      <w:r w:rsidRPr="0017687B">
        <w:rPr>
          <w:color w:val="000000" w:themeColor="text1"/>
          <w:sz w:val="24"/>
          <w:szCs w:val="24"/>
          <w:lang w:val="ru-RU"/>
        </w:rPr>
        <w:t xml:space="preserve">вносити засновнику </w:t>
      </w:r>
      <w:r w:rsidR="00A07977" w:rsidRPr="0017687B">
        <w:rPr>
          <w:color w:val="000000" w:themeColor="text1"/>
          <w:sz w:val="24"/>
          <w:szCs w:val="24"/>
          <w:lang w:val="ru-RU"/>
        </w:rPr>
        <w:t>гімназії</w:t>
      </w:r>
      <w:r w:rsidRPr="0017687B">
        <w:rPr>
          <w:color w:val="000000" w:themeColor="text1"/>
          <w:sz w:val="24"/>
          <w:szCs w:val="24"/>
          <w:lang w:val="ru-RU"/>
        </w:rPr>
        <w:t xml:space="preserve"> подання про заохочення або відкликання керівника </w:t>
      </w:r>
      <w:r w:rsidR="00A07977" w:rsidRPr="0017687B">
        <w:rPr>
          <w:color w:val="000000" w:themeColor="text1"/>
          <w:sz w:val="24"/>
          <w:szCs w:val="24"/>
          <w:lang w:val="ru-RU"/>
        </w:rPr>
        <w:t>гімназії</w:t>
      </w:r>
      <w:r w:rsidRPr="0017687B">
        <w:rPr>
          <w:color w:val="000000" w:themeColor="text1"/>
          <w:sz w:val="24"/>
          <w:szCs w:val="24"/>
          <w:lang w:val="ru-RU"/>
        </w:rPr>
        <w:t xml:space="preserve"> з підстав, визначених</w:t>
      </w:r>
      <w:r w:rsidR="00E7671B">
        <w:rPr>
          <w:color w:val="000000" w:themeColor="text1"/>
          <w:sz w:val="24"/>
          <w:szCs w:val="24"/>
          <w:lang w:val="ru-RU"/>
        </w:rPr>
        <w:t xml:space="preserve"> </w:t>
      </w:r>
      <w:r w:rsidRPr="0017687B">
        <w:rPr>
          <w:color w:val="000000" w:themeColor="text1"/>
          <w:sz w:val="24"/>
          <w:szCs w:val="24"/>
          <w:lang w:val="ru-RU"/>
        </w:rPr>
        <w:t>законом;</w:t>
      </w:r>
    </w:p>
    <w:p w:rsidR="00E1563C" w:rsidRDefault="00864B5F" w:rsidP="00613ED3">
      <w:pPr>
        <w:pStyle w:val="a5"/>
        <w:numPr>
          <w:ilvl w:val="0"/>
          <w:numId w:val="10"/>
        </w:numPr>
        <w:tabs>
          <w:tab w:val="left" w:pos="529"/>
          <w:tab w:val="left" w:pos="530"/>
        </w:tabs>
        <w:ind w:right="112"/>
        <w:jc w:val="both"/>
        <w:rPr>
          <w:color w:val="000000" w:themeColor="text1"/>
          <w:sz w:val="24"/>
          <w:szCs w:val="24"/>
          <w:lang w:val="ru-RU"/>
        </w:rPr>
      </w:pPr>
      <w:r w:rsidRPr="0017687B">
        <w:rPr>
          <w:color w:val="000000" w:themeColor="text1"/>
          <w:sz w:val="24"/>
          <w:szCs w:val="24"/>
          <w:lang w:val="ru-RU"/>
        </w:rPr>
        <w:t xml:space="preserve">здійснювати інші права, визначені спеціальними законами та установчими документами </w:t>
      </w:r>
      <w:r w:rsidR="00A07977" w:rsidRPr="0017687B">
        <w:rPr>
          <w:color w:val="000000" w:themeColor="text1"/>
          <w:sz w:val="24"/>
          <w:szCs w:val="24"/>
          <w:lang w:val="ru-RU"/>
        </w:rPr>
        <w:t>гімназії</w:t>
      </w:r>
      <w:r w:rsidRPr="0017687B">
        <w:rPr>
          <w:color w:val="000000" w:themeColor="text1"/>
          <w:sz w:val="24"/>
          <w:szCs w:val="24"/>
          <w:lang w:val="ru-RU"/>
        </w:rPr>
        <w:t>.</w:t>
      </w:r>
    </w:p>
    <w:p w:rsidR="00613ED3" w:rsidRPr="00613ED3" w:rsidRDefault="00613ED3" w:rsidP="00613ED3">
      <w:pPr>
        <w:tabs>
          <w:tab w:val="left" w:pos="529"/>
          <w:tab w:val="left" w:pos="530"/>
        </w:tabs>
        <w:ind w:right="112"/>
        <w:jc w:val="both"/>
        <w:rPr>
          <w:color w:val="000000" w:themeColor="text1"/>
          <w:sz w:val="24"/>
          <w:szCs w:val="24"/>
          <w:lang w:val="ru-RU"/>
        </w:rPr>
      </w:pPr>
    </w:p>
    <w:p w:rsidR="00E1563C" w:rsidRPr="0017687B" w:rsidRDefault="009A5AAE" w:rsidP="00374E20">
      <w:pPr>
        <w:pStyle w:val="1"/>
        <w:numPr>
          <w:ilvl w:val="0"/>
          <w:numId w:val="47"/>
        </w:numPr>
        <w:tabs>
          <w:tab w:val="left" w:pos="2015"/>
        </w:tabs>
        <w:rPr>
          <w:color w:val="000000" w:themeColor="text1"/>
          <w:lang w:val="ru-RU"/>
        </w:rPr>
      </w:pPr>
      <w:r w:rsidRPr="0017687B">
        <w:rPr>
          <w:color w:val="000000" w:themeColor="text1"/>
          <w:lang w:val="ru-RU"/>
        </w:rPr>
        <w:t>ПРОЗОРІСТЬ ТА І</w:t>
      </w:r>
      <w:r w:rsidR="00E7671B">
        <w:rPr>
          <w:color w:val="000000" w:themeColor="text1"/>
          <w:lang w:val="ru-RU"/>
        </w:rPr>
        <w:t>НФОРМАЦІЙНА ВІДКРИТІСТЬ ЗАКЛАДУ ОСВІТИ</w:t>
      </w:r>
    </w:p>
    <w:p w:rsidR="00E1563C" w:rsidRPr="0017687B" w:rsidRDefault="00E1563C" w:rsidP="0017687B">
      <w:pPr>
        <w:pStyle w:val="a3"/>
        <w:spacing w:before="6"/>
        <w:ind w:left="0"/>
        <w:jc w:val="both"/>
        <w:rPr>
          <w:b/>
          <w:color w:val="000000" w:themeColor="text1"/>
          <w:lang w:val="ru-RU"/>
        </w:rPr>
      </w:pPr>
    </w:p>
    <w:p w:rsidR="00E1563C" w:rsidRPr="0017687B" w:rsidRDefault="00E7671B" w:rsidP="0017687B">
      <w:pPr>
        <w:pStyle w:val="a5"/>
        <w:numPr>
          <w:ilvl w:val="1"/>
          <w:numId w:val="5"/>
        </w:numPr>
        <w:tabs>
          <w:tab w:val="left" w:pos="1089"/>
        </w:tabs>
        <w:spacing w:before="1"/>
        <w:ind w:right="109" w:firstLine="566"/>
        <w:jc w:val="both"/>
        <w:rPr>
          <w:color w:val="000000" w:themeColor="text1"/>
          <w:sz w:val="24"/>
          <w:szCs w:val="24"/>
          <w:lang w:val="ru-RU"/>
        </w:rPr>
      </w:pPr>
      <w:r>
        <w:rPr>
          <w:color w:val="000000" w:themeColor="text1"/>
          <w:sz w:val="24"/>
          <w:szCs w:val="24"/>
          <w:lang w:val="ru-RU"/>
        </w:rPr>
        <w:t>Заклад освіти</w:t>
      </w:r>
      <w:r w:rsidR="00E1563C" w:rsidRPr="0017687B">
        <w:rPr>
          <w:color w:val="000000" w:themeColor="text1"/>
          <w:sz w:val="24"/>
          <w:szCs w:val="24"/>
          <w:lang w:val="ru-RU"/>
        </w:rPr>
        <w:t xml:space="preserve"> формує відкриті та загальнодоступні ресурси з інформацією про свою діяльність та оприлюднює таку інформацію. Доступ до такої інформації осіб з порушенням зору може забезпечуватися в різних формах та з урахуванням можливостей </w:t>
      </w:r>
      <w:r w:rsidR="00DA6E6A" w:rsidRPr="0017687B">
        <w:rPr>
          <w:color w:val="000000" w:themeColor="text1"/>
          <w:sz w:val="24"/>
          <w:szCs w:val="24"/>
          <w:lang w:val="uk-UA"/>
        </w:rPr>
        <w:t>гімназії</w:t>
      </w:r>
      <w:r w:rsidR="00E1563C" w:rsidRPr="0017687B">
        <w:rPr>
          <w:color w:val="000000" w:themeColor="text1"/>
          <w:sz w:val="24"/>
          <w:szCs w:val="24"/>
          <w:lang w:val="ru-RU"/>
        </w:rPr>
        <w:t>.</w:t>
      </w:r>
    </w:p>
    <w:p w:rsidR="00E1563C" w:rsidRPr="0017687B" w:rsidRDefault="00E7671B" w:rsidP="0017687B">
      <w:pPr>
        <w:pStyle w:val="1"/>
        <w:numPr>
          <w:ilvl w:val="1"/>
          <w:numId w:val="5"/>
        </w:numPr>
        <w:tabs>
          <w:tab w:val="left" w:pos="1115"/>
        </w:tabs>
        <w:ind w:firstLine="607"/>
        <w:jc w:val="both"/>
        <w:rPr>
          <w:b w:val="0"/>
          <w:color w:val="000000" w:themeColor="text1"/>
          <w:lang w:val="ru-RU"/>
        </w:rPr>
      </w:pPr>
      <w:r>
        <w:rPr>
          <w:b w:val="0"/>
          <w:color w:val="000000" w:themeColor="text1"/>
          <w:lang w:val="ru-RU"/>
        </w:rPr>
        <w:t xml:space="preserve">Заклад освіти </w:t>
      </w:r>
      <w:r w:rsidR="00E1563C" w:rsidRPr="0017687B">
        <w:rPr>
          <w:b w:val="0"/>
          <w:color w:val="000000" w:themeColor="text1"/>
          <w:lang w:val="ru-RU"/>
        </w:rPr>
        <w:t>забезпечує</w:t>
      </w:r>
      <w:r>
        <w:rPr>
          <w:b w:val="0"/>
          <w:color w:val="000000" w:themeColor="text1"/>
          <w:lang w:val="ru-RU"/>
        </w:rPr>
        <w:t xml:space="preserve"> </w:t>
      </w:r>
      <w:r w:rsidR="00E1563C" w:rsidRPr="0017687B">
        <w:rPr>
          <w:b w:val="0"/>
          <w:color w:val="000000" w:themeColor="text1"/>
          <w:lang w:val="ru-RU"/>
        </w:rPr>
        <w:t>на</w:t>
      </w:r>
      <w:r>
        <w:rPr>
          <w:b w:val="0"/>
          <w:color w:val="000000" w:themeColor="text1"/>
          <w:lang w:val="ru-RU"/>
        </w:rPr>
        <w:t xml:space="preserve"> </w:t>
      </w:r>
      <w:r w:rsidR="00E1563C" w:rsidRPr="0017687B">
        <w:rPr>
          <w:b w:val="0"/>
          <w:color w:val="000000" w:themeColor="text1"/>
          <w:lang w:val="ru-RU"/>
        </w:rPr>
        <w:t>офіційному</w:t>
      </w:r>
      <w:r>
        <w:rPr>
          <w:b w:val="0"/>
          <w:color w:val="000000" w:themeColor="text1"/>
          <w:lang w:val="ru-RU"/>
        </w:rPr>
        <w:t xml:space="preserve"> </w:t>
      </w:r>
      <w:r w:rsidR="00E1563C" w:rsidRPr="0017687B">
        <w:rPr>
          <w:b w:val="0"/>
          <w:color w:val="000000" w:themeColor="text1"/>
          <w:lang w:val="ru-RU"/>
        </w:rPr>
        <w:t>веб-сайті</w:t>
      </w:r>
      <w:r>
        <w:rPr>
          <w:b w:val="0"/>
          <w:color w:val="000000" w:themeColor="text1"/>
          <w:lang w:val="ru-RU"/>
        </w:rPr>
        <w:t xml:space="preserve"> </w:t>
      </w:r>
      <w:r w:rsidR="00E1563C" w:rsidRPr="0017687B">
        <w:rPr>
          <w:b w:val="0"/>
          <w:color w:val="000000" w:themeColor="text1"/>
          <w:lang w:val="ru-RU"/>
        </w:rPr>
        <w:t>закладу</w:t>
      </w:r>
      <w:r>
        <w:rPr>
          <w:b w:val="0"/>
          <w:color w:val="000000" w:themeColor="text1"/>
          <w:lang w:val="ru-RU"/>
        </w:rPr>
        <w:t xml:space="preserve"> </w:t>
      </w:r>
      <w:r w:rsidR="00E1563C" w:rsidRPr="0017687B">
        <w:rPr>
          <w:b w:val="0"/>
          <w:color w:val="000000" w:themeColor="text1"/>
          <w:lang w:val="ru-RU"/>
        </w:rPr>
        <w:t>відкритий</w:t>
      </w:r>
      <w:r>
        <w:rPr>
          <w:b w:val="0"/>
          <w:color w:val="000000" w:themeColor="text1"/>
          <w:lang w:val="ru-RU"/>
        </w:rPr>
        <w:t xml:space="preserve"> </w:t>
      </w:r>
      <w:r w:rsidR="00E1563C" w:rsidRPr="0017687B">
        <w:rPr>
          <w:b w:val="0"/>
          <w:color w:val="000000" w:themeColor="text1"/>
          <w:lang w:val="ru-RU"/>
        </w:rPr>
        <w:t>доступ</w:t>
      </w:r>
      <w:r>
        <w:rPr>
          <w:b w:val="0"/>
          <w:color w:val="000000" w:themeColor="text1"/>
          <w:lang w:val="ru-RU"/>
        </w:rPr>
        <w:t xml:space="preserve"> </w:t>
      </w:r>
      <w:r w:rsidR="00E1563C" w:rsidRPr="0017687B">
        <w:rPr>
          <w:b w:val="0"/>
          <w:color w:val="000000" w:themeColor="text1"/>
          <w:lang w:val="ru-RU"/>
        </w:rPr>
        <w:t>до такої інформації та документів:</w:t>
      </w:r>
    </w:p>
    <w:p w:rsidR="00E1563C" w:rsidRPr="0017687B" w:rsidRDefault="00E7671B" w:rsidP="0017687B">
      <w:pPr>
        <w:pStyle w:val="a5"/>
        <w:numPr>
          <w:ilvl w:val="1"/>
          <w:numId w:val="10"/>
        </w:numPr>
        <w:tabs>
          <w:tab w:val="left" w:pos="668"/>
          <w:tab w:val="left" w:pos="669"/>
        </w:tabs>
        <w:ind w:left="668" w:hanging="360"/>
        <w:jc w:val="both"/>
        <w:rPr>
          <w:color w:val="000000" w:themeColor="text1"/>
          <w:sz w:val="24"/>
          <w:szCs w:val="24"/>
        </w:rPr>
      </w:pPr>
      <w:r>
        <w:rPr>
          <w:color w:val="000000" w:themeColor="text1"/>
          <w:sz w:val="24"/>
          <w:szCs w:val="24"/>
          <w:lang w:val="uk-UA"/>
        </w:rPr>
        <w:t>с</w:t>
      </w:r>
      <w:r w:rsidR="00E1563C" w:rsidRPr="0017687B">
        <w:rPr>
          <w:color w:val="000000" w:themeColor="text1"/>
          <w:sz w:val="24"/>
          <w:szCs w:val="24"/>
        </w:rPr>
        <w:t>татут</w:t>
      </w:r>
      <w:r>
        <w:rPr>
          <w:color w:val="000000" w:themeColor="text1"/>
          <w:sz w:val="24"/>
          <w:szCs w:val="24"/>
          <w:lang w:val="uk-UA"/>
        </w:rPr>
        <w:t xml:space="preserve"> </w:t>
      </w:r>
      <w:r w:rsidR="00DA6E6A" w:rsidRPr="0017687B">
        <w:rPr>
          <w:color w:val="000000" w:themeColor="text1"/>
          <w:sz w:val="24"/>
          <w:szCs w:val="24"/>
          <w:lang w:val="uk-UA"/>
        </w:rPr>
        <w:t>гімназії</w:t>
      </w:r>
      <w:r w:rsidR="00E1563C" w:rsidRPr="0017687B">
        <w:rPr>
          <w:color w:val="000000" w:themeColor="text1"/>
          <w:sz w:val="24"/>
          <w:szCs w:val="24"/>
        </w:rPr>
        <w:t>;</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ліцензії на провадження освітньої</w:t>
      </w:r>
      <w:r w:rsidR="00E7671B">
        <w:rPr>
          <w:color w:val="000000" w:themeColor="text1"/>
          <w:sz w:val="24"/>
          <w:szCs w:val="24"/>
          <w:lang w:val="ru-RU"/>
        </w:rPr>
        <w:t xml:space="preserve"> </w:t>
      </w:r>
      <w:r w:rsidRPr="0017687B">
        <w:rPr>
          <w:color w:val="000000" w:themeColor="text1"/>
          <w:sz w:val="24"/>
          <w:szCs w:val="24"/>
          <w:lang w:val="ru-RU"/>
        </w:rPr>
        <w:t>діяльності;</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сертифікати про акредитацію освітніх</w:t>
      </w:r>
      <w:r w:rsidR="00E7671B">
        <w:rPr>
          <w:color w:val="000000" w:themeColor="text1"/>
          <w:sz w:val="24"/>
          <w:szCs w:val="24"/>
          <w:lang w:val="ru-RU"/>
        </w:rPr>
        <w:t xml:space="preserve"> </w:t>
      </w:r>
      <w:r w:rsidRPr="0017687B">
        <w:rPr>
          <w:color w:val="000000" w:themeColor="text1"/>
          <w:sz w:val="24"/>
          <w:szCs w:val="24"/>
          <w:lang w:val="ru-RU"/>
        </w:rPr>
        <w:t>програм;</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 xml:space="preserve">структура та органи управління </w:t>
      </w:r>
      <w:r w:rsidR="00DA6E6A" w:rsidRPr="0017687B">
        <w:rPr>
          <w:color w:val="000000" w:themeColor="text1"/>
          <w:sz w:val="24"/>
          <w:szCs w:val="24"/>
          <w:lang w:val="ru-RU"/>
        </w:rPr>
        <w:t>гімназією</w:t>
      </w:r>
      <w:r w:rsidRPr="0017687B">
        <w:rPr>
          <w:color w:val="000000" w:themeColor="text1"/>
          <w:sz w:val="24"/>
          <w:szCs w:val="24"/>
          <w:lang w:val="ru-RU"/>
        </w:rPr>
        <w:t>;</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 xml:space="preserve">кадровий склад </w:t>
      </w:r>
      <w:r w:rsidR="00DA6E6A" w:rsidRPr="0017687B">
        <w:rPr>
          <w:color w:val="000000" w:themeColor="text1"/>
          <w:sz w:val="24"/>
          <w:szCs w:val="24"/>
          <w:lang w:val="uk-UA"/>
        </w:rPr>
        <w:t>гімназії</w:t>
      </w:r>
      <w:r w:rsidRPr="0017687B">
        <w:rPr>
          <w:color w:val="000000" w:themeColor="text1"/>
          <w:sz w:val="24"/>
          <w:szCs w:val="24"/>
          <w:lang w:val="ru-RU"/>
        </w:rPr>
        <w:t xml:space="preserve"> згідно з ліцензійнимиумовами;</w:t>
      </w:r>
    </w:p>
    <w:p w:rsidR="00E1563C" w:rsidRPr="0017687B" w:rsidRDefault="00E1563C" w:rsidP="0017687B">
      <w:pPr>
        <w:pStyle w:val="a5"/>
        <w:numPr>
          <w:ilvl w:val="1"/>
          <w:numId w:val="10"/>
        </w:numPr>
        <w:tabs>
          <w:tab w:val="left" w:pos="668"/>
          <w:tab w:val="left" w:pos="669"/>
        </w:tabs>
        <w:ind w:left="668" w:right="108" w:hanging="360"/>
        <w:jc w:val="both"/>
        <w:rPr>
          <w:color w:val="000000" w:themeColor="text1"/>
          <w:sz w:val="24"/>
          <w:szCs w:val="24"/>
          <w:lang w:val="ru-RU"/>
        </w:rPr>
      </w:pPr>
      <w:r w:rsidRPr="0017687B">
        <w:rPr>
          <w:color w:val="000000" w:themeColor="text1"/>
          <w:sz w:val="24"/>
          <w:szCs w:val="24"/>
          <w:lang w:val="ru-RU"/>
        </w:rPr>
        <w:t xml:space="preserve">освітні програми, що реалізуються в </w:t>
      </w:r>
      <w:r w:rsidR="00DA6E6A" w:rsidRPr="0017687B">
        <w:rPr>
          <w:color w:val="000000" w:themeColor="text1"/>
          <w:sz w:val="24"/>
          <w:szCs w:val="24"/>
          <w:lang w:val="uk-UA"/>
        </w:rPr>
        <w:t>гімназії</w:t>
      </w:r>
      <w:r w:rsidRPr="0017687B">
        <w:rPr>
          <w:color w:val="000000" w:themeColor="text1"/>
          <w:sz w:val="24"/>
          <w:szCs w:val="24"/>
          <w:lang w:val="ru-RU"/>
        </w:rPr>
        <w:t>, та перелік освітніх компонентів, що передбачені відповідною освітньою</w:t>
      </w:r>
      <w:r w:rsidR="00E7671B">
        <w:rPr>
          <w:color w:val="000000" w:themeColor="text1"/>
          <w:sz w:val="24"/>
          <w:szCs w:val="24"/>
          <w:lang w:val="ru-RU"/>
        </w:rPr>
        <w:t xml:space="preserve"> </w:t>
      </w:r>
      <w:r w:rsidRPr="0017687B">
        <w:rPr>
          <w:color w:val="000000" w:themeColor="text1"/>
          <w:sz w:val="24"/>
          <w:szCs w:val="24"/>
          <w:lang w:val="ru-RU"/>
        </w:rPr>
        <w:t>програмою;</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 xml:space="preserve">територія обслуговування, закріплена за </w:t>
      </w:r>
      <w:r w:rsidR="00DA6E6A" w:rsidRPr="0017687B">
        <w:rPr>
          <w:color w:val="000000" w:themeColor="text1"/>
          <w:sz w:val="24"/>
          <w:szCs w:val="24"/>
          <w:lang w:val="ru-RU"/>
        </w:rPr>
        <w:t>гімназією</w:t>
      </w:r>
      <w:r w:rsidRPr="0017687B">
        <w:rPr>
          <w:color w:val="000000" w:themeColor="text1"/>
          <w:sz w:val="24"/>
          <w:szCs w:val="24"/>
          <w:lang w:val="ru-RU"/>
        </w:rPr>
        <w:t>;</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 xml:space="preserve">фактична кількість осіб, які навчаються у </w:t>
      </w:r>
      <w:r w:rsidR="00DA6E6A" w:rsidRPr="0017687B">
        <w:rPr>
          <w:color w:val="000000" w:themeColor="text1"/>
          <w:sz w:val="24"/>
          <w:szCs w:val="24"/>
          <w:lang w:val="uk-UA"/>
        </w:rPr>
        <w:t>гімназії</w:t>
      </w:r>
      <w:r w:rsidRPr="0017687B">
        <w:rPr>
          <w:color w:val="000000" w:themeColor="text1"/>
          <w:sz w:val="24"/>
          <w:szCs w:val="24"/>
          <w:lang w:val="ru-RU"/>
        </w:rPr>
        <w:t>;</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rPr>
      </w:pPr>
      <w:r w:rsidRPr="0017687B">
        <w:rPr>
          <w:color w:val="000000" w:themeColor="text1"/>
          <w:sz w:val="24"/>
          <w:szCs w:val="24"/>
        </w:rPr>
        <w:t>мова (мови) освітнього</w:t>
      </w:r>
      <w:r w:rsidR="00E7671B">
        <w:rPr>
          <w:color w:val="000000" w:themeColor="text1"/>
          <w:sz w:val="24"/>
          <w:szCs w:val="24"/>
          <w:lang w:val="uk-UA"/>
        </w:rPr>
        <w:t xml:space="preserve"> </w:t>
      </w:r>
      <w:r w:rsidRPr="0017687B">
        <w:rPr>
          <w:color w:val="000000" w:themeColor="text1"/>
          <w:sz w:val="24"/>
          <w:szCs w:val="24"/>
        </w:rPr>
        <w:t>процесу;</w:t>
      </w:r>
    </w:p>
    <w:p w:rsidR="00E1563C" w:rsidRPr="0017687B" w:rsidRDefault="00E1563C" w:rsidP="0017687B">
      <w:pPr>
        <w:pStyle w:val="a5"/>
        <w:numPr>
          <w:ilvl w:val="1"/>
          <w:numId w:val="10"/>
        </w:numPr>
        <w:tabs>
          <w:tab w:val="left" w:pos="668"/>
          <w:tab w:val="left" w:pos="669"/>
        </w:tabs>
        <w:ind w:left="668" w:right="106" w:hanging="360"/>
        <w:jc w:val="both"/>
        <w:rPr>
          <w:color w:val="000000" w:themeColor="text1"/>
          <w:sz w:val="24"/>
          <w:szCs w:val="24"/>
          <w:lang w:val="ru-RU"/>
        </w:rPr>
      </w:pPr>
      <w:r w:rsidRPr="0017687B">
        <w:rPr>
          <w:color w:val="000000" w:themeColor="text1"/>
          <w:sz w:val="24"/>
          <w:szCs w:val="24"/>
          <w:lang w:val="ru-RU"/>
        </w:rPr>
        <w:t>наявність вакантних посад, порядок і умови проведення конкурсу на їх заміщення (у разі його</w:t>
      </w:r>
      <w:r w:rsidR="00E7671B">
        <w:rPr>
          <w:color w:val="000000" w:themeColor="text1"/>
          <w:sz w:val="24"/>
          <w:szCs w:val="24"/>
          <w:lang w:val="ru-RU"/>
        </w:rPr>
        <w:t xml:space="preserve"> </w:t>
      </w:r>
      <w:r w:rsidRPr="0017687B">
        <w:rPr>
          <w:color w:val="000000" w:themeColor="text1"/>
          <w:sz w:val="24"/>
          <w:szCs w:val="24"/>
          <w:lang w:val="ru-RU"/>
        </w:rPr>
        <w:t>проведення);</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 xml:space="preserve">матеріально-технічне забезпечення </w:t>
      </w:r>
      <w:r w:rsidR="00DA6E6A" w:rsidRPr="0017687B">
        <w:rPr>
          <w:color w:val="000000" w:themeColor="text1"/>
          <w:sz w:val="24"/>
          <w:szCs w:val="24"/>
          <w:lang w:val="uk-UA"/>
        </w:rPr>
        <w:t>гімназії</w:t>
      </w:r>
      <w:r w:rsidRPr="0017687B">
        <w:rPr>
          <w:color w:val="000000" w:themeColor="text1"/>
          <w:sz w:val="24"/>
          <w:szCs w:val="24"/>
          <w:lang w:val="ru-RU"/>
        </w:rPr>
        <w:t>(згідно з ліцензійними</w:t>
      </w:r>
      <w:r w:rsidR="001D65DC">
        <w:rPr>
          <w:color w:val="000000" w:themeColor="text1"/>
          <w:sz w:val="24"/>
          <w:szCs w:val="24"/>
          <w:lang w:val="ru-RU"/>
        </w:rPr>
        <w:t xml:space="preserve"> </w:t>
      </w:r>
      <w:r w:rsidRPr="0017687B">
        <w:rPr>
          <w:color w:val="000000" w:themeColor="text1"/>
          <w:sz w:val="24"/>
          <w:szCs w:val="24"/>
          <w:lang w:val="ru-RU"/>
        </w:rPr>
        <w:t>умовами);</w:t>
      </w:r>
    </w:p>
    <w:p w:rsidR="00E1563C" w:rsidRPr="0017687B" w:rsidRDefault="00E1563C" w:rsidP="0017687B">
      <w:pPr>
        <w:pStyle w:val="a5"/>
        <w:numPr>
          <w:ilvl w:val="1"/>
          <w:numId w:val="10"/>
        </w:numPr>
        <w:tabs>
          <w:tab w:val="left" w:pos="668"/>
          <w:tab w:val="left" w:pos="669"/>
        </w:tabs>
        <w:spacing w:before="1"/>
        <w:ind w:left="668" w:hanging="360"/>
        <w:jc w:val="both"/>
        <w:rPr>
          <w:color w:val="000000" w:themeColor="text1"/>
          <w:sz w:val="24"/>
          <w:szCs w:val="24"/>
        </w:rPr>
      </w:pPr>
      <w:r w:rsidRPr="0017687B">
        <w:rPr>
          <w:color w:val="000000" w:themeColor="text1"/>
          <w:sz w:val="24"/>
          <w:szCs w:val="24"/>
        </w:rPr>
        <w:t>результати моніторингу якост</w:t>
      </w:r>
      <w:r w:rsidR="001D65DC">
        <w:rPr>
          <w:color w:val="000000" w:themeColor="text1"/>
          <w:sz w:val="24"/>
          <w:szCs w:val="24"/>
          <w:lang w:val="uk-UA"/>
        </w:rPr>
        <w:t xml:space="preserve">і </w:t>
      </w:r>
      <w:r w:rsidRPr="0017687B">
        <w:rPr>
          <w:color w:val="000000" w:themeColor="text1"/>
          <w:sz w:val="24"/>
          <w:szCs w:val="24"/>
        </w:rPr>
        <w:t>освіти;</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rPr>
      </w:pPr>
      <w:r w:rsidRPr="0017687B">
        <w:rPr>
          <w:color w:val="000000" w:themeColor="text1"/>
          <w:sz w:val="24"/>
          <w:szCs w:val="24"/>
          <w:lang w:val="ru-RU"/>
        </w:rPr>
        <w:t>річний</w:t>
      </w:r>
      <w:r w:rsidR="001D65DC" w:rsidRPr="001D65DC">
        <w:rPr>
          <w:color w:val="000000" w:themeColor="text1"/>
          <w:sz w:val="24"/>
          <w:szCs w:val="24"/>
        </w:rPr>
        <w:t xml:space="preserve"> </w:t>
      </w:r>
      <w:r w:rsidRPr="0017687B">
        <w:rPr>
          <w:color w:val="000000" w:themeColor="text1"/>
          <w:sz w:val="24"/>
          <w:szCs w:val="24"/>
          <w:lang w:val="ru-RU"/>
        </w:rPr>
        <w:t>звіт</w:t>
      </w:r>
      <w:r w:rsidR="001D65DC" w:rsidRPr="001D65DC">
        <w:rPr>
          <w:color w:val="000000" w:themeColor="text1"/>
          <w:sz w:val="24"/>
          <w:szCs w:val="24"/>
        </w:rPr>
        <w:t xml:space="preserve"> </w:t>
      </w:r>
      <w:r w:rsidRPr="0017687B">
        <w:rPr>
          <w:color w:val="000000" w:themeColor="text1"/>
          <w:sz w:val="24"/>
          <w:szCs w:val="24"/>
          <w:lang w:val="ru-RU"/>
        </w:rPr>
        <w:t>про</w:t>
      </w:r>
      <w:r w:rsidR="001D65DC" w:rsidRPr="001D65DC">
        <w:rPr>
          <w:color w:val="000000" w:themeColor="text1"/>
          <w:sz w:val="24"/>
          <w:szCs w:val="24"/>
        </w:rPr>
        <w:t xml:space="preserve"> </w:t>
      </w:r>
      <w:r w:rsidRPr="0017687B">
        <w:rPr>
          <w:color w:val="000000" w:themeColor="text1"/>
          <w:sz w:val="24"/>
          <w:szCs w:val="24"/>
          <w:lang w:val="ru-RU"/>
        </w:rPr>
        <w:t>діяльність</w:t>
      </w:r>
      <w:r w:rsidR="001D65DC" w:rsidRPr="001D65DC">
        <w:rPr>
          <w:color w:val="000000" w:themeColor="text1"/>
          <w:sz w:val="24"/>
          <w:szCs w:val="24"/>
        </w:rPr>
        <w:t xml:space="preserve"> </w:t>
      </w:r>
      <w:r w:rsidR="00DA6E6A" w:rsidRPr="0017687B">
        <w:rPr>
          <w:color w:val="000000" w:themeColor="text1"/>
          <w:sz w:val="24"/>
          <w:szCs w:val="24"/>
          <w:lang w:val="uk-UA"/>
        </w:rPr>
        <w:t>гімназії</w:t>
      </w:r>
      <w:r w:rsidRPr="0017687B">
        <w:rPr>
          <w:color w:val="000000" w:themeColor="text1"/>
          <w:sz w:val="24"/>
          <w:szCs w:val="24"/>
        </w:rPr>
        <w:t>;</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 xml:space="preserve">правила прийому до </w:t>
      </w:r>
      <w:r w:rsidR="008619D9" w:rsidRPr="0017687B">
        <w:rPr>
          <w:color w:val="000000" w:themeColor="text1"/>
          <w:sz w:val="24"/>
          <w:szCs w:val="24"/>
          <w:lang w:val="uk-UA"/>
        </w:rPr>
        <w:t>гімназії</w:t>
      </w:r>
      <w:r w:rsidRPr="0017687B">
        <w:rPr>
          <w:color w:val="000000" w:themeColor="text1"/>
          <w:sz w:val="24"/>
          <w:szCs w:val="24"/>
          <w:lang w:val="ru-RU"/>
        </w:rPr>
        <w:t>;</w:t>
      </w:r>
    </w:p>
    <w:p w:rsidR="00E1563C" w:rsidRPr="0017687B" w:rsidRDefault="00E1563C" w:rsidP="0017687B">
      <w:pPr>
        <w:pStyle w:val="a5"/>
        <w:numPr>
          <w:ilvl w:val="1"/>
          <w:numId w:val="10"/>
        </w:numPr>
        <w:tabs>
          <w:tab w:val="left" w:pos="668"/>
          <w:tab w:val="left" w:pos="669"/>
        </w:tabs>
        <w:ind w:left="668" w:right="112" w:hanging="360"/>
        <w:jc w:val="both"/>
        <w:rPr>
          <w:color w:val="000000" w:themeColor="text1"/>
          <w:sz w:val="24"/>
          <w:szCs w:val="24"/>
          <w:lang w:val="ru-RU"/>
        </w:rPr>
      </w:pPr>
      <w:r w:rsidRPr="0017687B">
        <w:rPr>
          <w:color w:val="000000" w:themeColor="text1"/>
          <w:sz w:val="24"/>
          <w:szCs w:val="24"/>
          <w:lang w:val="ru-RU"/>
        </w:rPr>
        <w:t xml:space="preserve">умови доступності </w:t>
      </w:r>
      <w:r w:rsidR="008619D9" w:rsidRPr="0017687B">
        <w:rPr>
          <w:color w:val="000000" w:themeColor="text1"/>
          <w:sz w:val="24"/>
          <w:szCs w:val="24"/>
          <w:lang w:val="uk-UA"/>
        </w:rPr>
        <w:t>гімназії</w:t>
      </w:r>
      <w:r w:rsidR="001D65DC">
        <w:rPr>
          <w:color w:val="000000" w:themeColor="text1"/>
          <w:sz w:val="24"/>
          <w:szCs w:val="24"/>
          <w:lang w:val="uk-UA"/>
        </w:rPr>
        <w:t xml:space="preserve"> </w:t>
      </w:r>
      <w:r w:rsidRPr="0017687B">
        <w:rPr>
          <w:color w:val="000000" w:themeColor="text1"/>
          <w:sz w:val="24"/>
          <w:szCs w:val="24"/>
          <w:lang w:val="ru-RU"/>
        </w:rPr>
        <w:t>для навчання осіб з особливими освітніми потребами;</w:t>
      </w:r>
    </w:p>
    <w:p w:rsidR="00E1563C" w:rsidRPr="0017687B" w:rsidRDefault="00E1563C" w:rsidP="0017687B">
      <w:pPr>
        <w:pStyle w:val="a5"/>
        <w:numPr>
          <w:ilvl w:val="1"/>
          <w:numId w:val="10"/>
        </w:numPr>
        <w:tabs>
          <w:tab w:val="left" w:pos="668"/>
          <w:tab w:val="left" w:pos="669"/>
        </w:tabs>
        <w:ind w:left="668" w:hanging="360"/>
        <w:jc w:val="both"/>
        <w:rPr>
          <w:color w:val="000000" w:themeColor="text1"/>
          <w:sz w:val="24"/>
          <w:szCs w:val="24"/>
          <w:lang w:val="ru-RU"/>
        </w:rPr>
      </w:pPr>
      <w:r w:rsidRPr="0017687B">
        <w:rPr>
          <w:color w:val="000000" w:themeColor="text1"/>
          <w:sz w:val="24"/>
          <w:szCs w:val="24"/>
          <w:lang w:val="ru-RU"/>
        </w:rPr>
        <w:t>перелік додаткових освітніх та інших послуг, їх вартість, порядок надання та</w:t>
      </w:r>
      <w:r w:rsidR="00E7671B">
        <w:rPr>
          <w:color w:val="000000" w:themeColor="text1"/>
          <w:sz w:val="24"/>
          <w:szCs w:val="24"/>
          <w:lang w:val="ru-RU"/>
        </w:rPr>
        <w:t xml:space="preserve"> </w:t>
      </w:r>
      <w:r w:rsidRPr="0017687B">
        <w:rPr>
          <w:color w:val="000000" w:themeColor="text1"/>
          <w:sz w:val="24"/>
          <w:szCs w:val="24"/>
          <w:lang w:val="ru-RU"/>
        </w:rPr>
        <w:t>оплати;</w:t>
      </w:r>
    </w:p>
    <w:p w:rsidR="00E1563C" w:rsidRPr="0017687B" w:rsidRDefault="00E1563C" w:rsidP="0017687B">
      <w:pPr>
        <w:pStyle w:val="a5"/>
        <w:numPr>
          <w:ilvl w:val="1"/>
          <w:numId w:val="10"/>
        </w:numPr>
        <w:tabs>
          <w:tab w:val="left" w:pos="668"/>
          <w:tab w:val="left" w:pos="669"/>
        </w:tabs>
        <w:ind w:left="668" w:right="104" w:hanging="360"/>
        <w:jc w:val="both"/>
        <w:rPr>
          <w:color w:val="000000" w:themeColor="text1"/>
          <w:sz w:val="24"/>
          <w:szCs w:val="24"/>
          <w:lang w:val="ru-RU"/>
        </w:rPr>
      </w:pPr>
      <w:r w:rsidRPr="0017687B">
        <w:rPr>
          <w:color w:val="000000" w:themeColor="text1"/>
          <w:sz w:val="24"/>
          <w:szCs w:val="24"/>
          <w:lang w:val="ru-RU"/>
        </w:rPr>
        <w:t>інша інформація, що оприлюднюється за рішенням</w:t>
      </w:r>
      <w:r w:rsidR="00E7671B">
        <w:rPr>
          <w:color w:val="000000" w:themeColor="text1"/>
          <w:sz w:val="24"/>
          <w:szCs w:val="24"/>
          <w:lang w:val="ru-RU"/>
        </w:rPr>
        <w:t xml:space="preserve"> </w:t>
      </w:r>
      <w:r w:rsidR="008619D9" w:rsidRPr="0017687B">
        <w:rPr>
          <w:color w:val="000000" w:themeColor="text1"/>
          <w:sz w:val="24"/>
          <w:szCs w:val="24"/>
          <w:lang w:val="uk-UA"/>
        </w:rPr>
        <w:t xml:space="preserve">гімназії  </w:t>
      </w:r>
      <w:r w:rsidRPr="0017687B">
        <w:rPr>
          <w:color w:val="000000" w:themeColor="text1"/>
          <w:sz w:val="24"/>
          <w:szCs w:val="24"/>
          <w:lang w:val="ru-RU"/>
        </w:rPr>
        <w:t xml:space="preserve"> або на вимогу законодавства.</w:t>
      </w:r>
    </w:p>
    <w:p w:rsidR="00F82E52" w:rsidRPr="00E525E7" w:rsidRDefault="00E7671B" w:rsidP="00E525E7">
      <w:pPr>
        <w:pStyle w:val="a5"/>
        <w:numPr>
          <w:ilvl w:val="1"/>
          <w:numId w:val="5"/>
        </w:numPr>
        <w:tabs>
          <w:tab w:val="left" w:pos="1134"/>
        </w:tabs>
        <w:spacing w:after="240"/>
        <w:ind w:right="103" w:firstLine="566"/>
        <w:jc w:val="both"/>
        <w:rPr>
          <w:color w:val="000000" w:themeColor="text1"/>
          <w:sz w:val="24"/>
          <w:szCs w:val="24"/>
          <w:lang w:val="ru-RU"/>
        </w:rPr>
      </w:pPr>
      <w:r>
        <w:rPr>
          <w:color w:val="000000" w:themeColor="text1"/>
          <w:sz w:val="24"/>
          <w:szCs w:val="24"/>
          <w:lang w:val="ru-RU"/>
        </w:rPr>
        <w:t>Заклад освіти</w:t>
      </w:r>
      <w:r w:rsidR="00E1563C" w:rsidRPr="0017687B">
        <w:rPr>
          <w:color w:val="000000" w:themeColor="text1"/>
          <w:sz w:val="24"/>
          <w:szCs w:val="24"/>
          <w:lang w:val="ru-RU"/>
        </w:rPr>
        <w:t xml:space="preserve"> оприлюднює на своєму веб-сайті кошторис і фінансовий звіт про надходження та використання всіх отриманих публічних коштів, інформацію про перелік товарів, робіт і послуг, отриманих як благодійна допомога, із зазначенням їх вартості, а також про кошти, отримані з інших джерел, не заборонених законодавством. Інформація та </w:t>
      </w:r>
      <w:r w:rsidR="00E1563C" w:rsidRPr="0017687B">
        <w:rPr>
          <w:color w:val="000000" w:themeColor="text1"/>
          <w:sz w:val="24"/>
          <w:szCs w:val="24"/>
          <w:lang w:val="ru-RU"/>
        </w:rPr>
        <w:lastRenderedPageBreak/>
        <w:t>документи, якщо вони не віднесені до категорії інформації з обмеженим доступом, розміщуються для відкритого доступу не пізніше ніж через десять робочих днів з дня їх затвердження чи внесення змін до них, якщ</w:t>
      </w:r>
      <w:r>
        <w:rPr>
          <w:color w:val="000000" w:themeColor="text1"/>
          <w:sz w:val="24"/>
          <w:szCs w:val="24"/>
          <w:lang w:val="ru-RU"/>
        </w:rPr>
        <w:t xml:space="preserve">о інше не визначено спеціальним </w:t>
      </w:r>
      <w:r w:rsidR="00E1563C" w:rsidRPr="0017687B">
        <w:rPr>
          <w:color w:val="000000" w:themeColor="text1"/>
          <w:sz w:val="24"/>
          <w:szCs w:val="24"/>
          <w:lang w:val="ru-RU"/>
        </w:rPr>
        <w:t>законами.</w:t>
      </w:r>
    </w:p>
    <w:p w:rsidR="00E1563C" w:rsidRPr="0017687B" w:rsidRDefault="009A5AAE" w:rsidP="00E7671B">
      <w:pPr>
        <w:pStyle w:val="1"/>
        <w:numPr>
          <w:ilvl w:val="0"/>
          <w:numId w:val="47"/>
        </w:numPr>
        <w:tabs>
          <w:tab w:val="left" w:pos="3566"/>
        </w:tabs>
        <w:ind w:left="3565"/>
        <w:jc w:val="both"/>
        <w:rPr>
          <w:color w:val="000000" w:themeColor="text1"/>
        </w:rPr>
      </w:pPr>
      <w:r w:rsidRPr="0017687B">
        <w:rPr>
          <w:color w:val="000000" w:themeColor="text1"/>
        </w:rPr>
        <w:t>МАТЕРІАЛЬНО-ТЕХНІЧНА</w:t>
      </w:r>
      <w:r w:rsidR="00E7671B">
        <w:rPr>
          <w:color w:val="000000" w:themeColor="text1"/>
          <w:lang w:val="uk-UA"/>
        </w:rPr>
        <w:t xml:space="preserve"> </w:t>
      </w:r>
      <w:r w:rsidRPr="0017687B">
        <w:rPr>
          <w:color w:val="000000" w:themeColor="text1"/>
        </w:rPr>
        <w:t>БАЗА</w:t>
      </w:r>
    </w:p>
    <w:p w:rsidR="00E1563C" w:rsidRPr="0017687B" w:rsidRDefault="00E7671B" w:rsidP="00E7671B">
      <w:pPr>
        <w:jc w:val="both"/>
        <w:rPr>
          <w:b/>
          <w:color w:val="000000" w:themeColor="text1"/>
          <w:sz w:val="24"/>
          <w:szCs w:val="24"/>
          <w:lang w:val="ru-RU"/>
        </w:rPr>
      </w:pPr>
      <w:r>
        <w:rPr>
          <w:b/>
          <w:color w:val="000000" w:themeColor="text1"/>
          <w:sz w:val="24"/>
          <w:szCs w:val="24"/>
          <w:lang w:val="ru-RU"/>
        </w:rPr>
        <w:t xml:space="preserve">                  ТА </w:t>
      </w:r>
      <w:r w:rsidR="009A5AAE" w:rsidRPr="0017687B">
        <w:rPr>
          <w:b/>
          <w:color w:val="000000" w:themeColor="text1"/>
          <w:sz w:val="24"/>
          <w:szCs w:val="24"/>
          <w:lang w:val="ru-RU"/>
        </w:rPr>
        <w:t xml:space="preserve">ФІНАНСОВО-ГОСПОДАРСЬКА ДІЯЛЬНІСТЬ </w:t>
      </w:r>
      <w:r>
        <w:rPr>
          <w:b/>
          <w:color w:val="000000" w:themeColor="text1"/>
          <w:sz w:val="24"/>
          <w:szCs w:val="24"/>
          <w:lang w:val="uk-UA"/>
        </w:rPr>
        <w:t>ЗАКЛАДУ ОСВІТИ</w:t>
      </w:r>
    </w:p>
    <w:p w:rsidR="00E1563C" w:rsidRPr="0017687B" w:rsidRDefault="00E7671B" w:rsidP="0017687B">
      <w:pPr>
        <w:pStyle w:val="a5"/>
        <w:numPr>
          <w:ilvl w:val="1"/>
          <w:numId w:val="4"/>
        </w:numPr>
        <w:tabs>
          <w:tab w:val="left" w:pos="1194"/>
        </w:tabs>
        <w:spacing w:before="240"/>
        <w:ind w:right="107" w:firstLine="566"/>
        <w:jc w:val="both"/>
        <w:rPr>
          <w:color w:val="000000" w:themeColor="text1"/>
          <w:sz w:val="24"/>
          <w:szCs w:val="24"/>
          <w:lang w:val="ru-RU"/>
        </w:rPr>
      </w:pPr>
      <w:r>
        <w:rPr>
          <w:color w:val="000000" w:themeColor="text1"/>
          <w:sz w:val="24"/>
          <w:szCs w:val="24"/>
          <w:lang w:val="ru-RU"/>
        </w:rPr>
        <w:t>Матеріально-технічна база закладу освіти</w:t>
      </w:r>
      <w:r>
        <w:rPr>
          <w:color w:val="000000" w:themeColor="text1"/>
          <w:sz w:val="24"/>
          <w:szCs w:val="24"/>
          <w:lang w:val="uk-UA"/>
        </w:rPr>
        <w:t xml:space="preserve"> </w:t>
      </w:r>
      <w:r w:rsidR="00E1563C" w:rsidRPr="0017687B">
        <w:rPr>
          <w:color w:val="000000" w:themeColor="text1"/>
          <w:sz w:val="24"/>
          <w:szCs w:val="24"/>
          <w:lang w:val="ru-RU"/>
        </w:rPr>
        <w:t>включає будівлі, споруди, землю, комунікації, обладнання, інші матеріальні цінності, вартість яких відображено у</w:t>
      </w:r>
      <w:r w:rsidR="00625D35">
        <w:rPr>
          <w:color w:val="000000" w:themeColor="text1"/>
          <w:sz w:val="24"/>
          <w:szCs w:val="24"/>
          <w:lang w:val="ru-RU"/>
        </w:rPr>
        <w:t xml:space="preserve"> </w:t>
      </w:r>
      <w:r w:rsidR="00E1563C" w:rsidRPr="0017687B">
        <w:rPr>
          <w:color w:val="000000" w:themeColor="text1"/>
          <w:sz w:val="24"/>
          <w:szCs w:val="24"/>
          <w:lang w:val="ru-RU"/>
        </w:rPr>
        <w:t>балансі.</w:t>
      </w:r>
    </w:p>
    <w:p w:rsidR="00E1563C" w:rsidRPr="0017687B" w:rsidRDefault="00E1563C" w:rsidP="0017687B">
      <w:pPr>
        <w:pStyle w:val="a5"/>
        <w:numPr>
          <w:ilvl w:val="1"/>
          <w:numId w:val="4"/>
        </w:numPr>
        <w:tabs>
          <w:tab w:val="left" w:pos="1117"/>
        </w:tabs>
        <w:ind w:right="107" w:firstLine="566"/>
        <w:jc w:val="both"/>
        <w:rPr>
          <w:color w:val="000000" w:themeColor="text1"/>
          <w:sz w:val="24"/>
          <w:szCs w:val="24"/>
          <w:lang w:val="ru-RU"/>
        </w:rPr>
      </w:pPr>
      <w:r w:rsidRPr="0017687B">
        <w:rPr>
          <w:color w:val="000000" w:themeColor="text1"/>
          <w:sz w:val="24"/>
          <w:szCs w:val="24"/>
          <w:lang w:val="ru-RU"/>
        </w:rPr>
        <w:t xml:space="preserve">Майно </w:t>
      </w:r>
      <w:r w:rsidR="008619D9" w:rsidRPr="0017687B">
        <w:rPr>
          <w:color w:val="000000" w:themeColor="text1"/>
          <w:sz w:val="24"/>
          <w:szCs w:val="24"/>
          <w:lang w:val="uk-UA"/>
        </w:rPr>
        <w:t>гімназії</w:t>
      </w:r>
      <w:r w:rsidR="00625D35">
        <w:rPr>
          <w:color w:val="000000" w:themeColor="text1"/>
          <w:sz w:val="24"/>
          <w:szCs w:val="24"/>
          <w:lang w:val="uk-UA"/>
        </w:rPr>
        <w:t xml:space="preserve"> </w:t>
      </w:r>
      <w:r w:rsidRPr="0017687B">
        <w:rPr>
          <w:color w:val="000000" w:themeColor="text1"/>
          <w:sz w:val="24"/>
          <w:szCs w:val="24"/>
          <w:lang w:val="ru-RU"/>
        </w:rPr>
        <w:t>пере</w:t>
      </w:r>
      <w:r w:rsidR="00625D35">
        <w:rPr>
          <w:color w:val="000000" w:themeColor="text1"/>
          <w:sz w:val="24"/>
          <w:szCs w:val="24"/>
          <w:lang w:val="ru-RU"/>
        </w:rPr>
        <w:t>буває у комунальній власності Войнилівської селищної ради</w:t>
      </w:r>
      <w:r w:rsidRPr="0017687B">
        <w:rPr>
          <w:color w:val="000000" w:themeColor="text1"/>
          <w:sz w:val="24"/>
          <w:szCs w:val="24"/>
          <w:lang w:val="ru-RU"/>
        </w:rPr>
        <w:t xml:space="preserve"> закріплено</w:t>
      </w:r>
      <w:r w:rsidR="008619D9" w:rsidRPr="0017687B">
        <w:rPr>
          <w:color w:val="000000" w:themeColor="text1"/>
          <w:sz w:val="24"/>
          <w:szCs w:val="24"/>
          <w:lang w:val="ru-RU"/>
        </w:rPr>
        <w:t>ї</w:t>
      </w:r>
      <w:r w:rsidR="00625D35">
        <w:rPr>
          <w:color w:val="000000" w:themeColor="text1"/>
          <w:sz w:val="24"/>
          <w:szCs w:val="24"/>
          <w:lang w:val="ru-RU"/>
        </w:rPr>
        <w:t xml:space="preserve"> за нею</w:t>
      </w:r>
      <w:r w:rsidRPr="0017687B">
        <w:rPr>
          <w:color w:val="000000" w:themeColor="text1"/>
          <w:sz w:val="24"/>
          <w:szCs w:val="24"/>
          <w:lang w:val="ru-RU"/>
        </w:rPr>
        <w:t xml:space="preserve"> на правах оперативного</w:t>
      </w:r>
      <w:r w:rsidR="00625D35">
        <w:rPr>
          <w:color w:val="000000" w:themeColor="text1"/>
          <w:sz w:val="24"/>
          <w:szCs w:val="24"/>
          <w:lang w:val="ru-RU"/>
        </w:rPr>
        <w:t xml:space="preserve"> </w:t>
      </w:r>
      <w:r w:rsidRPr="0017687B">
        <w:rPr>
          <w:color w:val="000000" w:themeColor="text1"/>
          <w:sz w:val="24"/>
          <w:szCs w:val="24"/>
          <w:lang w:val="ru-RU"/>
        </w:rPr>
        <w:t>управління.</w:t>
      </w:r>
    </w:p>
    <w:p w:rsidR="00E1563C" w:rsidRPr="0017687B" w:rsidRDefault="008619D9" w:rsidP="0017687B">
      <w:pPr>
        <w:pStyle w:val="a5"/>
        <w:numPr>
          <w:ilvl w:val="1"/>
          <w:numId w:val="4"/>
        </w:numPr>
        <w:tabs>
          <w:tab w:val="left" w:pos="1115"/>
        </w:tabs>
        <w:ind w:right="105" w:firstLine="566"/>
        <w:jc w:val="both"/>
        <w:rPr>
          <w:color w:val="000000" w:themeColor="text1"/>
          <w:sz w:val="24"/>
          <w:szCs w:val="24"/>
          <w:lang w:val="ru-RU"/>
        </w:rPr>
      </w:pPr>
      <w:r w:rsidRPr="0017687B">
        <w:rPr>
          <w:color w:val="000000" w:themeColor="text1"/>
          <w:sz w:val="24"/>
          <w:szCs w:val="24"/>
          <w:lang w:val="ru-RU"/>
        </w:rPr>
        <w:t>Гімназія</w:t>
      </w:r>
      <w:r w:rsidR="00E1563C" w:rsidRPr="0017687B">
        <w:rPr>
          <w:color w:val="000000" w:themeColor="text1"/>
          <w:sz w:val="24"/>
          <w:szCs w:val="24"/>
          <w:lang w:val="ru-RU"/>
        </w:rPr>
        <w:t xml:space="preserve"> відповідно до чинного законодавства користується землею, іншими природними ресурсами і несе відповідальність за дотримання вимог та норм з їх охорони. Збитки, завдані </w:t>
      </w:r>
      <w:r w:rsidR="00A07977" w:rsidRPr="0017687B">
        <w:rPr>
          <w:color w:val="000000" w:themeColor="text1"/>
          <w:sz w:val="24"/>
          <w:szCs w:val="24"/>
          <w:lang w:val="ru-RU"/>
        </w:rPr>
        <w:t xml:space="preserve">гімназії </w:t>
      </w:r>
      <w:r w:rsidR="00E1563C" w:rsidRPr="0017687B">
        <w:rPr>
          <w:color w:val="000000" w:themeColor="text1"/>
          <w:sz w:val="24"/>
          <w:szCs w:val="24"/>
          <w:lang w:val="ru-RU"/>
        </w:rPr>
        <w:t>внаслідок порушення її майнових прав іншими юридичними та фізичними особами, відшкодовуються відповідно до чинного</w:t>
      </w:r>
      <w:r w:rsidR="00625D35">
        <w:rPr>
          <w:color w:val="000000" w:themeColor="text1"/>
          <w:sz w:val="24"/>
          <w:szCs w:val="24"/>
          <w:lang w:val="ru-RU"/>
        </w:rPr>
        <w:t xml:space="preserve"> </w:t>
      </w:r>
      <w:r w:rsidR="00E1563C" w:rsidRPr="0017687B">
        <w:rPr>
          <w:color w:val="000000" w:themeColor="text1"/>
          <w:sz w:val="24"/>
          <w:szCs w:val="24"/>
          <w:lang w:val="ru-RU"/>
        </w:rPr>
        <w:t>законодавства.</w:t>
      </w:r>
    </w:p>
    <w:p w:rsidR="00E1563C" w:rsidRPr="0017687B" w:rsidRDefault="00E1563C" w:rsidP="0017687B">
      <w:pPr>
        <w:pStyle w:val="a5"/>
        <w:numPr>
          <w:ilvl w:val="1"/>
          <w:numId w:val="4"/>
        </w:numPr>
        <w:tabs>
          <w:tab w:val="left" w:pos="1245"/>
        </w:tabs>
        <w:ind w:right="111" w:firstLine="607"/>
        <w:jc w:val="both"/>
        <w:rPr>
          <w:color w:val="000000" w:themeColor="text1"/>
          <w:sz w:val="24"/>
          <w:szCs w:val="24"/>
          <w:lang w:val="ru-RU"/>
        </w:rPr>
      </w:pPr>
      <w:r w:rsidRPr="0017687B">
        <w:rPr>
          <w:color w:val="000000" w:themeColor="text1"/>
          <w:sz w:val="24"/>
          <w:szCs w:val="24"/>
          <w:lang w:val="ru-RU"/>
        </w:rPr>
        <w:t xml:space="preserve">Об’єкти та майно </w:t>
      </w:r>
      <w:r w:rsidR="008619D9" w:rsidRPr="0017687B">
        <w:rPr>
          <w:color w:val="000000" w:themeColor="text1"/>
          <w:sz w:val="24"/>
          <w:szCs w:val="24"/>
          <w:lang w:val="uk-UA"/>
        </w:rPr>
        <w:t>гімназії</w:t>
      </w:r>
      <w:r w:rsidR="00625D35">
        <w:rPr>
          <w:color w:val="000000" w:themeColor="text1"/>
          <w:sz w:val="24"/>
          <w:szCs w:val="24"/>
          <w:lang w:val="uk-UA"/>
        </w:rPr>
        <w:t xml:space="preserve"> </w:t>
      </w:r>
      <w:r w:rsidRPr="0017687B">
        <w:rPr>
          <w:color w:val="000000" w:themeColor="text1"/>
          <w:sz w:val="24"/>
          <w:szCs w:val="24"/>
          <w:lang w:val="ru-RU"/>
        </w:rPr>
        <w:t>не підлягають приватизації чи використанню не за освітнім</w:t>
      </w:r>
      <w:r w:rsidR="00625D35">
        <w:rPr>
          <w:color w:val="000000" w:themeColor="text1"/>
          <w:sz w:val="24"/>
          <w:szCs w:val="24"/>
          <w:lang w:val="ru-RU"/>
        </w:rPr>
        <w:t xml:space="preserve"> </w:t>
      </w:r>
      <w:r w:rsidRPr="0017687B">
        <w:rPr>
          <w:color w:val="000000" w:themeColor="text1"/>
          <w:sz w:val="24"/>
          <w:szCs w:val="24"/>
          <w:lang w:val="ru-RU"/>
        </w:rPr>
        <w:t>призначенням</w:t>
      </w:r>
      <w:r w:rsidRPr="0017687B">
        <w:rPr>
          <w:color w:val="000000" w:themeColor="text1"/>
          <w:sz w:val="24"/>
          <w:szCs w:val="24"/>
          <w:lang w:val="uk-UA"/>
        </w:rPr>
        <w:t>.</w:t>
      </w:r>
    </w:p>
    <w:p w:rsidR="00E1563C" w:rsidRPr="0017687B" w:rsidRDefault="00E1563C" w:rsidP="0017687B">
      <w:pPr>
        <w:pStyle w:val="a5"/>
        <w:numPr>
          <w:ilvl w:val="1"/>
          <w:numId w:val="4"/>
        </w:numPr>
        <w:tabs>
          <w:tab w:val="left" w:pos="1089"/>
        </w:tabs>
        <w:ind w:left="1088" w:hanging="420"/>
        <w:jc w:val="both"/>
        <w:rPr>
          <w:color w:val="000000" w:themeColor="text1"/>
          <w:sz w:val="24"/>
          <w:szCs w:val="24"/>
          <w:lang w:val="ru-RU"/>
        </w:rPr>
      </w:pPr>
      <w:r w:rsidRPr="0017687B">
        <w:rPr>
          <w:color w:val="000000" w:themeColor="text1"/>
          <w:sz w:val="24"/>
          <w:szCs w:val="24"/>
          <w:lang w:val="ru-RU"/>
        </w:rPr>
        <w:t xml:space="preserve">Фінансування </w:t>
      </w:r>
      <w:r w:rsidR="008619D9" w:rsidRPr="0017687B">
        <w:rPr>
          <w:color w:val="000000" w:themeColor="text1"/>
          <w:sz w:val="24"/>
          <w:szCs w:val="24"/>
          <w:lang w:val="uk-UA"/>
        </w:rPr>
        <w:t>гімназії</w:t>
      </w:r>
      <w:r w:rsidR="00625D35">
        <w:rPr>
          <w:color w:val="000000" w:themeColor="text1"/>
          <w:sz w:val="24"/>
          <w:szCs w:val="24"/>
          <w:lang w:val="uk-UA"/>
        </w:rPr>
        <w:t xml:space="preserve"> </w:t>
      </w:r>
      <w:r w:rsidRPr="0017687B">
        <w:rPr>
          <w:color w:val="000000" w:themeColor="text1"/>
          <w:sz w:val="24"/>
          <w:szCs w:val="24"/>
          <w:lang w:val="ru-RU"/>
        </w:rPr>
        <w:t>здійснюється відповідно до чинного</w:t>
      </w:r>
      <w:r w:rsidR="00625D35">
        <w:rPr>
          <w:color w:val="000000" w:themeColor="text1"/>
          <w:sz w:val="24"/>
          <w:szCs w:val="24"/>
          <w:lang w:val="ru-RU"/>
        </w:rPr>
        <w:t xml:space="preserve"> </w:t>
      </w:r>
      <w:r w:rsidRPr="0017687B">
        <w:rPr>
          <w:color w:val="000000" w:themeColor="text1"/>
          <w:sz w:val="24"/>
          <w:szCs w:val="24"/>
          <w:lang w:val="ru-RU"/>
        </w:rPr>
        <w:t>законодавства.</w:t>
      </w:r>
    </w:p>
    <w:p w:rsidR="00E1563C" w:rsidRPr="0017687B" w:rsidRDefault="00E1563C" w:rsidP="0017687B">
      <w:pPr>
        <w:pStyle w:val="a5"/>
        <w:numPr>
          <w:ilvl w:val="1"/>
          <w:numId w:val="4"/>
        </w:numPr>
        <w:tabs>
          <w:tab w:val="left" w:pos="1185"/>
        </w:tabs>
        <w:ind w:right="102" w:firstLine="566"/>
        <w:jc w:val="both"/>
        <w:rPr>
          <w:color w:val="000000" w:themeColor="text1"/>
          <w:sz w:val="24"/>
          <w:szCs w:val="24"/>
          <w:lang w:val="ru-RU"/>
        </w:rPr>
      </w:pPr>
      <w:r w:rsidRPr="0017687B">
        <w:rPr>
          <w:color w:val="000000" w:themeColor="text1"/>
          <w:sz w:val="24"/>
          <w:szCs w:val="24"/>
          <w:lang w:val="ru-RU"/>
        </w:rPr>
        <w:t xml:space="preserve">Фінансово-господарська діяльність </w:t>
      </w:r>
      <w:r w:rsidR="008619D9" w:rsidRPr="0017687B">
        <w:rPr>
          <w:color w:val="000000" w:themeColor="text1"/>
          <w:sz w:val="24"/>
          <w:szCs w:val="24"/>
          <w:lang w:val="uk-UA"/>
        </w:rPr>
        <w:t xml:space="preserve">гімназії </w:t>
      </w:r>
      <w:r w:rsidRPr="0017687B">
        <w:rPr>
          <w:color w:val="000000" w:themeColor="text1"/>
          <w:sz w:val="24"/>
          <w:szCs w:val="24"/>
          <w:lang w:val="ru-RU"/>
        </w:rPr>
        <w:t xml:space="preserve"> проводиться відповідно до Бюджетного кодексу України, Законів України «Про освіту», «Про загальну середню  освіту», </w:t>
      </w:r>
      <w:r w:rsidR="002126E6" w:rsidRPr="0017687B">
        <w:rPr>
          <w:color w:val="000000" w:themeColor="text1"/>
          <w:sz w:val="24"/>
          <w:szCs w:val="24"/>
          <w:shd w:val="clear" w:color="auto" w:fill="FFFFFF"/>
          <w:lang w:val="ru-RU"/>
        </w:rPr>
        <w:t>«Про дошкільну освіту»</w:t>
      </w:r>
      <w:r w:rsidR="00B72D32" w:rsidRPr="0017687B">
        <w:rPr>
          <w:color w:val="000000" w:themeColor="text1"/>
          <w:sz w:val="24"/>
          <w:szCs w:val="24"/>
          <w:shd w:val="clear" w:color="auto" w:fill="FFFFFF"/>
          <w:lang w:val="ru-RU"/>
        </w:rPr>
        <w:t>,</w:t>
      </w:r>
      <w:r w:rsidRPr="0017687B">
        <w:rPr>
          <w:color w:val="000000" w:themeColor="text1"/>
          <w:sz w:val="24"/>
          <w:szCs w:val="24"/>
          <w:lang w:val="ru-RU"/>
        </w:rPr>
        <w:t>«Про місцеве самоврядування в Україні» та інших нормативно-правових</w:t>
      </w:r>
      <w:r w:rsidR="00625D35">
        <w:rPr>
          <w:color w:val="000000" w:themeColor="text1"/>
          <w:sz w:val="24"/>
          <w:szCs w:val="24"/>
          <w:lang w:val="ru-RU"/>
        </w:rPr>
        <w:t xml:space="preserve"> </w:t>
      </w:r>
      <w:r w:rsidRPr="0017687B">
        <w:rPr>
          <w:color w:val="000000" w:themeColor="text1"/>
          <w:sz w:val="24"/>
          <w:szCs w:val="24"/>
          <w:lang w:val="ru-RU"/>
        </w:rPr>
        <w:t>актів.</w:t>
      </w:r>
    </w:p>
    <w:p w:rsidR="00E1563C" w:rsidRPr="0017687B" w:rsidRDefault="00E1563C" w:rsidP="0017687B">
      <w:pPr>
        <w:pStyle w:val="a5"/>
        <w:numPr>
          <w:ilvl w:val="1"/>
          <w:numId w:val="4"/>
        </w:numPr>
        <w:tabs>
          <w:tab w:val="left" w:pos="1089"/>
        </w:tabs>
        <w:ind w:left="1088" w:hanging="420"/>
        <w:jc w:val="both"/>
        <w:rPr>
          <w:color w:val="000000" w:themeColor="text1"/>
          <w:sz w:val="24"/>
          <w:szCs w:val="24"/>
          <w:lang w:val="ru-RU"/>
        </w:rPr>
      </w:pPr>
      <w:r w:rsidRPr="0017687B">
        <w:rPr>
          <w:color w:val="000000" w:themeColor="text1"/>
          <w:sz w:val="24"/>
          <w:szCs w:val="24"/>
          <w:lang w:val="ru-RU"/>
        </w:rPr>
        <w:t xml:space="preserve">Джерелами фінансування </w:t>
      </w:r>
      <w:r w:rsidR="008619D9" w:rsidRPr="0017687B">
        <w:rPr>
          <w:color w:val="000000" w:themeColor="text1"/>
          <w:sz w:val="24"/>
          <w:szCs w:val="24"/>
          <w:lang w:val="uk-UA"/>
        </w:rPr>
        <w:t>гімназі</w:t>
      </w:r>
      <w:r w:rsidR="00625D35">
        <w:rPr>
          <w:color w:val="000000" w:themeColor="text1"/>
          <w:sz w:val="24"/>
          <w:szCs w:val="24"/>
          <w:lang w:val="uk-UA"/>
        </w:rPr>
        <w:t xml:space="preserve">ї </w:t>
      </w:r>
      <w:r w:rsidRPr="0017687B">
        <w:rPr>
          <w:color w:val="000000" w:themeColor="text1"/>
          <w:sz w:val="24"/>
          <w:szCs w:val="24"/>
          <w:lang w:val="ru-RU"/>
        </w:rPr>
        <w:t>є:</w:t>
      </w:r>
    </w:p>
    <w:p w:rsidR="00E1563C" w:rsidRPr="0017687B" w:rsidRDefault="00E1563C" w:rsidP="0017687B">
      <w:pPr>
        <w:pStyle w:val="a5"/>
        <w:numPr>
          <w:ilvl w:val="0"/>
          <w:numId w:val="10"/>
        </w:numPr>
        <w:tabs>
          <w:tab w:val="left" w:pos="530"/>
        </w:tabs>
        <w:ind w:right="105"/>
        <w:jc w:val="both"/>
        <w:rPr>
          <w:color w:val="000000" w:themeColor="text1"/>
          <w:sz w:val="24"/>
          <w:szCs w:val="24"/>
          <w:lang w:val="ru-RU"/>
        </w:rPr>
      </w:pPr>
      <w:r w:rsidRPr="0017687B">
        <w:rPr>
          <w:color w:val="000000" w:themeColor="text1"/>
          <w:sz w:val="24"/>
          <w:szCs w:val="24"/>
          <w:lang w:val="ru-RU"/>
        </w:rPr>
        <w:t>кошти державного та місцевого бюджетів у розмірі, передбаченому нормативами фінансування загальної середньої освіти для забезпечення освітнього процесу в обсязі, визначеними Державними стандартом загальної середньої</w:t>
      </w:r>
      <w:r w:rsidR="00625D35">
        <w:rPr>
          <w:color w:val="000000" w:themeColor="text1"/>
          <w:sz w:val="24"/>
          <w:szCs w:val="24"/>
          <w:lang w:val="ru-RU"/>
        </w:rPr>
        <w:t xml:space="preserve"> </w:t>
      </w:r>
      <w:r w:rsidRPr="0017687B">
        <w:rPr>
          <w:color w:val="000000" w:themeColor="text1"/>
          <w:sz w:val="24"/>
          <w:szCs w:val="24"/>
          <w:lang w:val="ru-RU"/>
        </w:rPr>
        <w:t>освіти;</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благодійні внески юридичних та фізичних</w:t>
      </w:r>
      <w:r w:rsidR="00625D35">
        <w:rPr>
          <w:color w:val="000000" w:themeColor="text1"/>
          <w:sz w:val="24"/>
          <w:szCs w:val="24"/>
          <w:lang w:val="ru-RU"/>
        </w:rPr>
        <w:t xml:space="preserve"> </w:t>
      </w:r>
      <w:r w:rsidRPr="0017687B">
        <w:rPr>
          <w:color w:val="000000" w:themeColor="text1"/>
          <w:sz w:val="24"/>
          <w:szCs w:val="24"/>
          <w:lang w:val="ru-RU"/>
        </w:rPr>
        <w:t>осіб;</w:t>
      </w:r>
    </w:p>
    <w:p w:rsidR="00E1563C" w:rsidRPr="0017687B" w:rsidRDefault="00E1563C" w:rsidP="0017687B">
      <w:pPr>
        <w:pStyle w:val="a5"/>
        <w:numPr>
          <w:ilvl w:val="0"/>
          <w:numId w:val="10"/>
        </w:numPr>
        <w:tabs>
          <w:tab w:val="left" w:pos="529"/>
          <w:tab w:val="left" w:pos="530"/>
        </w:tabs>
        <w:jc w:val="both"/>
        <w:rPr>
          <w:color w:val="000000" w:themeColor="text1"/>
          <w:sz w:val="24"/>
          <w:szCs w:val="24"/>
          <w:lang w:val="ru-RU"/>
        </w:rPr>
      </w:pPr>
      <w:r w:rsidRPr="0017687B">
        <w:rPr>
          <w:color w:val="000000" w:themeColor="text1"/>
          <w:sz w:val="24"/>
          <w:szCs w:val="24"/>
          <w:lang w:val="ru-RU"/>
        </w:rPr>
        <w:t>інші джерела, не заборонені</w:t>
      </w:r>
      <w:r w:rsidR="00625D35">
        <w:rPr>
          <w:color w:val="000000" w:themeColor="text1"/>
          <w:sz w:val="24"/>
          <w:szCs w:val="24"/>
          <w:lang w:val="ru-RU"/>
        </w:rPr>
        <w:t xml:space="preserve"> </w:t>
      </w:r>
      <w:r w:rsidRPr="0017687B">
        <w:rPr>
          <w:color w:val="000000" w:themeColor="text1"/>
          <w:sz w:val="24"/>
          <w:szCs w:val="24"/>
          <w:lang w:val="ru-RU"/>
        </w:rPr>
        <w:t>законодавством.</w:t>
      </w:r>
    </w:p>
    <w:p w:rsidR="00E1563C" w:rsidRPr="0017687B" w:rsidRDefault="00625D35" w:rsidP="0017687B">
      <w:pPr>
        <w:pStyle w:val="a5"/>
        <w:numPr>
          <w:ilvl w:val="1"/>
          <w:numId w:val="4"/>
        </w:numPr>
        <w:tabs>
          <w:tab w:val="left" w:pos="1161"/>
        </w:tabs>
        <w:ind w:right="105" w:firstLine="566"/>
        <w:jc w:val="both"/>
        <w:rPr>
          <w:color w:val="000000" w:themeColor="text1"/>
          <w:sz w:val="24"/>
          <w:szCs w:val="24"/>
          <w:lang w:val="ru-RU"/>
        </w:rPr>
      </w:pPr>
      <w:r>
        <w:rPr>
          <w:color w:val="000000" w:themeColor="text1"/>
          <w:sz w:val="24"/>
          <w:szCs w:val="24"/>
          <w:lang w:val="ru-RU"/>
        </w:rPr>
        <w:t>Заклад освіти</w:t>
      </w:r>
      <w:r w:rsidR="00E1563C" w:rsidRPr="0017687B">
        <w:rPr>
          <w:color w:val="000000" w:themeColor="text1"/>
          <w:sz w:val="24"/>
          <w:szCs w:val="24"/>
          <w:lang w:val="ru-RU"/>
        </w:rPr>
        <w:t xml:space="preserve"> є неприбутковою установою. Доходи (прибутки) </w:t>
      </w:r>
      <w:r w:rsidR="008619D9" w:rsidRPr="0017687B">
        <w:rPr>
          <w:color w:val="000000" w:themeColor="text1"/>
          <w:sz w:val="24"/>
          <w:szCs w:val="24"/>
          <w:lang w:val="ru-RU"/>
        </w:rPr>
        <w:t>гімназії</w:t>
      </w:r>
      <w:r w:rsidR="00E1563C" w:rsidRPr="0017687B">
        <w:rPr>
          <w:color w:val="000000" w:themeColor="text1"/>
          <w:sz w:val="24"/>
          <w:szCs w:val="24"/>
          <w:lang w:val="ru-RU"/>
        </w:rPr>
        <w:t xml:space="preserve"> використовуються виключно для фінансування видатків на її утримання, реалізації мети (цілей, завдань) та напрямів діяльності, визначених цим</w:t>
      </w:r>
      <w:r>
        <w:rPr>
          <w:color w:val="000000" w:themeColor="text1"/>
          <w:sz w:val="24"/>
          <w:szCs w:val="24"/>
          <w:lang w:val="ru-RU"/>
        </w:rPr>
        <w:t xml:space="preserve"> </w:t>
      </w:r>
      <w:r w:rsidR="00E1563C" w:rsidRPr="0017687B">
        <w:rPr>
          <w:color w:val="000000" w:themeColor="text1"/>
          <w:sz w:val="24"/>
          <w:szCs w:val="24"/>
          <w:lang w:val="ru-RU"/>
        </w:rPr>
        <w:t>Статутом.</w:t>
      </w:r>
    </w:p>
    <w:p w:rsidR="00E1563C" w:rsidRPr="0017687B" w:rsidRDefault="00E1563C" w:rsidP="0017687B">
      <w:pPr>
        <w:pStyle w:val="a5"/>
        <w:numPr>
          <w:ilvl w:val="1"/>
          <w:numId w:val="4"/>
        </w:numPr>
        <w:tabs>
          <w:tab w:val="left" w:pos="1264"/>
        </w:tabs>
        <w:ind w:left="1263" w:hanging="621"/>
        <w:jc w:val="both"/>
        <w:rPr>
          <w:color w:val="000000" w:themeColor="text1"/>
          <w:sz w:val="24"/>
          <w:szCs w:val="24"/>
          <w:lang w:val="ru-RU"/>
        </w:rPr>
      </w:pPr>
      <w:r w:rsidRPr="0017687B">
        <w:rPr>
          <w:color w:val="000000" w:themeColor="text1"/>
          <w:sz w:val="24"/>
          <w:szCs w:val="24"/>
          <w:lang w:val="ru-RU"/>
        </w:rPr>
        <w:t>Порядок</w:t>
      </w:r>
      <w:r w:rsidR="00625D35">
        <w:rPr>
          <w:color w:val="000000" w:themeColor="text1"/>
          <w:sz w:val="24"/>
          <w:szCs w:val="24"/>
          <w:lang w:val="ru-RU"/>
        </w:rPr>
        <w:t xml:space="preserve"> </w:t>
      </w:r>
      <w:r w:rsidRPr="0017687B">
        <w:rPr>
          <w:color w:val="000000" w:themeColor="text1"/>
          <w:sz w:val="24"/>
          <w:szCs w:val="24"/>
          <w:lang w:val="ru-RU"/>
        </w:rPr>
        <w:t>діловодства</w:t>
      </w:r>
      <w:r w:rsidR="00625D35">
        <w:rPr>
          <w:color w:val="000000" w:themeColor="text1"/>
          <w:sz w:val="24"/>
          <w:szCs w:val="24"/>
          <w:lang w:val="ru-RU"/>
        </w:rPr>
        <w:t xml:space="preserve"> </w:t>
      </w:r>
      <w:r w:rsidRPr="0017687B">
        <w:rPr>
          <w:color w:val="000000" w:themeColor="text1"/>
          <w:sz w:val="24"/>
          <w:szCs w:val="24"/>
          <w:lang w:val="ru-RU"/>
        </w:rPr>
        <w:t>і</w:t>
      </w:r>
      <w:r w:rsidR="00625D35">
        <w:rPr>
          <w:color w:val="000000" w:themeColor="text1"/>
          <w:sz w:val="24"/>
          <w:szCs w:val="24"/>
          <w:lang w:val="ru-RU"/>
        </w:rPr>
        <w:t xml:space="preserve"> </w:t>
      </w:r>
      <w:r w:rsidRPr="0017687B">
        <w:rPr>
          <w:color w:val="000000" w:themeColor="text1"/>
          <w:sz w:val="24"/>
          <w:szCs w:val="24"/>
          <w:lang w:val="ru-RU"/>
        </w:rPr>
        <w:t>бухгалтерського</w:t>
      </w:r>
      <w:r w:rsidR="00625D35">
        <w:rPr>
          <w:color w:val="000000" w:themeColor="text1"/>
          <w:sz w:val="24"/>
          <w:szCs w:val="24"/>
          <w:lang w:val="ru-RU"/>
        </w:rPr>
        <w:t xml:space="preserve"> </w:t>
      </w:r>
      <w:r w:rsidRPr="0017687B">
        <w:rPr>
          <w:color w:val="000000" w:themeColor="text1"/>
          <w:sz w:val="24"/>
          <w:szCs w:val="24"/>
          <w:lang w:val="ru-RU"/>
        </w:rPr>
        <w:t>обліку</w:t>
      </w:r>
      <w:r w:rsidR="00625D35">
        <w:rPr>
          <w:color w:val="000000" w:themeColor="text1"/>
          <w:sz w:val="24"/>
          <w:szCs w:val="24"/>
          <w:lang w:val="ru-RU"/>
        </w:rPr>
        <w:t xml:space="preserve">  </w:t>
      </w:r>
      <w:r w:rsidRPr="0017687B">
        <w:rPr>
          <w:color w:val="000000" w:themeColor="text1"/>
          <w:sz w:val="24"/>
          <w:szCs w:val="24"/>
          <w:lang w:val="ru-RU"/>
        </w:rPr>
        <w:t>в</w:t>
      </w:r>
      <w:r w:rsidR="00625D35">
        <w:rPr>
          <w:color w:val="000000" w:themeColor="text1"/>
          <w:sz w:val="24"/>
          <w:szCs w:val="24"/>
          <w:lang w:val="ru-RU"/>
        </w:rPr>
        <w:t xml:space="preserve"> </w:t>
      </w:r>
      <w:r w:rsidR="008619D9" w:rsidRPr="0017687B">
        <w:rPr>
          <w:color w:val="000000" w:themeColor="text1"/>
          <w:sz w:val="24"/>
          <w:szCs w:val="24"/>
          <w:lang w:val="ru-RU"/>
        </w:rPr>
        <w:t>гімназії</w:t>
      </w:r>
      <w:r w:rsidR="00625D35">
        <w:rPr>
          <w:color w:val="000000" w:themeColor="text1"/>
          <w:sz w:val="24"/>
          <w:szCs w:val="24"/>
          <w:lang w:val="ru-RU"/>
        </w:rPr>
        <w:t xml:space="preserve"> </w:t>
      </w:r>
      <w:r w:rsidRPr="0017687B">
        <w:rPr>
          <w:color w:val="000000" w:themeColor="text1"/>
          <w:sz w:val="24"/>
          <w:szCs w:val="24"/>
          <w:lang w:val="ru-RU"/>
        </w:rPr>
        <w:t>визначається</w:t>
      </w:r>
    </w:p>
    <w:p w:rsidR="00E1563C" w:rsidRPr="0017687B" w:rsidRDefault="00E1563C" w:rsidP="0017687B">
      <w:pPr>
        <w:pStyle w:val="a3"/>
        <w:jc w:val="both"/>
        <w:rPr>
          <w:color w:val="000000" w:themeColor="text1"/>
          <w:lang w:val="ru-RU"/>
        </w:rPr>
      </w:pPr>
      <w:r w:rsidRPr="0017687B">
        <w:rPr>
          <w:color w:val="000000" w:themeColor="text1"/>
          <w:lang w:val="ru-RU"/>
        </w:rPr>
        <w:t>керівником закладу відповідно до законодавства України.</w:t>
      </w:r>
    </w:p>
    <w:p w:rsidR="00E1563C" w:rsidRPr="0017687B" w:rsidRDefault="00E1563C" w:rsidP="0017687B">
      <w:pPr>
        <w:pStyle w:val="a3"/>
        <w:jc w:val="both"/>
        <w:rPr>
          <w:color w:val="000000" w:themeColor="text1"/>
          <w:lang w:val="ru-RU"/>
        </w:rPr>
      </w:pPr>
      <w:r w:rsidRPr="0017687B">
        <w:rPr>
          <w:color w:val="000000" w:themeColor="text1"/>
          <w:lang w:val="ru-RU"/>
        </w:rPr>
        <w:t xml:space="preserve">За рішенням керівника </w:t>
      </w:r>
      <w:r w:rsidR="008619D9" w:rsidRPr="0017687B">
        <w:rPr>
          <w:color w:val="000000" w:themeColor="text1"/>
          <w:lang w:val="ru-RU"/>
        </w:rPr>
        <w:t>гімназії</w:t>
      </w:r>
      <w:r w:rsidRPr="0017687B">
        <w:rPr>
          <w:color w:val="000000" w:themeColor="text1"/>
          <w:lang w:val="ru-RU"/>
        </w:rPr>
        <w:t xml:space="preserve"> бухгалте</w:t>
      </w:r>
      <w:r w:rsidR="008619D9" w:rsidRPr="0017687B">
        <w:rPr>
          <w:color w:val="000000" w:themeColor="text1"/>
          <w:lang w:val="ru-RU"/>
        </w:rPr>
        <w:t xml:space="preserve">рський облік може здійснюватися </w:t>
      </w:r>
      <w:r w:rsidRPr="0017687B">
        <w:rPr>
          <w:color w:val="000000" w:themeColor="text1"/>
          <w:lang w:val="ru-RU"/>
        </w:rPr>
        <w:t xml:space="preserve">самостійно або через централізовану бухгалтерію. У разі самостійного ведення бухгалтерського обліку у </w:t>
      </w:r>
      <w:r w:rsidR="008619D9" w:rsidRPr="0017687B">
        <w:rPr>
          <w:color w:val="000000" w:themeColor="text1"/>
          <w:lang w:val="ru-RU"/>
        </w:rPr>
        <w:t>гімназії</w:t>
      </w:r>
      <w:r w:rsidRPr="0017687B">
        <w:rPr>
          <w:color w:val="000000" w:themeColor="text1"/>
          <w:lang w:val="ru-RU"/>
        </w:rPr>
        <w:t xml:space="preserve"> утворюється бухгалтерська служба, яка діє відповідно до Закону України «Про бухгалтерський облік та фінансову звітність в Україні», Податкового кодексу України, Положення про бухгалтерську службу </w:t>
      </w:r>
      <w:r w:rsidR="008619D9" w:rsidRPr="0017687B">
        <w:rPr>
          <w:color w:val="000000" w:themeColor="text1"/>
          <w:lang w:val="ru-RU"/>
        </w:rPr>
        <w:t>гімназії</w:t>
      </w:r>
      <w:r w:rsidR="00DE3DA5" w:rsidRPr="0017687B">
        <w:rPr>
          <w:color w:val="000000" w:themeColor="text1"/>
          <w:lang w:val="ru-RU"/>
        </w:rPr>
        <w:t>, затвердженого директором.</w:t>
      </w:r>
    </w:p>
    <w:p w:rsidR="00E1563C" w:rsidRDefault="00E1563C" w:rsidP="0017687B">
      <w:pPr>
        <w:tabs>
          <w:tab w:val="left" w:pos="851"/>
        </w:tabs>
        <w:spacing w:before="1" w:after="240"/>
        <w:ind w:left="142" w:firstLine="567"/>
        <w:jc w:val="both"/>
        <w:rPr>
          <w:color w:val="000000" w:themeColor="text1"/>
          <w:sz w:val="24"/>
          <w:szCs w:val="24"/>
          <w:lang w:val="ru-RU"/>
        </w:rPr>
      </w:pPr>
      <w:r w:rsidRPr="0017687B">
        <w:rPr>
          <w:color w:val="000000" w:themeColor="text1"/>
          <w:sz w:val="24"/>
          <w:szCs w:val="24"/>
          <w:lang w:val="ru-RU"/>
        </w:rPr>
        <w:t>6.10. Штатний розпис</w:t>
      </w:r>
      <w:r w:rsidR="00625D35">
        <w:rPr>
          <w:color w:val="000000" w:themeColor="text1"/>
          <w:sz w:val="24"/>
          <w:szCs w:val="24"/>
          <w:lang w:val="ru-RU"/>
        </w:rPr>
        <w:t xml:space="preserve"> </w:t>
      </w:r>
      <w:r w:rsidR="008619D9" w:rsidRPr="0017687B">
        <w:rPr>
          <w:color w:val="000000" w:themeColor="text1"/>
          <w:sz w:val="24"/>
          <w:szCs w:val="24"/>
          <w:lang w:val="ru-RU"/>
        </w:rPr>
        <w:t>гімназії</w:t>
      </w:r>
      <w:r w:rsidR="00625D35">
        <w:rPr>
          <w:color w:val="000000" w:themeColor="text1"/>
          <w:sz w:val="24"/>
          <w:szCs w:val="24"/>
          <w:lang w:val="ru-RU"/>
        </w:rPr>
        <w:t xml:space="preserve"> </w:t>
      </w:r>
      <w:r w:rsidRPr="0017687B">
        <w:rPr>
          <w:color w:val="000000" w:themeColor="text1"/>
          <w:sz w:val="24"/>
          <w:szCs w:val="24"/>
          <w:lang w:val="ru-RU"/>
        </w:rPr>
        <w:t>затверджуються</w:t>
      </w:r>
      <w:r w:rsidR="00625D35">
        <w:rPr>
          <w:color w:val="000000" w:themeColor="text1"/>
          <w:sz w:val="24"/>
          <w:szCs w:val="24"/>
          <w:lang w:val="ru-RU"/>
        </w:rPr>
        <w:t xml:space="preserve"> </w:t>
      </w:r>
      <w:r w:rsidRPr="0017687B">
        <w:rPr>
          <w:color w:val="000000" w:themeColor="text1"/>
          <w:sz w:val="24"/>
          <w:szCs w:val="24"/>
          <w:lang w:val="ru-RU"/>
        </w:rPr>
        <w:t>керівником</w:t>
      </w:r>
      <w:r w:rsidR="00625D35">
        <w:rPr>
          <w:color w:val="000000" w:themeColor="text1"/>
          <w:sz w:val="24"/>
          <w:szCs w:val="24"/>
          <w:lang w:val="ru-RU"/>
        </w:rPr>
        <w:t xml:space="preserve"> </w:t>
      </w:r>
      <w:r w:rsidRPr="0017687B">
        <w:rPr>
          <w:color w:val="000000" w:themeColor="text1"/>
          <w:sz w:val="24"/>
          <w:szCs w:val="24"/>
          <w:lang w:val="ru-RU"/>
        </w:rPr>
        <w:t>закладу після погодження із засновником</w:t>
      </w:r>
      <w:r w:rsidR="00625D35">
        <w:rPr>
          <w:color w:val="000000" w:themeColor="text1"/>
          <w:sz w:val="24"/>
          <w:szCs w:val="24"/>
          <w:lang w:val="ru-RU"/>
        </w:rPr>
        <w:t xml:space="preserve"> </w:t>
      </w:r>
      <w:r w:rsidRPr="0017687B">
        <w:rPr>
          <w:color w:val="000000" w:themeColor="text1"/>
          <w:sz w:val="24"/>
          <w:szCs w:val="24"/>
          <w:lang w:val="ru-RU"/>
        </w:rPr>
        <w:t>на</w:t>
      </w:r>
      <w:r w:rsidR="00625D35">
        <w:rPr>
          <w:color w:val="000000" w:themeColor="text1"/>
          <w:sz w:val="24"/>
          <w:szCs w:val="24"/>
          <w:lang w:val="ru-RU"/>
        </w:rPr>
        <w:t xml:space="preserve"> </w:t>
      </w:r>
      <w:r w:rsidRPr="0017687B">
        <w:rPr>
          <w:color w:val="000000" w:themeColor="text1"/>
          <w:sz w:val="24"/>
          <w:szCs w:val="24"/>
          <w:lang w:val="ru-RU"/>
        </w:rPr>
        <w:t>підставі Типових штатних нормативів закладів загальної середньої освіти, затверджених центральним органом виконавчої влади, що забезпечує формування та реалізує державну політику у сфері освіти.</w:t>
      </w:r>
    </w:p>
    <w:p w:rsidR="00AA717D" w:rsidRPr="00AA717D" w:rsidRDefault="00AA717D" w:rsidP="00374E20">
      <w:pPr>
        <w:pStyle w:val="1"/>
        <w:numPr>
          <w:ilvl w:val="0"/>
          <w:numId w:val="47"/>
        </w:numPr>
        <w:tabs>
          <w:tab w:val="left" w:pos="0"/>
        </w:tabs>
        <w:spacing w:before="90" w:after="240"/>
        <w:jc w:val="center"/>
        <w:rPr>
          <w:color w:val="000000" w:themeColor="text1"/>
        </w:rPr>
      </w:pPr>
      <w:r w:rsidRPr="0017687B">
        <w:rPr>
          <w:color w:val="000000" w:themeColor="text1"/>
        </w:rPr>
        <w:t>МІЖНАРОДНЕСПІВРОБІТНИЦТВО</w:t>
      </w:r>
    </w:p>
    <w:p w:rsidR="0025778F" w:rsidRPr="0017687B" w:rsidRDefault="00625D35" w:rsidP="0017687B">
      <w:pPr>
        <w:pStyle w:val="a5"/>
        <w:numPr>
          <w:ilvl w:val="1"/>
          <w:numId w:val="3"/>
        </w:numPr>
        <w:tabs>
          <w:tab w:val="left" w:pos="1098"/>
        </w:tabs>
        <w:ind w:right="109" w:firstLine="566"/>
        <w:jc w:val="both"/>
        <w:rPr>
          <w:color w:val="000000" w:themeColor="text1"/>
          <w:sz w:val="24"/>
          <w:szCs w:val="24"/>
          <w:lang w:val="ru-RU"/>
        </w:rPr>
      </w:pPr>
      <w:r>
        <w:rPr>
          <w:color w:val="000000" w:themeColor="text1"/>
          <w:sz w:val="24"/>
          <w:szCs w:val="24"/>
          <w:lang w:val="uk-UA"/>
        </w:rPr>
        <w:t>Заклад освіти</w:t>
      </w:r>
      <w:r w:rsidR="002202A5" w:rsidRPr="0017687B">
        <w:rPr>
          <w:color w:val="000000" w:themeColor="text1"/>
          <w:sz w:val="24"/>
          <w:szCs w:val="24"/>
          <w:lang w:val="ru-RU"/>
        </w:rPr>
        <w:t xml:space="preserve"> </w:t>
      </w:r>
      <w:r w:rsidR="00E1563C" w:rsidRPr="0017687B">
        <w:rPr>
          <w:color w:val="000000" w:themeColor="text1"/>
          <w:sz w:val="24"/>
          <w:szCs w:val="24"/>
          <w:lang w:val="ru-RU"/>
        </w:rPr>
        <w:t xml:space="preserve"> має право укладати угоди про співробітництво, встановлювати прямі зв'язки з органами управління освітою та закладами освіти інших країн, міжнародними організаціями, фондами у встановленому законодавством</w:t>
      </w:r>
      <w:r>
        <w:rPr>
          <w:color w:val="000000" w:themeColor="text1"/>
          <w:sz w:val="24"/>
          <w:szCs w:val="24"/>
          <w:lang w:val="ru-RU"/>
        </w:rPr>
        <w:t xml:space="preserve"> </w:t>
      </w:r>
      <w:r w:rsidR="00E1563C" w:rsidRPr="0017687B">
        <w:rPr>
          <w:color w:val="000000" w:themeColor="text1"/>
          <w:sz w:val="24"/>
          <w:szCs w:val="24"/>
          <w:lang w:val="ru-RU"/>
        </w:rPr>
        <w:t>порядку.</w:t>
      </w:r>
    </w:p>
    <w:p w:rsidR="00E1563C" w:rsidRDefault="00625D35" w:rsidP="00AA717D">
      <w:pPr>
        <w:pStyle w:val="a5"/>
        <w:numPr>
          <w:ilvl w:val="1"/>
          <w:numId w:val="3"/>
        </w:numPr>
        <w:tabs>
          <w:tab w:val="left" w:pos="1098"/>
        </w:tabs>
        <w:ind w:right="109" w:firstLine="566"/>
        <w:jc w:val="both"/>
        <w:rPr>
          <w:color w:val="000000" w:themeColor="text1"/>
          <w:sz w:val="24"/>
          <w:szCs w:val="24"/>
          <w:lang w:val="ru-RU"/>
        </w:rPr>
      </w:pPr>
      <w:r>
        <w:rPr>
          <w:color w:val="000000" w:themeColor="text1"/>
          <w:sz w:val="24"/>
          <w:szCs w:val="24"/>
          <w:lang w:val="ru-RU"/>
        </w:rPr>
        <w:t>Заклад освіти</w:t>
      </w:r>
      <w:r w:rsidR="00E1563C" w:rsidRPr="0017687B">
        <w:rPr>
          <w:color w:val="000000" w:themeColor="text1"/>
          <w:sz w:val="24"/>
          <w:szCs w:val="24"/>
          <w:lang w:val="ru-RU"/>
        </w:rPr>
        <w:t xml:space="preserve"> та педагогічні працівники, здобувачі освіти можуть брати участь у реалізації міжнародних проектів та</w:t>
      </w:r>
      <w:r>
        <w:rPr>
          <w:color w:val="000000" w:themeColor="text1"/>
          <w:sz w:val="24"/>
          <w:szCs w:val="24"/>
          <w:lang w:val="ru-RU"/>
        </w:rPr>
        <w:t xml:space="preserve"> </w:t>
      </w:r>
      <w:r w:rsidR="00E1563C" w:rsidRPr="0017687B">
        <w:rPr>
          <w:color w:val="000000" w:themeColor="text1"/>
          <w:sz w:val="24"/>
          <w:szCs w:val="24"/>
          <w:lang w:val="ru-RU"/>
        </w:rPr>
        <w:t>програм.</w:t>
      </w:r>
    </w:p>
    <w:p w:rsidR="00AA717D" w:rsidRPr="0017687B" w:rsidRDefault="00AA717D" w:rsidP="00AA717D">
      <w:pPr>
        <w:pStyle w:val="a5"/>
        <w:tabs>
          <w:tab w:val="left" w:pos="1098"/>
        </w:tabs>
        <w:ind w:left="668" w:right="109" w:firstLine="0"/>
        <w:jc w:val="both"/>
        <w:rPr>
          <w:color w:val="000000" w:themeColor="text1"/>
          <w:sz w:val="24"/>
          <w:szCs w:val="24"/>
          <w:lang w:val="ru-RU"/>
        </w:rPr>
      </w:pPr>
    </w:p>
    <w:p w:rsidR="00AA717D" w:rsidRPr="0017687B" w:rsidRDefault="00625D35" w:rsidP="00374E20">
      <w:pPr>
        <w:pStyle w:val="1"/>
        <w:numPr>
          <w:ilvl w:val="0"/>
          <w:numId w:val="47"/>
        </w:numPr>
        <w:tabs>
          <w:tab w:val="left" w:pos="2918"/>
        </w:tabs>
        <w:jc w:val="center"/>
        <w:rPr>
          <w:color w:val="000000" w:themeColor="text1"/>
          <w:lang w:val="ru-RU"/>
        </w:rPr>
      </w:pPr>
      <w:r>
        <w:rPr>
          <w:color w:val="000000" w:themeColor="text1"/>
          <w:lang w:val="ru-RU"/>
        </w:rPr>
        <w:t>КОНТРОЛЬ ЗА ДІЯЛЬНІСТЮ ЗАКЛАДУ ОСВІТИ</w:t>
      </w:r>
    </w:p>
    <w:p w:rsidR="00AA717D" w:rsidRPr="0017687B" w:rsidRDefault="00AA717D" w:rsidP="00AA717D">
      <w:pPr>
        <w:spacing w:before="6"/>
        <w:jc w:val="both"/>
        <w:rPr>
          <w:b/>
          <w:color w:val="000000" w:themeColor="text1"/>
          <w:sz w:val="24"/>
          <w:szCs w:val="24"/>
          <w:lang w:val="ru-RU"/>
        </w:rPr>
      </w:pPr>
    </w:p>
    <w:p w:rsidR="00AA717D" w:rsidRPr="0017687B" w:rsidRDefault="00AA717D" w:rsidP="00AA717D">
      <w:pPr>
        <w:numPr>
          <w:ilvl w:val="1"/>
          <w:numId w:val="2"/>
        </w:numPr>
        <w:tabs>
          <w:tab w:val="left" w:pos="1153"/>
        </w:tabs>
        <w:spacing w:before="1"/>
        <w:ind w:right="101" w:firstLine="566"/>
        <w:jc w:val="both"/>
        <w:rPr>
          <w:color w:val="000000" w:themeColor="text1"/>
          <w:sz w:val="24"/>
          <w:szCs w:val="24"/>
          <w:lang w:val="ru-RU"/>
        </w:rPr>
      </w:pPr>
      <w:r w:rsidRPr="0017687B">
        <w:rPr>
          <w:color w:val="000000" w:themeColor="text1"/>
          <w:sz w:val="24"/>
          <w:szCs w:val="24"/>
          <w:lang w:val="ru-RU"/>
        </w:rPr>
        <w:lastRenderedPageBreak/>
        <w:t>Державний нагляд (контроль) за освітньою діяльністю гімназії здійснюється з метою реалізації єдиної державної політики в сфері загальної середньої освіти та спрямований на забезпечення інтересів суспільства щодо належної якості освіти та освітньої діяльності.</w:t>
      </w:r>
    </w:p>
    <w:p w:rsidR="00AA717D" w:rsidRPr="0017687B" w:rsidRDefault="00AA717D" w:rsidP="00AA717D">
      <w:pPr>
        <w:numPr>
          <w:ilvl w:val="1"/>
          <w:numId w:val="2"/>
        </w:numPr>
        <w:tabs>
          <w:tab w:val="left" w:pos="1237"/>
        </w:tabs>
        <w:ind w:right="103" w:firstLine="566"/>
        <w:jc w:val="both"/>
        <w:rPr>
          <w:color w:val="000000" w:themeColor="text1"/>
          <w:sz w:val="24"/>
          <w:szCs w:val="24"/>
          <w:lang w:val="ru-RU"/>
        </w:rPr>
      </w:pPr>
      <w:r w:rsidRPr="0017687B">
        <w:rPr>
          <w:color w:val="000000" w:themeColor="text1"/>
          <w:sz w:val="24"/>
          <w:szCs w:val="24"/>
          <w:lang w:val="ru-RU"/>
        </w:rPr>
        <w:t xml:space="preserve">Державний нагляд (контроль) за діяльністю гімназії здійснюється центральним органом виконавчої влади із забезпечення якості освіти та її територіальними органами відповідно до Закону України </w:t>
      </w:r>
      <w:r w:rsidRPr="0017687B">
        <w:rPr>
          <w:color w:val="000000" w:themeColor="text1"/>
          <w:spacing w:val="-3"/>
          <w:sz w:val="24"/>
          <w:szCs w:val="24"/>
          <w:lang w:val="ru-RU"/>
        </w:rPr>
        <w:t>«Про</w:t>
      </w:r>
      <w:r w:rsidRPr="0017687B">
        <w:rPr>
          <w:color w:val="000000" w:themeColor="text1"/>
          <w:sz w:val="24"/>
          <w:szCs w:val="24"/>
          <w:lang w:val="ru-RU"/>
        </w:rPr>
        <w:t xml:space="preserve">  освіту».</w:t>
      </w:r>
    </w:p>
    <w:p w:rsidR="00AA717D" w:rsidRPr="0017687B" w:rsidRDefault="00AA717D" w:rsidP="00AA717D">
      <w:pPr>
        <w:spacing w:before="80"/>
        <w:ind w:left="102" w:right="104" w:firstLine="566"/>
        <w:jc w:val="both"/>
        <w:rPr>
          <w:color w:val="000000" w:themeColor="text1"/>
          <w:sz w:val="24"/>
          <w:szCs w:val="24"/>
          <w:lang w:val="ru-RU"/>
        </w:rPr>
      </w:pPr>
      <w:r w:rsidRPr="0017687B">
        <w:rPr>
          <w:color w:val="000000" w:themeColor="text1"/>
          <w:sz w:val="24"/>
          <w:szCs w:val="24"/>
          <w:lang w:val="ru-RU"/>
        </w:rPr>
        <w:t xml:space="preserve">Центральний орган виконавчої влади із забезпечення якості освіти та його територіальні органи проводять інституційний аудит гімназії   відповідно до Закону України </w:t>
      </w:r>
      <w:r w:rsidRPr="0017687B">
        <w:rPr>
          <w:color w:val="000000" w:themeColor="text1"/>
          <w:spacing w:val="-3"/>
          <w:sz w:val="24"/>
          <w:szCs w:val="24"/>
          <w:lang w:val="ru-RU"/>
        </w:rPr>
        <w:t xml:space="preserve">«Про </w:t>
      </w:r>
      <w:r w:rsidRPr="0017687B">
        <w:rPr>
          <w:color w:val="000000" w:themeColor="text1"/>
          <w:sz w:val="24"/>
          <w:szCs w:val="24"/>
          <w:lang w:val="ru-RU"/>
        </w:rPr>
        <w:t>освіту» і позапланові перевірки у порядку передбаченого Законом  України «Про основні засади державного нагляду (контролю) у сфері господарської  діяльності»</w:t>
      </w:r>
    </w:p>
    <w:p w:rsidR="00AA717D" w:rsidRPr="0017687B" w:rsidRDefault="00AA717D" w:rsidP="00AA717D">
      <w:pPr>
        <w:numPr>
          <w:ilvl w:val="1"/>
          <w:numId w:val="2"/>
        </w:numPr>
        <w:tabs>
          <w:tab w:val="left" w:pos="1233"/>
        </w:tabs>
        <w:ind w:right="103" w:firstLine="566"/>
        <w:jc w:val="both"/>
        <w:rPr>
          <w:color w:val="000000" w:themeColor="text1"/>
          <w:sz w:val="24"/>
          <w:szCs w:val="24"/>
          <w:lang w:val="ru-RU"/>
        </w:rPr>
      </w:pPr>
      <w:r w:rsidRPr="0017687B">
        <w:rPr>
          <w:color w:val="000000" w:themeColor="text1"/>
          <w:sz w:val="24"/>
          <w:szCs w:val="24"/>
          <w:lang w:val="ru-RU"/>
        </w:rPr>
        <w:t>Єдиним плановим заходом державного нагляду (контролю) за освітньою діяльністю гімназії є інституційний аудит закладу, що проводиться один раз на 10 років центральним органом виконавчої влади із забезпечення якості  освіти.</w:t>
      </w:r>
    </w:p>
    <w:p w:rsidR="00AA717D" w:rsidRPr="0017687B" w:rsidRDefault="00AA717D" w:rsidP="00AA717D">
      <w:pPr>
        <w:ind w:left="668"/>
        <w:jc w:val="both"/>
        <w:rPr>
          <w:color w:val="000000" w:themeColor="text1"/>
          <w:sz w:val="24"/>
          <w:szCs w:val="24"/>
          <w:lang w:val="ru-RU"/>
        </w:rPr>
      </w:pPr>
      <w:r w:rsidRPr="0017687B">
        <w:rPr>
          <w:color w:val="000000" w:themeColor="text1"/>
          <w:sz w:val="24"/>
          <w:szCs w:val="24"/>
          <w:lang w:val="ru-RU"/>
        </w:rPr>
        <w:t>Інституційний аудит включає планову перевірку дотримання ліцензійних умов. Позаплановий інституційний аудит може бути проведений за ініціативою засновника,</w:t>
      </w:r>
    </w:p>
    <w:p w:rsidR="00AA717D" w:rsidRPr="0017687B" w:rsidRDefault="00AA717D" w:rsidP="00AA717D">
      <w:pPr>
        <w:ind w:left="102" w:right="101"/>
        <w:jc w:val="both"/>
        <w:rPr>
          <w:color w:val="000000" w:themeColor="text1"/>
          <w:sz w:val="24"/>
          <w:szCs w:val="24"/>
          <w:lang w:val="ru-RU"/>
        </w:rPr>
      </w:pPr>
      <w:r w:rsidRPr="0017687B">
        <w:rPr>
          <w:color w:val="000000" w:themeColor="text1"/>
          <w:sz w:val="24"/>
          <w:szCs w:val="24"/>
          <w:lang w:val="ru-RU"/>
        </w:rPr>
        <w:t>керівника гімназії, педагогічної ради, вищого колегіального органу громадського самоврядування (загальних зборів або конференції), піклувальної (наглядової) ради гімназії  у випадках передбачених чинним законодавством.</w:t>
      </w:r>
    </w:p>
    <w:p w:rsidR="00AA717D" w:rsidRPr="0017687B" w:rsidRDefault="00AA717D" w:rsidP="00AA717D">
      <w:pPr>
        <w:numPr>
          <w:ilvl w:val="1"/>
          <w:numId w:val="2"/>
        </w:numPr>
        <w:tabs>
          <w:tab w:val="left" w:pos="1252"/>
        </w:tabs>
        <w:ind w:right="110" w:firstLine="566"/>
        <w:jc w:val="both"/>
        <w:rPr>
          <w:color w:val="000000" w:themeColor="text1"/>
          <w:sz w:val="24"/>
          <w:szCs w:val="24"/>
          <w:lang w:val="ru-RU"/>
        </w:rPr>
      </w:pPr>
      <w:r w:rsidRPr="0017687B">
        <w:rPr>
          <w:color w:val="000000" w:themeColor="text1"/>
          <w:sz w:val="24"/>
          <w:szCs w:val="24"/>
          <w:lang w:val="ru-RU"/>
        </w:rPr>
        <w:t>Громадський нагляд (контроль) за освітньою діяльністю гімназії здійснюється суб’єктами громадського нагляду (контролю) відповідно до Закону  України «Про освіту».</w:t>
      </w:r>
    </w:p>
    <w:p w:rsidR="00AA717D" w:rsidRPr="0017687B" w:rsidRDefault="00AA717D" w:rsidP="00AA717D">
      <w:pPr>
        <w:numPr>
          <w:ilvl w:val="1"/>
          <w:numId w:val="2"/>
        </w:numPr>
        <w:tabs>
          <w:tab w:val="left" w:pos="1165"/>
        </w:tabs>
        <w:ind w:right="113" w:firstLine="566"/>
        <w:jc w:val="both"/>
        <w:rPr>
          <w:color w:val="000000" w:themeColor="text1"/>
          <w:sz w:val="24"/>
          <w:szCs w:val="24"/>
          <w:lang w:val="ru-RU"/>
        </w:rPr>
      </w:pPr>
      <w:r w:rsidRPr="0017687B">
        <w:rPr>
          <w:color w:val="000000" w:themeColor="text1"/>
          <w:sz w:val="24"/>
          <w:szCs w:val="24"/>
          <w:lang w:val="ru-RU"/>
        </w:rPr>
        <w:t>Результати інституційного аудиту оприлюднюються на сайті гімназії, засновника та органу, що здійснював інституційний   аудит.</w:t>
      </w:r>
    </w:p>
    <w:p w:rsidR="00AA717D" w:rsidRPr="0017687B" w:rsidRDefault="00625D35" w:rsidP="00AA717D">
      <w:pPr>
        <w:ind w:left="102" w:right="106" w:firstLine="566"/>
        <w:jc w:val="both"/>
        <w:rPr>
          <w:color w:val="000000" w:themeColor="text1"/>
          <w:sz w:val="24"/>
          <w:szCs w:val="24"/>
          <w:lang w:val="ru-RU"/>
        </w:rPr>
      </w:pPr>
      <w:r>
        <w:rPr>
          <w:color w:val="000000" w:themeColor="text1"/>
          <w:sz w:val="24"/>
          <w:szCs w:val="24"/>
          <w:lang w:val="ru-RU"/>
        </w:rPr>
        <w:t>8.6.Заклад освіти</w:t>
      </w:r>
      <w:r w:rsidR="00AA717D" w:rsidRPr="0017687B">
        <w:rPr>
          <w:color w:val="000000" w:themeColor="text1"/>
          <w:sz w:val="24"/>
          <w:szCs w:val="24"/>
          <w:lang w:val="ru-RU"/>
        </w:rPr>
        <w:t>, що має чинний сертифікат про громадську акредитацію закл</w:t>
      </w:r>
      <w:r>
        <w:rPr>
          <w:color w:val="000000" w:themeColor="text1"/>
          <w:sz w:val="24"/>
          <w:szCs w:val="24"/>
          <w:lang w:val="ru-RU"/>
        </w:rPr>
        <w:t xml:space="preserve">аду освіти, вважається таким , що успішно пройшов </w:t>
      </w:r>
      <w:r w:rsidR="00AA717D" w:rsidRPr="0017687B">
        <w:rPr>
          <w:color w:val="000000" w:themeColor="text1"/>
          <w:sz w:val="24"/>
          <w:szCs w:val="24"/>
          <w:lang w:val="ru-RU"/>
        </w:rPr>
        <w:t xml:space="preserve"> інституційний аудит у плановому порядку.</w:t>
      </w:r>
    </w:p>
    <w:p w:rsidR="0077128E" w:rsidRDefault="00625D35" w:rsidP="0077128E">
      <w:pPr>
        <w:ind w:left="142"/>
        <w:jc w:val="both"/>
        <w:rPr>
          <w:lang w:val="ru-RU"/>
        </w:rPr>
      </w:pPr>
      <w:r>
        <w:rPr>
          <w:color w:val="000000" w:themeColor="text1"/>
          <w:sz w:val="24"/>
          <w:szCs w:val="24"/>
          <w:lang w:val="ru-RU"/>
        </w:rPr>
        <w:t xml:space="preserve">            </w:t>
      </w:r>
      <w:r w:rsidR="002B5521">
        <w:rPr>
          <w:color w:val="000000" w:themeColor="text1"/>
          <w:sz w:val="24"/>
          <w:szCs w:val="24"/>
          <w:lang w:val="ru-RU"/>
        </w:rPr>
        <w:t>8.</w:t>
      </w:r>
      <w:r>
        <w:rPr>
          <w:color w:val="000000" w:themeColor="text1"/>
          <w:sz w:val="24"/>
          <w:szCs w:val="24"/>
          <w:lang w:val="ru-RU"/>
        </w:rPr>
        <w:t>7. Засновник закладу освіти</w:t>
      </w:r>
      <w:r w:rsidR="00AA717D" w:rsidRPr="0017687B">
        <w:rPr>
          <w:color w:val="000000" w:themeColor="text1"/>
          <w:sz w:val="24"/>
          <w:szCs w:val="24"/>
          <w:lang w:val="ru-RU"/>
        </w:rPr>
        <w:t xml:space="preserve">  або уповноважена ним </w:t>
      </w:r>
      <w:r w:rsidR="0077128E" w:rsidRPr="0077128E">
        <w:rPr>
          <w:lang w:val="ru-RU"/>
        </w:rPr>
        <w:t>особа (</w:t>
      </w:r>
      <w:r w:rsidR="0077128E">
        <w:rPr>
          <w:lang w:val="ru-RU"/>
        </w:rPr>
        <w:t>в</w:t>
      </w:r>
      <w:r w:rsidR="0077128E" w:rsidRPr="0077128E">
        <w:rPr>
          <w:lang w:val="ru-RU"/>
        </w:rPr>
        <w:t xml:space="preserve">ідділ </w:t>
      </w:r>
      <w:r>
        <w:rPr>
          <w:lang w:val="ru-RU"/>
        </w:rPr>
        <w:t xml:space="preserve">освіти Войнилівської селищної ради </w:t>
      </w:r>
      <w:r w:rsidR="0077128E" w:rsidRPr="0077128E">
        <w:rPr>
          <w:lang w:val="ru-RU"/>
        </w:rPr>
        <w:t>):</w:t>
      </w:r>
    </w:p>
    <w:p w:rsidR="00AA717D" w:rsidRPr="0017687B" w:rsidRDefault="0077128E" w:rsidP="0077128E">
      <w:pPr>
        <w:ind w:left="668"/>
        <w:jc w:val="both"/>
        <w:rPr>
          <w:color w:val="000000" w:themeColor="text1"/>
          <w:sz w:val="24"/>
          <w:szCs w:val="24"/>
          <w:lang w:val="ru-RU"/>
        </w:rPr>
      </w:pPr>
      <w:r>
        <w:rPr>
          <w:color w:val="000000" w:themeColor="text1"/>
          <w:sz w:val="24"/>
          <w:szCs w:val="24"/>
          <w:lang w:val="ru-RU"/>
        </w:rPr>
        <w:t xml:space="preserve">- </w:t>
      </w:r>
      <w:r w:rsidR="00AA717D" w:rsidRPr="0017687B">
        <w:rPr>
          <w:color w:val="000000" w:themeColor="text1"/>
          <w:sz w:val="24"/>
          <w:szCs w:val="24"/>
          <w:lang w:val="ru-RU"/>
        </w:rPr>
        <w:t xml:space="preserve">здійснює контроль за дотриманням установчих документів </w:t>
      </w:r>
      <w:r w:rsidR="00AA717D" w:rsidRPr="0017687B">
        <w:rPr>
          <w:color w:val="000000" w:themeColor="text1"/>
          <w:sz w:val="24"/>
          <w:szCs w:val="24"/>
          <w:lang w:val="uk-UA"/>
        </w:rPr>
        <w:t>гімназії</w:t>
      </w:r>
      <w:r w:rsidR="00AA717D" w:rsidRPr="0017687B">
        <w:rPr>
          <w:color w:val="000000" w:themeColor="text1"/>
          <w:sz w:val="24"/>
          <w:szCs w:val="24"/>
          <w:lang w:val="ru-RU"/>
        </w:rPr>
        <w:t>;</w:t>
      </w:r>
    </w:p>
    <w:p w:rsidR="00AA717D" w:rsidRPr="0017687B" w:rsidRDefault="00AA717D" w:rsidP="00AA717D">
      <w:pPr>
        <w:numPr>
          <w:ilvl w:val="0"/>
          <w:numId w:val="1"/>
        </w:numPr>
        <w:tabs>
          <w:tab w:val="left" w:pos="808"/>
        </w:tabs>
        <w:spacing w:before="1"/>
        <w:ind w:firstLine="566"/>
        <w:jc w:val="both"/>
        <w:rPr>
          <w:color w:val="000000" w:themeColor="text1"/>
          <w:sz w:val="24"/>
          <w:szCs w:val="24"/>
          <w:lang w:val="ru-RU"/>
        </w:rPr>
      </w:pPr>
      <w:r w:rsidRPr="0017687B">
        <w:rPr>
          <w:color w:val="000000" w:themeColor="text1"/>
          <w:sz w:val="24"/>
          <w:szCs w:val="24"/>
          <w:lang w:val="ru-RU"/>
        </w:rPr>
        <w:t>здійснює контроль за фінансово-господарською діяльністю гімназії.</w:t>
      </w:r>
    </w:p>
    <w:p w:rsidR="00AA717D" w:rsidRPr="0017687B" w:rsidRDefault="00AA717D" w:rsidP="00AA717D">
      <w:pPr>
        <w:numPr>
          <w:ilvl w:val="0"/>
          <w:numId w:val="1"/>
        </w:numPr>
        <w:tabs>
          <w:tab w:val="left" w:pos="899"/>
        </w:tabs>
        <w:ind w:right="105" w:firstLine="566"/>
        <w:jc w:val="both"/>
        <w:rPr>
          <w:color w:val="000000" w:themeColor="text1"/>
          <w:sz w:val="24"/>
          <w:szCs w:val="24"/>
          <w:lang w:val="ru-RU"/>
        </w:rPr>
      </w:pPr>
      <w:r w:rsidRPr="0017687B">
        <w:rPr>
          <w:color w:val="000000" w:themeColor="text1"/>
          <w:sz w:val="24"/>
          <w:szCs w:val="24"/>
          <w:lang w:val="ru-RU"/>
        </w:rPr>
        <w:t>здійснює контроль за недопущенням привілеїв чи обмежень (дискримінації) за ознаками раси, кольору шкіри, політичних, релігійних та інших переконань, статі, віку, інвалідності, етнічного та соціального походження, сімейного та майнового стану, місця проживання, за мовними або іншими   ознаками.</w:t>
      </w:r>
    </w:p>
    <w:p w:rsidR="00AA717D" w:rsidRPr="0017687B" w:rsidRDefault="00AA717D" w:rsidP="00AA717D">
      <w:pPr>
        <w:spacing w:before="4"/>
        <w:jc w:val="both"/>
        <w:rPr>
          <w:color w:val="000000" w:themeColor="text1"/>
          <w:sz w:val="24"/>
          <w:szCs w:val="24"/>
          <w:lang w:val="ru-RU"/>
        </w:rPr>
      </w:pPr>
    </w:p>
    <w:p w:rsidR="00AA717D" w:rsidRPr="0017687B" w:rsidRDefault="00AA717D" w:rsidP="00374E20">
      <w:pPr>
        <w:numPr>
          <w:ilvl w:val="0"/>
          <w:numId w:val="47"/>
        </w:numPr>
        <w:tabs>
          <w:tab w:val="left" w:pos="923"/>
        </w:tabs>
        <w:spacing w:before="7" w:after="240"/>
        <w:ind w:left="922"/>
        <w:jc w:val="center"/>
        <w:outlineLvl w:val="0"/>
        <w:rPr>
          <w:b/>
          <w:color w:val="000000" w:themeColor="text1"/>
          <w:sz w:val="24"/>
          <w:szCs w:val="24"/>
          <w:lang w:val="ru-RU"/>
        </w:rPr>
      </w:pPr>
      <w:r w:rsidRPr="0017687B">
        <w:rPr>
          <w:b/>
          <w:bCs/>
          <w:color w:val="000000" w:themeColor="text1"/>
          <w:sz w:val="24"/>
          <w:szCs w:val="24"/>
          <w:lang w:val="ru-RU"/>
        </w:rPr>
        <w:t>РЕОРГАНІЗАЦІЯ</w:t>
      </w:r>
      <w:r w:rsidR="00BE6C58">
        <w:rPr>
          <w:b/>
          <w:bCs/>
          <w:color w:val="000000" w:themeColor="text1"/>
          <w:sz w:val="24"/>
          <w:szCs w:val="24"/>
          <w:lang w:val="ru-RU"/>
        </w:rPr>
        <w:t xml:space="preserve">  АБО</w:t>
      </w:r>
      <w:r w:rsidR="00625D35">
        <w:rPr>
          <w:b/>
          <w:bCs/>
          <w:color w:val="000000" w:themeColor="text1"/>
          <w:sz w:val="24"/>
          <w:szCs w:val="24"/>
          <w:lang w:val="ru-RU"/>
        </w:rPr>
        <w:t xml:space="preserve"> </w:t>
      </w:r>
      <w:r w:rsidRPr="0017687B">
        <w:rPr>
          <w:b/>
          <w:bCs/>
          <w:color w:val="000000" w:themeColor="text1"/>
          <w:sz w:val="24"/>
          <w:szCs w:val="24"/>
          <w:lang w:val="ru-RU"/>
        </w:rPr>
        <w:t xml:space="preserve">ЛІКВІДАЦІЯ </w:t>
      </w:r>
      <w:r w:rsidR="00625D35">
        <w:rPr>
          <w:b/>
          <w:bCs/>
          <w:color w:val="000000" w:themeColor="text1"/>
          <w:sz w:val="24"/>
          <w:szCs w:val="24"/>
          <w:lang w:val="ru-RU"/>
        </w:rPr>
        <w:t>ЗАКЛАДУ ОСВІТИ</w:t>
      </w:r>
    </w:p>
    <w:p w:rsidR="00AA717D" w:rsidRDefault="00AA717D" w:rsidP="002801BA">
      <w:pPr>
        <w:tabs>
          <w:tab w:val="left" w:pos="1110"/>
        </w:tabs>
        <w:ind w:right="109" w:firstLine="680"/>
        <w:jc w:val="both"/>
        <w:rPr>
          <w:color w:val="000000" w:themeColor="text1"/>
          <w:sz w:val="24"/>
          <w:szCs w:val="24"/>
          <w:lang w:val="ru-RU"/>
        </w:rPr>
      </w:pPr>
      <w:r>
        <w:rPr>
          <w:color w:val="000000" w:themeColor="text1"/>
          <w:sz w:val="24"/>
          <w:szCs w:val="24"/>
          <w:lang w:val="ru-RU"/>
        </w:rPr>
        <w:t>9.1.Р</w:t>
      </w:r>
      <w:r w:rsidRPr="0017687B">
        <w:rPr>
          <w:color w:val="000000" w:themeColor="text1"/>
          <w:sz w:val="24"/>
          <w:szCs w:val="24"/>
          <w:lang w:val="ru-RU"/>
        </w:rPr>
        <w:t>ішення про реорганізацію</w:t>
      </w:r>
      <w:r w:rsidR="00BE6C58">
        <w:rPr>
          <w:color w:val="000000" w:themeColor="text1"/>
          <w:sz w:val="24"/>
          <w:szCs w:val="24"/>
          <w:lang w:val="ru-RU"/>
        </w:rPr>
        <w:t xml:space="preserve"> або</w:t>
      </w:r>
      <w:r w:rsidR="00625D35">
        <w:rPr>
          <w:color w:val="000000" w:themeColor="text1"/>
          <w:sz w:val="24"/>
          <w:szCs w:val="24"/>
          <w:lang w:val="ru-RU"/>
        </w:rPr>
        <w:t xml:space="preserve"> ліквідацію закладу освіти</w:t>
      </w:r>
      <w:r w:rsidRPr="0017687B">
        <w:rPr>
          <w:color w:val="000000" w:themeColor="text1"/>
          <w:sz w:val="24"/>
          <w:szCs w:val="24"/>
          <w:lang w:val="ru-RU"/>
        </w:rPr>
        <w:t xml:space="preserve"> приймаєтьс</w:t>
      </w:r>
      <w:r w:rsidR="00625D35">
        <w:rPr>
          <w:color w:val="000000" w:themeColor="text1"/>
          <w:sz w:val="24"/>
          <w:szCs w:val="24"/>
          <w:lang w:val="ru-RU"/>
        </w:rPr>
        <w:t xml:space="preserve">я Войнилівською селищною радою </w:t>
      </w:r>
      <w:r w:rsidRPr="0017687B">
        <w:rPr>
          <w:color w:val="000000" w:themeColor="text1"/>
          <w:sz w:val="24"/>
          <w:szCs w:val="24"/>
          <w:lang w:val="ru-RU"/>
        </w:rPr>
        <w:t xml:space="preserve">  у порядку, встановленому чинним законодавством.</w:t>
      </w:r>
    </w:p>
    <w:p w:rsidR="002801BA" w:rsidRPr="002801BA" w:rsidRDefault="004765C0" w:rsidP="002801BA">
      <w:pPr>
        <w:widowControl/>
        <w:shd w:val="clear" w:color="auto" w:fill="FFFFFF"/>
        <w:autoSpaceDE/>
        <w:autoSpaceDN/>
        <w:ind w:firstLine="680"/>
        <w:jc w:val="both"/>
        <w:textAlignment w:val="baseline"/>
        <w:rPr>
          <w:sz w:val="24"/>
          <w:szCs w:val="24"/>
          <w:lang w:val="ru-RU" w:eastAsia="ru-RU"/>
        </w:rPr>
      </w:pPr>
      <w:r>
        <w:rPr>
          <w:sz w:val="24"/>
          <w:szCs w:val="24"/>
          <w:lang w:val="ru-RU" w:eastAsia="ru-RU"/>
        </w:rPr>
        <w:t xml:space="preserve">Реорганізація </w:t>
      </w:r>
      <w:r w:rsidR="002801BA" w:rsidRPr="002801BA">
        <w:rPr>
          <w:sz w:val="24"/>
          <w:szCs w:val="24"/>
          <w:lang w:val="ru-RU" w:eastAsia="ru-RU"/>
        </w:rPr>
        <w:t xml:space="preserve"> закладу відбувається шляхом злиття, приєднання, поділу, виділення.</w:t>
      </w:r>
    </w:p>
    <w:p w:rsidR="002801BA" w:rsidRDefault="002801BA" w:rsidP="002801BA">
      <w:pPr>
        <w:shd w:val="clear" w:color="auto" w:fill="FFFFFF"/>
        <w:ind w:firstLine="680"/>
        <w:jc w:val="both"/>
        <w:textAlignment w:val="baseline"/>
        <w:rPr>
          <w:sz w:val="24"/>
          <w:szCs w:val="24"/>
          <w:lang w:val="ru-RU" w:eastAsia="ru-RU"/>
        </w:rPr>
      </w:pPr>
      <w:bookmarkStart w:id="7" w:name="me721"/>
      <w:bookmarkStart w:id="8" w:name="bssPhr385"/>
      <w:bookmarkEnd w:id="7"/>
      <w:bookmarkEnd w:id="8"/>
      <w:r w:rsidRPr="002801BA">
        <w:rPr>
          <w:sz w:val="24"/>
          <w:szCs w:val="24"/>
          <w:lang w:val="ru-RU" w:eastAsia="ru-RU"/>
        </w:rPr>
        <w:t xml:space="preserve">Ліквідація проводиться ліквідаційною комісією, призначеною </w:t>
      </w:r>
      <w:r w:rsidRPr="0017687B">
        <w:rPr>
          <w:color w:val="000000" w:themeColor="text1"/>
          <w:sz w:val="24"/>
          <w:szCs w:val="24"/>
          <w:lang w:val="ru-RU"/>
        </w:rPr>
        <w:t>Войнилівською селищною радою</w:t>
      </w:r>
      <w:r w:rsidRPr="002801BA">
        <w:rPr>
          <w:sz w:val="24"/>
          <w:szCs w:val="24"/>
          <w:lang w:val="ru-RU" w:eastAsia="ru-RU"/>
        </w:rPr>
        <w:t xml:space="preserve">, а у </w:t>
      </w:r>
      <w:r>
        <w:rPr>
          <w:sz w:val="24"/>
          <w:szCs w:val="24"/>
          <w:lang w:val="ru-RU" w:eastAsia="ru-RU"/>
        </w:rPr>
        <w:t xml:space="preserve">випадках ліквідації за рішенням </w:t>
      </w:r>
      <w:r w:rsidRPr="002801BA">
        <w:rPr>
          <w:sz w:val="24"/>
          <w:szCs w:val="24"/>
          <w:lang w:val="ru-RU" w:eastAsia="ru-RU"/>
        </w:rPr>
        <w:t xml:space="preserve">господарського суду - ліквідаційною комісією, призначеною цим органом. </w:t>
      </w:r>
      <w:r w:rsidRPr="00092185">
        <w:rPr>
          <w:sz w:val="24"/>
          <w:szCs w:val="24"/>
          <w:lang w:val="ru-RU" w:eastAsia="ru-RU"/>
        </w:rPr>
        <w:t xml:space="preserve">З часу призначення ліквідаційної комісії до неї переходять повноваження щодо управління </w:t>
      </w:r>
      <w:r>
        <w:rPr>
          <w:sz w:val="24"/>
          <w:szCs w:val="24"/>
          <w:lang w:val="ru-RU" w:eastAsia="ru-RU"/>
        </w:rPr>
        <w:t>гімназією</w:t>
      </w:r>
      <w:r w:rsidRPr="00092185">
        <w:rPr>
          <w:sz w:val="24"/>
          <w:szCs w:val="24"/>
          <w:lang w:val="ru-RU" w:eastAsia="ru-RU"/>
        </w:rPr>
        <w:t>.</w:t>
      </w:r>
    </w:p>
    <w:p w:rsidR="002801BA" w:rsidRPr="002801BA" w:rsidRDefault="002801BA" w:rsidP="002801BA">
      <w:pPr>
        <w:widowControl/>
        <w:shd w:val="clear" w:color="auto" w:fill="FFFFFF"/>
        <w:autoSpaceDE/>
        <w:autoSpaceDN/>
        <w:ind w:firstLine="680"/>
        <w:jc w:val="both"/>
        <w:textAlignment w:val="baseline"/>
        <w:rPr>
          <w:sz w:val="24"/>
          <w:szCs w:val="24"/>
          <w:lang w:val="ru-RU" w:eastAsia="ru-RU"/>
        </w:rPr>
      </w:pPr>
      <w:r w:rsidRPr="002801BA">
        <w:rPr>
          <w:sz w:val="24"/>
          <w:szCs w:val="24"/>
          <w:lang w:val="ru-RU" w:eastAsia="ru-RU"/>
        </w:rPr>
        <w:t xml:space="preserve">9.2. Ліквідаційна комісія оцінює наявне майно </w:t>
      </w:r>
      <w:r>
        <w:rPr>
          <w:sz w:val="24"/>
          <w:szCs w:val="24"/>
          <w:lang w:val="ru-RU" w:eastAsia="ru-RU"/>
        </w:rPr>
        <w:t>гімназії</w:t>
      </w:r>
      <w:r w:rsidRPr="002801BA">
        <w:rPr>
          <w:sz w:val="24"/>
          <w:szCs w:val="24"/>
          <w:lang w:val="ru-RU" w:eastAsia="ru-RU"/>
        </w:rPr>
        <w:t xml:space="preserve">, виявляє його дебіторів і кредиторів і розраховується з ними, складає ліквідаційний баланс і представляє його </w:t>
      </w:r>
      <w:r w:rsidRPr="0017687B">
        <w:rPr>
          <w:color w:val="000000" w:themeColor="text1"/>
          <w:sz w:val="24"/>
          <w:szCs w:val="24"/>
          <w:lang w:val="ru-RU"/>
        </w:rPr>
        <w:t>Войнилівськ</w:t>
      </w:r>
      <w:r>
        <w:rPr>
          <w:color w:val="000000" w:themeColor="text1"/>
          <w:sz w:val="24"/>
          <w:szCs w:val="24"/>
          <w:lang w:val="ru-RU"/>
        </w:rPr>
        <w:t>ій</w:t>
      </w:r>
      <w:r w:rsidRPr="0017687B">
        <w:rPr>
          <w:color w:val="000000" w:themeColor="text1"/>
          <w:sz w:val="24"/>
          <w:szCs w:val="24"/>
          <w:lang w:val="ru-RU"/>
        </w:rPr>
        <w:t xml:space="preserve"> селищн</w:t>
      </w:r>
      <w:r>
        <w:rPr>
          <w:color w:val="000000" w:themeColor="text1"/>
          <w:sz w:val="24"/>
          <w:szCs w:val="24"/>
          <w:lang w:val="ru-RU"/>
        </w:rPr>
        <w:t>ій</w:t>
      </w:r>
      <w:r w:rsidRPr="0017687B">
        <w:rPr>
          <w:color w:val="000000" w:themeColor="text1"/>
          <w:sz w:val="24"/>
          <w:szCs w:val="24"/>
          <w:lang w:val="ru-RU"/>
        </w:rPr>
        <w:t xml:space="preserve"> рад</w:t>
      </w:r>
      <w:r>
        <w:rPr>
          <w:color w:val="000000" w:themeColor="text1"/>
          <w:sz w:val="24"/>
          <w:szCs w:val="24"/>
          <w:lang w:val="ru-RU"/>
        </w:rPr>
        <w:t>і.</w:t>
      </w:r>
    </w:p>
    <w:p w:rsidR="002801BA" w:rsidRPr="00092185" w:rsidRDefault="002801BA" w:rsidP="002801BA">
      <w:pPr>
        <w:widowControl/>
        <w:shd w:val="clear" w:color="auto" w:fill="FFFFFF"/>
        <w:autoSpaceDE/>
        <w:autoSpaceDN/>
        <w:ind w:firstLine="680"/>
        <w:jc w:val="both"/>
        <w:textAlignment w:val="baseline"/>
        <w:rPr>
          <w:sz w:val="24"/>
          <w:szCs w:val="24"/>
          <w:lang w:val="ru-RU" w:eastAsia="ru-RU"/>
        </w:rPr>
      </w:pPr>
      <w:bookmarkStart w:id="9" w:name="me725"/>
      <w:bookmarkStart w:id="10" w:name="me726"/>
      <w:bookmarkStart w:id="11" w:name="bssPhr388"/>
      <w:bookmarkEnd w:id="9"/>
      <w:bookmarkEnd w:id="10"/>
      <w:bookmarkEnd w:id="11"/>
      <w:r w:rsidRPr="002801BA">
        <w:rPr>
          <w:sz w:val="24"/>
          <w:szCs w:val="24"/>
          <w:lang w:val="ru-RU" w:eastAsia="ru-RU"/>
        </w:rPr>
        <w:t xml:space="preserve">9.3. У випадку реорганізації права та зобов’язання </w:t>
      </w:r>
      <w:r>
        <w:rPr>
          <w:sz w:val="24"/>
          <w:szCs w:val="24"/>
          <w:lang w:val="ru-RU" w:eastAsia="ru-RU"/>
        </w:rPr>
        <w:t>гімназії</w:t>
      </w:r>
      <w:r w:rsidRPr="002801BA">
        <w:rPr>
          <w:sz w:val="24"/>
          <w:szCs w:val="24"/>
          <w:lang w:val="ru-RU" w:eastAsia="ru-RU"/>
        </w:rPr>
        <w:t xml:space="preserve"> переходять до правонаступників відповідно до чинного законодавства або визначених навчальних закладів.</w:t>
      </w:r>
    </w:p>
    <w:p w:rsidR="008F4F67" w:rsidRPr="0017687B" w:rsidRDefault="00AA717D" w:rsidP="004765C0">
      <w:pPr>
        <w:tabs>
          <w:tab w:val="left" w:pos="1137"/>
        </w:tabs>
        <w:ind w:right="102" w:firstLine="680"/>
        <w:jc w:val="both"/>
        <w:rPr>
          <w:color w:val="000000" w:themeColor="text1"/>
          <w:sz w:val="24"/>
          <w:szCs w:val="24"/>
          <w:lang w:val="ru-RU"/>
        </w:rPr>
      </w:pPr>
      <w:r>
        <w:rPr>
          <w:color w:val="000000" w:themeColor="text1"/>
          <w:sz w:val="24"/>
          <w:szCs w:val="24"/>
          <w:lang w:val="ru-RU"/>
        </w:rPr>
        <w:t>9.</w:t>
      </w:r>
      <w:r w:rsidR="002801BA">
        <w:rPr>
          <w:color w:val="000000" w:themeColor="text1"/>
          <w:sz w:val="24"/>
          <w:szCs w:val="24"/>
          <w:lang w:val="ru-RU"/>
        </w:rPr>
        <w:t>4</w:t>
      </w:r>
      <w:r>
        <w:rPr>
          <w:color w:val="000000" w:themeColor="text1"/>
          <w:sz w:val="24"/>
          <w:szCs w:val="24"/>
          <w:lang w:val="ru-RU"/>
        </w:rPr>
        <w:t>.</w:t>
      </w:r>
      <w:r w:rsidRPr="0017687B">
        <w:rPr>
          <w:color w:val="000000" w:themeColor="text1"/>
          <w:sz w:val="24"/>
          <w:szCs w:val="24"/>
          <w:lang w:val="ru-RU"/>
        </w:rPr>
        <w:t>При реорганізації</w:t>
      </w:r>
      <w:r w:rsidR="00BE6C58">
        <w:rPr>
          <w:color w:val="000000" w:themeColor="text1"/>
          <w:sz w:val="24"/>
          <w:szCs w:val="24"/>
          <w:lang w:val="ru-RU"/>
        </w:rPr>
        <w:t xml:space="preserve">  або</w:t>
      </w:r>
      <w:r w:rsidRPr="0017687B">
        <w:rPr>
          <w:color w:val="000000" w:themeColor="text1"/>
          <w:sz w:val="24"/>
          <w:szCs w:val="24"/>
          <w:lang w:val="ru-RU"/>
        </w:rPr>
        <w:t xml:space="preserve"> ліквідації </w:t>
      </w:r>
      <w:r w:rsidR="00BE6C58">
        <w:rPr>
          <w:color w:val="000000" w:themeColor="text1"/>
          <w:sz w:val="24"/>
          <w:szCs w:val="24"/>
          <w:lang w:val="ru-RU"/>
        </w:rPr>
        <w:t>гімназії</w:t>
      </w:r>
      <w:r w:rsidR="004765C0">
        <w:rPr>
          <w:color w:val="000000" w:themeColor="text1"/>
          <w:sz w:val="24"/>
          <w:szCs w:val="24"/>
          <w:lang w:val="ru-RU"/>
        </w:rPr>
        <w:t xml:space="preserve"> </w:t>
      </w:r>
      <w:r w:rsidRPr="0017687B">
        <w:rPr>
          <w:color w:val="000000" w:themeColor="text1"/>
          <w:sz w:val="24"/>
          <w:szCs w:val="24"/>
          <w:lang w:val="ru-RU"/>
        </w:rPr>
        <w:t>її працівникам, здобувачам освіти, гарантовано дотримання їх прав та інтересів відповідно до чинного законодавства з питань праці та  освіти.</w:t>
      </w:r>
    </w:p>
    <w:sectPr w:rsidR="008F4F67" w:rsidRPr="0017687B" w:rsidSect="00FC6BB6">
      <w:headerReference w:type="default" r:id="rId7"/>
      <w:pgSz w:w="11910" w:h="16840"/>
      <w:pgMar w:top="1134" w:right="567" w:bottom="1134" w:left="1701" w:header="43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0F3" w:rsidRDefault="001F40F3">
      <w:r>
        <w:separator/>
      </w:r>
    </w:p>
  </w:endnote>
  <w:endnote w:type="continuationSeparator" w:id="1">
    <w:p w:rsidR="001F40F3" w:rsidRDefault="001F40F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0F3" w:rsidRDefault="001F40F3">
      <w:r>
        <w:separator/>
      </w:r>
    </w:p>
  </w:footnote>
  <w:footnote w:type="continuationSeparator" w:id="1">
    <w:p w:rsidR="001F40F3" w:rsidRDefault="001F40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E1C" w:rsidRDefault="00DC317D">
    <w:pPr>
      <w:pStyle w:val="a3"/>
      <w:spacing w:line="14" w:lineRule="auto"/>
      <w:ind w:left="0"/>
      <w:rPr>
        <w:sz w:val="20"/>
      </w:rPr>
    </w:pPr>
    <w:r w:rsidRPr="00DC317D">
      <w:rPr>
        <w:noProof/>
        <w:lang w:val="uk-UA" w:eastAsia="uk-UA"/>
      </w:rPr>
      <w:pict>
        <v:shapetype id="_x0000_t202" coordsize="21600,21600" o:spt="202" path="m,l,21600r21600,l21600,xe">
          <v:stroke joinstyle="miter"/>
          <v:path gradientshapeok="t" o:connecttype="rect"/>
        </v:shapetype>
        <v:shape id="Надпись 1" o:spid="_x0000_s4097" type="#_x0000_t202" style="position:absolute;margin-left:318.1pt;margin-top:20.45pt;width:16pt;height:15.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e8xAIAAK4FAAAOAAAAZHJzL2Uyb0RvYy54bWysVM1u1DAQviPxDpbvaX6a3W6iZqt2s0FI&#10;5UcqPIA3cTYWiR1s7yYFceDOK/AOHDhw4xW2b8TYabbbVkgIyMEa2+Nv5pv5MqdnfVOjLZWKCZ5g&#10;/8jDiPJcFIyvE/z2TebMMFKa8ILUgtMEX1OFz+ZPn5x2bUwDUYm6oBIBCFdx1ya40rqNXVflFW2I&#10;OhIt5XBZCtkQDVu5dgtJOkBvajfwvKnbCVm0UuRUKThNh0s8t/hlSXP9qiwV1ahOMOSm7SrtujKr&#10;Oz8l8VqStmL5bRrkL7JoCOMQdA+VEk3QRrJHUA3LpVCi1Ee5aFxRliynlgOw8b0HbK4q0lLLBYqj&#10;2n2Z1P+DzV9uX0vECugdRpw00KLd19233ffdz92Pm883X5BvatS1KgbXqxacdX8heuNv+Kr2UuTv&#10;FOJiURG+pudSiq6ipIAc7Uv34OmAowzIqnshCghGNlpYoL6UjQGEkiBAh15d7/tDe41yOAy8Y+g5&#10;Rjlc+VF47Nv+uSQeH7dS6WdUNMgYCZbQfgtOtpdKAw1wHV1MLC4yVtdWAjW/dwCOwwmEhqfmziRh&#10;O/ox8qLlbDkLnTCYLp3QS1PnPFuEzjTzTybpcbpYpP4nE9cP44oVBeUmzKguP/yz7t3qfNDFXl9K&#10;1KwwcCYlJderRS3RloC6M/uZZkHyB27u/TTsNXB5QMkPQu8iiJxsOjtxwiycONGJN3M8P7qIpl4Y&#10;hWl2n9Il4/TfKaEuwdEkmAxa+i03z36PuZG4YRrmR82aBM/2TiQ2ClzywrZWE1YP9kEpTPp3pYCK&#10;jY22ejUSHcSq+1UPKEbEK1Fcg3KlAGWBCGHogVEJ+QGjDgZIgtX7DZEUo/o5B/WbaTMacjRWo0F4&#10;Dk8TrDEazIUeptKmlWxdAfLwf3FxDn9Iyax677KA1M0GhoIlcTvAzNQ53FuvuzE7/wUAAP//AwBQ&#10;SwMEFAAGAAgAAAAhAAfp3HvfAAAACQEAAA8AAABkcnMvZG93bnJldi54bWxMj8FOwzAMhu9IvENk&#10;JG4s2YCwdXWnCcEJCdGVw45pk7XRGqc02VbennCCo+1Pv78/30yuZ2czBusJYT4TwAw1XltqET6r&#10;17slsBAVadV7MgjfJsCmuL7KVab9hUpz3sWWpRAKmULoYhwyzkPTGafCzA+G0u3gR6diGseW61Fd&#10;Urjr+UIIyZ2ylD50ajDPnWmOu5ND2O6pfLFf7/VHeShtVa0Evckj4u3NtF0Di2aKfzD86id1KJJT&#10;7U+kA+sR5L1cJBThQayAJUDKZVrUCE/zR+BFzv83KH4AAAD//wMAUEsBAi0AFAAGAAgAAAAhALaD&#10;OJL+AAAA4QEAABMAAAAAAAAAAAAAAAAAAAAAAFtDb250ZW50X1R5cGVzXS54bWxQSwECLQAUAAYA&#10;CAAAACEAOP0h/9YAAACUAQAACwAAAAAAAAAAAAAAAAAvAQAAX3JlbHMvLnJlbHNQSwECLQAUAAYA&#10;CAAAACEAlXFnvMQCAACuBQAADgAAAAAAAAAAAAAAAAAuAgAAZHJzL2Uyb0RvYy54bWxQSwECLQAU&#10;AAYACAAAACEAB+nce98AAAAJAQAADwAAAAAAAAAAAAAAAAAeBQAAZHJzL2Rvd25yZXYueG1sUEsF&#10;BgAAAAAEAAQA8wAAACoGAAAAAA==&#10;" filled="f" stroked="f">
          <v:textbox inset="0,0,0,0">
            <w:txbxContent>
              <w:p w:rsidR="00D26E1C" w:rsidRDefault="00DC317D">
                <w:pPr>
                  <w:pStyle w:val="a3"/>
                  <w:spacing w:before="10"/>
                  <w:ind w:left="40"/>
                </w:pPr>
                <w:fldSimple w:instr=" PAGE ">
                  <w:r w:rsidR="00DD6D0A">
                    <w:rPr>
                      <w:noProof/>
                    </w:rPr>
                    <w:t>19</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4EC"/>
    <w:multiLevelType w:val="hybridMultilevel"/>
    <w:tmpl w:val="FF5AA580"/>
    <w:lvl w:ilvl="0" w:tplc="D74656D2">
      <w:start w:val="1"/>
      <w:numFmt w:val="bullet"/>
      <w:lvlText w:val="­"/>
      <w:lvlJc w:val="left"/>
      <w:pPr>
        <w:ind w:left="810" w:hanging="360"/>
      </w:pPr>
      <w:rPr>
        <w:rFonts w:ascii="Courier New" w:hAnsi="Courier New"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1">
    <w:nsid w:val="001C4F40"/>
    <w:multiLevelType w:val="hybridMultilevel"/>
    <w:tmpl w:val="121AD2A4"/>
    <w:lvl w:ilvl="0" w:tplc="548AA832">
      <w:numFmt w:val="bullet"/>
      <w:lvlText w:val="-"/>
      <w:lvlJc w:val="left"/>
      <w:pPr>
        <w:ind w:left="102" w:hanging="140"/>
      </w:pPr>
      <w:rPr>
        <w:rFonts w:ascii="Times New Roman" w:eastAsia="Times New Roman" w:hAnsi="Times New Roman" w:cs="Times New Roman" w:hint="default"/>
        <w:w w:val="99"/>
        <w:sz w:val="24"/>
        <w:szCs w:val="24"/>
      </w:rPr>
    </w:lvl>
    <w:lvl w:ilvl="1" w:tplc="19287D60">
      <w:numFmt w:val="bullet"/>
      <w:lvlText w:val="•"/>
      <w:lvlJc w:val="left"/>
      <w:pPr>
        <w:ind w:left="1074" w:hanging="140"/>
      </w:pPr>
      <w:rPr>
        <w:rFonts w:hint="default"/>
      </w:rPr>
    </w:lvl>
    <w:lvl w:ilvl="2" w:tplc="6AA81464">
      <w:numFmt w:val="bullet"/>
      <w:lvlText w:val="•"/>
      <w:lvlJc w:val="left"/>
      <w:pPr>
        <w:ind w:left="2049" w:hanging="140"/>
      </w:pPr>
      <w:rPr>
        <w:rFonts w:hint="default"/>
      </w:rPr>
    </w:lvl>
    <w:lvl w:ilvl="3" w:tplc="AB3EFFD4">
      <w:numFmt w:val="bullet"/>
      <w:lvlText w:val="•"/>
      <w:lvlJc w:val="left"/>
      <w:pPr>
        <w:ind w:left="3023" w:hanging="140"/>
      </w:pPr>
      <w:rPr>
        <w:rFonts w:hint="default"/>
      </w:rPr>
    </w:lvl>
    <w:lvl w:ilvl="4" w:tplc="FBBAC90E">
      <w:numFmt w:val="bullet"/>
      <w:lvlText w:val="•"/>
      <w:lvlJc w:val="left"/>
      <w:pPr>
        <w:ind w:left="3998" w:hanging="140"/>
      </w:pPr>
      <w:rPr>
        <w:rFonts w:hint="default"/>
      </w:rPr>
    </w:lvl>
    <w:lvl w:ilvl="5" w:tplc="A19A442A">
      <w:numFmt w:val="bullet"/>
      <w:lvlText w:val="•"/>
      <w:lvlJc w:val="left"/>
      <w:pPr>
        <w:ind w:left="4973" w:hanging="140"/>
      </w:pPr>
      <w:rPr>
        <w:rFonts w:hint="default"/>
      </w:rPr>
    </w:lvl>
    <w:lvl w:ilvl="6" w:tplc="8E66488C">
      <w:numFmt w:val="bullet"/>
      <w:lvlText w:val="•"/>
      <w:lvlJc w:val="left"/>
      <w:pPr>
        <w:ind w:left="5947" w:hanging="140"/>
      </w:pPr>
      <w:rPr>
        <w:rFonts w:hint="default"/>
      </w:rPr>
    </w:lvl>
    <w:lvl w:ilvl="7" w:tplc="6F1046A2">
      <w:numFmt w:val="bullet"/>
      <w:lvlText w:val="•"/>
      <w:lvlJc w:val="left"/>
      <w:pPr>
        <w:ind w:left="6922" w:hanging="140"/>
      </w:pPr>
      <w:rPr>
        <w:rFonts w:hint="default"/>
      </w:rPr>
    </w:lvl>
    <w:lvl w:ilvl="8" w:tplc="150E1B8E">
      <w:numFmt w:val="bullet"/>
      <w:lvlText w:val="•"/>
      <w:lvlJc w:val="left"/>
      <w:pPr>
        <w:ind w:left="7897" w:hanging="140"/>
      </w:pPr>
      <w:rPr>
        <w:rFonts w:hint="default"/>
      </w:rPr>
    </w:lvl>
  </w:abstractNum>
  <w:abstractNum w:abstractNumId="2">
    <w:nsid w:val="03A45907"/>
    <w:multiLevelType w:val="multilevel"/>
    <w:tmpl w:val="337CA91C"/>
    <w:lvl w:ilvl="0">
      <w:start w:val="10"/>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EF0A91"/>
    <w:multiLevelType w:val="hybridMultilevel"/>
    <w:tmpl w:val="2F808AC2"/>
    <w:lvl w:ilvl="0" w:tplc="D74656D2">
      <w:start w:val="1"/>
      <w:numFmt w:val="bullet"/>
      <w:lvlText w:val="­"/>
      <w:lvlJc w:val="left"/>
      <w:pPr>
        <w:ind w:left="780" w:hanging="360"/>
      </w:pPr>
      <w:rPr>
        <w:rFonts w:ascii="Courier New" w:hAnsi="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nsid w:val="07DC327B"/>
    <w:multiLevelType w:val="multilevel"/>
    <w:tmpl w:val="CA2ED8F8"/>
    <w:lvl w:ilvl="0">
      <w:start w:val="1"/>
      <w:numFmt w:val="decimal"/>
      <w:lvlText w:val="%1."/>
      <w:lvlJc w:val="left"/>
      <w:pPr>
        <w:ind w:left="3076" w:hanging="240"/>
        <w:jc w:val="right"/>
      </w:pPr>
      <w:rPr>
        <w:rFonts w:ascii="Times New Roman" w:eastAsia="Times New Roman" w:hAnsi="Times New Roman" w:cs="Times New Roman" w:hint="default"/>
        <w:b/>
        <w:bCs/>
        <w:spacing w:val="-4"/>
        <w:w w:val="100"/>
        <w:sz w:val="24"/>
        <w:szCs w:val="24"/>
      </w:rPr>
    </w:lvl>
    <w:lvl w:ilvl="1">
      <w:start w:val="1"/>
      <w:numFmt w:val="decimal"/>
      <w:lvlText w:val="%1.%2."/>
      <w:lvlJc w:val="left"/>
      <w:pPr>
        <w:ind w:left="1803" w:hanging="442"/>
      </w:pPr>
      <w:rPr>
        <w:rFonts w:ascii="Times New Roman" w:eastAsia="Times New Roman" w:hAnsi="Times New Roman" w:cs="Times New Roman" w:hint="default"/>
        <w:w w:val="100"/>
        <w:sz w:val="24"/>
        <w:szCs w:val="24"/>
      </w:rPr>
    </w:lvl>
    <w:lvl w:ilvl="2">
      <w:numFmt w:val="bullet"/>
      <w:lvlText w:val="•"/>
      <w:lvlJc w:val="left"/>
      <w:pPr>
        <w:ind w:left="6297" w:hanging="442"/>
      </w:pPr>
      <w:rPr>
        <w:rFonts w:hint="default"/>
      </w:rPr>
    </w:lvl>
    <w:lvl w:ilvl="3">
      <w:numFmt w:val="bullet"/>
      <w:lvlText w:val="•"/>
      <w:lvlJc w:val="left"/>
      <w:pPr>
        <w:ind w:left="6953" w:hanging="442"/>
      </w:pPr>
      <w:rPr>
        <w:rFonts w:hint="default"/>
      </w:rPr>
    </w:lvl>
    <w:lvl w:ilvl="4">
      <w:numFmt w:val="bullet"/>
      <w:lvlText w:val="•"/>
      <w:lvlJc w:val="left"/>
      <w:pPr>
        <w:ind w:left="7609" w:hanging="442"/>
      </w:pPr>
      <w:rPr>
        <w:rFonts w:hint="default"/>
      </w:rPr>
    </w:lvl>
    <w:lvl w:ilvl="5">
      <w:numFmt w:val="bullet"/>
      <w:lvlText w:val="•"/>
      <w:lvlJc w:val="left"/>
      <w:pPr>
        <w:ind w:left="8266" w:hanging="442"/>
      </w:pPr>
      <w:rPr>
        <w:rFonts w:hint="default"/>
      </w:rPr>
    </w:lvl>
    <w:lvl w:ilvl="6">
      <w:numFmt w:val="bullet"/>
      <w:lvlText w:val="•"/>
      <w:lvlJc w:val="left"/>
      <w:pPr>
        <w:ind w:left="8922" w:hanging="442"/>
      </w:pPr>
      <w:rPr>
        <w:rFonts w:hint="default"/>
      </w:rPr>
    </w:lvl>
    <w:lvl w:ilvl="7">
      <w:numFmt w:val="bullet"/>
      <w:lvlText w:val="•"/>
      <w:lvlJc w:val="left"/>
      <w:pPr>
        <w:ind w:left="9578" w:hanging="442"/>
      </w:pPr>
      <w:rPr>
        <w:rFonts w:hint="default"/>
      </w:rPr>
    </w:lvl>
    <w:lvl w:ilvl="8">
      <w:numFmt w:val="bullet"/>
      <w:lvlText w:val="•"/>
      <w:lvlJc w:val="left"/>
      <w:pPr>
        <w:ind w:left="10234" w:hanging="442"/>
      </w:pPr>
      <w:rPr>
        <w:rFonts w:hint="default"/>
      </w:rPr>
    </w:lvl>
  </w:abstractNum>
  <w:abstractNum w:abstractNumId="5">
    <w:nsid w:val="0BC24950"/>
    <w:multiLevelType w:val="hybridMultilevel"/>
    <w:tmpl w:val="AD0E8B8C"/>
    <w:lvl w:ilvl="0" w:tplc="F8B85EF6">
      <w:start w:val="4"/>
      <w:numFmt w:val="decimal"/>
      <w:lvlText w:val="%1)"/>
      <w:lvlJc w:val="left"/>
      <w:pPr>
        <w:ind w:left="422" w:hanging="320"/>
      </w:pPr>
      <w:rPr>
        <w:rFonts w:ascii="Times New Roman" w:eastAsia="Times New Roman" w:hAnsi="Times New Roman" w:cs="Times New Roman" w:hint="default"/>
        <w:spacing w:val="-8"/>
        <w:w w:val="100"/>
        <w:sz w:val="24"/>
        <w:szCs w:val="24"/>
      </w:rPr>
    </w:lvl>
    <w:lvl w:ilvl="1" w:tplc="663ED5B6">
      <w:numFmt w:val="bullet"/>
      <w:lvlText w:val="‒"/>
      <w:lvlJc w:val="left"/>
      <w:pPr>
        <w:ind w:left="102" w:hanging="284"/>
      </w:pPr>
      <w:rPr>
        <w:rFonts w:ascii="Times New Roman" w:eastAsia="Times New Roman" w:hAnsi="Times New Roman" w:cs="Times New Roman" w:hint="default"/>
        <w:spacing w:val="-60"/>
        <w:w w:val="100"/>
        <w:sz w:val="24"/>
        <w:szCs w:val="24"/>
      </w:rPr>
    </w:lvl>
    <w:lvl w:ilvl="2" w:tplc="69F4248E">
      <w:numFmt w:val="bullet"/>
      <w:lvlText w:val="•"/>
      <w:lvlJc w:val="left"/>
      <w:pPr>
        <w:ind w:left="1467" w:hanging="284"/>
      </w:pPr>
      <w:rPr>
        <w:rFonts w:hint="default"/>
      </w:rPr>
    </w:lvl>
    <w:lvl w:ilvl="3" w:tplc="B8760DBA">
      <w:numFmt w:val="bullet"/>
      <w:lvlText w:val="•"/>
      <w:lvlJc w:val="left"/>
      <w:pPr>
        <w:ind w:left="2514" w:hanging="284"/>
      </w:pPr>
      <w:rPr>
        <w:rFonts w:hint="default"/>
      </w:rPr>
    </w:lvl>
    <w:lvl w:ilvl="4" w:tplc="D2FEFBEC">
      <w:numFmt w:val="bullet"/>
      <w:lvlText w:val="•"/>
      <w:lvlJc w:val="left"/>
      <w:pPr>
        <w:ind w:left="3562" w:hanging="284"/>
      </w:pPr>
      <w:rPr>
        <w:rFonts w:hint="default"/>
      </w:rPr>
    </w:lvl>
    <w:lvl w:ilvl="5" w:tplc="503A278E">
      <w:numFmt w:val="bullet"/>
      <w:lvlText w:val="•"/>
      <w:lvlJc w:val="left"/>
      <w:pPr>
        <w:ind w:left="4609" w:hanging="284"/>
      </w:pPr>
      <w:rPr>
        <w:rFonts w:hint="default"/>
      </w:rPr>
    </w:lvl>
    <w:lvl w:ilvl="6" w:tplc="C27A40D0">
      <w:numFmt w:val="bullet"/>
      <w:lvlText w:val="•"/>
      <w:lvlJc w:val="left"/>
      <w:pPr>
        <w:ind w:left="5656" w:hanging="284"/>
      </w:pPr>
      <w:rPr>
        <w:rFonts w:hint="default"/>
      </w:rPr>
    </w:lvl>
    <w:lvl w:ilvl="7" w:tplc="F5F432B0">
      <w:numFmt w:val="bullet"/>
      <w:lvlText w:val="•"/>
      <w:lvlJc w:val="left"/>
      <w:pPr>
        <w:ind w:left="6704" w:hanging="284"/>
      </w:pPr>
      <w:rPr>
        <w:rFonts w:hint="default"/>
      </w:rPr>
    </w:lvl>
    <w:lvl w:ilvl="8" w:tplc="FED4B814">
      <w:numFmt w:val="bullet"/>
      <w:lvlText w:val="•"/>
      <w:lvlJc w:val="left"/>
      <w:pPr>
        <w:ind w:left="7751" w:hanging="284"/>
      </w:pPr>
      <w:rPr>
        <w:rFonts w:hint="default"/>
      </w:rPr>
    </w:lvl>
  </w:abstractNum>
  <w:abstractNum w:abstractNumId="6">
    <w:nsid w:val="0DFA6138"/>
    <w:multiLevelType w:val="multilevel"/>
    <w:tmpl w:val="C48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B136D"/>
    <w:multiLevelType w:val="multilevel"/>
    <w:tmpl w:val="EAB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2E063F"/>
    <w:multiLevelType w:val="hybridMultilevel"/>
    <w:tmpl w:val="8BBC3BD4"/>
    <w:lvl w:ilvl="0" w:tplc="D74656D2">
      <w:start w:val="1"/>
      <w:numFmt w:val="bullet"/>
      <w:lvlText w:val="­"/>
      <w:lvlJc w:val="left"/>
      <w:pPr>
        <w:ind w:left="1122"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2E7FF5"/>
    <w:multiLevelType w:val="hybridMultilevel"/>
    <w:tmpl w:val="7B062FA2"/>
    <w:lvl w:ilvl="0" w:tplc="F092B068">
      <w:start w:val="1"/>
      <w:numFmt w:val="bullet"/>
      <w:lvlText w:val="o"/>
      <w:lvlJc w:val="left"/>
      <w:pPr>
        <w:ind w:left="1122"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5B861FD"/>
    <w:multiLevelType w:val="hybridMultilevel"/>
    <w:tmpl w:val="C2AE42B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1">
    <w:nsid w:val="18B20891"/>
    <w:multiLevelType w:val="hybridMultilevel"/>
    <w:tmpl w:val="8214A7A0"/>
    <w:lvl w:ilvl="0" w:tplc="0419000F">
      <w:start w:val="1"/>
      <w:numFmt w:val="decimal"/>
      <w:lvlText w:val="%1."/>
      <w:lvlJc w:val="left"/>
      <w:pPr>
        <w:ind w:left="885" w:hanging="360"/>
      </w:p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2">
    <w:nsid w:val="1D5334CE"/>
    <w:multiLevelType w:val="hybridMultilevel"/>
    <w:tmpl w:val="FE9EB5AC"/>
    <w:lvl w:ilvl="0" w:tplc="D74656D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FC87574"/>
    <w:multiLevelType w:val="hybridMultilevel"/>
    <w:tmpl w:val="5BFC3AC0"/>
    <w:lvl w:ilvl="0" w:tplc="D74656D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05E6C3B"/>
    <w:multiLevelType w:val="multilevel"/>
    <w:tmpl w:val="27EA8D3E"/>
    <w:lvl w:ilvl="0">
      <w:start w:val="2"/>
      <w:numFmt w:val="decimal"/>
      <w:lvlText w:val="%1"/>
      <w:lvlJc w:val="left"/>
      <w:pPr>
        <w:ind w:left="102" w:hanging="461"/>
      </w:pPr>
      <w:rPr>
        <w:rFonts w:hint="default"/>
      </w:rPr>
    </w:lvl>
    <w:lvl w:ilvl="1">
      <w:start w:val="1"/>
      <w:numFmt w:val="decimal"/>
      <w:lvlText w:val="%1.%2."/>
      <w:lvlJc w:val="left"/>
      <w:pPr>
        <w:ind w:left="102" w:hanging="461"/>
      </w:pPr>
      <w:rPr>
        <w:rFonts w:ascii="Times New Roman" w:eastAsia="Times New Roman" w:hAnsi="Times New Roman" w:cs="Times New Roman" w:hint="default"/>
        <w:spacing w:val="-25"/>
        <w:w w:val="100"/>
        <w:sz w:val="24"/>
        <w:szCs w:val="24"/>
      </w:rPr>
    </w:lvl>
    <w:lvl w:ilvl="2">
      <w:start w:val="1"/>
      <w:numFmt w:val="decimal"/>
      <w:lvlText w:val="%1.%2.%3."/>
      <w:lvlJc w:val="left"/>
      <w:pPr>
        <w:ind w:left="102" w:hanging="739"/>
      </w:pPr>
      <w:rPr>
        <w:rFonts w:ascii="Times New Roman" w:eastAsia="Times New Roman" w:hAnsi="Times New Roman" w:cs="Times New Roman" w:hint="default"/>
        <w:w w:val="100"/>
        <w:sz w:val="24"/>
        <w:szCs w:val="24"/>
      </w:rPr>
    </w:lvl>
    <w:lvl w:ilvl="3">
      <w:numFmt w:val="bullet"/>
      <w:lvlText w:val="•"/>
      <w:lvlJc w:val="left"/>
      <w:pPr>
        <w:ind w:left="3023" w:hanging="739"/>
      </w:pPr>
      <w:rPr>
        <w:rFonts w:hint="default"/>
      </w:rPr>
    </w:lvl>
    <w:lvl w:ilvl="4">
      <w:numFmt w:val="bullet"/>
      <w:lvlText w:val="•"/>
      <w:lvlJc w:val="left"/>
      <w:pPr>
        <w:ind w:left="3998" w:hanging="739"/>
      </w:pPr>
      <w:rPr>
        <w:rFonts w:hint="default"/>
      </w:rPr>
    </w:lvl>
    <w:lvl w:ilvl="5">
      <w:numFmt w:val="bullet"/>
      <w:lvlText w:val="•"/>
      <w:lvlJc w:val="left"/>
      <w:pPr>
        <w:ind w:left="4973" w:hanging="739"/>
      </w:pPr>
      <w:rPr>
        <w:rFonts w:hint="default"/>
      </w:rPr>
    </w:lvl>
    <w:lvl w:ilvl="6">
      <w:numFmt w:val="bullet"/>
      <w:lvlText w:val="•"/>
      <w:lvlJc w:val="left"/>
      <w:pPr>
        <w:ind w:left="5947" w:hanging="739"/>
      </w:pPr>
      <w:rPr>
        <w:rFonts w:hint="default"/>
      </w:rPr>
    </w:lvl>
    <w:lvl w:ilvl="7">
      <w:numFmt w:val="bullet"/>
      <w:lvlText w:val="•"/>
      <w:lvlJc w:val="left"/>
      <w:pPr>
        <w:ind w:left="6922" w:hanging="739"/>
      </w:pPr>
      <w:rPr>
        <w:rFonts w:hint="default"/>
      </w:rPr>
    </w:lvl>
    <w:lvl w:ilvl="8">
      <w:numFmt w:val="bullet"/>
      <w:lvlText w:val="•"/>
      <w:lvlJc w:val="left"/>
      <w:pPr>
        <w:ind w:left="7897" w:hanging="739"/>
      </w:pPr>
      <w:rPr>
        <w:rFonts w:hint="default"/>
      </w:rPr>
    </w:lvl>
  </w:abstractNum>
  <w:abstractNum w:abstractNumId="15">
    <w:nsid w:val="24323B9A"/>
    <w:multiLevelType w:val="hybridMultilevel"/>
    <w:tmpl w:val="897E5224"/>
    <w:lvl w:ilvl="0" w:tplc="D74656D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5957DB0"/>
    <w:multiLevelType w:val="hybridMultilevel"/>
    <w:tmpl w:val="57FA9AC2"/>
    <w:lvl w:ilvl="0" w:tplc="96F00F8A">
      <w:numFmt w:val="bullet"/>
      <w:lvlText w:val="‒"/>
      <w:lvlJc w:val="left"/>
      <w:pPr>
        <w:ind w:left="102" w:hanging="428"/>
      </w:pPr>
      <w:rPr>
        <w:rFonts w:ascii="Times New Roman" w:eastAsia="Times New Roman" w:hAnsi="Times New Roman" w:cs="Times New Roman" w:hint="default"/>
        <w:spacing w:val="-4"/>
        <w:w w:val="100"/>
        <w:sz w:val="24"/>
        <w:szCs w:val="24"/>
      </w:rPr>
    </w:lvl>
    <w:lvl w:ilvl="1" w:tplc="91FE6BC0">
      <w:numFmt w:val="bullet"/>
      <w:lvlText w:val="•"/>
      <w:lvlJc w:val="left"/>
      <w:pPr>
        <w:ind w:left="1074" w:hanging="428"/>
      </w:pPr>
      <w:rPr>
        <w:rFonts w:hint="default"/>
      </w:rPr>
    </w:lvl>
    <w:lvl w:ilvl="2" w:tplc="06845202">
      <w:numFmt w:val="bullet"/>
      <w:lvlText w:val="•"/>
      <w:lvlJc w:val="left"/>
      <w:pPr>
        <w:ind w:left="2049" w:hanging="428"/>
      </w:pPr>
      <w:rPr>
        <w:rFonts w:hint="default"/>
      </w:rPr>
    </w:lvl>
    <w:lvl w:ilvl="3" w:tplc="89E8140C">
      <w:numFmt w:val="bullet"/>
      <w:lvlText w:val="•"/>
      <w:lvlJc w:val="left"/>
      <w:pPr>
        <w:ind w:left="3023" w:hanging="428"/>
      </w:pPr>
      <w:rPr>
        <w:rFonts w:hint="default"/>
      </w:rPr>
    </w:lvl>
    <w:lvl w:ilvl="4" w:tplc="60AE527E">
      <w:numFmt w:val="bullet"/>
      <w:lvlText w:val="•"/>
      <w:lvlJc w:val="left"/>
      <w:pPr>
        <w:ind w:left="3998" w:hanging="428"/>
      </w:pPr>
      <w:rPr>
        <w:rFonts w:hint="default"/>
      </w:rPr>
    </w:lvl>
    <w:lvl w:ilvl="5" w:tplc="07F0FE1E">
      <w:numFmt w:val="bullet"/>
      <w:lvlText w:val="•"/>
      <w:lvlJc w:val="left"/>
      <w:pPr>
        <w:ind w:left="4973" w:hanging="428"/>
      </w:pPr>
      <w:rPr>
        <w:rFonts w:hint="default"/>
      </w:rPr>
    </w:lvl>
    <w:lvl w:ilvl="6" w:tplc="472A78BA">
      <w:numFmt w:val="bullet"/>
      <w:lvlText w:val="•"/>
      <w:lvlJc w:val="left"/>
      <w:pPr>
        <w:ind w:left="5947" w:hanging="428"/>
      </w:pPr>
      <w:rPr>
        <w:rFonts w:hint="default"/>
      </w:rPr>
    </w:lvl>
    <w:lvl w:ilvl="7" w:tplc="DE82E43C">
      <w:numFmt w:val="bullet"/>
      <w:lvlText w:val="•"/>
      <w:lvlJc w:val="left"/>
      <w:pPr>
        <w:ind w:left="6922" w:hanging="428"/>
      </w:pPr>
      <w:rPr>
        <w:rFonts w:hint="default"/>
      </w:rPr>
    </w:lvl>
    <w:lvl w:ilvl="8" w:tplc="5DEC8CE4">
      <w:numFmt w:val="bullet"/>
      <w:lvlText w:val="•"/>
      <w:lvlJc w:val="left"/>
      <w:pPr>
        <w:ind w:left="7897" w:hanging="428"/>
      </w:pPr>
      <w:rPr>
        <w:rFonts w:hint="default"/>
      </w:rPr>
    </w:lvl>
  </w:abstractNum>
  <w:abstractNum w:abstractNumId="17">
    <w:nsid w:val="25E75407"/>
    <w:multiLevelType w:val="hybridMultilevel"/>
    <w:tmpl w:val="96A26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B9A7814"/>
    <w:multiLevelType w:val="multilevel"/>
    <w:tmpl w:val="2898BDB0"/>
    <w:lvl w:ilvl="0">
      <w:start w:val="6"/>
      <w:numFmt w:val="decimal"/>
      <w:lvlText w:val="%1"/>
      <w:lvlJc w:val="left"/>
      <w:pPr>
        <w:ind w:left="102" w:hanging="526"/>
      </w:pPr>
      <w:rPr>
        <w:rFonts w:hint="default"/>
      </w:rPr>
    </w:lvl>
    <w:lvl w:ilvl="1">
      <w:start w:val="1"/>
      <w:numFmt w:val="decimal"/>
      <w:lvlText w:val="%1.%2."/>
      <w:lvlJc w:val="left"/>
      <w:pPr>
        <w:ind w:left="102" w:hanging="526"/>
        <w:jc w:val="right"/>
      </w:pPr>
      <w:rPr>
        <w:rFonts w:ascii="Times New Roman" w:eastAsia="Times New Roman" w:hAnsi="Times New Roman" w:cs="Times New Roman" w:hint="default"/>
        <w:spacing w:val="-20"/>
        <w:w w:val="100"/>
        <w:sz w:val="24"/>
        <w:szCs w:val="24"/>
      </w:rPr>
    </w:lvl>
    <w:lvl w:ilvl="2">
      <w:numFmt w:val="bullet"/>
      <w:lvlText w:val="•"/>
      <w:lvlJc w:val="left"/>
      <w:pPr>
        <w:ind w:left="2049" w:hanging="526"/>
      </w:pPr>
      <w:rPr>
        <w:rFonts w:hint="default"/>
      </w:rPr>
    </w:lvl>
    <w:lvl w:ilvl="3">
      <w:numFmt w:val="bullet"/>
      <w:lvlText w:val="•"/>
      <w:lvlJc w:val="left"/>
      <w:pPr>
        <w:ind w:left="3023" w:hanging="526"/>
      </w:pPr>
      <w:rPr>
        <w:rFonts w:hint="default"/>
      </w:rPr>
    </w:lvl>
    <w:lvl w:ilvl="4">
      <w:numFmt w:val="bullet"/>
      <w:lvlText w:val="•"/>
      <w:lvlJc w:val="left"/>
      <w:pPr>
        <w:ind w:left="3998" w:hanging="526"/>
      </w:pPr>
      <w:rPr>
        <w:rFonts w:hint="default"/>
      </w:rPr>
    </w:lvl>
    <w:lvl w:ilvl="5">
      <w:numFmt w:val="bullet"/>
      <w:lvlText w:val="•"/>
      <w:lvlJc w:val="left"/>
      <w:pPr>
        <w:ind w:left="4973" w:hanging="526"/>
      </w:pPr>
      <w:rPr>
        <w:rFonts w:hint="default"/>
      </w:rPr>
    </w:lvl>
    <w:lvl w:ilvl="6">
      <w:numFmt w:val="bullet"/>
      <w:lvlText w:val="•"/>
      <w:lvlJc w:val="left"/>
      <w:pPr>
        <w:ind w:left="5947" w:hanging="526"/>
      </w:pPr>
      <w:rPr>
        <w:rFonts w:hint="default"/>
      </w:rPr>
    </w:lvl>
    <w:lvl w:ilvl="7">
      <w:numFmt w:val="bullet"/>
      <w:lvlText w:val="•"/>
      <w:lvlJc w:val="left"/>
      <w:pPr>
        <w:ind w:left="6922" w:hanging="526"/>
      </w:pPr>
      <w:rPr>
        <w:rFonts w:hint="default"/>
      </w:rPr>
    </w:lvl>
    <w:lvl w:ilvl="8">
      <w:numFmt w:val="bullet"/>
      <w:lvlText w:val="•"/>
      <w:lvlJc w:val="left"/>
      <w:pPr>
        <w:ind w:left="7897" w:hanging="526"/>
      </w:pPr>
      <w:rPr>
        <w:rFonts w:hint="default"/>
      </w:rPr>
    </w:lvl>
  </w:abstractNum>
  <w:abstractNum w:abstractNumId="19">
    <w:nsid w:val="2C574E9A"/>
    <w:multiLevelType w:val="multilevel"/>
    <w:tmpl w:val="8690ADEE"/>
    <w:lvl w:ilvl="0">
      <w:start w:val="3"/>
      <w:numFmt w:val="decimal"/>
      <w:lvlText w:val="%1"/>
      <w:lvlJc w:val="left"/>
      <w:pPr>
        <w:ind w:left="102" w:hanging="420"/>
      </w:pPr>
      <w:rPr>
        <w:rFonts w:hint="default"/>
      </w:rPr>
    </w:lvl>
    <w:lvl w:ilvl="1">
      <w:start w:val="1"/>
      <w:numFmt w:val="decimal"/>
      <w:lvlText w:val="%1.%2."/>
      <w:lvlJc w:val="left"/>
      <w:pPr>
        <w:ind w:left="102" w:hanging="420"/>
        <w:jc w:val="right"/>
      </w:pPr>
      <w:rPr>
        <w:rFonts w:ascii="Times New Roman" w:eastAsia="Times New Roman" w:hAnsi="Times New Roman" w:cs="Times New Roman" w:hint="default"/>
        <w:spacing w:val="-6"/>
        <w:w w:val="100"/>
        <w:sz w:val="24"/>
        <w:szCs w:val="24"/>
      </w:rPr>
    </w:lvl>
    <w:lvl w:ilvl="2">
      <w:numFmt w:val="bullet"/>
      <w:lvlText w:val="•"/>
      <w:lvlJc w:val="left"/>
      <w:pPr>
        <w:ind w:left="2049" w:hanging="420"/>
      </w:pPr>
      <w:rPr>
        <w:rFonts w:hint="default"/>
      </w:rPr>
    </w:lvl>
    <w:lvl w:ilvl="3">
      <w:numFmt w:val="bullet"/>
      <w:lvlText w:val="•"/>
      <w:lvlJc w:val="left"/>
      <w:pPr>
        <w:ind w:left="3023" w:hanging="420"/>
      </w:pPr>
      <w:rPr>
        <w:rFonts w:hint="default"/>
      </w:rPr>
    </w:lvl>
    <w:lvl w:ilvl="4">
      <w:numFmt w:val="bullet"/>
      <w:lvlText w:val="•"/>
      <w:lvlJc w:val="left"/>
      <w:pPr>
        <w:ind w:left="3998" w:hanging="420"/>
      </w:pPr>
      <w:rPr>
        <w:rFonts w:hint="default"/>
      </w:rPr>
    </w:lvl>
    <w:lvl w:ilvl="5">
      <w:numFmt w:val="bullet"/>
      <w:lvlText w:val="•"/>
      <w:lvlJc w:val="left"/>
      <w:pPr>
        <w:ind w:left="4973" w:hanging="420"/>
      </w:pPr>
      <w:rPr>
        <w:rFonts w:hint="default"/>
      </w:rPr>
    </w:lvl>
    <w:lvl w:ilvl="6">
      <w:numFmt w:val="bullet"/>
      <w:lvlText w:val="•"/>
      <w:lvlJc w:val="left"/>
      <w:pPr>
        <w:ind w:left="5947" w:hanging="420"/>
      </w:pPr>
      <w:rPr>
        <w:rFonts w:hint="default"/>
      </w:rPr>
    </w:lvl>
    <w:lvl w:ilvl="7">
      <w:numFmt w:val="bullet"/>
      <w:lvlText w:val="•"/>
      <w:lvlJc w:val="left"/>
      <w:pPr>
        <w:ind w:left="6922" w:hanging="420"/>
      </w:pPr>
      <w:rPr>
        <w:rFonts w:hint="default"/>
      </w:rPr>
    </w:lvl>
    <w:lvl w:ilvl="8">
      <w:numFmt w:val="bullet"/>
      <w:lvlText w:val="•"/>
      <w:lvlJc w:val="left"/>
      <w:pPr>
        <w:ind w:left="7897" w:hanging="420"/>
      </w:pPr>
      <w:rPr>
        <w:rFonts w:hint="default"/>
      </w:rPr>
    </w:lvl>
  </w:abstractNum>
  <w:abstractNum w:abstractNumId="20">
    <w:nsid w:val="337721CD"/>
    <w:multiLevelType w:val="multilevel"/>
    <w:tmpl w:val="BEF8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937914"/>
    <w:multiLevelType w:val="multilevel"/>
    <w:tmpl w:val="1D0CC95C"/>
    <w:lvl w:ilvl="0">
      <w:start w:val="5"/>
      <w:numFmt w:val="decimal"/>
      <w:lvlText w:val="%1"/>
      <w:lvlJc w:val="left"/>
      <w:pPr>
        <w:ind w:left="102" w:hanging="420"/>
      </w:pPr>
      <w:rPr>
        <w:rFonts w:hint="default"/>
      </w:rPr>
    </w:lvl>
    <w:lvl w:ilvl="1">
      <w:start w:val="1"/>
      <w:numFmt w:val="decimal"/>
      <w:lvlText w:val="%1.%2."/>
      <w:lvlJc w:val="left"/>
      <w:pPr>
        <w:ind w:left="102" w:hanging="420"/>
      </w:pPr>
      <w:rPr>
        <w:rFonts w:ascii="Times New Roman" w:eastAsia="Times New Roman" w:hAnsi="Times New Roman" w:cs="Times New Roman" w:hint="default"/>
        <w:spacing w:val="-8"/>
        <w:w w:val="100"/>
        <w:sz w:val="24"/>
        <w:szCs w:val="24"/>
      </w:rPr>
    </w:lvl>
    <w:lvl w:ilvl="2">
      <w:numFmt w:val="bullet"/>
      <w:lvlText w:val="•"/>
      <w:lvlJc w:val="left"/>
      <w:pPr>
        <w:ind w:left="2049" w:hanging="420"/>
      </w:pPr>
      <w:rPr>
        <w:rFonts w:hint="default"/>
      </w:rPr>
    </w:lvl>
    <w:lvl w:ilvl="3">
      <w:numFmt w:val="bullet"/>
      <w:lvlText w:val="•"/>
      <w:lvlJc w:val="left"/>
      <w:pPr>
        <w:ind w:left="3023" w:hanging="420"/>
      </w:pPr>
      <w:rPr>
        <w:rFonts w:hint="default"/>
      </w:rPr>
    </w:lvl>
    <w:lvl w:ilvl="4">
      <w:numFmt w:val="bullet"/>
      <w:lvlText w:val="•"/>
      <w:lvlJc w:val="left"/>
      <w:pPr>
        <w:ind w:left="3998" w:hanging="420"/>
      </w:pPr>
      <w:rPr>
        <w:rFonts w:hint="default"/>
      </w:rPr>
    </w:lvl>
    <w:lvl w:ilvl="5">
      <w:numFmt w:val="bullet"/>
      <w:lvlText w:val="•"/>
      <w:lvlJc w:val="left"/>
      <w:pPr>
        <w:ind w:left="4973" w:hanging="420"/>
      </w:pPr>
      <w:rPr>
        <w:rFonts w:hint="default"/>
      </w:rPr>
    </w:lvl>
    <w:lvl w:ilvl="6">
      <w:numFmt w:val="bullet"/>
      <w:lvlText w:val="•"/>
      <w:lvlJc w:val="left"/>
      <w:pPr>
        <w:ind w:left="5947" w:hanging="420"/>
      </w:pPr>
      <w:rPr>
        <w:rFonts w:hint="default"/>
      </w:rPr>
    </w:lvl>
    <w:lvl w:ilvl="7">
      <w:numFmt w:val="bullet"/>
      <w:lvlText w:val="•"/>
      <w:lvlJc w:val="left"/>
      <w:pPr>
        <w:ind w:left="6922" w:hanging="420"/>
      </w:pPr>
      <w:rPr>
        <w:rFonts w:hint="default"/>
      </w:rPr>
    </w:lvl>
    <w:lvl w:ilvl="8">
      <w:numFmt w:val="bullet"/>
      <w:lvlText w:val="•"/>
      <w:lvlJc w:val="left"/>
      <w:pPr>
        <w:ind w:left="7897" w:hanging="420"/>
      </w:pPr>
      <w:rPr>
        <w:rFonts w:hint="default"/>
      </w:rPr>
    </w:lvl>
  </w:abstractNum>
  <w:abstractNum w:abstractNumId="22">
    <w:nsid w:val="39B232BB"/>
    <w:multiLevelType w:val="hybridMultilevel"/>
    <w:tmpl w:val="E35E33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B77619"/>
    <w:multiLevelType w:val="hybridMultilevel"/>
    <w:tmpl w:val="BDF61EDA"/>
    <w:lvl w:ilvl="0" w:tplc="00EEFBF8">
      <w:numFmt w:val="bullet"/>
      <w:lvlText w:val="-"/>
      <w:lvlJc w:val="left"/>
      <w:pPr>
        <w:ind w:left="102" w:hanging="360"/>
      </w:pPr>
      <w:rPr>
        <w:rFonts w:ascii="Times New Roman" w:eastAsia="Times New Roman" w:hAnsi="Times New Roman" w:cs="Times New Roman" w:hint="default"/>
        <w:spacing w:val="-20"/>
        <w:w w:val="99"/>
        <w:sz w:val="24"/>
        <w:szCs w:val="24"/>
      </w:rPr>
    </w:lvl>
    <w:lvl w:ilvl="1" w:tplc="FEB886CE">
      <w:numFmt w:val="bullet"/>
      <w:lvlText w:val="•"/>
      <w:lvlJc w:val="left"/>
      <w:pPr>
        <w:ind w:left="1074" w:hanging="360"/>
      </w:pPr>
      <w:rPr>
        <w:rFonts w:hint="default"/>
      </w:rPr>
    </w:lvl>
    <w:lvl w:ilvl="2" w:tplc="2318D0FC">
      <w:numFmt w:val="bullet"/>
      <w:lvlText w:val="•"/>
      <w:lvlJc w:val="left"/>
      <w:pPr>
        <w:ind w:left="2049" w:hanging="360"/>
      </w:pPr>
      <w:rPr>
        <w:rFonts w:hint="default"/>
      </w:rPr>
    </w:lvl>
    <w:lvl w:ilvl="3" w:tplc="060C749E">
      <w:numFmt w:val="bullet"/>
      <w:lvlText w:val="•"/>
      <w:lvlJc w:val="left"/>
      <w:pPr>
        <w:ind w:left="3023" w:hanging="360"/>
      </w:pPr>
      <w:rPr>
        <w:rFonts w:hint="default"/>
      </w:rPr>
    </w:lvl>
    <w:lvl w:ilvl="4" w:tplc="5886829C">
      <w:numFmt w:val="bullet"/>
      <w:lvlText w:val="•"/>
      <w:lvlJc w:val="left"/>
      <w:pPr>
        <w:ind w:left="3998" w:hanging="360"/>
      </w:pPr>
      <w:rPr>
        <w:rFonts w:hint="default"/>
      </w:rPr>
    </w:lvl>
    <w:lvl w:ilvl="5" w:tplc="07F6EA62">
      <w:numFmt w:val="bullet"/>
      <w:lvlText w:val="•"/>
      <w:lvlJc w:val="left"/>
      <w:pPr>
        <w:ind w:left="4973" w:hanging="360"/>
      </w:pPr>
      <w:rPr>
        <w:rFonts w:hint="default"/>
      </w:rPr>
    </w:lvl>
    <w:lvl w:ilvl="6" w:tplc="3C0632A8">
      <w:numFmt w:val="bullet"/>
      <w:lvlText w:val="•"/>
      <w:lvlJc w:val="left"/>
      <w:pPr>
        <w:ind w:left="5947" w:hanging="360"/>
      </w:pPr>
      <w:rPr>
        <w:rFonts w:hint="default"/>
      </w:rPr>
    </w:lvl>
    <w:lvl w:ilvl="7" w:tplc="BEC8A966">
      <w:numFmt w:val="bullet"/>
      <w:lvlText w:val="•"/>
      <w:lvlJc w:val="left"/>
      <w:pPr>
        <w:ind w:left="6922" w:hanging="360"/>
      </w:pPr>
      <w:rPr>
        <w:rFonts w:hint="default"/>
      </w:rPr>
    </w:lvl>
    <w:lvl w:ilvl="8" w:tplc="509ABEC8">
      <w:numFmt w:val="bullet"/>
      <w:lvlText w:val="•"/>
      <w:lvlJc w:val="left"/>
      <w:pPr>
        <w:ind w:left="7897" w:hanging="360"/>
      </w:pPr>
      <w:rPr>
        <w:rFonts w:hint="default"/>
      </w:rPr>
    </w:lvl>
  </w:abstractNum>
  <w:abstractNum w:abstractNumId="24">
    <w:nsid w:val="40791381"/>
    <w:multiLevelType w:val="hybridMultilevel"/>
    <w:tmpl w:val="C2549E6C"/>
    <w:lvl w:ilvl="0" w:tplc="04190001">
      <w:start w:val="1"/>
      <w:numFmt w:val="bullet"/>
      <w:lvlText w:val=""/>
      <w:lvlJc w:val="left"/>
      <w:pPr>
        <w:ind w:left="402" w:hanging="360"/>
      </w:pPr>
      <w:rPr>
        <w:rFonts w:ascii="Symbol" w:hAnsi="Symbol" w:hint="default"/>
      </w:rPr>
    </w:lvl>
    <w:lvl w:ilvl="1" w:tplc="04190003">
      <w:start w:val="1"/>
      <w:numFmt w:val="bullet"/>
      <w:lvlText w:val="o"/>
      <w:lvlJc w:val="left"/>
      <w:pPr>
        <w:ind w:left="1122" w:hanging="360"/>
      </w:pPr>
      <w:rPr>
        <w:rFonts w:ascii="Courier New" w:hAnsi="Courier New" w:cs="Courier New" w:hint="default"/>
      </w:rPr>
    </w:lvl>
    <w:lvl w:ilvl="2" w:tplc="04190005">
      <w:start w:val="1"/>
      <w:numFmt w:val="bullet"/>
      <w:lvlText w:val=""/>
      <w:lvlJc w:val="left"/>
      <w:pPr>
        <w:ind w:left="1842" w:hanging="360"/>
      </w:pPr>
      <w:rPr>
        <w:rFonts w:ascii="Wingdings" w:hAnsi="Wingdings" w:hint="default"/>
      </w:rPr>
    </w:lvl>
    <w:lvl w:ilvl="3" w:tplc="04190001" w:tentative="1">
      <w:start w:val="1"/>
      <w:numFmt w:val="bullet"/>
      <w:lvlText w:val=""/>
      <w:lvlJc w:val="left"/>
      <w:pPr>
        <w:ind w:left="2562" w:hanging="360"/>
      </w:pPr>
      <w:rPr>
        <w:rFonts w:ascii="Symbol" w:hAnsi="Symbol" w:hint="default"/>
      </w:rPr>
    </w:lvl>
    <w:lvl w:ilvl="4" w:tplc="04190003" w:tentative="1">
      <w:start w:val="1"/>
      <w:numFmt w:val="bullet"/>
      <w:lvlText w:val="o"/>
      <w:lvlJc w:val="left"/>
      <w:pPr>
        <w:ind w:left="3282" w:hanging="360"/>
      </w:pPr>
      <w:rPr>
        <w:rFonts w:ascii="Courier New" w:hAnsi="Courier New" w:cs="Courier New" w:hint="default"/>
      </w:rPr>
    </w:lvl>
    <w:lvl w:ilvl="5" w:tplc="04190005" w:tentative="1">
      <w:start w:val="1"/>
      <w:numFmt w:val="bullet"/>
      <w:lvlText w:val=""/>
      <w:lvlJc w:val="left"/>
      <w:pPr>
        <w:ind w:left="4002" w:hanging="360"/>
      </w:pPr>
      <w:rPr>
        <w:rFonts w:ascii="Wingdings" w:hAnsi="Wingdings" w:hint="default"/>
      </w:rPr>
    </w:lvl>
    <w:lvl w:ilvl="6" w:tplc="04190001" w:tentative="1">
      <w:start w:val="1"/>
      <w:numFmt w:val="bullet"/>
      <w:lvlText w:val=""/>
      <w:lvlJc w:val="left"/>
      <w:pPr>
        <w:ind w:left="4722" w:hanging="360"/>
      </w:pPr>
      <w:rPr>
        <w:rFonts w:ascii="Symbol" w:hAnsi="Symbol" w:hint="default"/>
      </w:rPr>
    </w:lvl>
    <w:lvl w:ilvl="7" w:tplc="04190003" w:tentative="1">
      <w:start w:val="1"/>
      <w:numFmt w:val="bullet"/>
      <w:lvlText w:val="o"/>
      <w:lvlJc w:val="left"/>
      <w:pPr>
        <w:ind w:left="5442" w:hanging="360"/>
      </w:pPr>
      <w:rPr>
        <w:rFonts w:ascii="Courier New" w:hAnsi="Courier New" w:cs="Courier New" w:hint="default"/>
      </w:rPr>
    </w:lvl>
    <w:lvl w:ilvl="8" w:tplc="04190005" w:tentative="1">
      <w:start w:val="1"/>
      <w:numFmt w:val="bullet"/>
      <w:lvlText w:val=""/>
      <w:lvlJc w:val="left"/>
      <w:pPr>
        <w:ind w:left="6162" w:hanging="360"/>
      </w:pPr>
      <w:rPr>
        <w:rFonts w:ascii="Wingdings" w:hAnsi="Wingdings" w:hint="default"/>
      </w:rPr>
    </w:lvl>
  </w:abstractNum>
  <w:abstractNum w:abstractNumId="25">
    <w:nsid w:val="430D1C3F"/>
    <w:multiLevelType w:val="multilevel"/>
    <w:tmpl w:val="7934504C"/>
    <w:lvl w:ilvl="0">
      <w:start w:val="8"/>
      <w:numFmt w:val="decimal"/>
      <w:lvlText w:val="%1"/>
      <w:lvlJc w:val="left"/>
      <w:pPr>
        <w:ind w:left="102" w:hanging="485"/>
      </w:pPr>
      <w:rPr>
        <w:rFonts w:hint="default"/>
      </w:rPr>
    </w:lvl>
    <w:lvl w:ilvl="1">
      <w:start w:val="1"/>
      <w:numFmt w:val="decimal"/>
      <w:lvlText w:val="%1.%2."/>
      <w:lvlJc w:val="left"/>
      <w:pPr>
        <w:ind w:left="102" w:hanging="485"/>
      </w:pPr>
      <w:rPr>
        <w:rFonts w:ascii="Times New Roman" w:eastAsia="Times New Roman" w:hAnsi="Times New Roman" w:cs="Times New Roman" w:hint="default"/>
        <w:spacing w:val="-22"/>
        <w:w w:val="100"/>
        <w:sz w:val="24"/>
        <w:szCs w:val="24"/>
      </w:rPr>
    </w:lvl>
    <w:lvl w:ilvl="2">
      <w:numFmt w:val="bullet"/>
      <w:lvlText w:val="•"/>
      <w:lvlJc w:val="left"/>
      <w:pPr>
        <w:ind w:left="2049" w:hanging="485"/>
      </w:pPr>
      <w:rPr>
        <w:rFonts w:hint="default"/>
      </w:rPr>
    </w:lvl>
    <w:lvl w:ilvl="3">
      <w:numFmt w:val="bullet"/>
      <w:lvlText w:val="•"/>
      <w:lvlJc w:val="left"/>
      <w:pPr>
        <w:ind w:left="3023" w:hanging="485"/>
      </w:pPr>
      <w:rPr>
        <w:rFonts w:hint="default"/>
      </w:rPr>
    </w:lvl>
    <w:lvl w:ilvl="4">
      <w:numFmt w:val="bullet"/>
      <w:lvlText w:val="•"/>
      <w:lvlJc w:val="left"/>
      <w:pPr>
        <w:ind w:left="3998" w:hanging="485"/>
      </w:pPr>
      <w:rPr>
        <w:rFonts w:hint="default"/>
      </w:rPr>
    </w:lvl>
    <w:lvl w:ilvl="5">
      <w:numFmt w:val="bullet"/>
      <w:lvlText w:val="•"/>
      <w:lvlJc w:val="left"/>
      <w:pPr>
        <w:ind w:left="4973" w:hanging="485"/>
      </w:pPr>
      <w:rPr>
        <w:rFonts w:hint="default"/>
      </w:rPr>
    </w:lvl>
    <w:lvl w:ilvl="6">
      <w:numFmt w:val="bullet"/>
      <w:lvlText w:val="•"/>
      <w:lvlJc w:val="left"/>
      <w:pPr>
        <w:ind w:left="5947" w:hanging="485"/>
      </w:pPr>
      <w:rPr>
        <w:rFonts w:hint="default"/>
      </w:rPr>
    </w:lvl>
    <w:lvl w:ilvl="7">
      <w:numFmt w:val="bullet"/>
      <w:lvlText w:val="•"/>
      <w:lvlJc w:val="left"/>
      <w:pPr>
        <w:ind w:left="6922" w:hanging="485"/>
      </w:pPr>
      <w:rPr>
        <w:rFonts w:hint="default"/>
      </w:rPr>
    </w:lvl>
    <w:lvl w:ilvl="8">
      <w:numFmt w:val="bullet"/>
      <w:lvlText w:val="•"/>
      <w:lvlJc w:val="left"/>
      <w:pPr>
        <w:ind w:left="7897" w:hanging="485"/>
      </w:pPr>
      <w:rPr>
        <w:rFonts w:hint="default"/>
      </w:rPr>
    </w:lvl>
  </w:abstractNum>
  <w:abstractNum w:abstractNumId="26">
    <w:nsid w:val="49EA64EF"/>
    <w:multiLevelType w:val="multilevel"/>
    <w:tmpl w:val="F018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456A29"/>
    <w:multiLevelType w:val="multilevel"/>
    <w:tmpl w:val="4A5E6BF4"/>
    <w:lvl w:ilvl="0">
      <w:start w:val="4"/>
      <w:numFmt w:val="decimal"/>
      <w:lvlText w:val="%1"/>
      <w:lvlJc w:val="left"/>
      <w:pPr>
        <w:ind w:left="102" w:hanging="629"/>
      </w:pPr>
      <w:rPr>
        <w:rFonts w:hint="default"/>
      </w:rPr>
    </w:lvl>
    <w:lvl w:ilvl="1">
      <w:start w:val="1"/>
      <w:numFmt w:val="decimal"/>
      <w:lvlText w:val="%1.%2."/>
      <w:lvlJc w:val="left"/>
      <w:pPr>
        <w:ind w:left="102" w:hanging="629"/>
      </w:pPr>
      <w:rPr>
        <w:rFonts w:ascii="Times New Roman" w:eastAsia="Times New Roman" w:hAnsi="Times New Roman" w:cs="Times New Roman" w:hint="default"/>
        <w:b w:val="0"/>
        <w:spacing w:val="0"/>
        <w:w w:val="100"/>
        <w:sz w:val="24"/>
        <w:szCs w:val="24"/>
      </w:rPr>
    </w:lvl>
    <w:lvl w:ilvl="2">
      <w:numFmt w:val="bullet"/>
      <w:lvlText w:val="•"/>
      <w:lvlJc w:val="left"/>
      <w:pPr>
        <w:ind w:left="2049" w:hanging="629"/>
      </w:pPr>
      <w:rPr>
        <w:rFonts w:hint="default"/>
      </w:rPr>
    </w:lvl>
    <w:lvl w:ilvl="3">
      <w:numFmt w:val="bullet"/>
      <w:lvlText w:val="•"/>
      <w:lvlJc w:val="left"/>
      <w:pPr>
        <w:ind w:left="3023" w:hanging="629"/>
      </w:pPr>
      <w:rPr>
        <w:rFonts w:hint="default"/>
      </w:rPr>
    </w:lvl>
    <w:lvl w:ilvl="4">
      <w:numFmt w:val="bullet"/>
      <w:lvlText w:val="•"/>
      <w:lvlJc w:val="left"/>
      <w:pPr>
        <w:ind w:left="3998" w:hanging="629"/>
      </w:pPr>
      <w:rPr>
        <w:rFonts w:hint="default"/>
      </w:rPr>
    </w:lvl>
    <w:lvl w:ilvl="5">
      <w:numFmt w:val="bullet"/>
      <w:lvlText w:val="•"/>
      <w:lvlJc w:val="left"/>
      <w:pPr>
        <w:ind w:left="4973" w:hanging="629"/>
      </w:pPr>
      <w:rPr>
        <w:rFonts w:hint="default"/>
      </w:rPr>
    </w:lvl>
    <w:lvl w:ilvl="6">
      <w:numFmt w:val="bullet"/>
      <w:lvlText w:val="•"/>
      <w:lvlJc w:val="left"/>
      <w:pPr>
        <w:ind w:left="5947" w:hanging="629"/>
      </w:pPr>
      <w:rPr>
        <w:rFonts w:hint="default"/>
      </w:rPr>
    </w:lvl>
    <w:lvl w:ilvl="7">
      <w:numFmt w:val="bullet"/>
      <w:lvlText w:val="•"/>
      <w:lvlJc w:val="left"/>
      <w:pPr>
        <w:ind w:left="6922" w:hanging="629"/>
      </w:pPr>
      <w:rPr>
        <w:rFonts w:hint="default"/>
      </w:rPr>
    </w:lvl>
    <w:lvl w:ilvl="8">
      <w:numFmt w:val="bullet"/>
      <w:lvlText w:val="•"/>
      <w:lvlJc w:val="left"/>
      <w:pPr>
        <w:ind w:left="7897" w:hanging="629"/>
      </w:pPr>
      <w:rPr>
        <w:rFonts w:hint="default"/>
      </w:rPr>
    </w:lvl>
  </w:abstractNum>
  <w:abstractNum w:abstractNumId="28">
    <w:nsid w:val="4D7A0CBA"/>
    <w:multiLevelType w:val="hybridMultilevel"/>
    <w:tmpl w:val="E2D0E9E0"/>
    <w:lvl w:ilvl="0" w:tplc="D74656D2">
      <w:start w:val="1"/>
      <w:numFmt w:val="bullet"/>
      <w:lvlText w:val="­"/>
      <w:lvlJc w:val="left"/>
      <w:pPr>
        <w:ind w:left="804" w:hanging="360"/>
      </w:pPr>
      <w:rPr>
        <w:rFonts w:ascii="Courier New" w:hAnsi="Courier New" w:hint="default"/>
      </w:rPr>
    </w:lvl>
    <w:lvl w:ilvl="1" w:tplc="04190003" w:tentative="1">
      <w:start w:val="1"/>
      <w:numFmt w:val="bullet"/>
      <w:lvlText w:val="o"/>
      <w:lvlJc w:val="left"/>
      <w:pPr>
        <w:ind w:left="1122" w:hanging="360"/>
      </w:pPr>
      <w:rPr>
        <w:rFonts w:ascii="Courier New" w:hAnsi="Courier New" w:cs="Courier New" w:hint="default"/>
      </w:rPr>
    </w:lvl>
    <w:lvl w:ilvl="2" w:tplc="04190005" w:tentative="1">
      <w:start w:val="1"/>
      <w:numFmt w:val="bullet"/>
      <w:lvlText w:val=""/>
      <w:lvlJc w:val="left"/>
      <w:pPr>
        <w:ind w:left="1842" w:hanging="360"/>
      </w:pPr>
      <w:rPr>
        <w:rFonts w:ascii="Wingdings" w:hAnsi="Wingdings" w:hint="default"/>
      </w:rPr>
    </w:lvl>
    <w:lvl w:ilvl="3" w:tplc="04190001" w:tentative="1">
      <w:start w:val="1"/>
      <w:numFmt w:val="bullet"/>
      <w:lvlText w:val=""/>
      <w:lvlJc w:val="left"/>
      <w:pPr>
        <w:ind w:left="2562" w:hanging="360"/>
      </w:pPr>
      <w:rPr>
        <w:rFonts w:ascii="Symbol" w:hAnsi="Symbol" w:hint="default"/>
      </w:rPr>
    </w:lvl>
    <w:lvl w:ilvl="4" w:tplc="04190003" w:tentative="1">
      <w:start w:val="1"/>
      <w:numFmt w:val="bullet"/>
      <w:lvlText w:val="o"/>
      <w:lvlJc w:val="left"/>
      <w:pPr>
        <w:ind w:left="3282" w:hanging="360"/>
      </w:pPr>
      <w:rPr>
        <w:rFonts w:ascii="Courier New" w:hAnsi="Courier New" w:cs="Courier New" w:hint="default"/>
      </w:rPr>
    </w:lvl>
    <w:lvl w:ilvl="5" w:tplc="04190005" w:tentative="1">
      <w:start w:val="1"/>
      <w:numFmt w:val="bullet"/>
      <w:lvlText w:val=""/>
      <w:lvlJc w:val="left"/>
      <w:pPr>
        <w:ind w:left="4002" w:hanging="360"/>
      </w:pPr>
      <w:rPr>
        <w:rFonts w:ascii="Wingdings" w:hAnsi="Wingdings" w:hint="default"/>
      </w:rPr>
    </w:lvl>
    <w:lvl w:ilvl="6" w:tplc="04190001" w:tentative="1">
      <w:start w:val="1"/>
      <w:numFmt w:val="bullet"/>
      <w:lvlText w:val=""/>
      <w:lvlJc w:val="left"/>
      <w:pPr>
        <w:ind w:left="4722" w:hanging="360"/>
      </w:pPr>
      <w:rPr>
        <w:rFonts w:ascii="Symbol" w:hAnsi="Symbol" w:hint="default"/>
      </w:rPr>
    </w:lvl>
    <w:lvl w:ilvl="7" w:tplc="04190003" w:tentative="1">
      <w:start w:val="1"/>
      <w:numFmt w:val="bullet"/>
      <w:lvlText w:val="o"/>
      <w:lvlJc w:val="left"/>
      <w:pPr>
        <w:ind w:left="5442" w:hanging="360"/>
      </w:pPr>
      <w:rPr>
        <w:rFonts w:ascii="Courier New" w:hAnsi="Courier New" w:cs="Courier New" w:hint="default"/>
      </w:rPr>
    </w:lvl>
    <w:lvl w:ilvl="8" w:tplc="04190005" w:tentative="1">
      <w:start w:val="1"/>
      <w:numFmt w:val="bullet"/>
      <w:lvlText w:val=""/>
      <w:lvlJc w:val="left"/>
      <w:pPr>
        <w:ind w:left="6162" w:hanging="360"/>
      </w:pPr>
      <w:rPr>
        <w:rFonts w:ascii="Wingdings" w:hAnsi="Wingdings" w:hint="default"/>
      </w:rPr>
    </w:lvl>
  </w:abstractNum>
  <w:abstractNum w:abstractNumId="29">
    <w:nsid w:val="4F2460D2"/>
    <w:multiLevelType w:val="hybridMultilevel"/>
    <w:tmpl w:val="22C89F48"/>
    <w:lvl w:ilvl="0" w:tplc="F50EAC18">
      <w:numFmt w:val="bullet"/>
      <w:lvlText w:val="‒"/>
      <w:lvlJc w:val="left"/>
      <w:pPr>
        <w:ind w:left="529" w:hanging="360"/>
      </w:pPr>
      <w:rPr>
        <w:rFonts w:hint="default"/>
        <w:spacing w:val="-30"/>
        <w:w w:val="100"/>
      </w:rPr>
    </w:lvl>
    <w:lvl w:ilvl="1" w:tplc="B83A0F30">
      <w:numFmt w:val="bullet"/>
      <w:lvlText w:val="‒"/>
      <w:lvlJc w:val="left"/>
      <w:pPr>
        <w:ind w:left="102" w:hanging="425"/>
      </w:pPr>
      <w:rPr>
        <w:rFonts w:ascii="Times New Roman" w:eastAsia="Times New Roman" w:hAnsi="Times New Roman" w:cs="Times New Roman" w:hint="default"/>
        <w:spacing w:val="-8"/>
        <w:w w:val="100"/>
        <w:sz w:val="24"/>
        <w:szCs w:val="24"/>
      </w:rPr>
    </w:lvl>
    <w:lvl w:ilvl="2" w:tplc="254A03F8">
      <w:numFmt w:val="bullet"/>
      <w:lvlText w:val="•"/>
      <w:lvlJc w:val="left"/>
      <w:pPr>
        <w:ind w:left="660" w:hanging="425"/>
      </w:pPr>
      <w:rPr>
        <w:rFonts w:hint="default"/>
      </w:rPr>
    </w:lvl>
    <w:lvl w:ilvl="3" w:tplc="9AE48A12">
      <w:numFmt w:val="bullet"/>
      <w:lvlText w:val="•"/>
      <w:lvlJc w:val="left"/>
      <w:pPr>
        <w:ind w:left="1808" w:hanging="425"/>
      </w:pPr>
      <w:rPr>
        <w:rFonts w:hint="default"/>
      </w:rPr>
    </w:lvl>
    <w:lvl w:ilvl="4" w:tplc="48007AAC">
      <w:numFmt w:val="bullet"/>
      <w:lvlText w:val="•"/>
      <w:lvlJc w:val="left"/>
      <w:pPr>
        <w:ind w:left="2956" w:hanging="425"/>
      </w:pPr>
      <w:rPr>
        <w:rFonts w:hint="default"/>
      </w:rPr>
    </w:lvl>
    <w:lvl w:ilvl="5" w:tplc="91EEE47A">
      <w:numFmt w:val="bullet"/>
      <w:lvlText w:val="•"/>
      <w:lvlJc w:val="left"/>
      <w:pPr>
        <w:ind w:left="4104" w:hanging="425"/>
      </w:pPr>
      <w:rPr>
        <w:rFonts w:hint="default"/>
      </w:rPr>
    </w:lvl>
    <w:lvl w:ilvl="6" w:tplc="AEB4DF62">
      <w:numFmt w:val="bullet"/>
      <w:lvlText w:val="•"/>
      <w:lvlJc w:val="left"/>
      <w:pPr>
        <w:ind w:left="5253" w:hanging="425"/>
      </w:pPr>
      <w:rPr>
        <w:rFonts w:hint="default"/>
      </w:rPr>
    </w:lvl>
    <w:lvl w:ilvl="7" w:tplc="71F42404">
      <w:numFmt w:val="bullet"/>
      <w:lvlText w:val="•"/>
      <w:lvlJc w:val="left"/>
      <w:pPr>
        <w:ind w:left="6401" w:hanging="425"/>
      </w:pPr>
      <w:rPr>
        <w:rFonts w:hint="default"/>
      </w:rPr>
    </w:lvl>
    <w:lvl w:ilvl="8" w:tplc="152E0072">
      <w:numFmt w:val="bullet"/>
      <w:lvlText w:val="•"/>
      <w:lvlJc w:val="left"/>
      <w:pPr>
        <w:ind w:left="7549" w:hanging="425"/>
      </w:pPr>
      <w:rPr>
        <w:rFonts w:hint="default"/>
      </w:rPr>
    </w:lvl>
  </w:abstractNum>
  <w:abstractNum w:abstractNumId="30">
    <w:nsid w:val="5377404E"/>
    <w:multiLevelType w:val="multilevel"/>
    <w:tmpl w:val="1D665A34"/>
    <w:lvl w:ilvl="0">
      <w:start w:val="2"/>
      <w:numFmt w:val="decimal"/>
      <w:lvlText w:val="%1"/>
      <w:lvlJc w:val="left"/>
      <w:pPr>
        <w:ind w:left="102" w:hanging="555"/>
      </w:pPr>
      <w:rPr>
        <w:rFonts w:hint="default"/>
      </w:rPr>
    </w:lvl>
    <w:lvl w:ilvl="1">
      <w:start w:val="12"/>
      <w:numFmt w:val="decimal"/>
      <w:lvlText w:val="%1.%2."/>
      <w:lvlJc w:val="left"/>
      <w:pPr>
        <w:ind w:left="102" w:hanging="555"/>
        <w:jc w:val="right"/>
      </w:pPr>
      <w:rPr>
        <w:rFonts w:hint="default"/>
        <w:w w:val="100"/>
      </w:rPr>
    </w:lvl>
    <w:lvl w:ilvl="2">
      <w:numFmt w:val="bullet"/>
      <w:lvlText w:val="•"/>
      <w:lvlJc w:val="left"/>
      <w:pPr>
        <w:ind w:left="2049" w:hanging="555"/>
      </w:pPr>
      <w:rPr>
        <w:rFonts w:hint="default"/>
      </w:rPr>
    </w:lvl>
    <w:lvl w:ilvl="3">
      <w:numFmt w:val="bullet"/>
      <w:lvlText w:val="•"/>
      <w:lvlJc w:val="left"/>
      <w:pPr>
        <w:ind w:left="3023" w:hanging="555"/>
      </w:pPr>
      <w:rPr>
        <w:rFonts w:hint="default"/>
      </w:rPr>
    </w:lvl>
    <w:lvl w:ilvl="4">
      <w:numFmt w:val="bullet"/>
      <w:lvlText w:val="•"/>
      <w:lvlJc w:val="left"/>
      <w:pPr>
        <w:ind w:left="3998" w:hanging="555"/>
      </w:pPr>
      <w:rPr>
        <w:rFonts w:hint="default"/>
      </w:rPr>
    </w:lvl>
    <w:lvl w:ilvl="5">
      <w:numFmt w:val="bullet"/>
      <w:lvlText w:val="•"/>
      <w:lvlJc w:val="left"/>
      <w:pPr>
        <w:ind w:left="4973" w:hanging="555"/>
      </w:pPr>
      <w:rPr>
        <w:rFonts w:hint="default"/>
      </w:rPr>
    </w:lvl>
    <w:lvl w:ilvl="6">
      <w:numFmt w:val="bullet"/>
      <w:lvlText w:val="•"/>
      <w:lvlJc w:val="left"/>
      <w:pPr>
        <w:ind w:left="5947" w:hanging="555"/>
      </w:pPr>
      <w:rPr>
        <w:rFonts w:hint="default"/>
      </w:rPr>
    </w:lvl>
    <w:lvl w:ilvl="7">
      <w:numFmt w:val="bullet"/>
      <w:lvlText w:val="•"/>
      <w:lvlJc w:val="left"/>
      <w:pPr>
        <w:ind w:left="6922" w:hanging="555"/>
      </w:pPr>
      <w:rPr>
        <w:rFonts w:hint="default"/>
      </w:rPr>
    </w:lvl>
    <w:lvl w:ilvl="8">
      <w:numFmt w:val="bullet"/>
      <w:lvlText w:val="•"/>
      <w:lvlJc w:val="left"/>
      <w:pPr>
        <w:ind w:left="7897" w:hanging="555"/>
      </w:pPr>
      <w:rPr>
        <w:rFonts w:hint="default"/>
      </w:rPr>
    </w:lvl>
  </w:abstractNum>
  <w:abstractNum w:abstractNumId="31">
    <w:nsid w:val="561957FD"/>
    <w:multiLevelType w:val="multilevel"/>
    <w:tmpl w:val="BAAAA330"/>
    <w:lvl w:ilvl="0">
      <w:start w:val="1"/>
      <w:numFmt w:val="decimal"/>
      <w:lvlText w:val="%1"/>
      <w:lvlJc w:val="left"/>
      <w:pPr>
        <w:ind w:left="102" w:hanging="420"/>
      </w:pPr>
      <w:rPr>
        <w:rFonts w:hint="default"/>
      </w:rPr>
    </w:lvl>
    <w:lvl w:ilvl="1">
      <w:start w:val="1"/>
      <w:numFmt w:val="decimal"/>
      <w:lvlText w:val="%1.%2."/>
      <w:lvlJc w:val="left"/>
      <w:pPr>
        <w:ind w:left="102" w:hanging="420"/>
        <w:jc w:val="right"/>
      </w:pPr>
      <w:rPr>
        <w:rFonts w:hint="default"/>
        <w:b w:val="0"/>
        <w:spacing w:val="0"/>
        <w:w w:val="100"/>
      </w:rPr>
    </w:lvl>
    <w:lvl w:ilvl="2">
      <w:numFmt w:val="bullet"/>
      <w:lvlText w:val="•"/>
      <w:lvlJc w:val="left"/>
      <w:pPr>
        <w:ind w:left="2049" w:hanging="420"/>
      </w:pPr>
      <w:rPr>
        <w:rFonts w:hint="default"/>
      </w:rPr>
    </w:lvl>
    <w:lvl w:ilvl="3">
      <w:numFmt w:val="bullet"/>
      <w:lvlText w:val="•"/>
      <w:lvlJc w:val="left"/>
      <w:pPr>
        <w:ind w:left="3023" w:hanging="420"/>
      </w:pPr>
      <w:rPr>
        <w:rFonts w:hint="default"/>
      </w:rPr>
    </w:lvl>
    <w:lvl w:ilvl="4">
      <w:numFmt w:val="bullet"/>
      <w:lvlText w:val="•"/>
      <w:lvlJc w:val="left"/>
      <w:pPr>
        <w:ind w:left="3998" w:hanging="420"/>
      </w:pPr>
      <w:rPr>
        <w:rFonts w:hint="default"/>
      </w:rPr>
    </w:lvl>
    <w:lvl w:ilvl="5">
      <w:numFmt w:val="bullet"/>
      <w:lvlText w:val="•"/>
      <w:lvlJc w:val="left"/>
      <w:pPr>
        <w:ind w:left="4973" w:hanging="420"/>
      </w:pPr>
      <w:rPr>
        <w:rFonts w:hint="default"/>
      </w:rPr>
    </w:lvl>
    <w:lvl w:ilvl="6">
      <w:numFmt w:val="bullet"/>
      <w:lvlText w:val="•"/>
      <w:lvlJc w:val="left"/>
      <w:pPr>
        <w:ind w:left="5947" w:hanging="420"/>
      </w:pPr>
      <w:rPr>
        <w:rFonts w:hint="default"/>
      </w:rPr>
    </w:lvl>
    <w:lvl w:ilvl="7">
      <w:numFmt w:val="bullet"/>
      <w:lvlText w:val="•"/>
      <w:lvlJc w:val="left"/>
      <w:pPr>
        <w:ind w:left="6922" w:hanging="420"/>
      </w:pPr>
      <w:rPr>
        <w:rFonts w:hint="default"/>
      </w:rPr>
    </w:lvl>
    <w:lvl w:ilvl="8">
      <w:numFmt w:val="bullet"/>
      <w:lvlText w:val="•"/>
      <w:lvlJc w:val="left"/>
      <w:pPr>
        <w:ind w:left="7897" w:hanging="420"/>
      </w:pPr>
      <w:rPr>
        <w:rFonts w:hint="default"/>
      </w:rPr>
    </w:lvl>
  </w:abstractNum>
  <w:abstractNum w:abstractNumId="32">
    <w:nsid w:val="58515981"/>
    <w:multiLevelType w:val="hybridMultilevel"/>
    <w:tmpl w:val="DFAEA6F4"/>
    <w:lvl w:ilvl="0" w:tplc="0419000F">
      <w:start w:val="1"/>
      <w:numFmt w:val="decimal"/>
      <w:lvlText w:val="%1."/>
      <w:lvlJc w:val="left"/>
      <w:pPr>
        <w:ind w:left="345" w:hanging="360"/>
      </w:p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33">
    <w:nsid w:val="59A313DE"/>
    <w:multiLevelType w:val="multilevel"/>
    <w:tmpl w:val="DB2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45101B"/>
    <w:multiLevelType w:val="multilevel"/>
    <w:tmpl w:val="055C151A"/>
    <w:lvl w:ilvl="0">
      <w:start w:val="12"/>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upperRoman"/>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B01C80"/>
    <w:multiLevelType w:val="multilevel"/>
    <w:tmpl w:val="27EA8D3E"/>
    <w:lvl w:ilvl="0">
      <w:start w:val="2"/>
      <w:numFmt w:val="decimal"/>
      <w:lvlText w:val="%1"/>
      <w:lvlJc w:val="left"/>
      <w:pPr>
        <w:ind w:left="102" w:hanging="461"/>
      </w:pPr>
      <w:rPr>
        <w:rFonts w:hint="default"/>
      </w:rPr>
    </w:lvl>
    <w:lvl w:ilvl="1">
      <w:start w:val="1"/>
      <w:numFmt w:val="decimal"/>
      <w:lvlText w:val="%1.%2."/>
      <w:lvlJc w:val="left"/>
      <w:pPr>
        <w:ind w:left="102" w:hanging="461"/>
      </w:pPr>
      <w:rPr>
        <w:rFonts w:ascii="Times New Roman" w:eastAsia="Times New Roman" w:hAnsi="Times New Roman" w:cs="Times New Roman" w:hint="default"/>
        <w:spacing w:val="-25"/>
        <w:w w:val="100"/>
        <w:sz w:val="24"/>
        <w:szCs w:val="24"/>
      </w:rPr>
    </w:lvl>
    <w:lvl w:ilvl="2">
      <w:start w:val="1"/>
      <w:numFmt w:val="decimal"/>
      <w:lvlText w:val="%1.%2.%3."/>
      <w:lvlJc w:val="left"/>
      <w:pPr>
        <w:ind w:left="102" w:hanging="739"/>
      </w:pPr>
      <w:rPr>
        <w:rFonts w:ascii="Times New Roman" w:eastAsia="Times New Roman" w:hAnsi="Times New Roman" w:cs="Times New Roman" w:hint="default"/>
        <w:w w:val="100"/>
        <w:sz w:val="24"/>
        <w:szCs w:val="24"/>
      </w:rPr>
    </w:lvl>
    <w:lvl w:ilvl="3">
      <w:numFmt w:val="bullet"/>
      <w:lvlText w:val="•"/>
      <w:lvlJc w:val="left"/>
      <w:pPr>
        <w:ind w:left="3023" w:hanging="739"/>
      </w:pPr>
      <w:rPr>
        <w:rFonts w:hint="default"/>
      </w:rPr>
    </w:lvl>
    <w:lvl w:ilvl="4">
      <w:numFmt w:val="bullet"/>
      <w:lvlText w:val="•"/>
      <w:lvlJc w:val="left"/>
      <w:pPr>
        <w:ind w:left="3998" w:hanging="739"/>
      </w:pPr>
      <w:rPr>
        <w:rFonts w:hint="default"/>
      </w:rPr>
    </w:lvl>
    <w:lvl w:ilvl="5">
      <w:numFmt w:val="bullet"/>
      <w:lvlText w:val="•"/>
      <w:lvlJc w:val="left"/>
      <w:pPr>
        <w:ind w:left="4973" w:hanging="739"/>
      </w:pPr>
      <w:rPr>
        <w:rFonts w:hint="default"/>
      </w:rPr>
    </w:lvl>
    <w:lvl w:ilvl="6">
      <w:numFmt w:val="bullet"/>
      <w:lvlText w:val="•"/>
      <w:lvlJc w:val="left"/>
      <w:pPr>
        <w:ind w:left="5947" w:hanging="739"/>
      </w:pPr>
      <w:rPr>
        <w:rFonts w:hint="default"/>
      </w:rPr>
    </w:lvl>
    <w:lvl w:ilvl="7">
      <w:numFmt w:val="bullet"/>
      <w:lvlText w:val="•"/>
      <w:lvlJc w:val="left"/>
      <w:pPr>
        <w:ind w:left="6922" w:hanging="739"/>
      </w:pPr>
      <w:rPr>
        <w:rFonts w:hint="default"/>
      </w:rPr>
    </w:lvl>
    <w:lvl w:ilvl="8">
      <w:numFmt w:val="bullet"/>
      <w:lvlText w:val="•"/>
      <w:lvlJc w:val="left"/>
      <w:pPr>
        <w:ind w:left="7897" w:hanging="739"/>
      </w:pPr>
      <w:rPr>
        <w:rFonts w:hint="default"/>
      </w:rPr>
    </w:lvl>
  </w:abstractNum>
  <w:abstractNum w:abstractNumId="36">
    <w:nsid w:val="60697311"/>
    <w:multiLevelType w:val="multilevel"/>
    <w:tmpl w:val="2C8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B47222"/>
    <w:multiLevelType w:val="hybridMultilevel"/>
    <w:tmpl w:val="A0266C6A"/>
    <w:lvl w:ilvl="0" w:tplc="AA308A0A">
      <w:numFmt w:val="bullet"/>
      <w:lvlText w:val="-"/>
      <w:lvlJc w:val="left"/>
      <w:pPr>
        <w:ind w:left="102" w:hanging="180"/>
      </w:pPr>
      <w:rPr>
        <w:rFonts w:ascii="Times New Roman" w:eastAsia="Times New Roman" w:hAnsi="Times New Roman" w:cs="Times New Roman" w:hint="default"/>
        <w:spacing w:val="-29"/>
        <w:w w:val="99"/>
        <w:sz w:val="24"/>
        <w:szCs w:val="24"/>
      </w:rPr>
    </w:lvl>
    <w:lvl w:ilvl="1" w:tplc="258CD162">
      <w:numFmt w:val="bullet"/>
      <w:lvlText w:val="-"/>
      <w:lvlJc w:val="left"/>
      <w:pPr>
        <w:ind w:left="102" w:hanging="168"/>
      </w:pPr>
      <w:rPr>
        <w:rFonts w:ascii="Times New Roman" w:eastAsia="Times New Roman" w:hAnsi="Times New Roman" w:cs="Times New Roman" w:hint="default"/>
        <w:w w:val="99"/>
        <w:sz w:val="24"/>
        <w:szCs w:val="24"/>
      </w:rPr>
    </w:lvl>
    <w:lvl w:ilvl="2" w:tplc="465CCB12">
      <w:numFmt w:val="bullet"/>
      <w:lvlText w:val="•"/>
      <w:lvlJc w:val="left"/>
      <w:pPr>
        <w:ind w:left="2049" w:hanging="168"/>
      </w:pPr>
      <w:rPr>
        <w:rFonts w:hint="default"/>
      </w:rPr>
    </w:lvl>
    <w:lvl w:ilvl="3" w:tplc="1A9E8BD8">
      <w:numFmt w:val="bullet"/>
      <w:lvlText w:val="•"/>
      <w:lvlJc w:val="left"/>
      <w:pPr>
        <w:ind w:left="3023" w:hanging="168"/>
      </w:pPr>
      <w:rPr>
        <w:rFonts w:hint="default"/>
      </w:rPr>
    </w:lvl>
    <w:lvl w:ilvl="4" w:tplc="76B44F6A">
      <w:numFmt w:val="bullet"/>
      <w:lvlText w:val="•"/>
      <w:lvlJc w:val="left"/>
      <w:pPr>
        <w:ind w:left="3998" w:hanging="168"/>
      </w:pPr>
      <w:rPr>
        <w:rFonts w:hint="default"/>
      </w:rPr>
    </w:lvl>
    <w:lvl w:ilvl="5" w:tplc="2004BD76">
      <w:numFmt w:val="bullet"/>
      <w:lvlText w:val="•"/>
      <w:lvlJc w:val="left"/>
      <w:pPr>
        <w:ind w:left="4973" w:hanging="168"/>
      </w:pPr>
      <w:rPr>
        <w:rFonts w:hint="default"/>
      </w:rPr>
    </w:lvl>
    <w:lvl w:ilvl="6" w:tplc="E0F6C96E">
      <w:numFmt w:val="bullet"/>
      <w:lvlText w:val="•"/>
      <w:lvlJc w:val="left"/>
      <w:pPr>
        <w:ind w:left="5947" w:hanging="168"/>
      </w:pPr>
      <w:rPr>
        <w:rFonts w:hint="default"/>
      </w:rPr>
    </w:lvl>
    <w:lvl w:ilvl="7" w:tplc="0810A3B6">
      <w:numFmt w:val="bullet"/>
      <w:lvlText w:val="•"/>
      <w:lvlJc w:val="left"/>
      <w:pPr>
        <w:ind w:left="6922" w:hanging="168"/>
      </w:pPr>
      <w:rPr>
        <w:rFonts w:hint="default"/>
      </w:rPr>
    </w:lvl>
    <w:lvl w:ilvl="8" w:tplc="0216821C">
      <w:numFmt w:val="bullet"/>
      <w:lvlText w:val="•"/>
      <w:lvlJc w:val="left"/>
      <w:pPr>
        <w:ind w:left="7897" w:hanging="168"/>
      </w:pPr>
      <w:rPr>
        <w:rFonts w:hint="default"/>
      </w:rPr>
    </w:lvl>
  </w:abstractNum>
  <w:abstractNum w:abstractNumId="38">
    <w:nsid w:val="65110A9B"/>
    <w:multiLevelType w:val="hybridMultilevel"/>
    <w:tmpl w:val="FBC2C6D0"/>
    <w:lvl w:ilvl="0" w:tplc="04190001">
      <w:start w:val="1"/>
      <w:numFmt w:val="bullet"/>
      <w:lvlText w:val=""/>
      <w:lvlJc w:val="left"/>
      <w:pPr>
        <w:ind w:left="810" w:hanging="360"/>
      </w:pPr>
      <w:rPr>
        <w:rFonts w:ascii="Symbol" w:hAnsi="Symbol"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39">
    <w:nsid w:val="6A435791"/>
    <w:multiLevelType w:val="hybridMultilevel"/>
    <w:tmpl w:val="E6C4A4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ABF7795"/>
    <w:multiLevelType w:val="multilevel"/>
    <w:tmpl w:val="9DB6F1F8"/>
    <w:lvl w:ilvl="0">
      <w:start w:val="25"/>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F0F4F97"/>
    <w:multiLevelType w:val="multilevel"/>
    <w:tmpl w:val="311ECC00"/>
    <w:lvl w:ilvl="0">
      <w:start w:val="3"/>
      <w:numFmt w:val="decimal"/>
      <w:lvlText w:val="%1"/>
      <w:lvlJc w:val="left"/>
      <w:pPr>
        <w:ind w:left="1268" w:hanging="600"/>
      </w:pPr>
      <w:rPr>
        <w:rFonts w:hint="default"/>
      </w:rPr>
    </w:lvl>
    <w:lvl w:ilvl="1">
      <w:start w:val="15"/>
      <w:numFmt w:val="decimal"/>
      <w:lvlText w:val="%1.%2."/>
      <w:lvlJc w:val="left"/>
      <w:pPr>
        <w:ind w:left="102" w:hanging="600"/>
      </w:pPr>
      <w:rPr>
        <w:rFonts w:ascii="Times New Roman" w:eastAsia="Times New Roman" w:hAnsi="Times New Roman" w:cs="Times New Roman" w:hint="default"/>
        <w:spacing w:val="0"/>
        <w:w w:val="100"/>
        <w:sz w:val="24"/>
        <w:szCs w:val="24"/>
      </w:rPr>
    </w:lvl>
    <w:lvl w:ilvl="2">
      <w:numFmt w:val="bullet"/>
      <w:lvlText w:val="•"/>
      <w:lvlJc w:val="left"/>
      <w:pPr>
        <w:ind w:left="2214" w:hanging="600"/>
      </w:pPr>
      <w:rPr>
        <w:rFonts w:hint="default"/>
      </w:rPr>
    </w:lvl>
    <w:lvl w:ilvl="3">
      <w:numFmt w:val="bullet"/>
      <w:lvlText w:val="•"/>
      <w:lvlJc w:val="left"/>
      <w:pPr>
        <w:ind w:left="3168" w:hanging="600"/>
      </w:pPr>
      <w:rPr>
        <w:rFonts w:hint="default"/>
      </w:rPr>
    </w:lvl>
    <w:lvl w:ilvl="4">
      <w:numFmt w:val="bullet"/>
      <w:lvlText w:val="•"/>
      <w:lvlJc w:val="left"/>
      <w:pPr>
        <w:ind w:left="4122" w:hanging="600"/>
      </w:pPr>
      <w:rPr>
        <w:rFonts w:hint="default"/>
      </w:rPr>
    </w:lvl>
    <w:lvl w:ilvl="5">
      <w:numFmt w:val="bullet"/>
      <w:lvlText w:val="•"/>
      <w:lvlJc w:val="left"/>
      <w:pPr>
        <w:ind w:left="5076" w:hanging="600"/>
      </w:pPr>
      <w:rPr>
        <w:rFonts w:hint="default"/>
      </w:rPr>
    </w:lvl>
    <w:lvl w:ilvl="6">
      <w:numFmt w:val="bullet"/>
      <w:lvlText w:val="•"/>
      <w:lvlJc w:val="left"/>
      <w:pPr>
        <w:ind w:left="6030" w:hanging="600"/>
      </w:pPr>
      <w:rPr>
        <w:rFonts w:hint="default"/>
      </w:rPr>
    </w:lvl>
    <w:lvl w:ilvl="7">
      <w:numFmt w:val="bullet"/>
      <w:lvlText w:val="•"/>
      <w:lvlJc w:val="left"/>
      <w:pPr>
        <w:ind w:left="6984" w:hanging="600"/>
      </w:pPr>
      <w:rPr>
        <w:rFonts w:hint="default"/>
      </w:rPr>
    </w:lvl>
    <w:lvl w:ilvl="8">
      <w:numFmt w:val="bullet"/>
      <w:lvlText w:val="•"/>
      <w:lvlJc w:val="left"/>
      <w:pPr>
        <w:ind w:left="7938" w:hanging="600"/>
      </w:pPr>
      <w:rPr>
        <w:rFonts w:hint="default"/>
      </w:rPr>
    </w:lvl>
  </w:abstractNum>
  <w:abstractNum w:abstractNumId="42">
    <w:nsid w:val="70623FBB"/>
    <w:multiLevelType w:val="multilevel"/>
    <w:tmpl w:val="37949740"/>
    <w:lvl w:ilvl="0">
      <w:start w:val="7"/>
      <w:numFmt w:val="decimal"/>
      <w:lvlText w:val="%1"/>
      <w:lvlJc w:val="left"/>
      <w:pPr>
        <w:ind w:left="102" w:hanging="430"/>
      </w:pPr>
      <w:rPr>
        <w:rFonts w:hint="default"/>
      </w:rPr>
    </w:lvl>
    <w:lvl w:ilvl="1">
      <w:start w:val="1"/>
      <w:numFmt w:val="decimal"/>
      <w:lvlText w:val="%1.%2."/>
      <w:lvlJc w:val="left"/>
      <w:pPr>
        <w:ind w:left="102" w:hanging="430"/>
      </w:pPr>
      <w:rPr>
        <w:rFonts w:ascii="Times New Roman" w:eastAsia="Times New Roman" w:hAnsi="Times New Roman" w:cs="Times New Roman" w:hint="default"/>
        <w:w w:val="100"/>
        <w:sz w:val="24"/>
        <w:szCs w:val="24"/>
      </w:rPr>
    </w:lvl>
    <w:lvl w:ilvl="2">
      <w:numFmt w:val="bullet"/>
      <w:lvlText w:val="•"/>
      <w:lvlJc w:val="left"/>
      <w:pPr>
        <w:ind w:left="2049" w:hanging="430"/>
      </w:pPr>
      <w:rPr>
        <w:rFonts w:hint="default"/>
      </w:rPr>
    </w:lvl>
    <w:lvl w:ilvl="3">
      <w:numFmt w:val="bullet"/>
      <w:lvlText w:val="•"/>
      <w:lvlJc w:val="left"/>
      <w:pPr>
        <w:ind w:left="3023" w:hanging="430"/>
      </w:pPr>
      <w:rPr>
        <w:rFonts w:hint="default"/>
      </w:rPr>
    </w:lvl>
    <w:lvl w:ilvl="4">
      <w:numFmt w:val="bullet"/>
      <w:lvlText w:val="•"/>
      <w:lvlJc w:val="left"/>
      <w:pPr>
        <w:ind w:left="3998" w:hanging="430"/>
      </w:pPr>
      <w:rPr>
        <w:rFonts w:hint="default"/>
      </w:rPr>
    </w:lvl>
    <w:lvl w:ilvl="5">
      <w:numFmt w:val="bullet"/>
      <w:lvlText w:val="•"/>
      <w:lvlJc w:val="left"/>
      <w:pPr>
        <w:ind w:left="4973" w:hanging="430"/>
      </w:pPr>
      <w:rPr>
        <w:rFonts w:hint="default"/>
      </w:rPr>
    </w:lvl>
    <w:lvl w:ilvl="6">
      <w:numFmt w:val="bullet"/>
      <w:lvlText w:val="•"/>
      <w:lvlJc w:val="left"/>
      <w:pPr>
        <w:ind w:left="5947" w:hanging="430"/>
      </w:pPr>
      <w:rPr>
        <w:rFonts w:hint="default"/>
      </w:rPr>
    </w:lvl>
    <w:lvl w:ilvl="7">
      <w:numFmt w:val="bullet"/>
      <w:lvlText w:val="•"/>
      <w:lvlJc w:val="left"/>
      <w:pPr>
        <w:ind w:left="6922" w:hanging="430"/>
      </w:pPr>
      <w:rPr>
        <w:rFonts w:hint="default"/>
      </w:rPr>
    </w:lvl>
    <w:lvl w:ilvl="8">
      <w:numFmt w:val="bullet"/>
      <w:lvlText w:val="•"/>
      <w:lvlJc w:val="left"/>
      <w:pPr>
        <w:ind w:left="7897" w:hanging="430"/>
      </w:pPr>
      <w:rPr>
        <w:rFonts w:hint="default"/>
      </w:rPr>
    </w:lvl>
  </w:abstractNum>
  <w:abstractNum w:abstractNumId="43">
    <w:nsid w:val="75BA3B48"/>
    <w:multiLevelType w:val="hybridMultilevel"/>
    <w:tmpl w:val="CE4E3666"/>
    <w:lvl w:ilvl="0" w:tplc="D74656D2">
      <w:start w:val="1"/>
      <w:numFmt w:val="bullet"/>
      <w:lvlText w:val="­"/>
      <w:lvlJc w:val="left"/>
      <w:pPr>
        <w:ind w:left="810" w:hanging="360"/>
      </w:pPr>
      <w:rPr>
        <w:rFonts w:ascii="Courier New" w:hAnsi="Courier New"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44">
    <w:nsid w:val="75FF18D2"/>
    <w:multiLevelType w:val="hybridMultilevel"/>
    <w:tmpl w:val="0C6AA4EE"/>
    <w:lvl w:ilvl="0" w:tplc="D3B20624">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nsid w:val="7A224064"/>
    <w:multiLevelType w:val="hybridMultilevel"/>
    <w:tmpl w:val="128CF398"/>
    <w:lvl w:ilvl="0" w:tplc="C6C86E4E">
      <w:start w:val="1"/>
      <w:numFmt w:val="decimal"/>
      <w:lvlText w:val="%1)"/>
      <w:lvlJc w:val="left"/>
      <w:pPr>
        <w:ind w:left="421" w:hanging="320"/>
      </w:pPr>
      <w:rPr>
        <w:rFonts w:ascii="Times New Roman" w:eastAsia="Times New Roman" w:hAnsi="Times New Roman" w:cs="Times New Roman" w:hint="default"/>
        <w:spacing w:val="-5"/>
        <w:w w:val="100"/>
        <w:sz w:val="24"/>
        <w:szCs w:val="24"/>
      </w:rPr>
    </w:lvl>
    <w:lvl w:ilvl="1" w:tplc="0CFEBBCC">
      <w:numFmt w:val="bullet"/>
      <w:lvlText w:val="•"/>
      <w:lvlJc w:val="left"/>
      <w:pPr>
        <w:ind w:left="1362" w:hanging="320"/>
      </w:pPr>
      <w:rPr>
        <w:rFonts w:hint="default"/>
      </w:rPr>
    </w:lvl>
    <w:lvl w:ilvl="2" w:tplc="1F2AE1F0">
      <w:numFmt w:val="bullet"/>
      <w:lvlText w:val="•"/>
      <w:lvlJc w:val="left"/>
      <w:pPr>
        <w:ind w:left="2305" w:hanging="320"/>
      </w:pPr>
      <w:rPr>
        <w:rFonts w:hint="default"/>
      </w:rPr>
    </w:lvl>
    <w:lvl w:ilvl="3" w:tplc="35600496">
      <w:numFmt w:val="bullet"/>
      <w:lvlText w:val="•"/>
      <w:lvlJc w:val="left"/>
      <w:pPr>
        <w:ind w:left="3247" w:hanging="320"/>
      </w:pPr>
      <w:rPr>
        <w:rFonts w:hint="default"/>
      </w:rPr>
    </w:lvl>
    <w:lvl w:ilvl="4" w:tplc="7068E1D4">
      <w:numFmt w:val="bullet"/>
      <w:lvlText w:val="•"/>
      <w:lvlJc w:val="left"/>
      <w:pPr>
        <w:ind w:left="4190" w:hanging="320"/>
      </w:pPr>
      <w:rPr>
        <w:rFonts w:hint="default"/>
      </w:rPr>
    </w:lvl>
    <w:lvl w:ilvl="5" w:tplc="FC142D9C">
      <w:numFmt w:val="bullet"/>
      <w:lvlText w:val="•"/>
      <w:lvlJc w:val="left"/>
      <w:pPr>
        <w:ind w:left="5133" w:hanging="320"/>
      </w:pPr>
      <w:rPr>
        <w:rFonts w:hint="default"/>
      </w:rPr>
    </w:lvl>
    <w:lvl w:ilvl="6" w:tplc="28EC284C">
      <w:numFmt w:val="bullet"/>
      <w:lvlText w:val="•"/>
      <w:lvlJc w:val="left"/>
      <w:pPr>
        <w:ind w:left="6075" w:hanging="320"/>
      </w:pPr>
      <w:rPr>
        <w:rFonts w:hint="default"/>
      </w:rPr>
    </w:lvl>
    <w:lvl w:ilvl="7" w:tplc="55A0662E">
      <w:numFmt w:val="bullet"/>
      <w:lvlText w:val="•"/>
      <w:lvlJc w:val="left"/>
      <w:pPr>
        <w:ind w:left="7018" w:hanging="320"/>
      </w:pPr>
      <w:rPr>
        <w:rFonts w:hint="default"/>
      </w:rPr>
    </w:lvl>
    <w:lvl w:ilvl="8" w:tplc="85DA9F5E">
      <w:numFmt w:val="bullet"/>
      <w:lvlText w:val="•"/>
      <w:lvlJc w:val="left"/>
      <w:pPr>
        <w:ind w:left="7961" w:hanging="320"/>
      </w:pPr>
      <w:rPr>
        <w:rFonts w:hint="default"/>
      </w:rPr>
    </w:lvl>
  </w:abstractNum>
  <w:abstractNum w:abstractNumId="46">
    <w:nsid w:val="7BE73286"/>
    <w:multiLevelType w:val="hybridMultilevel"/>
    <w:tmpl w:val="F52C1EBE"/>
    <w:lvl w:ilvl="0" w:tplc="A6548260">
      <w:numFmt w:val="bullet"/>
      <w:lvlText w:val="‒"/>
      <w:lvlJc w:val="left"/>
      <w:pPr>
        <w:ind w:left="102" w:hanging="284"/>
      </w:pPr>
      <w:rPr>
        <w:rFonts w:ascii="Times New Roman" w:eastAsia="Times New Roman" w:hAnsi="Times New Roman" w:cs="Times New Roman" w:hint="default"/>
        <w:spacing w:val="-17"/>
        <w:w w:val="100"/>
        <w:sz w:val="24"/>
        <w:szCs w:val="24"/>
      </w:rPr>
    </w:lvl>
    <w:lvl w:ilvl="1" w:tplc="2A3482CE">
      <w:numFmt w:val="bullet"/>
      <w:lvlText w:val="•"/>
      <w:lvlJc w:val="left"/>
      <w:pPr>
        <w:ind w:left="1074" w:hanging="284"/>
      </w:pPr>
      <w:rPr>
        <w:rFonts w:hint="default"/>
      </w:rPr>
    </w:lvl>
    <w:lvl w:ilvl="2" w:tplc="83D647CC">
      <w:numFmt w:val="bullet"/>
      <w:lvlText w:val="•"/>
      <w:lvlJc w:val="left"/>
      <w:pPr>
        <w:ind w:left="2049" w:hanging="284"/>
      </w:pPr>
      <w:rPr>
        <w:rFonts w:hint="default"/>
      </w:rPr>
    </w:lvl>
    <w:lvl w:ilvl="3" w:tplc="BC72FA68">
      <w:numFmt w:val="bullet"/>
      <w:lvlText w:val="•"/>
      <w:lvlJc w:val="left"/>
      <w:pPr>
        <w:ind w:left="3023" w:hanging="284"/>
      </w:pPr>
      <w:rPr>
        <w:rFonts w:hint="default"/>
      </w:rPr>
    </w:lvl>
    <w:lvl w:ilvl="4" w:tplc="044C106A">
      <w:numFmt w:val="bullet"/>
      <w:lvlText w:val="•"/>
      <w:lvlJc w:val="left"/>
      <w:pPr>
        <w:ind w:left="3998" w:hanging="284"/>
      </w:pPr>
      <w:rPr>
        <w:rFonts w:hint="default"/>
      </w:rPr>
    </w:lvl>
    <w:lvl w:ilvl="5" w:tplc="33C45422">
      <w:numFmt w:val="bullet"/>
      <w:lvlText w:val="•"/>
      <w:lvlJc w:val="left"/>
      <w:pPr>
        <w:ind w:left="4973" w:hanging="284"/>
      </w:pPr>
      <w:rPr>
        <w:rFonts w:hint="default"/>
      </w:rPr>
    </w:lvl>
    <w:lvl w:ilvl="6" w:tplc="1EECC262">
      <w:numFmt w:val="bullet"/>
      <w:lvlText w:val="•"/>
      <w:lvlJc w:val="left"/>
      <w:pPr>
        <w:ind w:left="5947" w:hanging="284"/>
      </w:pPr>
      <w:rPr>
        <w:rFonts w:hint="default"/>
      </w:rPr>
    </w:lvl>
    <w:lvl w:ilvl="7" w:tplc="C9460206">
      <w:numFmt w:val="bullet"/>
      <w:lvlText w:val="•"/>
      <w:lvlJc w:val="left"/>
      <w:pPr>
        <w:ind w:left="6922" w:hanging="284"/>
      </w:pPr>
      <w:rPr>
        <w:rFonts w:hint="default"/>
      </w:rPr>
    </w:lvl>
    <w:lvl w:ilvl="8" w:tplc="EB28200A">
      <w:numFmt w:val="bullet"/>
      <w:lvlText w:val="•"/>
      <w:lvlJc w:val="left"/>
      <w:pPr>
        <w:ind w:left="7897" w:hanging="284"/>
      </w:pPr>
      <w:rPr>
        <w:rFonts w:hint="default"/>
      </w:rPr>
    </w:lvl>
  </w:abstractNum>
  <w:abstractNum w:abstractNumId="47">
    <w:nsid w:val="7F204E2B"/>
    <w:multiLevelType w:val="multilevel"/>
    <w:tmpl w:val="E7A64D70"/>
    <w:lvl w:ilvl="0">
      <w:start w:val="2"/>
      <w:numFmt w:val="decimal"/>
      <w:lvlText w:val="%1."/>
      <w:lvlJc w:val="left"/>
      <w:pPr>
        <w:ind w:left="720" w:hanging="360"/>
      </w:pPr>
      <w:rPr>
        <w:rFonts w:hint="default"/>
      </w:rPr>
    </w:lvl>
    <w:lvl w:ilvl="1">
      <w:start w:val="13"/>
      <w:numFmt w:val="decimal"/>
      <w:isLgl/>
      <w:lvlText w:val="%1.%2."/>
      <w:lvlJc w:val="left"/>
      <w:pPr>
        <w:ind w:left="1182" w:hanging="540"/>
      </w:pPr>
      <w:rPr>
        <w:rFonts w:hint="default"/>
        <w:sz w:val="24"/>
        <w:u w:val="none"/>
      </w:rPr>
    </w:lvl>
    <w:lvl w:ilvl="2">
      <w:start w:val="1"/>
      <w:numFmt w:val="decimal"/>
      <w:isLgl/>
      <w:lvlText w:val="%1.%2.%3."/>
      <w:lvlJc w:val="left"/>
      <w:pPr>
        <w:ind w:left="1644" w:hanging="720"/>
      </w:pPr>
      <w:rPr>
        <w:rFonts w:hint="default"/>
        <w:sz w:val="24"/>
        <w:u w:val="none"/>
      </w:rPr>
    </w:lvl>
    <w:lvl w:ilvl="3">
      <w:start w:val="1"/>
      <w:numFmt w:val="decimal"/>
      <w:isLgl/>
      <w:lvlText w:val="%1.%2.%3.%4."/>
      <w:lvlJc w:val="left"/>
      <w:pPr>
        <w:ind w:left="1926" w:hanging="720"/>
      </w:pPr>
      <w:rPr>
        <w:rFonts w:hint="default"/>
        <w:sz w:val="24"/>
        <w:u w:val="none"/>
      </w:rPr>
    </w:lvl>
    <w:lvl w:ilvl="4">
      <w:start w:val="1"/>
      <w:numFmt w:val="decimal"/>
      <w:isLgl/>
      <w:lvlText w:val="%1.%2.%3.%4.%5."/>
      <w:lvlJc w:val="left"/>
      <w:pPr>
        <w:ind w:left="2568" w:hanging="1080"/>
      </w:pPr>
      <w:rPr>
        <w:rFonts w:hint="default"/>
        <w:sz w:val="24"/>
        <w:u w:val="none"/>
      </w:rPr>
    </w:lvl>
    <w:lvl w:ilvl="5">
      <w:start w:val="1"/>
      <w:numFmt w:val="decimal"/>
      <w:isLgl/>
      <w:lvlText w:val="%1.%2.%3.%4.%5.%6."/>
      <w:lvlJc w:val="left"/>
      <w:pPr>
        <w:ind w:left="2850" w:hanging="1080"/>
      </w:pPr>
      <w:rPr>
        <w:rFonts w:hint="default"/>
        <w:sz w:val="24"/>
        <w:u w:val="none"/>
      </w:rPr>
    </w:lvl>
    <w:lvl w:ilvl="6">
      <w:start w:val="1"/>
      <w:numFmt w:val="decimal"/>
      <w:isLgl/>
      <w:lvlText w:val="%1.%2.%3.%4.%5.%6.%7."/>
      <w:lvlJc w:val="left"/>
      <w:pPr>
        <w:ind w:left="3492" w:hanging="1440"/>
      </w:pPr>
      <w:rPr>
        <w:rFonts w:hint="default"/>
        <w:sz w:val="24"/>
        <w:u w:val="none"/>
      </w:rPr>
    </w:lvl>
    <w:lvl w:ilvl="7">
      <w:start w:val="1"/>
      <w:numFmt w:val="decimal"/>
      <w:isLgl/>
      <w:lvlText w:val="%1.%2.%3.%4.%5.%6.%7.%8."/>
      <w:lvlJc w:val="left"/>
      <w:pPr>
        <w:ind w:left="3774" w:hanging="1440"/>
      </w:pPr>
      <w:rPr>
        <w:rFonts w:hint="default"/>
        <w:sz w:val="24"/>
        <w:u w:val="none"/>
      </w:rPr>
    </w:lvl>
    <w:lvl w:ilvl="8">
      <w:start w:val="1"/>
      <w:numFmt w:val="decimal"/>
      <w:isLgl/>
      <w:lvlText w:val="%1.%2.%3.%4.%5.%6.%7.%8.%9."/>
      <w:lvlJc w:val="left"/>
      <w:pPr>
        <w:ind w:left="4416" w:hanging="1800"/>
      </w:pPr>
      <w:rPr>
        <w:rFonts w:hint="default"/>
        <w:sz w:val="24"/>
        <w:u w:val="none"/>
      </w:rPr>
    </w:lvl>
  </w:abstractNum>
  <w:num w:numId="1">
    <w:abstractNumId w:val="1"/>
  </w:num>
  <w:num w:numId="2">
    <w:abstractNumId w:val="25"/>
  </w:num>
  <w:num w:numId="3">
    <w:abstractNumId w:val="42"/>
  </w:num>
  <w:num w:numId="4">
    <w:abstractNumId w:val="18"/>
  </w:num>
  <w:num w:numId="5">
    <w:abstractNumId w:val="21"/>
  </w:num>
  <w:num w:numId="6">
    <w:abstractNumId w:val="37"/>
  </w:num>
  <w:num w:numId="7">
    <w:abstractNumId w:val="46"/>
  </w:num>
  <w:num w:numId="8">
    <w:abstractNumId w:val="27"/>
  </w:num>
  <w:num w:numId="9">
    <w:abstractNumId w:val="41"/>
  </w:num>
  <w:num w:numId="10">
    <w:abstractNumId w:val="29"/>
  </w:num>
  <w:num w:numId="11">
    <w:abstractNumId w:val="19"/>
  </w:num>
  <w:num w:numId="12">
    <w:abstractNumId w:val="30"/>
  </w:num>
  <w:num w:numId="13">
    <w:abstractNumId w:val="14"/>
  </w:num>
  <w:num w:numId="14">
    <w:abstractNumId w:val="5"/>
  </w:num>
  <w:num w:numId="15">
    <w:abstractNumId w:val="45"/>
  </w:num>
  <w:num w:numId="16">
    <w:abstractNumId w:val="16"/>
  </w:num>
  <w:num w:numId="17">
    <w:abstractNumId w:val="31"/>
  </w:num>
  <w:num w:numId="18">
    <w:abstractNumId w:val="4"/>
  </w:num>
  <w:num w:numId="19">
    <w:abstractNumId w:val="23"/>
  </w:num>
  <w:num w:numId="20">
    <w:abstractNumId w:val="34"/>
  </w:num>
  <w:num w:numId="21">
    <w:abstractNumId w:val="24"/>
  </w:num>
  <w:num w:numId="22">
    <w:abstractNumId w:val="9"/>
  </w:num>
  <w:num w:numId="23">
    <w:abstractNumId w:val="8"/>
  </w:num>
  <w:num w:numId="24">
    <w:abstractNumId w:val="20"/>
  </w:num>
  <w:num w:numId="25">
    <w:abstractNumId w:val="36"/>
  </w:num>
  <w:num w:numId="26">
    <w:abstractNumId w:val="7"/>
  </w:num>
  <w:num w:numId="27">
    <w:abstractNumId w:val="26"/>
  </w:num>
  <w:num w:numId="28">
    <w:abstractNumId w:val="33"/>
  </w:num>
  <w:num w:numId="29">
    <w:abstractNumId w:val="6"/>
  </w:num>
  <w:num w:numId="30">
    <w:abstractNumId w:val="28"/>
  </w:num>
  <w:num w:numId="31">
    <w:abstractNumId w:val="2"/>
  </w:num>
  <w:num w:numId="32">
    <w:abstractNumId w:val="40"/>
  </w:num>
  <w:num w:numId="33">
    <w:abstractNumId w:val="17"/>
  </w:num>
  <w:num w:numId="34">
    <w:abstractNumId w:val="15"/>
  </w:num>
  <w:num w:numId="35">
    <w:abstractNumId w:val="38"/>
  </w:num>
  <w:num w:numId="36">
    <w:abstractNumId w:val="39"/>
  </w:num>
  <w:num w:numId="37">
    <w:abstractNumId w:val="12"/>
  </w:num>
  <w:num w:numId="38">
    <w:abstractNumId w:val="13"/>
  </w:num>
  <w:num w:numId="39">
    <w:abstractNumId w:val="0"/>
  </w:num>
  <w:num w:numId="40">
    <w:abstractNumId w:val="43"/>
  </w:num>
  <w:num w:numId="41">
    <w:abstractNumId w:val="11"/>
  </w:num>
  <w:num w:numId="42">
    <w:abstractNumId w:val="32"/>
  </w:num>
  <w:num w:numId="43">
    <w:abstractNumId w:val="10"/>
  </w:num>
  <w:num w:numId="44">
    <w:abstractNumId w:val="3"/>
  </w:num>
  <w:num w:numId="45">
    <w:abstractNumId w:val="47"/>
  </w:num>
  <w:num w:numId="46">
    <w:abstractNumId w:val="35"/>
  </w:num>
  <w:num w:numId="47">
    <w:abstractNumId w:val="44"/>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E1563C"/>
    <w:rsid w:val="00004E6A"/>
    <w:rsid w:val="0001594D"/>
    <w:rsid w:val="00026F8B"/>
    <w:rsid w:val="000442B2"/>
    <w:rsid w:val="00044D78"/>
    <w:rsid w:val="00045D5C"/>
    <w:rsid w:val="00056132"/>
    <w:rsid w:val="00060EB9"/>
    <w:rsid w:val="000635F4"/>
    <w:rsid w:val="00076419"/>
    <w:rsid w:val="00091AF0"/>
    <w:rsid w:val="000B0572"/>
    <w:rsid w:val="000B2A7E"/>
    <w:rsid w:val="000D4742"/>
    <w:rsid w:val="00113DDD"/>
    <w:rsid w:val="001311E0"/>
    <w:rsid w:val="00141E2C"/>
    <w:rsid w:val="00147E60"/>
    <w:rsid w:val="0017687B"/>
    <w:rsid w:val="001A1608"/>
    <w:rsid w:val="001A42EF"/>
    <w:rsid w:val="001A4477"/>
    <w:rsid w:val="001D65DC"/>
    <w:rsid w:val="001F40F3"/>
    <w:rsid w:val="001F4C8D"/>
    <w:rsid w:val="00202D8F"/>
    <w:rsid w:val="00207CB1"/>
    <w:rsid w:val="002126E6"/>
    <w:rsid w:val="00213AD1"/>
    <w:rsid w:val="002202A5"/>
    <w:rsid w:val="00220652"/>
    <w:rsid w:val="00221AFE"/>
    <w:rsid w:val="002317AC"/>
    <w:rsid w:val="00244B19"/>
    <w:rsid w:val="002553F2"/>
    <w:rsid w:val="0025778F"/>
    <w:rsid w:val="002801BA"/>
    <w:rsid w:val="0029233F"/>
    <w:rsid w:val="002B5521"/>
    <w:rsid w:val="002C1D69"/>
    <w:rsid w:val="002C5223"/>
    <w:rsid w:val="003212C1"/>
    <w:rsid w:val="00346A06"/>
    <w:rsid w:val="00361F93"/>
    <w:rsid w:val="00374E20"/>
    <w:rsid w:val="0038706E"/>
    <w:rsid w:val="003D1716"/>
    <w:rsid w:val="0042647B"/>
    <w:rsid w:val="00441E54"/>
    <w:rsid w:val="00445F3D"/>
    <w:rsid w:val="004750D0"/>
    <w:rsid w:val="004765C0"/>
    <w:rsid w:val="00486AEC"/>
    <w:rsid w:val="0049078A"/>
    <w:rsid w:val="004C2E46"/>
    <w:rsid w:val="0051360C"/>
    <w:rsid w:val="00513617"/>
    <w:rsid w:val="00540FB3"/>
    <w:rsid w:val="00562AE6"/>
    <w:rsid w:val="00587687"/>
    <w:rsid w:val="00591670"/>
    <w:rsid w:val="005973B0"/>
    <w:rsid w:val="005A7733"/>
    <w:rsid w:val="005C11C3"/>
    <w:rsid w:val="005E03DD"/>
    <w:rsid w:val="005E5A5B"/>
    <w:rsid w:val="00613ED3"/>
    <w:rsid w:val="00625806"/>
    <w:rsid w:val="00625D35"/>
    <w:rsid w:val="00630F7A"/>
    <w:rsid w:val="00637F00"/>
    <w:rsid w:val="006430BC"/>
    <w:rsid w:val="00655E2A"/>
    <w:rsid w:val="00660393"/>
    <w:rsid w:val="00676D78"/>
    <w:rsid w:val="006A3C47"/>
    <w:rsid w:val="006B7296"/>
    <w:rsid w:val="006C0A18"/>
    <w:rsid w:val="006C0C77"/>
    <w:rsid w:val="006D1B3B"/>
    <w:rsid w:val="006F6F00"/>
    <w:rsid w:val="00702868"/>
    <w:rsid w:val="007252E6"/>
    <w:rsid w:val="007409C3"/>
    <w:rsid w:val="00743151"/>
    <w:rsid w:val="0075470B"/>
    <w:rsid w:val="0077128E"/>
    <w:rsid w:val="00772D6A"/>
    <w:rsid w:val="00776D42"/>
    <w:rsid w:val="00790DE4"/>
    <w:rsid w:val="007A64EC"/>
    <w:rsid w:val="007D52A5"/>
    <w:rsid w:val="007E11BB"/>
    <w:rsid w:val="007F13B3"/>
    <w:rsid w:val="007F2F88"/>
    <w:rsid w:val="0080275D"/>
    <w:rsid w:val="00826A76"/>
    <w:rsid w:val="00855588"/>
    <w:rsid w:val="008619D9"/>
    <w:rsid w:val="00864B5F"/>
    <w:rsid w:val="008918E8"/>
    <w:rsid w:val="00894F57"/>
    <w:rsid w:val="008E4D85"/>
    <w:rsid w:val="008F4F67"/>
    <w:rsid w:val="00916AAC"/>
    <w:rsid w:val="0094156F"/>
    <w:rsid w:val="00960D51"/>
    <w:rsid w:val="00985441"/>
    <w:rsid w:val="00996EDE"/>
    <w:rsid w:val="009A5AAE"/>
    <w:rsid w:val="00A07977"/>
    <w:rsid w:val="00A148BA"/>
    <w:rsid w:val="00A15A45"/>
    <w:rsid w:val="00A17A40"/>
    <w:rsid w:val="00A61153"/>
    <w:rsid w:val="00A66A3F"/>
    <w:rsid w:val="00A8098D"/>
    <w:rsid w:val="00A9551F"/>
    <w:rsid w:val="00AA5B19"/>
    <w:rsid w:val="00AA717D"/>
    <w:rsid w:val="00AA725F"/>
    <w:rsid w:val="00AD10EC"/>
    <w:rsid w:val="00AD6EF5"/>
    <w:rsid w:val="00AF66C5"/>
    <w:rsid w:val="00B22EB1"/>
    <w:rsid w:val="00B36339"/>
    <w:rsid w:val="00B4043D"/>
    <w:rsid w:val="00B44393"/>
    <w:rsid w:val="00B5137B"/>
    <w:rsid w:val="00B52F76"/>
    <w:rsid w:val="00B61872"/>
    <w:rsid w:val="00B72D32"/>
    <w:rsid w:val="00B763D4"/>
    <w:rsid w:val="00BA5F28"/>
    <w:rsid w:val="00BB5368"/>
    <w:rsid w:val="00BE30A3"/>
    <w:rsid w:val="00BE6C58"/>
    <w:rsid w:val="00C05D7A"/>
    <w:rsid w:val="00C64F3E"/>
    <w:rsid w:val="00C80BA8"/>
    <w:rsid w:val="00C91215"/>
    <w:rsid w:val="00C94DDE"/>
    <w:rsid w:val="00CE1531"/>
    <w:rsid w:val="00D15CB7"/>
    <w:rsid w:val="00D26E1C"/>
    <w:rsid w:val="00D523E0"/>
    <w:rsid w:val="00D9532B"/>
    <w:rsid w:val="00DA06AD"/>
    <w:rsid w:val="00DA6E6A"/>
    <w:rsid w:val="00DC317D"/>
    <w:rsid w:val="00DD5ACD"/>
    <w:rsid w:val="00DD6D0A"/>
    <w:rsid w:val="00DE3DA5"/>
    <w:rsid w:val="00DF6ECF"/>
    <w:rsid w:val="00E1563C"/>
    <w:rsid w:val="00E525E7"/>
    <w:rsid w:val="00E6021A"/>
    <w:rsid w:val="00E61DE5"/>
    <w:rsid w:val="00E7671B"/>
    <w:rsid w:val="00E83A59"/>
    <w:rsid w:val="00E85865"/>
    <w:rsid w:val="00EA5228"/>
    <w:rsid w:val="00EB2BF5"/>
    <w:rsid w:val="00EC34B7"/>
    <w:rsid w:val="00EC7E9D"/>
    <w:rsid w:val="00EE689F"/>
    <w:rsid w:val="00EE7BEE"/>
    <w:rsid w:val="00EF47EA"/>
    <w:rsid w:val="00F319ED"/>
    <w:rsid w:val="00F51509"/>
    <w:rsid w:val="00F66119"/>
    <w:rsid w:val="00F82E52"/>
    <w:rsid w:val="00F8629D"/>
    <w:rsid w:val="00F96467"/>
    <w:rsid w:val="00FA26E2"/>
    <w:rsid w:val="00FC3E62"/>
    <w:rsid w:val="00FC6BB6"/>
    <w:rsid w:val="00FD4FB4"/>
    <w:rsid w:val="00FF182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1563C"/>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E1563C"/>
    <w:pPr>
      <w:ind w:left="102" w:hanging="2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E1563C"/>
    <w:rPr>
      <w:rFonts w:ascii="Times New Roman" w:eastAsia="Times New Roman" w:hAnsi="Times New Roman" w:cs="Times New Roman"/>
      <w:b/>
      <w:bCs/>
      <w:sz w:val="24"/>
      <w:szCs w:val="24"/>
      <w:lang w:val="en-US"/>
    </w:rPr>
  </w:style>
  <w:style w:type="paragraph" w:styleId="a3">
    <w:name w:val="Body Text"/>
    <w:basedOn w:val="a"/>
    <w:link w:val="a4"/>
    <w:uiPriority w:val="1"/>
    <w:qFormat/>
    <w:rsid w:val="00E1563C"/>
    <w:pPr>
      <w:ind w:left="102"/>
    </w:pPr>
    <w:rPr>
      <w:sz w:val="24"/>
      <w:szCs w:val="24"/>
    </w:rPr>
  </w:style>
  <w:style w:type="character" w:customStyle="1" w:styleId="a4">
    <w:name w:val="Основной текст Знак"/>
    <w:basedOn w:val="a0"/>
    <w:link w:val="a3"/>
    <w:uiPriority w:val="1"/>
    <w:rsid w:val="00E1563C"/>
    <w:rPr>
      <w:rFonts w:ascii="Times New Roman" w:eastAsia="Times New Roman" w:hAnsi="Times New Roman" w:cs="Times New Roman"/>
      <w:sz w:val="24"/>
      <w:szCs w:val="24"/>
      <w:lang w:val="en-US"/>
    </w:rPr>
  </w:style>
  <w:style w:type="paragraph" w:styleId="a5">
    <w:name w:val="List Paragraph"/>
    <w:basedOn w:val="a"/>
    <w:uiPriority w:val="1"/>
    <w:qFormat/>
    <w:rsid w:val="00E1563C"/>
    <w:pPr>
      <w:ind w:left="102" w:firstLine="566"/>
    </w:pPr>
  </w:style>
  <w:style w:type="paragraph" w:styleId="a6">
    <w:name w:val="Normal (Web)"/>
    <w:basedOn w:val="a"/>
    <w:uiPriority w:val="99"/>
    <w:unhideWhenUsed/>
    <w:rsid w:val="00790DE4"/>
    <w:rPr>
      <w:sz w:val="24"/>
      <w:szCs w:val="24"/>
    </w:rPr>
  </w:style>
  <w:style w:type="paragraph" w:styleId="a7">
    <w:name w:val="Balloon Text"/>
    <w:basedOn w:val="a"/>
    <w:link w:val="a8"/>
    <w:uiPriority w:val="99"/>
    <w:semiHidden/>
    <w:unhideWhenUsed/>
    <w:rsid w:val="00147E60"/>
    <w:rPr>
      <w:rFonts w:ascii="Segoe UI" w:hAnsi="Segoe UI" w:cs="Segoe UI"/>
      <w:sz w:val="18"/>
      <w:szCs w:val="18"/>
    </w:rPr>
  </w:style>
  <w:style w:type="character" w:customStyle="1" w:styleId="a8">
    <w:name w:val="Текст выноски Знак"/>
    <w:basedOn w:val="a0"/>
    <w:link w:val="a7"/>
    <w:uiPriority w:val="99"/>
    <w:semiHidden/>
    <w:rsid w:val="00147E60"/>
    <w:rPr>
      <w:rFonts w:ascii="Segoe UI" w:eastAsia="Times New Roman" w:hAnsi="Segoe UI" w:cs="Segoe UI"/>
      <w:sz w:val="18"/>
      <w:szCs w:val="18"/>
      <w:lang w:val="en-US"/>
    </w:rPr>
  </w:style>
</w:styles>
</file>

<file path=word/webSettings.xml><?xml version="1.0" encoding="utf-8"?>
<w:webSettings xmlns:r="http://schemas.openxmlformats.org/officeDocument/2006/relationships" xmlns:w="http://schemas.openxmlformats.org/wordprocessingml/2006/main">
  <w:divs>
    <w:div w:id="1108812032">
      <w:bodyDiv w:val="1"/>
      <w:marLeft w:val="0"/>
      <w:marRight w:val="0"/>
      <w:marTop w:val="0"/>
      <w:marBottom w:val="0"/>
      <w:divBdr>
        <w:top w:val="none" w:sz="0" w:space="0" w:color="auto"/>
        <w:left w:val="none" w:sz="0" w:space="0" w:color="auto"/>
        <w:bottom w:val="none" w:sz="0" w:space="0" w:color="auto"/>
        <w:right w:val="none" w:sz="0" w:space="0" w:color="auto"/>
      </w:divBdr>
    </w:div>
    <w:div w:id="1411342452">
      <w:bodyDiv w:val="1"/>
      <w:marLeft w:val="0"/>
      <w:marRight w:val="0"/>
      <w:marTop w:val="0"/>
      <w:marBottom w:val="0"/>
      <w:divBdr>
        <w:top w:val="none" w:sz="0" w:space="0" w:color="auto"/>
        <w:left w:val="none" w:sz="0" w:space="0" w:color="auto"/>
        <w:bottom w:val="none" w:sz="0" w:space="0" w:color="auto"/>
        <w:right w:val="none" w:sz="0" w:space="0" w:color="auto"/>
      </w:divBdr>
    </w:div>
    <w:div w:id="19367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19</Pages>
  <Words>38020</Words>
  <Characters>21672</Characters>
  <Application>Microsoft Office Word</Application>
  <DocSecurity>0</DocSecurity>
  <Lines>180</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Соловйов</dc:creator>
  <cp:keywords/>
  <dc:description/>
  <cp:lastModifiedBy>школа</cp:lastModifiedBy>
  <cp:revision>6</cp:revision>
  <cp:lastPrinted>2022-02-02T20:18:00Z</cp:lastPrinted>
  <dcterms:created xsi:type="dcterms:W3CDTF">2020-02-28T07:16:00Z</dcterms:created>
  <dcterms:modified xsi:type="dcterms:W3CDTF">2022-02-02T20:45:00Z</dcterms:modified>
</cp:coreProperties>
</file>