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247FD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 Final Concept Document v3</w:t>
      </w:r>
    </w:p>
    <w:p w14:paraId="0C48F35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5AAEAE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Статус: зафиксированная концептуальная версия  </w:t>
      </w:r>
    </w:p>
    <w:p w14:paraId="690170A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Назначение: новый, самый актуальный baseline-документ  </w:t>
      </w:r>
    </w:p>
    <w:p w14:paraId="774BE2B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Предыдущие материалы: не заменяет и не удаляет старые документы, а фиксирует последнюю согласованную версию  </w:t>
      </w:r>
    </w:p>
    <w:p w14:paraId="3544EF0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Язык документа: русский с точечными продуктовыми терминами на английском  </w:t>
      </w:r>
    </w:p>
    <w:p w14:paraId="3092BF1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8B92C7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1. Основание документа</w:t>
      </w:r>
    </w:p>
    <w:p w14:paraId="42EAE48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84D39E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Этот документ собран после повторной сверки по всей папке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`C:\Users\Andrii\Desktop\Memento_Vivere`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и опирается в первую очередь на:</w:t>
      </w:r>
    </w:p>
    <w:p w14:paraId="55B405C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64D699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Источник | Роль в концепции | Приоритет |</w:t>
      </w:r>
    </w:p>
    <w:p w14:paraId="12D9CE8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|---|---|---|</w:t>
      </w:r>
    </w:p>
    <w:p w14:paraId="48D5F6A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`ПерепискаGoogleAiStudio.pdf`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Прямой каркас продукта: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`The Science`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, Swiss-German chat, grant demo, базовый стек | Критический |</w:t>
      </w:r>
    </w:p>
    <w:p w14:paraId="5365239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`Концепція_Транскриб1.pdf`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Ядро идеи: visual novel, книга после себя, простой сайт, MVP без регистрации, one-session logic | Критический |</w:t>
      </w:r>
    </w:p>
    <w:p w14:paraId="6A12278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`Концепція_Транскриб2.pdf`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Солнечная визуальная ДНК, дождь, ночь, отражения, sleep-layer, forest-layer, маркетинговая образность | Критический |</w:t>
      </w:r>
    </w:p>
    <w:p w14:paraId="558416B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`ВАЖНО!!!!!!!.pdf`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AI router, fast/deep logic, thinking animation, perceived value of waiting | Критический |</w:t>
      </w:r>
    </w:p>
    <w:p w14:paraId="4767BFF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`Психологічні Тригери Швейцарського Суспільства.pdf`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Swiss-specific burnout, loneliness, atmosphere, narrative resonance | Важный |</w:t>
      </w:r>
    </w:p>
    <w:p w14:paraId="723D73D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`Аналіз ринку ШІ для літніх людей.pdf`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Рынок elderly + trust crisis + authenticity | Важный |</w:t>
      </w:r>
    </w:p>
    <w:p w14:paraId="3A92405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`Аналіз ринку біографічних послуг DACH.pdf`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Silver economy, memoir demand, family legacy logic | Важный |</w:t>
      </w:r>
    </w:p>
    <w:p w14:paraId="17BB5B3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`Пошук конкурентів для AI-біографій.pdf`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Competitive context for memoir / legacy products | Важный |</w:t>
      </w:r>
    </w:p>
    <w:p w14:paraId="09A63DD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`AI-Assisted Visual Novel Development 2026.pdf`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Почему нужен web-native, не тяжёлый engine-first путь | Важный |</w:t>
      </w:r>
    </w:p>
    <w:p w14:paraId="49A04A0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`Grant Application for Refugee Developer.pdf`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Правильная институциональная упаковка | Важный |</w:t>
      </w:r>
    </w:p>
    <w:p w14:paraId="254513B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`Swiss IP Law for Game Developers.pdf`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Юридические ограничения | Важный |</w:t>
      </w:r>
    </w:p>
    <w:p w14:paraId="6611074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`Ризик-Оцінка для Статусу S.pdf`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Системные риски и тон коммуникации | Важный |</w:t>
      </w:r>
    </w:p>
    <w:p w14:paraId="3651EFF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06E914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2. Самый короткий итог</w:t>
      </w:r>
    </w:p>
    <w:p w14:paraId="2CC8D28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F4218B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`Memento Vivere`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— это не сайт игры и не SaaS-панель.  </w:t>
      </w:r>
    </w:p>
    <w:p w14:paraId="15BAA08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Это night-first, Swiss-first веб-платформа из двух взаимосвязанных путей:</w:t>
      </w:r>
    </w:p>
    <w:p w14:paraId="33ADF35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35C1B1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`Find Light`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→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</w:p>
    <w:p w14:paraId="6F882D7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`Leave a Trace`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→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</w:p>
    <w:p w14:paraId="56440F5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C0D898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— эмоциональный и эстетический вход: монохром, дыхание, текст, свет, музыкальный ритм, ночной Swiss context, мягкий переход к внутреннему ощущению тепла и смысла.  </w:t>
      </w:r>
    </w:p>
    <w:p w14:paraId="7E628CE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lastRenderedPageBreak/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— практический путь: голос человека превращается в достойную, красивую, человеческую главу памяти для семьи и будущих поколений.</w:t>
      </w:r>
    </w:p>
    <w:p w14:paraId="25C3AFD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F3CA63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Главная идея продукта:</w:t>
      </w:r>
    </w:p>
    <w:p w14:paraId="34C0614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3615CA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когда человеку темно, дать ему свет;</w:t>
      </w:r>
    </w:p>
    <w:p w14:paraId="592B52E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когда человеку страшно исчезнуть, дать ему форму следа.</w:t>
      </w:r>
    </w:p>
    <w:p w14:paraId="6E18F7A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EE2C72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3. Что продукт собой представляет</w:t>
      </w:r>
    </w:p>
    <w:p w14:paraId="6CFEB6D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2BA807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3.1. Продуктовый тезис</w:t>
      </w:r>
    </w:p>
    <w:p w14:paraId="47DE83E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E783E9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Это цифровой ритуал памяти, света и достоинства, а не просто AI-инструмент.</w:t>
      </w:r>
    </w:p>
    <w:p w14:paraId="260624B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4BC202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3.2. Продуктовая формула</w:t>
      </w:r>
    </w:p>
    <w:p w14:paraId="5029780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1EF009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Компонент | Смысл |</w:t>
      </w:r>
    </w:p>
    <w:p w14:paraId="28F7268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2C8D07C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Переводит пользователя из состояния тьмы, тревоги, выгорания и сенсорной перегрузки в состояние дыхания, ритма, отражения, мягкого возвращения света |</w:t>
      </w:r>
    </w:p>
    <w:p w14:paraId="3970C3E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Помогает человеку голосом оставить после себя содержательную, красивую, достойную главу мудрости, памяти и наследия |</w:t>
      </w:r>
    </w:p>
    <w:p w14:paraId="3619120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`The Science`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Легитимирует продукт для комитетов, партнёров, фондов и осторожной аудитории |</w:t>
      </w:r>
    </w:p>
    <w:p w14:paraId="7AD5291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`For Family`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Объясняет детям и внукам, зачем это нужно их родителю и как начать без friction |</w:t>
      </w:r>
    </w:p>
    <w:p w14:paraId="5E978C4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`For Grants`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Показывает, что это не “игра ради игры”, а культурно-технологический Swiss-relevant инструмент |</w:t>
      </w:r>
    </w:p>
    <w:p w14:paraId="76ECC5D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46FEC8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3.3. Что это не должно быть</w:t>
      </w:r>
    </w:p>
    <w:p w14:paraId="04D2D6D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7887BB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Не должно быть | Почему |</w:t>
      </w:r>
    </w:p>
    <w:p w14:paraId="39FF59F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142A8EC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SaaS dashboard | Убивает атмосферу, превращает ритуал в сервисный интерфейс |</w:t>
      </w:r>
    </w:p>
    <w:p w14:paraId="3FB4376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Соцсеть | Размывает ядро продукта |</w:t>
      </w:r>
    </w:p>
    <w:p w14:paraId="7FBED68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Тяжёлый 3D/WebGL | Ломает скорость, elderly UX и night-first мягкость |</w:t>
      </w:r>
    </w:p>
    <w:p w14:paraId="57386D3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Full game engine в MVP | Уводит в months-long build без первой пользы |</w:t>
      </w:r>
    </w:p>
    <w:p w14:paraId="2AC2496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Обязательная регистрация | Убивает конверсию и elderly adoption |</w:t>
      </w:r>
    </w:p>
    <w:p w14:paraId="7A876C6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Медицинский продукт с обещанием лечения | Юридически и этически опасно |</w:t>
      </w:r>
    </w:p>
    <w:p w14:paraId="38579AA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“Цифровое бессмертие” как literal promise | Нельзя обещать невозможное |</w:t>
      </w:r>
    </w:p>
    <w:p w14:paraId="13D467F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Корпоративный startup look | Не резонирует с продуктовой душой |</w:t>
      </w:r>
    </w:p>
    <w:p w14:paraId="56A50EC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5359E6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4. Жёсткие non-negotiables</w:t>
      </w:r>
    </w:p>
    <w:p w14:paraId="450B67C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19A2A1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Пункт | Статус |</w:t>
      </w:r>
    </w:p>
    <w:p w14:paraId="724EAA6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4EEBDB4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— первый функциональный MVP | Обязательно |</w:t>
      </w:r>
    </w:p>
    <w:p w14:paraId="4949077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— обязательный второй столп, а не optional art-layer | Обязательно |</w:t>
      </w:r>
    </w:p>
    <w:p w14:paraId="11B1438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Night-first сценарий — не побочный, а центральный | Обязательно |</w:t>
      </w:r>
    </w:p>
    <w:p w14:paraId="5878EC0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MVP без обязательной регистрации | Обязательно |</w:t>
      </w:r>
    </w:p>
    <w:p w14:paraId="3202F1A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| Email только после полученной ценности | Обязательно |</w:t>
      </w:r>
    </w:p>
    <w:p w14:paraId="35FC6C5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5 интерфейсных языков: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`DE-CH`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`EN`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`FR-CH`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`IT-CH`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`RM`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Обязательно |</w:t>
      </w:r>
    </w:p>
    <w:p w14:paraId="2FD5A1B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`Swiss German / Standard German`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как conversational layer AI | Обязательно |</w:t>
      </w:r>
    </w:p>
    <w:p w14:paraId="31AAE93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AI router fast/deep + visible thinking state | Обязательно |</w:t>
      </w:r>
    </w:p>
    <w:p w14:paraId="04C0B74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Visual novel должна продавать идею наследия | Обязательно |</w:t>
      </w:r>
    </w:p>
    <w:p w14:paraId="7042B96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Нельзя обещать literal immortality | Обязательно |</w:t>
      </w:r>
    </w:p>
    <w:p w14:paraId="4AD0D77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Нельзя обещать medical cure | Обязательно |</w:t>
      </w:r>
    </w:p>
    <w:p w14:paraId="48E647F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Product must feel calm, warm, deliberate, nocturnal | Обязательно |</w:t>
      </w:r>
    </w:p>
    <w:p w14:paraId="4564C6B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6286CD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5. Важная оговорка по языкам</w:t>
      </w:r>
    </w:p>
    <w:p w14:paraId="17E35DF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8980CD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Источники внутри папки местами советуют не распыляться на мультиязычность на самом старте и держать узкий фокус на Swiss market.  </w:t>
      </w:r>
    </w:p>
    <w:p w14:paraId="4C308A1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Текущее решение в этом документе и в продукте — другое:</w:t>
      </w:r>
    </w:p>
    <w:p w14:paraId="7D2E57D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5EDAC5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UI и архитектура локализации закладываются сразу на 5 языков;</w:t>
      </w:r>
    </w:p>
    <w:p w14:paraId="39FAB8B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длинный literary copy не должен переводиться “как-нибудь”, а должен проходить отдельную редактуру;</w:t>
      </w:r>
    </w:p>
    <w:p w14:paraId="628D163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`Swiss German`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должен жить прежде всего в AI dialogue layer, а не замещать весь письменный UI.</w:t>
      </w:r>
    </w:p>
    <w:p w14:paraId="599A8F6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97D391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Это не автоматический вывод из PDF. Это осознанное owner-level решение, принятое поверх источников.</w:t>
      </w:r>
    </w:p>
    <w:p w14:paraId="74030D4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42231C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6. Главные аудитории</w:t>
      </w:r>
    </w:p>
    <w:p w14:paraId="1EDD051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0196D7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Аудитория | Кто это | Главная боль | Что получает |</w:t>
      </w:r>
    </w:p>
    <w:p w14:paraId="0A886E5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|---|---|---|---|</w:t>
      </w:r>
    </w:p>
    <w:p w14:paraId="2EFD640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Elderly user | Пожилой человек в Швейцарии, особенно ночью | Одиночество, бессонница, тревога, страх исчезновения, ощущение забытости | Голос, превращённый в достойную главу, ощущение значимости и следа |</w:t>
      </w:r>
    </w:p>
    <w:p w14:paraId="49F366B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Family buyer | Сын, дочь, внук, внучка | Страх не успеть, вина, ощущение “мы мало спросили / мало сохранили” | Способ сохранить голос родителя без сложного onboarding |</w:t>
      </w:r>
    </w:p>
    <w:p w14:paraId="19B946B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Burnout user | Молодой или средний швейцарец | Выгорание, перегрузка, тьма, бессонница, пустота | Медленный, красивый, смысловой путь к отдыху и рефлексии |</w:t>
      </w:r>
    </w:p>
    <w:p w14:paraId="73DA9D1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Grant reviewer | Комитет, фонд, социальный партнёр | Опасение, что это просто “игра” или сырая идея | Доказательство social value, design maturity и technical seriousness |</w:t>
      </w:r>
    </w:p>
    <w:p w14:paraId="24C9678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D96712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7. Продуктовая психология</w:t>
      </w:r>
    </w:p>
    <w:p w14:paraId="6F7FB25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0E9B74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7.1. Что пользователь должен почувствовать</w:t>
      </w:r>
    </w:p>
    <w:p w14:paraId="712817F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A2D743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Этап | Ощущение |</w:t>
      </w:r>
    </w:p>
    <w:p w14:paraId="2CD149D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740B66D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First impression | Здесь тихо, ничего не кричит, меня не будут мучить |</w:t>
      </w:r>
    </w:p>
    <w:p w14:paraId="74764CB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First interaction | Я могу начать без страха и без бюрократии |</w:t>
      </w:r>
    </w:p>
    <w:p w14:paraId="7969918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During flow | Меня действительно слушают, а не обрабатывают |</w:t>
      </w:r>
    </w:p>
    <w:p w14:paraId="620180F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First output | Это красиво, это про меня, это достойно |</w:t>
      </w:r>
    </w:p>
    <w:p w14:paraId="6EBCC31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End of session | Я не исчезаю, я могу продолжить, оставить след, вернуться |</w:t>
      </w:r>
    </w:p>
    <w:p w14:paraId="5A94466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55CE3F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7.2. Главные эмоциональные переходы</w:t>
      </w:r>
    </w:p>
    <w:p w14:paraId="57A21D5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14CB60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от тревоги к дыханию;</w:t>
      </w:r>
    </w:p>
    <w:p w14:paraId="76EFE41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от сенсорного шума к ритму;</w:t>
      </w:r>
    </w:p>
    <w:p w14:paraId="6C0E0D0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от монохрома к цвету;</w:t>
      </w:r>
    </w:p>
    <w:p w14:paraId="72161C8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от стыда к достоинству;</w:t>
      </w:r>
    </w:p>
    <w:p w14:paraId="5552662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от страха исчезновения к ощущению следа;</w:t>
      </w:r>
    </w:p>
    <w:p w14:paraId="5525B5A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от бессмысленности к миссии;</w:t>
      </w:r>
    </w:p>
    <w:p w14:paraId="22B7303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от пустоты к continuity of memory.</w:t>
      </w:r>
    </w:p>
    <w:p w14:paraId="68C2B38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06E4FA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8. Ключевая философия “AGI и след”</w:t>
      </w:r>
    </w:p>
    <w:p w14:paraId="72F2C56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68C1DC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Эта идея важна и должна остаться в продукте, но только в безопасной формулировке.</w:t>
      </w:r>
    </w:p>
    <w:p w14:paraId="285ED32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8D6542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Нельзя писать:</w:t>
      </w:r>
    </w:p>
    <w:p w14:paraId="3168559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AA80C0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“вы будете жить вечно”;</w:t>
      </w:r>
    </w:p>
    <w:p w14:paraId="6BE2F6C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“AI сделает вас бессмертным”.</w:t>
      </w:r>
    </w:p>
    <w:p w14:paraId="7D2343D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CEF0EA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Можно и нужно писать так:</w:t>
      </w:r>
    </w:p>
    <w:p w14:paraId="0A133F9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F7B72E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чем больше человек сохраняет голос, историю, смыслы и жизненные уроки, тем больше шансов, что его потомки и будущие цифровые системы смогут помнить его не как имя, а как живую личность;</w:t>
      </w:r>
    </w:p>
    <w:p w14:paraId="5DF3C2B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это не биологическое бессмертие, а continuity of presence through memory, story and preserved voice.</w:t>
      </w:r>
    </w:p>
    <w:p w14:paraId="6B8296B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BDBC97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9. Визуальная ДНК</w:t>
      </w:r>
    </w:p>
    <w:p w14:paraId="09CC808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56B413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9.1. Визуальные принципы</w:t>
      </w:r>
    </w:p>
    <w:p w14:paraId="7EB0A43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999447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Принцип | Описание |</w:t>
      </w:r>
    </w:p>
    <w:p w14:paraId="67E3C18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2784120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Night-first | Визуальный мир должен особенно хорошо работать вечером и ночью |</w:t>
      </w:r>
    </w:p>
    <w:p w14:paraId="10B4D3B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Swiss minimalism | Строгость, воздух, дисциплина, ясная структура |</w:t>
      </w:r>
    </w:p>
    <w:p w14:paraId="042BC5C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Solar warmth | Тьма всегда содержит возможность света |</w:t>
      </w:r>
    </w:p>
    <w:p w14:paraId="1E4F9ED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Monochrome to color | Цвет возвращается постепенно и заслуженно |</w:t>
      </w:r>
    </w:p>
    <w:p w14:paraId="6F8D6A6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Reflective slowness | Интерфейс дышит, не торопит, не шумит |</w:t>
      </w:r>
    </w:p>
    <w:p w14:paraId="1F3707F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D3A85C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9.2. Палитра</w:t>
      </w:r>
    </w:p>
    <w:p w14:paraId="6929CE7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3E3BD6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Слой | Направление |</w:t>
      </w:r>
    </w:p>
    <w:p w14:paraId="52E4BA2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2BC75A4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База | Почти чёрный, глубокий графит |</w:t>
      </w:r>
    </w:p>
    <w:p w14:paraId="19DFB21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Текст | Молочный белый, мягкий светлый серый |</w:t>
      </w:r>
    </w:p>
    <w:p w14:paraId="35BFAA5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Акцент 1 | Тёплое золото |</w:t>
      </w:r>
    </w:p>
    <w:p w14:paraId="14F7B0B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Акцент 2 | Солнечный янтарь |</w:t>
      </w:r>
    </w:p>
    <w:p w14:paraId="7D432AC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Акцент 3 | Салатово-зелёный отблеск леса и листьев |</w:t>
      </w:r>
    </w:p>
    <w:p w14:paraId="14CD0D6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Сигналы опасности | Спокойные, не ядовитые, не alarm-red by default |</w:t>
      </w:r>
    </w:p>
    <w:p w14:paraId="19870A1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C9B1BF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lastRenderedPageBreak/>
        <w:t>### 9.3. Главный символ</w:t>
      </w:r>
    </w:p>
    <w:p w14:paraId="158D16D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0B1376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Главный символ интерфейса — дышащее солнце.</w:t>
      </w:r>
    </w:p>
    <w:p w14:paraId="09A73E5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00F53D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Оно должно:</w:t>
      </w:r>
    </w:p>
    <w:p w14:paraId="1711315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99E610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слушать;</w:t>
      </w:r>
    </w:p>
    <w:p w14:paraId="1BFCE02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ждать;</w:t>
      </w:r>
    </w:p>
    <w:p w14:paraId="4F30CC4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думать;</w:t>
      </w:r>
    </w:p>
    <w:p w14:paraId="1E19A6E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мягко оживать;</w:t>
      </w:r>
    </w:p>
    <w:p w14:paraId="592476A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быть центром эмоционального поля, а не декоративной иконкой.</w:t>
      </w:r>
    </w:p>
    <w:p w14:paraId="66E7FDB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CFD3FA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10. Звуковая ДНК</w:t>
      </w:r>
    </w:p>
    <w:p w14:paraId="4A7FD24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4B26A6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Слой | Что должно быть |</w:t>
      </w:r>
    </w:p>
    <w:p w14:paraId="6BA9846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6149551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Base ambient | Воздух, тишина, очень мягкий низкий эмбиент |</w:t>
      </w:r>
    </w:p>
    <w:p w14:paraId="5551F59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Rain layer | Далёкий дождь, не ливень |</w:t>
      </w:r>
    </w:p>
    <w:p w14:paraId="4447C8C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Thinking cue | Переворот страницы, мягкий клавишный шорох, короткий натуральный звук |</w:t>
      </w:r>
    </w:p>
    <w:p w14:paraId="10EF084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CHROMA tone | Медленный, тёплый, не клишированный “meditation app” |</w:t>
      </w:r>
    </w:p>
    <w:p w14:paraId="3D1CB72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ECHO tone | Слушание, ожидание, значимость |</w:t>
      </w:r>
    </w:p>
    <w:p w14:paraId="11AA16B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53697B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Правило: звук должен объяснять состояние системы, а не просто создавать атмосферу.</w:t>
      </w:r>
    </w:p>
    <w:p w14:paraId="5A671F8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1311B9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11. Структура сайта</w:t>
      </w:r>
    </w:p>
    <w:p w14:paraId="13FB52E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BA76D5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Страница | Роль | Основная аудитория |</w:t>
      </w:r>
    </w:p>
    <w:p w14:paraId="511A4FC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|---|---|---|</w:t>
      </w:r>
    </w:p>
    <w:p w14:paraId="7973C02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`/`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Главный вход и выбор между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и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Все |</w:t>
      </w:r>
    </w:p>
    <w:p w14:paraId="689FE58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`/echo`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Голос, глава, память, продолжение | Elderly, family |</w:t>
      </w:r>
    </w:p>
    <w:p w14:paraId="5936010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`/chroma`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Reflective visual narrative | Burnout, grants, secondary elderly bridge |</w:t>
      </w:r>
    </w:p>
    <w:p w14:paraId="07D33DB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`/science`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Научно-психологическая легитимация | Grants, cautious users |</w:t>
      </w:r>
    </w:p>
    <w:p w14:paraId="4DF3883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`/for-family`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Объяснение ценности для детей и внуков | Family |</w:t>
      </w:r>
    </w:p>
    <w:p w14:paraId="12BCC38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`/for-grants`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Social / cultural / technical proof | Committees, partners |</w:t>
      </w:r>
    </w:p>
    <w:p w14:paraId="6EA5D1F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`/safety`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Ограничения и помощь | Все |</w:t>
      </w:r>
    </w:p>
    <w:p w14:paraId="6A747B8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`/privacy`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Consent, retention, deletion | Все |</w:t>
      </w:r>
    </w:p>
    <w:p w14:paraId="11B37D2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`/admin`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Операторский слой | Internal |</w:t>
      </w:r>
    </w:p>
    <w:p w14:paraId="2DD500D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F8EBA8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12. Подробное описание модулей</w:t>
      </w:r>
    </w:p>
    <w:p w14:paraId="0196DF9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40CFBE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 xml:space="preserve">### 12.1. </w:t>
      </w:r>
      <w:r w:rsidRPr="007220E6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/>
        </w:rPr>
        <w:t>`ECHO`</w:t>
      </w:r>
    </w:p>
    <w:p w14:paraId="51278D8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56E430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— это не transcription utility.  </w:t>
      </w:r>
    </w:p>
    <w:p w14:paraId="220D91B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Это dignity machine.</w:t>
      </w:r>
    </w:p>
    <w:p w14:paraId="7D9C328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C4C754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Основные свойства:</w:t>
      </w:r>
    </w:p>
    <w:p w14:paraId="4C3D3E2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485372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один большой entry action;</w:t>
      </w:r>
    </w:p>
    <w:p w14:paraId="65A1B1B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lastRenderedPageBreak/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запись без обязательного аккаунта;</w:t>
      </w:r>
    </w:p>
    <w:p w14:paraId="072C0F4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voice-to-text;</w:t>
      </w:r>
    </w:p>
    <w:p w14:paraId="4051EC8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text-to-dignified-chapter;</w:t>
      </w:r>
    </w:p>
    <w:p w14:paraId="21ECE96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мягкие уточняющие вопросы;</w:t>
      </w:r>
    </w:p>
    <w:p w14:paraId="18C35B9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возможность вернуться;</w:t>
      </w:r>
    </w:p>
    <w:p w14:paraId="199D0EF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мост к семье;</w:t>
      </w:r>
    </w:p>
    <w:p w14:paraId="3953D72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будущий мост к книге.</w:t>
      </w:r>
    </w:p>
    <w:p w14:paraId="60728AB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540CFF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 xml:space="preserve">### 12.2. </w:t>
      </w:r>
      <w:r w:rsidRPr="007220E6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/>
        </w:rPr>
        <w:t>`CHROMA`</w:t>
      </w:r>
    </w:p>
    <w:p w14:paraId="4276509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FFF0E0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— это не просто красивая визуальная новелла.  </w:t>
      </w:r>
    </w:p>
    <w:p w14:paraId="06CA9DA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Это автономный reflective experience и эмоциональный мост в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.</w:t>
      </w:r>
    </w:p>
    <w:p w14:paraId="260DF6F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0C8348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Основные свойства:</w:t>
      </w:r>
    </w:p>
    <w:p w14:paraId="1B93EDD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5193AC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ритм;</w:t>
      </w:r>
    </w:p>
    <w:p w14:paraId="03F10DE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ночной контекст;</w:t>
      </w:r>
    </w:p>
    <w:p w14:paraId="51AED65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медленный текст;</w:t>
      </w:r>
    </w:p>
    <w:p w14:paraId="3B62402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дыхание;</w:t>
      </w:r>
    </w:p>
    <w:p w14:paraId="4345021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мягкий звук;</w:t>
      </w:r>
    </w:p>
    <w:p w14:paraId="496D52D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постепенный цвет;</w:t>
      </w:r>
    </w:p>
    <w:p w14:paraId="020EF37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смысловой переход от внутренней тьмы к идее: “моя жизнь достойна быть рассказанной”.</w:t>
      </w:r>
    </w:p>
    <w:p w14:paraId="129E15E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5BA652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 xml:space="preserve">### 12.3. </w:t>
      </w:r>
      <w:r w:rsidRPr="007220E6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/>
        </w:rPr>
        <w:t>`Reflection Chat`</w:t>
      </w:r>
    </w:p>
    <w:p w14:paraId="6AC7892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3E5339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AI-чат нужен как secondary support layer.</w:t>
      </w:r>
    </w:p>
    <w:p w14:paraId="0AF84DD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2D011B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Он должен:</w:t>
      </w:r>
    </w:p>
    <w:p w14:paraId="3344920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8A36D8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отвечать мягко;</w:t>
      </w:r>
    </w:p>
    <w:p w14:paraId="60AD194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уметь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`Swiss German / Standard German`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;</w:t>
      </w:r>
    </w:p>
    <w:p w14:paraId="6BB0693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работать как reflective companion;</w:t>
      </w:r>
    </w:p>
    <w:p w14:paraId="69C1B02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направлять к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или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, если это уместно;</w:t>
      </w:r>
    </w:p>
    <w:p w14:paraId="468EEF1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не строить из себя врача;</w:t>
      </w:r>
    </w:p>
    <w:p w14:paraId="7476AD3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уходить в safety mode при risk signals.</w:t>
      </w:r>
    </w:p>
    <w:p w14:paraId="07E0778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956D18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13. Детальная симуляция: elderly user, primary night flow</w:t>
      </w:r>
    </w:p>
    <w:p w14:paraId="22B0430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F08B62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13.1. Сценарий</w:t>
      </w:r>
    </w:p>
    <w:p w14:paraId="6C4159C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21EE09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Это один из центральных, а не побочных сценариев продукта.</w:t>
      </w:r>
    </w:p>
    <w:p w14:paraId="159A057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0CFE06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13.2. Таблица взаимодействия</w:t>
      </w:r>
    </w:p>
    <w:p w14:paraId="51E077C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B60F00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Этап | Действие пользователя | Что он чувствует | Что он может подумать / спросить | Что делает система | Что он получает |</w:t>
      </w:r>
    </w:p>
    <w:p w14:paraId="40E42BD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|---|---|---|---|---|---|</w:t>
      </w:r>
    </w:p>
    <w:p w14:paraId="0C73541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 | Просыпается ночью, не может уснуть | Тревога, пустота, одиночество | “Мне тяжело. Я не хочу сложностей.” | Ничего не требует заранее | Возможность войти |</w:t>
      </w:r>
    </w:p>
    <w:p w14:paraId="3F6CCC0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| 2 | Открывает сайт | Осторожность | “Лишь бы не было шума и форм.” | Показывает тёмный экран и дышащее солнце | Первое чувство спокойствия |</w:t>
      </w:r>
    </w:p>
    <w:p w14:paraId="4BDCA0D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3 | Выбирает язык | Контроль | “Понятен ли мне интерфейс?” | Даёт язык без friction | Уверенность |</w:t>
      </w:r>
    </w:p>
    <w:p w14:paraId="6A13C9B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4 | Нажимает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`Leave a Trace`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Надежда | “Можно ли просто начать?” | Ведёт в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Ясный путь |</w:t>
      </w:r>
    </w:p>
    <w:p w14:paraId="142F9C9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5 | Видит большую кнопку записи | Облегчение | “Мне не нужно разбираться?” | Даёт one-action interface | Простота |</w:t>
      </w:r>
    </w:p>
    <w:p w14:paraId="0196745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6 | Разрешает микрофон | Осторожность | “Это безопасно?” | Объясняет, зачем нужен микрофон | Доверие |</w:t>
      </w:r>
    </w:p>
    <w:p w14:paraId="03FB002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7 | Начинает говорить | Уязвимость | “Я не умею красиво говорить.” | Слушает без оценки | Разрешение быть несовершенным |</w:t>
      </w:r>
    </w:p>
    <w:p w14:paraId="4F40E4D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8 | Говорит о прошлом, семье, дожде, страхах | Смесь боли и облегчения | “Это вообще кому-то нужно?” | Реагирует светом и ритмом | Ощущение, что его реально слушают |</w:t>
      </w:r>
    </w:p>
    <w:p w14:paraId="079875F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9 | Завершает запись | Напряжение | “И что теперь?” | Не показывает холодный спиннер | Теплое ожидание |</w:t>
      </w:r>
    </w:p>
    <w:p w14:paraId="7EF34FF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10 | Видит thinking state | Любопытство | “Оно правда думает?” | Показывает дыхание, страницу, мягкий sound cue | Ощущение осмысленной работы |</w:t>
      </w:r>
    </w:p>
    <w:p w14:paraId="5750780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11 | Получает первую главу | Удивление, тронутость | “Это правда про меня?” | Показывает литературно оформленный текст | Достоинство |</w:t>
      </w:r>
    </w:p>
    <w:p w14:paraId="4519533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12 | Читает follow-up question | Включение в процесс | “А что ещё важно сказать?” | Задаёт один мягкий уточняющий вопрос | Продолжение |</w:t>
      </w:r>
    </w:p>
    <w:p w14:paraId="779A91C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13 | Отвечает ещё | Вовлечённость | “Я могу рассказать больше.” | Формирует следующую часть | Углубление |</w:t>
      </w:r>
    </w:p>
    <w:p w14:paraId="7FD6E0C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14 | Доходит до концовки сессии | Тепло | “Это можно сохранить?” | Даёт варианты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`continue`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`send`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`save`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Контроль и перспективу |</w:t>
      </w:r>
    </w:p>
    <w:p w14:paraId="717ACEC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15 | Оставляет email только сейчас | Готовность | “Теперь это имеет смысл.” | Просит email after value | Конверсия без насилия |</w:t>
      </w:r>
    </w:p>
    <w:p w14:paraId="0F5C361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F94AD7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13.3. Какой внутренний смысл он должен вынести</w:t>
      </w:r>
    </w:p>
    <w:p w14:paraId="65CF40D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AF6473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я ещё не исчез;</w:t>
      </w:r>
    </w:p>
    <w:p w14:paraId="35164EF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моя жизнь достойна быть оформленной;</w:t>
      </w:r>
    </w:p>
    <w:p w14:paraId="33E1031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я могу вернуться;</w:t>
      </w:r>
    </w:p>
    <w:p w14:paraId="5A41937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я могу оставить послание потомкам;</w:t>
      </w:r>
    </w:p>
    <w:p w14:paraId="20C399A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я не поздно начал.</w:t>
      </w:r>
    </w:p>
    <w:p w14:paraId="0AEA1F1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2B8830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14. Детальная симуляция: family buyer</w:t>
      </w:r>
    </w:p>
    <w:p w14:paraId="0B86DE0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FFFDD5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Этап | Что делает родственник | Что чувствует | Что должен увидеть |</w:t>
      </w:r>
    </w:p>
    <w:p w14:paraId="25DB8B6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|---|---|---|---|</w:t>
      </w:r>
    </w:p>
    <w:p w14:paraId="727EDF3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 | Приходит с тревогой и виной | “Мы не спросили достаточно” | Спокойное объяснение ценности |</w:t>
      </w:r>
    </w:p>
    <w:p w14:paraId="0846AFD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2 | Смотрит landing | Осторожная надежда | Что это не игрушка и не сложный сервис |</w:t>
      </w:r>
    </w:p>
    <w:p w14:paraId="1AD51AB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3 | Заходит в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`For Family`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Практичность | Понять, как это работает для родителя |</w:t>
      </w:r>
    </w:p>
    <w:p w14:paraId="7C6F5E4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4 | Видит пример главы | Эмоциональный отклик | Что результат красивый и достойный |</w:t>
      </w:r>
    </w:p>
    <w:p w14:paraId="5780F50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| 5 | Понимает, что логин не нужен | Облегчение | Что родитель сможет начать без стыда |</w:t>
      </w:r>
    </w:p>
    <w:p w14:paraId="0944032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6 | Даёт ссылку родителю или помогает рядом | Забота | Что путь короткий и ясный |</w:t>
      </w:r>
    </w:p>
    <w:p w14:paraId="1139B63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7 | Получает первую главу | Благодарность | Что это реально сохраняет голос и смысл |</w:t>
      </w:r>
    </w:p>
    <w:p w14:paraId="6E0FA3D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8 | Понимает future value | Решимость | Что можно делать главы дальше, потом книгу |</w:t>
      </w:r>
    </w:p>
    <w:p w14:paraId="690E06E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A2B15E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Что family buyer покупает на самом деле:</w:t>
      </w:r>
    </w:p>
    <w:p w14:paraId="41F3CD7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11DBE1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не AI;</w:t>
      </w:r>
    </w:p>
    <w:p w14:paraId="2D13831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не transcript;</w:t>
      </w:r>
    </w:p>
    <w:p w14:paraId="60986B9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не “технологию”.</w:t>
      </w:r>
    </w:p>
    <w:p w14:paraId="5265153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0AECAFA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Он покупает:</w:t>
      </w:r>
    </w:p>
    <w:p w14:paraId="351AB7F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D10379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возможность не опоздать;</w:t>
      </w:r>
    </w:p>
    <w:p w14:paraId="5231E39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возможность сохранить голос;</w:t>
      </w:r>
    </w:p>
    <w:p w14:paraId="5EF5E19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достойную форму памяти;</w:t>
      </w:r>
    </w:p>
    <w:p w14:paraId="19DD2D3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способ проявить любовь.</w:t>
      </w:r>
    </w:p>
    <w:p w14:paraId="551D318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C022D5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15. Детальная симуляция: burnout user</w:t>
      </w:r>
    </w:p>
    <w:p w14:paraId="5A920A8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FAB493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Этап | Действие | Состояние пользователя | Что делает система |</w:t>
      </w:r>
    </w:p>
    <w:p w14:paraId="5924B13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|---|---|---|---|</w:t>
      </w:r>
    </w:p>
    <w:p w14:paraId="6FAED2C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 | Заходит вечером или ночью | Перегруз, усталость, раздражение | Ничего не требует |</w:t>
      </w:r>
    </w:p>
    <w:p w14:paraId="20D93A0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2 | Нажимает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`Find Light`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Хочет не объяснений, а облегчения | Вводит в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</w:t>
      </w:r>
    </w:p>
    <w:p w14:paraId="489392E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3 | Считывает первую сцену | Ожидает обычную страницу | Получает slow narrative field |</w:t>
      </w:r>
    </w:p>
    <w:p w14:paraId="6078886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4 | Видит монохром и дыхание | Внутренне замедляется | Синхронизирует ритм текста и света |</w:t>
      </w:r>
    </w:p>
    <w:p w14:paraId="0B14DBD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5 | Читает Swiss-resonant детали | Узнавание | Укрепляет чувство “меня понимают” |</w:t>
      </w:r>
    </w:p>
    <w:p w14:paraId="3A4372F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6 | Замечает первый цвет | Мягкая надежда | Постепенно возвращает тепло |</w:t>
      </w:r>
    </w:p>
    <w:p w14:paraId="489E6B1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7 | Доходит до смыслового моста | Внутреннее раскрытие | Подводит к мысли о собственном следе |</w:t>
      </w:r>
    </w:p>
    <w:p w14:paraId="007F006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8 | Переходит в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или чат | Готовность к следующему шагу | Даёт мягкую, не агрессивную развилку |</w:t>
      </w:r>
    </w:p>
    <w:p w14:paraId="233F98A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9D1319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должно не просто успокаивать.  </w:t>
      </w:r>
    </w:p>
    <w:p w14:paraId="49674B4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Оно должно подготавливать пользователя к мысли:</w:t>
      </w:r>
    </w:p>
    <w:p w14:paraId="1AC08D0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7EE5CD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моя жизнь имеет форму;</w:t>
      </w:r>
    </w:p>
    <w:p w14:paraId="3E6D940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мои внутренние переживания можно превратить в смысл;</w:t>
      </w:r>
    </w:p>
    <w:p w14:paraId="0CD3BEA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мой голос и мой опыт достойны быть сохранёнными.</w:t>
      </w:r>
    </w:p>
    <w:p w14:paraId="32461A2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66561C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16. Детальная симуляция: grant reviewer</w:t>
      </w:r>
    </w:p>
    <w:p w14:paraId="3A65819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32A27D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| Этап | Что он делает | Что должен понять |</w:t>
      </w:r>
    </w:p>
    <w:p w14:paraId="6347721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|---|---|---|</w:t>
      </w:r>
    </w:p>
    <w:p w14:paraId="46EFE5E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1 | Открывает ссылку | Это зрелый продукт, а не сырая идея |</w:t>
      </w:r>
    </w:p>
    <w:p w14:paraId="7C53555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2 | Видит minimal but distinctive design | Здесь есть художественная и UX-дисциплина |</w:t>
      </w:r>
    </w:p>
    <w:p w14:paraId="23FE9C1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3 | Пробует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Value возникает быстро |</w:t>
      </w:r>
    </w:p>
    <w:p w14:paraId="79B6E6F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4 | Пробует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slice | Есть культурная и narrative мощность |</w:t>
      </w:r>
    </w:p>
    <w:p w14:paraId="78C7459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5 | Читает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`The Science`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Есть осмысленная связь с burnout, reflection, narrative methods |</w:t>
      </w:r>
    </w:p>
    <w:p w14:paraId="0FC5334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6 | Читает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`For Grants`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Есть Swiss relevance, social use, accessibility, technical plan |</w:t>
      </w:r>
    </w:p>
    <w:p w14:paraId="1B4D160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7526E8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Комитет должен увидеть:</w:t>
      </w:r>
    </w:p>
    <w:p w14:paraId="3066C0B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0FB91E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продукт реально работает;</w:t>
      </w:r>
    </w:p>
    <w:p w14:paraId="7E18526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продукт имеет Swiss resonance;</w:t>
      </w:r>
    </w:p>
    <w:p w14:paraId="061F432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продукт заботится о real users;</w:t>
      </w:r>
    </w:p>
    <w:p w14:paraId="7860902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продукт технически реализуем;</w:t>
      </w:r>
    </w:p>
    <w:p w14:paraId="2B87FA1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продукт уже сам по себе есть доказательство уровня команды.</w:t>
      </w:r>
    </w:p>
    <w:p w14:paraId="1A924C5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987E62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 xml:space="preserve">## 17. Роль </w:t>
      </w:r>
      <w:r w:rsidRPr="007220E6">
        <w:rPr>
          <w:rFonts w:ascii="Consolas" w:eastAsia="Times New Roman" w:hAnsi="Consolas" w:cs="Times New Roman"/>
          <w:b/>
          <w:bCs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 xml:space="preserve"> в системе</w:t>
      </w:r>
    </w:p>
    <w:p w14:paraId="6D95F8C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D75DF8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Это место особенно важно и фиксируется жёстко.</w:t>
      </w:r>
    </w:p>
    <w:p w14:paraId="1E0E2EC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124E96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выполняет сразу 5 ролей:</w:t>
      </w:r>
    </w:p>
    <w:p w14:paraId="201BB45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1E355B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Роль | Смысл |</w:t>
      </w:r>
    </w:p>
    <w:p w14:paraId="695BFF9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0969CB0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Emotional entrypoint | Вводит пользователя в ритм и доверие |</w:t>
      </w:r>
    </w:p>
    <w:p w14:paraId="3A9DBC3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Brand pillar | Определяет эстетическое ядро продукта |</w:t>
      </w:r>
    </w:p>
    <w:p w14:paraId="504A04B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Grant demo | Показывает, что это культурная форма, а не только utilitarian tool |</w:t>
      </w:r>
    </w:p>
    <w:p w14:paraId="42A4851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Standalone reflective tool | Имеет самостоятельную ценность |</w:t>
      </w:r>
    </w:p>
    <w:p w14:paraId="3C920F8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Bridge to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Продаёт мысль: твою жизнь нужно рассказать |</w:t>
      </w:r>
    </w:p>
    <w:p w14:paraId="4A69AD6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32DB3E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Следовательно, финал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не должен быть просто “спасибо за прохождение”.  </w:t>
      </w:r>
    </w:p>
    <w:p w14:paraId="1B5AEE2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Он должен мостить в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как внутренне естественное продолжение.</w:t>
      </w:r>
    </w:p>
    <w:p w14:paraId="0A6EE3C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B23FC3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18. AI router и поведение системы</w:t>
      </w:r>
    </w:p>
    <w:p w14:paraId="0E8F9E0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6AF2AE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18.1. Почему это обязательный слой</w:t>
      </w:r>
    </w:p>
    <w:p w14:paraId="790E5D2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7195F1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По транскриптам это не декоративная идея, а центральная часть восприятия продукта.</w:t>
      </w:r>
    </w:p>
    <w:p w14:paraId="6361C3C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8A1967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18.2. Как это должно работать</w:t>
      </w:r>
    </w:p>
    <w:p w14:paraId="2A1745C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9DBB8C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Слой | Задача |</w:t>
      </w:r>
    </w:p>
    <w:p w14:paraId="5D4BB46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3C55C48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Fast layer | Отвечает быстро на простые короткие сигналы |</w:t>
      </w:r>
    </w:p>
    <w:p w14:paraId="4160CCA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Deep layer | Обрабатывает сложные, смысловые, персонализированные запросы |</w:t>
      </w:r>
    </w:p>
    <w:p w14:paraId="3997EE3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| Memory summarization layer | Сохраняет смысл уже сказанного и возвращает continuity |</w:t>
      </w:r>
    </w:p>
    <w:p w14:paraId="1499D19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Thinking-state layer | Объясняет ожидание пользователю через свет, звук и ритм |</w:t>
      </w:r>
    </w:p>
    <w:p w14:paraId="6C0AC7D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4A0E36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18.3. Что важно</w:t>
      </w:r>
    </w:p>
    <w:p w14:paraId="5B41136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A93262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ожидание не должно ощущаться как зависание;</w:t>
      </w:r>
    </w:p>
    <w:p w14:paraId="2A2C3D3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ожидание должно повышать perceived value;</w:t>
      </w:r>
    </w:p>
    <w:p w14:paraId="7E34B7D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пользователь должен чувствовать, что система обдумывает и собирает смысл;</w:t>
      </w:r>
    </w:p>
    <w:p w14:paraId="477DF65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для elderly users это особенно важно, потому что они чаще готовы ждать качество, если чувствуют уважение.</w:t>
      </w:r>
    </w:p>
    <w:p w14:paraId="46615BC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00A9CC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19. Safety и этические границы</w:t>
      </w:r>
    </w:p>
    <w:p w14:paraId="522DAD6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D620ED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19.1. Что можно</w:t>
      </w:r>
    </w:p>
    <w:p w14:paraId="75E0912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32D0B0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reflective;</w:t>
      </w:r>
    </w:p>
    <w:p w14:paraId="320C528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grounding;</w:t>
      </w:r>
    </w:p>
    <w:p w14:paraId="1DC6AFC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restorative;</w:t>
      </w:r>
    </w:p>
    <w:p w14:paraId="6A51471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emotionally supportive;</w:t>
      </w:r>
    </w:p>
    <w:p w14:paraId="4B22391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narrative and memory-oriented.</w:t>
      </w:r>
    </w:p>
    <w:p w14:paraId="7AF5167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76C081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19.2. Что нельзя</w:t>
      </w:r>
    </w:p>
    <w:p w14:paraId="767FE03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2CA0AE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обещать лечение депрессии;</w:t>
      </w:r>
    </w:p>
    <w:p w14:paraId="3C11273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обещать клинический результат;</w:t>
      </w:r>
    </w:p>
    <w:p w14:paraId="791B61D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романтизировать self-harm;</w:t>
      </w:r>
    </w:p>
    <w:p w14:paraId="2A86748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говорить о смерти как о product promise;</w:t>
      </w:r>
    </w:p>
    <w:p w14:paraId="0330B0F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советовать опасные действия;</w:t>
      </w:r>
    </w:p>
    <w:p w14:paraId="7E01B25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обещать literal immortality.</w:t>
      </w:r>
    </w:p>
    <w:p w14:paraId="2224BAA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619AF3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### 19.3. Как говорить правильно</w:t>
      </w:r>
    </w:p>
    <w:p w14:paraId="52630E2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D227A6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Плохая формулировка | Правильная формулировка |</w:t>
      </w:r>
    </w:p>
    <w:p w14:paraId="6EBDCC6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025689B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Мы лечим депрессию | Мы создаём пространство для саморефлексии, мягкого замедления и смысловой памяти |</w:t>
      </w:r>
    </w:p>
    <w:p w14:paraId="4CEE21A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Вы будете жить вечно | Ваш голос, история и мудрость смогут сохраниться для семьи и будущих поколений |</w:t>
      </w:r>
    </w:p>
    <w:p w14:paraId="668DB3E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Это цифровое бессмертие | Это continuity of memory and presence |</w:t>
      </w:r>
    </w:p>
    <w:p w14:paraId="653C54A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68958E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20. Language strategy</w:t>
      </w:r>
    </w:p>
    <w:p w14:paraId="6E253B0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556B84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Слой | Языки |</w:t>
      </w:r>
    </w:p>
    <w:p w14:paraId="0AE8B7A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1CD9D05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Интерфейс 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`DE-CH`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`EN`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`FR-CH`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`IT-CH`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,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`RM`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</w:t>
      </w:r>
    </w:p>
    <w:p w14:paraId="6B1B6C0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Legal/consent/privacy | Те же 5 |</w:t>
      </w:r>
    </w:p>
    <w:p w14:paraId="160D40F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Marketing/proof pages | Те же 5 |</w:t>
      </w:r>
    </w:p>
    <w:p w14:paraId="1582CC9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AI dialogue 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`Swiss German / Standard German`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, позже расширяемый |</w:t>
      </w:r>
    </w:p>
    <w:p w14:paraId="55F00D9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Literary long-form | Сначала мастер-копия и отдельная редактура по языкам |</w:t>
      </w:r>
    </w:p>
    <w:p w14:paraId="7546CF1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883B91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21. Что должно быть в MVP</w:t>
      </w:r>
    </w:p>
    <w:p w14:paraId="30616ED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4E7129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Блок | Нужен в MVP | Комментарий |</w:t>
      </w:r>
    </w:p>
    <w:p w14:paraId="4FC1F45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|---|---|---|</w:t>
      </w:r>
    </w:p>
    <w:p w14:paraId="5EC694C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Landing | Да | Обязательно |</w:t>
      </w:r>
    </w:p>
    <w:p w14:paraId="034574F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single-session | Да | Первый functional ship |</w:t>
      </w:r>
    </w:p>
    <w:p w14:paraId="1AA54B8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short slice | Да | Не full VN, а vertical slice |</w:t>
      </w:r>
    </w:p>
    <w:p w14:paraId="524F301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`The Science`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Да | Для легитимности |</w:t>
      </w:r>
    </w:p>
    <w:p w14:paraId="42F3EB9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`For Family`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Да | Для buyer logic |</w:t>
      </w:r>
    </w:p>
    <w:p w14:paraId="22A203E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`For Grants`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Да | Для институциональной упаковки |</w:t>
      </w:r>
    </w:p>
    <w:p w14:paraId="3C7BAA8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5-язычная UI architecture | Да | Согласно owner decision |</w:t>
      </w:r>
    </w:p>
    <w:p w14:paraId="6F49C41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`Swiss German / Standard German`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AI mode | Да | В conversational layer |</w:t>
      </w:r>
    </w:p>
    <w:p w14:paraId="7BF3EE3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Email after value | Да | Обязательно |</w:t>
      </w:r>
    </w:p>
    <w:p w14:paraId="58074BD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Operator review | Да | Минимальная версия |</w:t>
      </w:r>
    </w:p>
    <w:p w14:paraId="2AF53B1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Basic analytics | Да | Для drop-offs и iteration |</w:t>
      </w:r>
    </w:p>
    <w:p w14:paraId="1CE7CB5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Safety layer | Да | Обязательно |</w:t>
      </w:r>
    </w:p>
    <w:p w14:paraId="0370FCD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09F651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22. Что точно не нужно в MVP</w:t>
      </w:r>
    </w:p>
    <w:p w14:paraId="1DF71A8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BC14C5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Блок | Почему не нужен |</w:t>
      </w:r>
    </w:p>
    <w:p w14:paraId="319B62C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|---|---|</w:t>
      </w:r>
    </w:p>
    <w:p w14:paraId="312941B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Full registration system | Убивает start flow |</w:t>
      </w:r>
    </w:p>
    <w:p w14:paraId="16CABFA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Full profile system | Не нужен для first value |</w:t>
      </w:r>
    </w:p>
    <w:p w14:paraId="7B27500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Social graph / community | Расфокус |</w:t>
      </w:r>
    </w:p>
    <w:p w14:paraId="2E35AE4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Heavy payments | Слишком рано |</w:t>
      </w:r>
    </w:p>
    <w:p w14:paraId="5C6C9BC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Full VN engine | Слишком дорого по времени |</w:t>
      </w:r>
    </w:p>
    <w:p w14:paraId="4DA04ED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3D scenes | Раздувает build |</w:t>
      </w:r>
    </w:p>
    <w:p w14:paraId="19FEA25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Huge content library | Сначала нужен один сильный flow |</w:t>
      </w:r>
    </w:p>
    <w:p w14:paraId="58A6E1E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Full sleep/forest ambient system | Это Phase 2 |</w:t>
      </w:r>
    </w:p>
    <w:p w14:paraId="1536711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49DE62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23. Что уходит в Phase 2</w:t>
      </w:r>
    </w:p>
    <w:p w14:paraId="1892919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9E78B7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Солнечный forest-layer из транскриптов очень важен, но его нельзя тащить в первый ship как обязательный блок.</w:t>
      </w:r>
    </w:p>
    <w:p w14:paraId="52DE56F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6BBB39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Phase 2:</w:t>
      </w:r>
    </w:p>
    <w:p w14:paraId="59E5DB4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21B40A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solar forest loops;</w:t>
      </w:r>
    </w:p>
    <w:p w14:paraId="4A8C80D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bedtime reflective mode;</w:t>
      </w:r>
    </w:p>
    <w:p w14:paraId="0B38869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sleep-oriented content;</w:t>
      </w:r>
    </w:p>
    <w:p w14:paraId="128FFC5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ambient visual library;</w:t>
      </w:r>
    </w:p>
    <w:p w14:paraId="38D052E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more narrative branches;</w:t>
      </w:r>
    </w:p>
    <w:p w14:paraId="2B090B5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book-order concierge flow;</w:t>
      </w:r>
    </w:p>
    <w:p w14:paraId="15059F0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family archive growth;</w:t>
      </w:r>
    </w:p>
    <w:p w14:paraId="13B31B9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richer voice memory continuity;</w:t>
      </w:r>
    </w:p>
    <w:p w14:paraId="5935A12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additional CHROMA episodes.</w:t>
      </w:r>
    </w:p>
    <w:p w14:paraId="7975463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3128F8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24. Огромная таблица покрытия концепции</w:t>
      </w:r>
    </w:p>
    <w:p w14:paraId="1A19240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51890A2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Область | Статус | Что уже зафиксировано | Что ещё нужно подготовить |</w:t>
      </w:r>
    </w:p>
    <w:p w14:paraId="11571E3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>|---|---|---|---|</w:t>
      </w:r>
    </w:p>
    <w:p w14:paraId="562EBF4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Product thesis | Есть | Dual-product logic, night-first, light + trace | Ничего концептуально |</w:t>
      </w:r>
    </w:p>
    <w:p w14:paraId="5A6BFEF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role | Есть | Voice-to-chapter, dignity, family bridge | Prompt pack, copy |</w:t>
      </w:r>
    </w:p>
    <w:p w14:paraId="7C207E0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role | Есть | Reflective slice, solar visual logic, bridge to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| Финальный script |</w:t>
      </w:r>
    </w:p>
    <w:p w14:paraId="0590A76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Night-first | Есть | Ночной сценарий как центральный | Точный motion/audio spec |</w:t>
      </w:r>
    </w:p>
    <w:p w14:paraId="19728C1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Elderly persona | Есть | Core user flow | Final copy and prompts |</w:t>
      </w:r>
    </w:p>
    <w:p w14:paraId="5A75CD6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Family persona | Есть | Buyer logic | Stronger page copy |</w:t>
      </w:r>
    </w:p>
    <w:p w14:paraId="74561AA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Burnout persona | Есть | Reflective user flow | Final CHROMA scene |</w:t>
      </w:r>
    </w:p>
    <w:p w14:paraId="264A170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Grant persona | Есть | Proof and demo logic | Final grants page copy |</w:t>
      </w:r>
    </w:p>
    <w:p w14:paraId="0362E3D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Visual DNA | Есть | Black, white, gold, solar green, breathing sun | Exact design tokens |</w:t>
      </w:r>
    </w:p>
    <w:p w14:paraId="03CB05E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Audio DNA | Частично | Principles are clear | Final sound asset map |</w:t>
      </w:r>
    </w:p>
    <w:p w14:paraId="1EADFFC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AI router | Есть | Fast/deep/thinking states | Final orchestration prompts |</w:t>
      </w:r>
    </w:p>
    <w:p w14:paraId="143A4A1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Safety philosophy | Есть | Clear boundaries | Final crisis text and routing |</w:t>
      </w:r>
    </w:p>
    <w:p w14:paraId="1B3A05B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AGI framing | Есть | Continuity of memory only | Final approved wording |</w:t>
      </w:r>
    </w:p>
    <w:p w14:paraId="1BF911E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Language strategy | Есть | 5 UI languages + Swiss German dialogue | Full localization assets |</w:t>
      </w:r>
    </w:p>
    <w:p w14:paraId="3D3059A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Legal/privacy | Частично | Principles are clear | Final legal copy |</w:t>
      </w:r>
    </w:p>
    <w:p w14:paraId="02ED39B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Analytics | Частично | Need basic event tracking | Final event schema |</w:t>
      </w:r>
    </w:p>
    <w:p w14:paraId="61CCACB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Operator layer | Частично | Need internal review path | Final admin fields |</w:t>
      </w:r>
    </w:p>
    <w:p w14:paraId="040C183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Phase 2 sleep layer | Есть | Explicitly deferred | Future content plan |</w:t>
      </w:r>
    </w:p>
    <w:p w14:paraId="5F09FE5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D6F8CA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25. Матрица “что у нас есть / чего у нас нет”</w:t>
      </w:r>
    </w:p>
    <w:p w14:paraId="5B73A0D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DEEE89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Блок | Есть | Частично | Нет |</w:t>
      </w:r>
    </w:p>
    <w:p w14:paraId="515EE74A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|---|---:|---:|---:|</w:t>
      </w:r>
    </w:p>
    <w:p w14:paraId="40DBDF5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Согласованная продуктовая концепция | 1 | 0 | 0 |</w:t>
      </w:r>
    </w:p>
    <w:p w14:paraId="4E1313A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Night-first логика | 1 | 0 | 0 |</w:t>
      </w:r>
    </w:p>
    <w:p w14:paraId="4CE680E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Dual-product architecture | 1 | 0 | 0 |</w:t>
      </w:r>
    </w:p>
    <w:p w14:paraId="41EB17F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как first MVP | 1 | 0 | 0 |</w:t>
      </w:r>
    </w:p>
    <w:p w14:paraId="7302817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как обязательный столп | 1 | 0 | 0 |</w:t>
      </w:r>
    </w:p>
    <w:p w14:paraId="422CC6C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 -&gt; 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bridge logic | 1 | 0 | 0 |</w:t>
      </w:r>
    </w:p>
    <w:p w14:paraId="4AD2D4E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Elderly flow | 1 | 0 | 0 |</w:t>
      </w:r>
    </w:p>
    <w:p w14:paraId="153D76A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Family buyer flow | 1 | 0 | 0 |</w:t>
      </w:r>
    </w:p>
    <w:p w14:paraId="71FCF5D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Burnout flow | 1 | 0 | 0 |</w:t>
      </w:r>
    </w:p>
    <w:p w14:paraId="10706D3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Grant flow | 1 | 0 | 0 |</w:t>
      </w:r>
    </w:p>
    <w:p w14:paraId="441B63C0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Visual identity | 1 | 0 | 0 |</w:t>
      </w:r>
    </w:p>
    <w:p w14:paraId="69CE852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Audio identity principles | 0 | 1 | 0 |</w:t>
      </w:r>
    </w:p>
    <w:p w14:paraId="32D62EA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AI routing concept | 1 | 0 | 0 |</w:t>
      </w:r>
    </w:p>
    <w:p w14:paraId="5DC8E3E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Safety boundaries | 1 | 0 | 0 |</w:t>
      </w:r>
    </w:p>
    <w:p w14:paraId="7EDC254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Safe AGI framing | 1 | 0 | 0 |</w:t>
      </w:r>
    </w:p>
    <w:p w14:paraId="5E8FFBF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Multilingual product direction | 1 | 0 | 0 |</w:t>
      </w:r>
    </w:p>
    <w:p w14:paraId="54C35DB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Final page copy | 0 | 0 | 1 |</w:t>
      </w:r>
    </w:p>
    <w:p w14:paraId="65F048B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Final prompt pack | 0 | 0 | 1 |</w:t>
      </w:r>
    </w:p>
    <w:p w14:paraId="4E23917E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Final localization files | 0 | 0 | 1 |</w:t>
      </w:r>
    </w:p>
    <w:p w14:paraId="45915AE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Final motion spec | 0 | 0 | 1 |</w:t>
      </w:r>
    </w:p>
    <w:p w14:paraId="7459185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| Final audio asset map | 0 | 0 | 1 |</w:t>
      </w:r>
    </w:p>
    <w:p w14:paraId="1908E72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lastRenderedPageBreak/>
        <w:t xml:space="preserve">| Final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`CHROMA`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script | 0 | 0 | 1 |</w:t>
      </w:r>
    </w:p>
    <w:p w14:paraId="059899B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| Final </w:t>
      </w:r>
      <w:r w:rsidRPr="007220E6">
        <w:rPr>
          <w:rFonts w:ascii="Consolas" w:eastAsia="Times New Roman" w:hAnsi="Consolas" w:cs="Times New Roman"/>
          <w:color w:val="CE9178"/>
          <w:sz w:val="21"/>
          <w:szCs w:val="21"/>
          <w:lang/>
        </w:rPr>
        <w:t>`ECHO`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 chain | 0 | 0 | 1 |</w:t>
      </w:r>
    </w:p>
    <w:p w14:paraId="4A4DAD1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20F61A4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26. Окончательный вывод</w:t>
      </w:r>
    </w:p>
    <w:p w14:paraId="1C5A13B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6B34718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После последней полной сверки по документам и по предыдущим версиям:</w:t>
      </w:r>
    </w:p>
    <w:p w14:paraId="66BB47F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39C4F6A5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концептуально продукт уже собран;</w:t>
      </w:r>
    </w:p>
    <w:p w14:paraId="5436F3F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главные противоречия устранены;</w:t>
      </w:r>
    </w:p>
    <w:p w14:paraId="5B39B394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все критические идеи учтены;</w:t>
      </w:r>
    </w:p>
    <w:p w14:paraId="4FAB09B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существенных новых концептуальных блоков добавлять больше не нужно.</w:t>
      </w:r>
    </w:p>
    <w:p w14:paraId="6FA14A6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9AF90AF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То есть:</w:t>
      </w:r>
    </w:p>
    <w:p w14:paraId="7F4E3F7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7E4E94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**на уровне концепции этот документ можно считать закрытым baseline v3.**</w:t>
      </w:r>
    </w:p>
    <w:p w14:paraId="23D551B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49AD5B2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Что остаётся дальше:</w:t>
      </w:r>
    </w:p>
    <w:p w14:paraId="1A8F00C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7B1D6D5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не придумывать новую концепцию;</w:t>
      </w:r>
    </w:p>
    <w:p w14:paraId="32F89266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а производить execution assets:</w:t>
      </w:r>
    </w:p>
    <w:p w14:paraId="05152D33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page copy;</w:t>
      </w:r>
    </w:p>
    <w:p w14:paraId="18739E59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prompts;</w:t>
      </w:r>
    </w:p>
    <w:p w14:paraId="268E853D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localizations;</w:t>
      </w:r>
    </w:p>
    <w:p w14:paraId="449A44E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legal texts;</w:t>
      </w:r>
    </w:p>
    <w:p w14:paraId="6D51762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audio/motion specs;</w:t>
      </w:r>
    </w:p>
    <w:p w14:paraId="692DBCA2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exact CHROMA scene;</w:t>
      </w:r>
    </w:p>
    <w:p w14:paraId="1AAA7B6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6796E6"/>
          <w:sz w:val="21"/>
          <w:szCs w:val="21"/>
          <w:lang/>
        </w:rPr>
        <w:t>-</w:t>
      </w: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 xml:space="preserve"> exact ECHO orchestration.</w:t>
      </w:r>
    </w:p>
    <w:p w14:paraId="194BFAA1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2DAA36B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b/>
          <w:bCs/>
          <w:color w:val="569CD6"/>
          <w:sz w:val="21"/>
          <w:szCs w:val="21"/>
          <w:lang/>
        </w:rPr>
        <w:t>## 27. Финальная фиксация</w:t>
      </w:r>
    </w:p>
    <w:p w14:paraId="68BC0ACC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10F7268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Нечего принципиально дописывать к самой концепции сверх этого документа.  </w:t>
      </w:r>
    </w:p>
    <w:p w14:paraId="748DCA87" w14:textId="77777777" w:rsidR="007220E6" w:rsidRPr="007220E6" w:rsidRDefault="007220E6" w:rsidP="007220E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  <w:r w:rsidRPr="007220E6">
        <w:rPr>
          <w:rFonts w:ascii="Consolas" w:eastAsia="Times New Roman" w:hAnsi="Consolas" w:cs="Times New Roman"/>
          <w:color w:val="CCCCCC"/>
          <w:sz w:val="21"/>
          <w:szCs w:val="21"/>
          <w:lang/>
        </w:rPr>
        <w:t>Дальше нужен не новый концепт, а реализация и production-pack.</w:t>
      </w:r>
    </w:p>
    <w:p w14:paraId="7E9F93CD" w14:textId="77777777" w:rsidR="007220E6" w:rsidRPr="007220E6" w:rsidRDefault="007220E6" w:rsidP="007220E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/>
        </w:rPr>
      </w:pPr>
    </w:p>
    <w:p w14:paraId="66132770" w14:textId="77777777" w:rsidR="00200CD6" w:rsidRDefault="00200CD6"/>
    <w:sectPr w:rsidR="00200C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10C"/>
    <w:rsid w:val="00200CD6"/>
    <w:rsid w:val="007220E6"/>
    <w:rsid w:val="00DC4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D9FBF97-CB55-4E2A-A188-C9D6C89C5C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746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480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6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6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1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4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2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7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3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7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37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9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6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9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5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58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8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2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3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97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7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38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3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0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4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9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4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2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2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3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0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7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7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6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1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4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2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7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45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6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3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0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2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6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36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1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2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7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6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5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5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28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1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4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3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69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4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1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7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0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5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3458</Words>
  <Characters>19717</Characters>
  <Application>Microsoft Office Word</Application>
  <DocSecurity>0</DocSecurity>
  <Lines>164</Lines>
  <Paragraphs>46</Paragraphs>
  <ScaleCrop>false</ScaleCrop>
  <Company/>
  <LinksUpToDate>false</LinksUpToDate>
  <CharactersWithSpaces>23129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</dc:creator>
  <cp:keywords/>
  <dc:description/>
  <cp:lastModifiedBy>Andrii</cp:lastModifiedBy>
  <cp:revision>3</cp:revision>
  <dcterms:created xsi:type="dcterms:W3CDTF">2026-04-17T22:29:00Z</dcterms:created>
  <dcterms:modified xsi:type="dcterms:W3CDTF">2026-04-17T22:29:00Z</dcterms:modified>
</cp:coreProperties>
</file>