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4D4" w:rsidRDefault="005144D4" w:rsidP="005144D4">
      <w:pPr>
        <w:ind w:left="5103"/>
        <w:jc w:val="right"/>
        <w:rPr>
          <w:b/>
          <w:bCs/>
          <w:sz w:val="16"/>
          <w:szCs w:val="16"/>
        </w:rPr>
      </w:pPr>
      <w:r>
        <w:rPr>
          <w:b/>
          <w:bCs/>
          <w:sz w:val="16"/>
          <w:szCs w:val="16"/>
          <w:lang w:val="uk-UA"/>
        </w:rPr>
        <w:t>Форма № Н-6.01</w:t>
      </w:r>
    </w:p>
    <w:p w:rsidR="005144D4" w:rsidRDefault="005144D4" w:rsidP="005144D4">
      <w:pPr>
        <w:jc w:val="right"/>
        <w:rPr>
          <w:sz w:val="16"/>
          <w:lang w:val="uk-UA"/>
        </w:rPr>
      </w:pPr>
    </w:p>
    <w:p w:rsidR="005144D4" w:rsidRDefault="005144D4" w:rsidP="005144D4">
      <w:pPr>
        <w:jc w:val="center"/>
        <w:rPr>
          <w:sz w:val="28"/>
          <w:szCs w:val="28"/>
          <w:u w:val="single"/>
          <w:lang w:val="uk-UA"/>
        </w:rPr>
      </w:pPr>
      <w:r>
        <w:rPr>
          <w:sz w:val="28"/>
          <w:szCs w:val="28"/>
          <w:u w:val="single"/>
          <w:lang w:val="uk-UA"/>
        </w:rPr>
        <w:t>Національний університет "Львівська політехніка"</w:t>
      </w:r>
    </w:p>
    <w:p w:rsidR="005144D4" w:rsidRDefault="005144D4" w:rsidP="005144D4">
      <w:pPr>
        <w:jc w:val="center"/>
        <w:rPr>
          <w:sz w:val="16"/>
          <w:lang w:val="uk-UA"/>
        </w:rPr>
      </w:pPr>
      <w:r>
        <w:rPr>
          <w:sz w:val="16"/>
          <w:lang w:val="uk-UA"/>
        </w:rPr>
        <w:t>(повн</w:t>
      </w:r>
      <w:r>
        <w:rPr>
          <w:sz w:val="16"/>
        </w:rPr>
        <w:t>е</w:t>
      </w:r>
      <w:r>
        <w:rPr>
          <w:sz w:val="16"/>
          <w:lang w:val="uk-UA"/>
        </w:rPr>
        <w:t xml:space="preserve"> найменування вищого навчального закладу)</w:t>
      </w:r>
    </w:p>
    <w:p w:rsidR="005144D4" w:rsidRDefault="005144D4" w:rsidP="005144D4">
      <w:pPr>
        <w:jc w:val="center"/>
        <w:rPr>
          <w:sz w:val="28"/>
          <w:szCs w:val="28"/>
          <w:u w:val="single"/>
          <w:lang w:val="uk-UA"/>
        </w:rPr>
      </w:pPr>
      <w:r>
        <w:rPr>
          <w:sz w:val="28"/>
          <w:szCs w:val="28"/>
          <w:u w:val="single"/>
          <w:lang w:val="uk-UA"/>
        </w:rPr>
        <w:t>кафедра програмного забезпечення</w:t>
      </w:r>
    </w:p>
    <w:p w:rsidR="005144D4" w:rsidRDefault="005144D4" w:rsidP="005144D4">
      <w:pPr>
        <w:jc w:val="center"/>
        <w:rPr>
          <w:sz w:val="16"/>
          <w:lang w:val="uk-UA"/>
        </w:rPr>
      </w:pPr>
      <w:r>
        <w:rPr>
          <w:sz w:val="16"/>
          <w:lang w:val="uk-UA"/>
        </w:rPr>
        <w:t>(повна назва кафедри, циклової комісії)</w:t>
      </w: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pStyle w:val="Heading1"/>
        <w:rPr>
          <w:b w:val="0"/>
          <w:bCs/>
        </w:rPr>
      </w:pPr>
      <w:bookmarkStart w:id="0" w:name="_Toc515477874"/>
      <w:r>
        <w:rPr>
          <w:bCs/>
        </w:rPr>
        <w:t>КУРСОВИЙ ПРОЕКТ</w:t>
      </w:r>
      <w:bookmarkEnd w:id="0"/>
    </w:p>
    <w:p w:rsidR="005144D4" w:rsidRDefault="005144D4" w:rsidP="005144D4">
      <w:pPr>
        <w:jc w:val="center"/>
        <w:rPr>
          <w:b/>
          <w:bCs/>
          <w:sz w:val="36"/>
          <w:lang w:val="uk-UA"/>
        </w:rPr>
      </w:pPr>
    </w:p>
    <w:p w:rsidR="005144D4" w:rsidRDefault="005144D4" w:rsidP="005144D4">
      <w:pPr>
        <w:jc w:val="center"/>
        <w:rPr>
          <w:sz w:val="28"/>
          <w:u w:val="single"/>
          <w:lang w:val="uk-UA"/>
        </w:rPr>
      </w:pPr>
      <w:r>
        <w:rPr>
          <w:sz w:val="28"/>
          <w:u w:val="single"/>
          <w:lang w:val="uk-UA"/>
        </w:rPr>
        <w:t>з дисципліни "Методи та засоби наукових досліджень в інженерії програмного забезпечення"</w:t>
      </w:r>
    </w:p>
    <w:p w:rsidR="005144D4" w:rsidRDefault="005144D4" w:rsidP="005144D4">
      <w:pPr>
        <w:jc w:val="center"/>
        <w:rPr>
          <w:sz w:val="16"/>
          <w:lang w:val="uk-UA"/>
        </w:rPr>
      </w:pPr>
      <w:r>
        <w:rPr>
          <w:sz w:val="16"/>
          <w:lang w:val="uk-UA"/>
        </w:rPr>
        <w:t>(назва дисципліни)</w:t>
      </w:r>
    </w:p>
    <w:p w:rsidR="005144D4" w:rsidRPr="00144C7C" w:rsidRDefault="005144D4" w:rsidP="00144C7C">
      <w:pPr>
        <w:jc w:val="center"/>
        <w:rPr>
          <w:sz w:val="28"/>
          <w:lang w:val="uk-UA"/>
        </w:rPr>
      </w:pPr>
      <w:r>
        <w:rPr>
          <w:sz w:val="28"/>
          <w:lang w:val="uk-UA"/>
        </w:rPr>
        <w:t>на тему</w:t>
      </w:r>
      <w:r w:rsidR="00144C7C" w:rsidRPr="00144C7C">
        <w:rPr>
          <w:sz w:val="28"/>
          <w:lang w:val="uk-UA"/>
        </w:rPr>
        <w:t>: “</w:t>
      </w:r>
      <w:r w:rsidR="00144C7C">
        <w:rPr>
          <w:sz w:val="28"/>
          <w:lang w:val="uk-UA"/>
        </w:rPr>
        <w:t xml:space="preserve">Аналіз продуктивності роботи алгоритму </w:t>
      </w:r>
      <w:proofErr w:type="spellStart"/>
      <w:r w:rsidR="00144C7C">
        <w:rPr>
          <w:sz w:val="28"/>
          <w:lang w:val="en-US"/>
        </w:rPr>
        <w:t>apriori</w:t>
      </w:r>
      <w:proofErr w:type="spellEnd"/>
      <w:r w:rsidR="00144C7C" w:rsidRPr="00144C7C">
        <w:rPr>
          <w:sz w:val="28"/>
          <w:lang w:val="uk-UA"/>
        </w:rPr>
        <w:t xml:space="preserve"> </w:t>
      </w:r>
      <w:r w:rsidR="00144C7C">
        <w:rPr>
          <w:sz w:val="28"/>
          <w:lang w:val="uk-UA"/>
        </w:rPr>
        <w:t>та його модифікацій</w:t>
      </w:r>
      <w:r w:rsidR="00144C7C" w:rsidRPr="00144C7C">
        <w:rPr>
          <w:sz w:val="28"/>
          <w:lang w:val="uk-UA"/>
        </w:rPr>
        <w:t>”</w:t>
      </w:r>
    </w:p>
    <w:p w:rsidR="005144D4" w:rsidRDefault="005144D4" w:rsidP="005144D4">
      <w:pPr>
        <w:jc w:val="center"/>
        <w:rPr>
          <w:sz w:val="28"/>
          <w:lang w:val="uk-UA"/>
        </w:rPr>
      </w:pPr>
    </w:p>
    <w:p w:rsidR="005144D4" w:rsidRDefault="005144D4" w:rsidP="005144D4">
      <w:pPr>
        <w:jc w:val="center"/>
        <w:rPr>
          <w:sz w:val="28"/>
          <w:lang w:val="uk-UA"/>
        </w:rPr>
      </w:pPr>
    </w:p>
    <w:p w:rsidR="00223110" w:rsidRDefault="00223110" w:rsidP="005144D4">
      <w:pPr>
        <w:jc w:val="center"/>
        <w:rPr>
          <w:sz w:val="28"/>
          <w:lang w:val="uk-UA"/>
        </w:rPr>
      </w:pPr>
    </w:p>
    <w:p w:rsidR="00144C7C" w:rsidRDefault="00144C7C" w:rsidP="005144D4">
      <w:pPr>
        <w:jc w:val="center"/>
        <w:rPr>
          <w:sz w:val="28"/>
          <w:lang w:val="uk-UA"/>
        </w:rPr>
      </w:pPr>
      <w:bookmarkStart w:id="1" w:name="_GoBack"/>
      <w:bookmarkEnd w:id="1"/>
    </w:p>
    <w:p w:rsidR="005144D4" w:rsidRDefault="005144D4" w:rsidP="005144D4">
      <w:pPr>
        <w:jc w:val="center"/>
        <w:rPr>
          <w:sz w:val="28"/>
          <w:lang w:val="uk-UA"/>
        </w:rPr>
      </w:pPr>
    </w:p>
    <w:p w:rsidR="005144D4" w:rsidRDefault="00144C7C" w:rsidP="005144D4">
      <w:pPr>
        <w:ind w:left="4536"/>
        <w:rPr>
          <w:lang w:val="uk-UA"/>
        </w:rPr>
      </w:pPr>
      <w:r>
        <w:rPr>
          <w:lang w:val="uk-UA"/>
        </w:rPr>
        <w:t>Студента 1-го</w:t>
      </w:r>
      <w:r w:rsidR="005144D4">
        <w:rPr>
          <w:lang w:val="uk-UA"/>
        </w:rPr>
        <w:t xml:space="preserve"> курсу групи</w:t>
      </w:r>
      <w:r>
        <w:rPr>
          <w:lang w:val="uk-UA"/>
        </w:rPr>
        <w:t xml:space="preserve"> ПЗІП-11</w:t>
      </w:r>
    </w:p>
    <w:p w:rsidR="005144D4" w:rsidRDefault="005144D4" w:rsidP="005144D4">
      <w:pPr>
        <w:tabs>
          <w:tab w:val="left" w:pos="5220"/>
        </w:tabs>
        <w:ind w:left="4536"/>
        <w:jc w:val="both"/>
        <w:rPr>
          <w:lang w:val="uk-UA"/>
        </w:rPr>
      </w:pPr>
    </w:p>
    <w:p w:rsidR="00144C7C" w:rsidRDefault="00144C7C" w:rsidP="005144D4">
      <w:pPr>
        <w:ind w:left="4536"/>
        <w:rPr>
          <w:lang w:val="uk-UA"/>
        </w:rPr>
      </w:pPr>
      <w:r>
        <w:rPr>
          <w:lang w:val="uk-UA"/>
        </w:rPr>
        <w:t>С</w:t>
      </w:r>
      <w:r w:rsidR="005144D4">
        <w:rPr>
          <w:lang w:val="uk-UA"/>
        </w:rPr>
        <w:t>пеціальності</w:t>
      </w:r>
      <w:r>
        <w:rPr>
          <w:lang w:val="uk-UA"/>
        </w:rPr>
        <w:t xml:space="preserve"> 121 Інженерія програмного забезпечення </w:t>
      </w:r>
    </w:p>
    <w:p w:rsidR="005144D4" w:rsidRPr="00144C7C" w:rsidRDefault="00144C7C" w:rsidP="00144C7C">
      <w:pPr>
        <w:ind w:left="5760" w:firstLine="720"/>
        <w:rPr>
          <w:lang w:val="uk-UA"/>
        </w:rPr>
      </w:pPr>
      <w:r>
        <w:rPr>
          <w:lang w:val="uk-UA"/>
        </w:rPr>
        <w:t>Гаврилюка А.М.</w:t>
      </w:r>
    </w:p>
    <w:p w:rsidR="00144C7C" w:rsidRDefault="005144D4" w:rsidP="005144D4">
      <w:pPr>
        <w:ind w:left="4536"/>
        <w:jc w:val="both"/>
        <w:rPr>
          <w:lang w:val="uk-UA"/>
        </w:rPr>
      </w:pPr>
      <w:r>
        <w:rPr>
          <w:lang w:val="uk-UA"/>
        </w:rPr>
        <w:t>Керівник</w:t>
      </w:r>
      <w:r w:rsidR="00144C7C">
        <w:rPr>
          <w:lang w:val="uk-UA"/>
        </w:rPr>
        <w:t xml:space="preserve"> к.т.н, доцент кафедри ПЗ </w:t>
      </w:r>
    </w:p>
    <w:p w:rsidR="005144D4" w:rsidRDefault="00144C7C" w:rsidP="00144C7C">
      <w:pPr>
        <w:ind w:left="5760" w:firstLine="720"/>
        <w:jc w:val="both"/>
        <w:rPr>
          <w:sz w:val="16"/>
          <w:lang w:val="uk-UA"/>
        </w:rPr>
      </w:pPr>
      <w:r>
        <w:rPr>
          <w:lang w:val="uk-UA"/>
        </w:rPr>
        <w:t>Левус Є.В.</w:t>
      </w:r>
      <w:r w:rsidR="005144D4">
        <w:rPr>
          <w:lang w:val="uk-UA"/>
        </w:rPr>
        <w:t xml:space="preserve"> </w:t>
      </w:r>
    </w:p>
    <w:p w:rsidR="005144D4" w:rsidRDefault="005144D4" w:rsidP="005144D4">
      <w:pPr>
        <w:ind w:left="4536"/>
        <w:jc w:val="right"/>
        <w:rPr>
          <w:sz w:val="16"/>
          <w:lang w:val="uk-UA"/>
        </w:rPr>
      </w:pPr>
    </w:p>
    <w:p w:rsidR="005144D4" w:rsidRDefault="005144D4" w:rsidP="005144D4">
      <w:pPr>
        <w:ind w:left="4536"/>
        <w:rPr>
          <w:lang w:val="uk-UA"/>
        </w:rPr>
      </w:pPr>
      <w:r>
        <w:rPr>
          <w:lang w:val="uk-UA"/>
        </w:rPr>
        <w:t xml:space="preserve">Національна шкала ________________    </w:t>
      </w:r>
    </w:p>
    <w:p w:rsidR="005144D4" w:rsidRDefault="005144D4" w:rsidP="005144D4">
      <w:pPr>
        <w:ind w:left="4536"/>
        <w:rPr>
          <w:lang w:val="uk-UA"/>
        </w:rPr>
      </w:pPr>
      <w:r>
        <w:rPr>
          <w:lang w:val="uk-UA"/>
        </w:rPr>
        <w:t xml:space="preserve">Кількість балів: _______ Оцінка: </w:t>
      </w:r>
      <w:r>
        <w:rPr>
          <w:lang w:val="en-GB"/>
        </w:rPr>
        <w:t>ECTS</w:t>
      </w:r>
      <w:r>
        <w:rPr>
          <w:lang w:val="uk-UA"/>
        </w:rPr>
        <w:t xml:space="preserve"> _____ </w:t>
      </w:r>
    </w:p>
    <w:p w:rsidR="005144D4" w:rsidRDefault="005144D4" w:rsidP="005144D4">
      <w:pPr>
        <w:rPr>
          <w:sz w:val="28"/>
          <w:szCs w:val="28"/>
          <w:lang w:val="uk-UA"/>
        </w:rPr>
      </w:pPr>
    </w:p>
    <w:p w:rsidR="005144D4" w:rsidRDefault="005144D4" w:rsidP="005144D4">
      <w:pPr>
        <w:rPr>
          <w:sz w:val="28"/>
          <w:szCs w:val="28"/>
          <w:lang w:val="uk-UA"/>
        </w:rPr>
      </w:pPr>
    </w:p>
    <w:p w:rsidR="005144D4" w:rsidRDefault="005144D4" w:rsidP="005144D4">
      <w:pPr>
        <w:jc w:val="right"/>
        <w:rPr>
          <w:lang w:val="uk-UA"/>
        </w:rPr>
      </w:pPr>
      <w:r>
        <w:rPr>
          <w:lang w:val="uk-UA"/>
        </w:rPr>
        <w:t>Члени комісії        _____________  ______________________</w:t>
      </w:r>
    </w:p>
    <w:p w:rsidR="005144D4" w:rsidRDefault="005144D4" w:rsidP="005144D4">
      <w:pPr>
        <w:rPr>
          <w:sz w:val="16"/>
          <w:lang w:val="uk-UA"/>
        </w:rPr>
      </w:pPr>
      <w:r>
        <w:rPr>
          <w:sz w:val="16"/>
          <w:lang w:val="uk-UA"/>
        </w:rPr>
        <w:t xml:space="preserve">                                                                                                                                             (підпис)                        (прізвище та ініціали)</w:t>
      </w:r>
    </w:p>
    <w:p w:rsidR="005144D4" w:rsidRDefault="005144D4" w:rsidP="005144D4">
      <w:pPr>
        <w:jc w:val="right"/>
        <w:rPr>
          <w:lang w:val="uk-UA"/>
        </w:rPr>
      </w:pPr>
      <w:r>
        <w:rPr>
          <w:lang w:val="uk-UA"/>
        </w:rPr>
        <w:t>_____________  ______________________</w:t>
      </w:r>
    </w:p>
    <w:p w:rsidR="005144D4" w:rsidRDefault="005144D4" w:rsidP="005144D4">
      <w:pPr>
        <w:rPr>
          <w:sz w:val="16"/>
          <w:lang w:val="uk-UA"/>
        </w:rPr>
      </w:pPr>
      <w:r>
        <w:rPr>
          <w:sz w:val="16"/>
          <w:lang w:val="uk-UA"/>
        </w:rPr>
        <w:t xml:space="preserve">                                                                                                                                              (підпис)                        (прізвище та ініціали)</w:t>
      </w:r>
    </w:p>
    <w:p w:rsidR="005144D4" w:rsidRDefault="005144D4" w:rsidP="005144D4">
      <w:pPr>
        <w:jc w:val="right"/>
        <w:rPr>
          <w:lang w:val="uk-UA"/>
        </w:rPr>
      </w:pPr>
      <w:r>
        <w:rPr>
          <w:lang w:val="uk-UA"/>
        </w:rPr>
        <w:t>_____________  ______________________</w:t>
      </w:r>
    </w:p>
    <w:p w:rsidR="005144D4" w:rsidRDefault="005144D4" w:rsidP="005144D4">
      <w:pPr>
        <w:rPr>
          <w:sz w:val="20"/>
          <w:lang w:val="uk-UA"/>
        </w:rPr>
      </w:pPr>
      <w:r>
        <w:rPr>
          <w:sz w:val="16"/>
          <w:lang w:val="uk-UA"/>
        </w:rPr>
        <w:t xml:space="preserve">                                                                                                                                              (підпис)                         (прізвище та ініціали</w:t>
      </w:r>
    </w:p>
    <w:p w:rsidR="00223110" w:rsidRDefault="00223110" w:rsidP="005144D4">
      <w:pPr>
        <w:jc w:val="center"/>
        <w:rPr>
          <w:sz w:val="28"/>
          <w:szCs w:val="28"/>
          <w:lang w:val="uk-UA"/>
        </w:rPr>
      </w:pPr>
    </w:p>
    <w:p w:rsidR="00144C7C" w:rsidRDefault="00144C7C" w:rsidP="005144D4">
      <w:pPr>
        <w:jc w:val="center"/>
        <w:rPr>
          <w:sz w:val="28"/>
          <w:szCs w:val="28"/>
          <w:lang w:val="uk-UA"/>
        </w:rPr>
      </w:pPr>
    </w:p>
    <w:p w:rsidR="00223110" w:rsidRDefault="00223110" w:rsidP="005144D4">
      <w:pPr>
        <w:jc w:val="center"/>
        <w:rPr>
          <w:sz w:val="28"/>
          <w:szCs w:val="28"/>
          <w:lang w:val="uk-UA"/>
        </w:rPr>
      </w:pPr>
    </w:p>
    <w:p w:rsidR="005144D4" w:rsidRDefault="005144D4" w:rsidP="005144D4">
      <w:pPr>
        <w:jc w:val="center"/>
        <w:rPr>
          <w:sz w:val="28"/>
          <w:szCs w:val="28"/>
          <w:lang w:val="uk-UA"/>
        </w:rPr>
      </w:pPr>
      <w:r>
        <w:rPr>
          <w:sz w:val="28"/>
          <w:szCs w:val="28"/>
          <w:lang w:val="uk-UA"/>
        </w:rPr>
        <w:t>м. Львів – 201</w:t>
      </w:r>
      <w:r w:rsidR="003D0112">
        <w:rPr>
          <w:sz w:val="28"/>
          <w:szCs w:val="28"/>
          <w:lang w:val="en-US"/>
        </w:rPr>
        <w:t>8</w:t>
      </w:r>
      <w:r>
        <w:rPr>
          <w:sz w:val="28"/>
          <w:szCs w:val="28"/>
          <w:lang w:val="uk-UA"/>
        </w:rPr>
        <w:t xml:space="preserve"> рік</w:t>
      </w:r>
    </w:p>
    <w:sdt>
      <w:sdtPr>
        <w:rPr>
          <w:rFonts w:ascii="Times New Roman" w:eastAsia="Times New Roman" w:hAnsi="Times New Roman" w:cs="Times New Roman"/>
          <w:color w:val="auto"/>
          <w:sz w:val="24"/>
          <w:szCs w:val="24"/>
          <w:lang w:val="ru-RU" w:eastAsia="ru-RU"/>
        </w:rPr>
        <w:id w:val="224424761"/>
        <w:docPartObj>
          <w:docPartGallery w:val="Table of Contents"/>
          <w:docPartUnique/>
        </w:docPartObj>
      </w:sdtPr>
      <w:sdtEndPr>
        <w:rPr>
          <w:b/>
          <w:bCs/>
          <w:noProof/>
        </w:rPr>
      </w:sdtEndPr>
      <w:sdtContent>
        <w:p w:rsidR="00014449" w:rsidRPr="00014449" w:rsidRDefault="00014449" w:rsidP="00014449">
          <w:pPr>
            <w:pStyle w:val="TOCHeading"/>
            <w:jc w:val="center"/>
            <w:rPr>
              <w:rFonts w:ascii="Times New Roman" w:hAnsi="Times New Roman" w:cs="Times New Roman"/>
              <w:b/>
              <w:color w:val="auto"/>
              <w:sz w:val="28"/>
              <w:szCs w:val="28"/>
              <w:lang w:val="uk-UA"/>
            </w:rPr>
          </w:pPr>
          <w:r w:rsidRPr="00014449">
            <w:rPr>
              <w:rFonts w:ascii="Times New Roman" w:hAnsi="Times New Roman" w:cs="Times New Roman"/>
              <w:b/>
              <w:color w:val="auto"/>
              <w:sz w:val="28"/>
              <w:szCs w:val="28"/>
              <w:lang w:val="uk-UA"/>
            </w:rPr>
            <w:t>ЗМІСТ</w:t>
          </w:r>
        </w:p>
        <w:p w:rsidR="00A60ECB" w:rsidRPr="00A60ECB" w:rsidRDefault="00014449">
          <w:pPr>
            <w:pStyle w:val="TOC1"/>
            <w:tabs>
              <w:tab w:val="right" w:leader="dot" w:pos="9961"/>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5477874" w:history="1">
            <w:r w:rsidR="00A60ECB" w:rsidRPr="00A60ECB">
              <w:rPr>
                <w:rStyle w:val="Hyperlink"/>
                <w:bCs/>
                <w:noProof/>
              </w:rPr>
              <w:t>КУРСОВИЙ ПРОЕКТ</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_Toc515477874 \h </w:instrText>
            </w:r>
            <w:r w:rsidR="00A60ECB" w:rsidRPr="00A60ECB">
              <w:rPr>
                <w:noProof/>
                <w:webHidden/>
              </w:rPr>
            </w:r>
            <w:r w:rsidR="00A60ECB" w:rsidRPr="00A60ECB">
              <w:rPr>
                <w:noProof/>
                <w:webHidden/>
              </w:rPr>
              <w:fldChar w:fldCharType="separate"/>
            </w:r>
            <w:r w:rsidR="009A1976">
              <w:rPr>
                <w:noProof/>
                <w:webHidden/>
              </w:rPr>
              <w:t>1</w:t>
            </w:r>
            <w:r w:rsidR="00A60ECB" w:rsidRPr="00A60ECB">
              <w:rPr>
                <w:noProof/>
                <w:webHidden/>
              </w:rPr>
              <w:fldChar w:fldCharType="end"/>
            </w:r>
          </w:hyperlink>
        </w:p>
        <w:p w:rsidR="00A60ECB" w:rsidRPr="00A60ECB" w:rsidRDefault="00817F6E">
          <w:pPr>
            <w:pStyle w:val="TOC1"/>
            <w:tabs>
              <w:tab w:val="right" w:leader="dot" w:pos="9961"/>
            </w:tabs>
            <w:rPr>
              <w:rFonts w:asciiTheme="minorHAnsi" w:eastAsiaTheme="minorEastAsia" w:hAnsiTheme="minorHAnsi" w:cstheme="minorBidi"/>
              <w:noProof/>
              <w:sz w:val="22"/>
              <w:szCs w:val="22"/>
              <w:lang w:val="en-US" w:eastAsia="en-US"/>
            </w:rPr>
          </w:pPr>
          <w:hyperlink w:anchor="_Toc515477875" w:history="1">
            <w:r w:rsidR="00A60ECB" w:rsidRPr="00A60ECB">
              <w:rPr>
                <w:rStyle w:val="Hyperlink"/>
                <w:noProof/>
              </w:rPr>
              <w:t>ВСТУП</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_Toc515477875 \h </w:instrText>
            </w:r>
            <w:r w:rsidR="00A60ECB" w:rsidRPr="00A60ECB">
              <w:rPr>
                <w:noProof/>
                <w:webHidden/>
              </w:rPr>
            </w:r>
            <w:r w:rsidR="00A60ECB" w:rsidRPr="00A60ECB">
              <w:rPr>
                <w:noProof/>
                <w:webHidden/>
              </w:rPr>
              <w:fldChar w:fldCharType="separate"/>
            </w:r>
            <w:r w:rsidR="009A1976">
              <w:rPr>
                <w:noProof/>
                <w:webHidden/>
              </w:rPr>
              <w:t>3</w:t>
            </w:r>
            <w:r w:rsidR="00A60ECB" w:rsidRPr="00A60ECB">
              <w:rPr>
                <w:noProof/>
                <w:webHidden/>
              </w:rPr>
              <w:fldChar w:fldCharType="end"/>
            </w:r>
          </w:hyperlink>
        </w:p>
        <w:p w:rsidR="00A60ECB" w:rsidRPr="00A60ECB" w:rsidRDefault="00817F6E">
          <w:pPr>
            <w:pStyle w:val="TOC1"/>
            <w:tabs>
              <w:tab w:val="right" w:leader="dot" w:pos="9961"/>
            </w:tabs>
            <w:rPr>
              <w:rFonts w:asciiTheme="minorHAnsi" w:eastAsiaTheme="minorEastAsia" w:hAnsiTheme="minorHAnsi" w:cstheme="minorBidi"/>
              <w:noProof/>
              <w:sz w:val="22"/>
              <w:szCs w:val="22"/>
              <w:lang w:val="en-US" w:eastAsia="en-US"/>
            </w:rPr>
          </w:pPr>
          <w:hyperlink w:anchor="_Toc515477876" w:history="1">
            <w:r w:rsidR="00A60ECB" w:rsidRPr="00A60ECB">
              <w:rPr>
                <w:rStyle w:val="Hyperlink"/>
                <w:noProof/>
                <w:lang w:eastAsia="en-US"/>
              </w:rPr>
              <w:t>РОЗДІЛ 1. АНАЛІЗ ПРЕДМЕТНОЇ ОБЛАСТІ ТА СУМІЖНИХ ДОСЛІДЖЕНЬ</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_Toc515477876 \h </w:instrText>
            </w:r>
            <w:r w:rsidR="00A60ECB" w:rsidRPr="00A60ECB">
              <w:rPr>
                <w:noProof/>
                <w:webHidden/>
              </w:rPr>
            </w:r>
            <w:r w:rsidR="00A60ECB" w:rsidRPr="00A60ECB">
              <w:rPr>
                <w:noProof/>
                <w:webHidden/>
              </w:rPr>
              <w:fldChar w:fldCharType="separate"/>
            </w:r>
            <w:r w:rsidR="009A1976">
              <w:rPr>
                <w:noProof/>
                <w:webHidden/>
              </w:rPr>
              <w:t>5</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77" w:history="1">
            <w:r w:rsidR="00A60ECB" w:rsidRPr="00A60ECB">
              <w:rPr>
                <w:rStyle w:val="Hyperlink"/>
                <w:noProof/>
                <w:lang w:val="uk-UA" w:eastAsia="en-US"/>
              </w:rPr>
              <w:t>1.1</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Великі дані</w:t>
            </w:r>
            <w:r w:rsidR="00A60ECB" w:rsidRPr="00A60ECB">
              <w:rPr>
                <w:rStyle w:val="Hyperlink"/>
                <w:rFonts w:eastAsiaTheme="majorEastAsia" w:cstheme="majorBidi"/>
                <w:noProof/>
              </w:rPr>
              <w:t>, визначення та їх особливості</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_Toc515477877 \h </w:instrText>
            </w:r>
            <w:r w:rsidR="00A60ECB" w:rsidRPr="00A60ECB">
              <w:rPr>
                <w:noProof/>
                <w:webHidden/>
              </w:rPr>
            </w:r>
            <w:r w:rsidR="00A60ECB" w:rsidRPr="00A60ECB">
              <w:rPr>
                <w:noProof/>
                <w:webHidden/>
              </w:rPr>
              <w:fldChar w:fldCharType="separate"/>
            </w:r>
            <w:r w:rsidR="009A1976">
              <w:rPr>
                <w:noProof/>
                <w:webHidden/>
              </w:rPr>
              <w:t>5</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78" w:history="1">
            <w:r w:rsidR="00A60ECB" w:rsidRPr="00A60ECB">
              <w:rPr>
                <w:rStyle w:val="Hyperlink"/>
                <w:noProof/>
                <w:lang w:val="uk-UA" w:eastAsia="en-US"/>
              </w:rPr>
              <w:t>1.2</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rPr>
              <w:t xml:space="preserve">Поняття </w:t>
            </w:r>
            <w:r w:rsidR="00A60ECB" w:rsidRPr="00A60ECB">
              <w:rPr>
                <w:rStyle w:val="Hyperlink"/>
                <w:rFonts w:eastAsiaTheme="majorEastAsia" w:cstheme="majorBidi"/>
                <w:noProof/>
                <w:lang w:val="uk-UA"/>
              </w:rPr>
              <w:t>асоціативних правил</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_Toc515477878 \h </w:instrText>
            </w:r>
            <w:r w:rsidR="00A60ECB" w:rsidRPr="00A60ECB">
              <w:rPr>
                <w:noProof/>
                <w:webHidden/>
              </w:rPr>
            </w:r>
            <w:r w:rsidR="00A60ECB" w:rsidRPr="00A60ECB">
              <w:rPr>
                <w:noProof/>
                <w:webHidden/>
              </w:rPr>
              <w:fldChar w:fldCharType="separate"/>
            </w:r>
            <w:r w:rsidR="009A1976">
              <w:rPr>
                <w:noProof/>
                <w:webHidden/>
              </w:rPr>
              <w:t>7</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79" w:history="1">
            <w:r w:rsidR="00A60ECB" w:rsidRPr="00A60ECB">
              <w:rPr>
                <w:rStyle w:val="Hyperlink"/>
                <w:noProof/>
                <w:lang w:val="uk-UA" w:eastAsia="en-US"/>
              </w:rPr>
              <w:t>1.3</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Аналіз існуючих досліджень</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_Toc515477879 \h </w:instrText>
            </w:r>
            <w:r w:rsidR="00A60ECB" w:rsidRPr="00A60ECB">
              <w:rPr>
                <w:noProof/>
                <w:webHidden/>
              </w:rPr>
            </w:r>
            <w:r w:rsidR="00A60ECB" w:rsidRPr="00A60ECB">
              <w:rPr>
                <w:noProof/>
                <w:webHidden/>
              </w:rPr>
              <w:fldChar w:fldCharType="separate"/>
            </w:r>
            <w:r w:rsidR="009A1976">
              <w:rPr>
                <w:noProof/>
                <w:webHidden/>
              </w:rPr>
              <w:t>13</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80" w:history="1">
            <w:r w:rsidR="00A60ECB" w:rsidRPr="00A60ECB">
              <w:rPr>
                <w:rStyle w:val="Hyperlink"/>
                <w:noProof/>
                <w:lang w:val="uk-UA" w:eastAsia="en-US"/>
              </w:rPr>
              <w:t>1.4</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Мета, об’єкт та предмет дослідження</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_Toc515477880 \h </w:instrText>
            </w:r>
            <w:r w:rsidR="00A60ECB" w:rsidRPr="00A60ECB">
              <w:rPr>
                <w:noProof/>
                <w:webHidden/>
              </w:rPr>
            </w:r>
            <w:r w:rsidR="00A60ECB" w:rsidRPr="00A60ECB">
              <w:rPr>
                <w:noProof/>
                <w:webHidden/>
              </w:rPr>
              <w:fldChar w:fldCharType="separate"/>
            </w:r>
            <w:r w:rsidR="009A1976">
              <w:rPr>
                <w:noProof/>
                <w:webHidden/>
              </w:rPr>
              <w:t>14</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81" w:history="1">
            <w:r w:rsidR="00A60ECB" w:rsidRPr="00A60ECB">
              <w:rPr>
                <w:rStyle w:val="Hyperlink"/>
                <w:noProof/>
                <w:lang w:val="uk-UA" w:eastAsia="en-US"/>
              </w:rPr>
              <w:t>1.5</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Висновок до розділу 1</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_Toc515477881 \h </w:instrText>
            </w:r>
            <w:r w:rsidR="00A60ECB" w:rsidRPr="00A60ECB">
              <w:rPr>
                <w:noProof/>
                <w:webHidden/>
              </w:rPr>
            </w:r>
            <w:r w:rsidR="00A60ECB" w:rsidRPr="00A60ECB">
              <w:rPr>
                <w:noProof/>
                <w:webHidden/>
              </w:rPr>
              <w:fldChar w:fldCharType="separate"/>
            </w:r>
            <w:r w:rsidR="009A1976">
              <w:rPr>
                <w:noProof/>
                <w:webHidden/>
              </w:rPr>
              <w:t>15</w:t>
            </w:r>
            <w:r w:rsidR="00A60ECB" w:rsidRPr="00A60ECB">
              <w:rPr>
                <w:noProof/>
                <w:webHidden/>
              </w:rPr>
              <w:fldChar w:fldCharType="end"/>
            </w:r>
          </w:hyperlink>
        </w:p>
        <w:p w:rsidR="00A60ECB" w:rsidRPr="00A60ECB" w:rsidRDefault="00817F6E">
          <w:pPr>
            <w:pStyle w:val="TOC1"/>
            <w:tabs>
              <w:tab w:val="right" w:leader="dot" w:pos="9961"/>
            </w:tabs>
            <w:rPr>
              <w:rFonts w:asciiTheme="minorHAnsi" w:eastAsiaTheme="minorEastAsia" w:hAnsiTheme="minorHAnsi" w:cstheme="minorBidi"/>
              <w:noProof/>
              <w:sz w:val="22"/>
              <w:szCs w:val="22"/>
              <w:lang w:val="en-US" w:eastAsia="en-US"/>
            </w:rPr>
          </w:pPr>
          <w:hyperlink w:anchor="_Toc515477882" w:history="1">
            <w:r w:rsidR="00A60ECB" w:rsidRPr="00A60ECB">
              <w:rPr>
                <w:rStyle w:val="Hyperlink"/>
                <w:noProof/>
                <w:lang w:eastAsia="en-US"/>
              </w:rPr>
              <w:t>РОЗДІЛ 2. ОПИС АЛГ</w:t>
            </w:r>
            <w:r w:rsidR="00A60ECB" w:rsidRPr="00A60ECB">
              <w:rPr>
                <w:rStyle w:val="Hyperlink"/>
                <w:noProof/>
                <w:lang w:eastAsia="en-US"/>
              </w:rPr>
              <w:t>О</w:t>
            </w:r>
            <w:r w:rsidR="00A60ECB" w:rsidRPr="00A60ECB">
              <w:rPr>
                <w:rStyle w:val="Hyperlink"/>
                <w:noProof/>
                <w:lang w:eastAsia="en-US"/>
              </w:rPr>
              <w:t>РИТМУ</w:t>
            </w:r>
            <w:r w:rsidR="009A1976">
              <w:rPr>
                <w:rStyle w:val="Hyperlink"/>
                <w:noProof/>
                <w:lang w:val="en-US" w:eastAsia="en-US"/>
              </w:rPr>
              <w:t xml:space="preserve"> APRIORI</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_Toc515477882 \h </w:instrText>
            </w:r>
            <w:r w:rsidR="00A60ECB" w:rsidRPr="00A60ECB">
              <w:rPr>
                <w:noProof/>
                <w:webHidden/>
              </w:rPr>
            </w:r>
            <w:r w:rsidR="00A60ECB" w:rsidRPr="00A60ECB">
              <w:rPr>
                <w:noProof/>
                <w:webHidden/>
              </w:rPr>
              <w:fldChar w:fldCharType="separate"/>
            </w:r>
            <w:r w:rsidR="009A1976">
              <w:rPr>
                <w:noProof/>
                <w:webHidden/>
              </w:rPr>
              <w:t>16</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83" w:history="1">
            <w:r w:rsidR="00A60ECB" w:rsidRPr="00A60ECB">
              <w:rPr>
                <w:rStyle w:val="Hyperlink"/>
                <w:noProof/>
                <w:lang w:val="uk-UA" w:eastAsia="en-US"/>
              </w:rPr>
              <w:t>2.1</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 xml:space="preserve">Алгоритм </w:t>
            </w:r>
            <w:r w:rsidR="00A60ECB" w:rsidRPr="00A60ECB">
              <w:rPr>
                <w:rStyle w:val="Hyperlink"/>
                <w:rFonts w:eastAsiaTheme="majorEastAsia" w:cstheme="majorBidi"/>
                <w:noProof/>
                <w:lang w:val="en-US"/>
              </w:rPr>
              <w:t>apriori</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_Toc515477883 \h </w:instrText>
            </w:r>
            <w:r w:rsidR="00A60ECB" w:rsidRPr="00A60ECB">
              <w:rPr>
                <w:noProof/>
                <w:webHidden/>
              </w:rPr>
            </w:r>
            <w:r w:rsidR="00A60ECB" w:rsidRPr="00A60ECB">
              <w:rPr>
                <w:noProof/>
                <w:webHidden/>
              </w:rPr>
              <w:fldChar w:fldCharType="separate"/>
            </w:r>
            <w:r w:rsidR="009A1976">
              <w:rPr>
                <w:noProof/>
                <w:webHidden/>
              </w:rPr>
              <w:t>16</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01" w:history="1">
            <w:r w:rsidR="00A60ECB" w:rsidRPr="00A60ECB">
              <w:rPr>
                <w:rStyle w:val="Hyperlink"/>
                <w:noProof/>
                <w:lang w:val="uk-UA" w:eastAsia="en-US"/>
              </w:rPr>
              <w:t>2.2</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Видобування асоціативних правил</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_Toc515477901 \h </w:instrText>
            </w:r>
            <w:r w:rsidR="00A60ECB" w:rsidRPr="00A60ECB">
              <w:rPr>
                <w:noProof/>
                <w:webHidden/>
              </w:rPr>
            </w:r>
            <w:r w:rsidR="00A60ECB" w:rsidRPr="00A60ECB">
              <w:rPr>
                <w:noProof/>
                <w:webHidden/>
              </w:rPr>
              <w:fldChar w:fldCharType="separate"/>
            </w:r>
            <w:r w:rsidR="009A1976">
              <w:rPr>
                <w:noProof/>
                <w:webHidden/>
              </w:rPr>
              <w:t>23</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19" w:history="1">
            <w:r w:rsidR="00A60ECB" w:rsidRPr="00A60ECB">
              <w:rPr>
                <w:rStyle w:val="Hyperlink"/>
                <w:noProof/>
                <w:lang w:val="uk-UA" w:eastAsia="en-US"/>
              </w:rPr>
              <w:t>2.3</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noProof/>
                <w:lang w:val="uk-UA" w:eastAsia="en-US"/>
              </w:rPr>
              <w:t>Опис відомих модифікацій</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_Toc515477919 \h </w:instrText>
            </w:r>
            <w:r w:rsidR="00A60ECB" w:rsidRPr="00A60ECB">
              <w:rPr>
                <w:noProof/>
                <w:webHidden/>
              </w:rPr>
            </w:r>
            <w:r w:rsidR="00A60ECB" w:rsidRPr="00A60ECB">
              <w:rPr>
                <w:noProof/>
                <w:webHidden/>
              </w:rPr>
              <w:fldChar w:fldCharType="separate"/>
            </w:r>
            <w:r w:rsidR="009A1976">
              <w:rPr>
                <w:noProof/>
                <w:webHidden/>
              </w:rPr>
              <w:t>25</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30" w:history="1">
            <w:r w:rsidR="00A60ECB" w:rsidRPr="00A60ECB">
              <w:rPr>
                <w:rStyle w:val="Hyperlink"/>
                <w:noProof/>
                <w:lang w:val="uk-UA" w:eastAsia="en-US"/>
              </w:rPr>
              <w:t>2.4</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Опис можливих модифікацій</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_Toc515477930 \h </w:instrText>
            </w:r>
            <w:r w:rsidR="00A60ECB" w:rsidRPr="00A60ECB">
              <w:rPr>
                <w:noProof/>
                <w:webHidden/>
              </w:rPr>
            </w:r>
            <w:r w:rsidR="00A60ECB" w:rsidRPr="00A60ECB">
              <w:rPr>
                <w:noProof/>
                <w:webHidden/>
              </w:rPr>
              <w:fldChar w:fldCharType="separate"/>
            </w:r>
            <w:r w:rsidR="009A1976">
              <w:rPr>
                <w:noProof/>
                <w:webHidden/>
              </w:rPr>
              <w:t>27</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34" w:history="1">
            <w:r w:rsidR="00A60ECB" w:rsidRPr="00A60ECB">
              <w:rPr>
                <w:rStyle w:val="Hyperlink"/>
                <w:noProof/>
                <w:lang w:val="uk-UA" w:eastAsia="en-US"/>
              </w:rPr>
              <w:t>2.5</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Висновок до розділу 2</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_Toc515477934 \h </w:instrText>
            </w:r>
            <w:r w:rsidR="00A60ECB" w:rsidRPr="00A60ECB">
              <w:rPr>
                <w:noProof/>
                <w:webHidden/>
              </w:rPr>
            </w:r>
            <w:r w:rsidR="00A60ECB" w:rsidRPr="00A60ECB">
              <w:rPr>
                <w:noProof/>
                <w:webHidden/>
              </w:rPr>
              <w:fldChar w:fldCharType="separate"/>
            </w:r>
            <w:r w:rsidR="009A1976">
              <w:rPr>
                <w:noProof/>
                <w:webHidden/>
              </w:rPr>
              <w:t>28</w:t>
            </w:r>
            <w:r w:rsidR="00A60ECB" w:rsidRPr="00A60ECB">
              <w:rPr>
                <w:noProof/>
                <w:webHidden/>
              </w:rPr>
              <w:fldChar w:fldCharType="end"/>
            </w:r>
          </w:hyperlink>
        </w:p>
        <w:p w:rsidR="00A60ECB" w:rsidRPr="00A60ECB" w:rsidRDefault="00817F6E">
          <w:pPr>
            <w:pStyle w:val="TOC1"/>
            <w:tabs>
              <w:tab w:val="right" w:leader="dot" w:pos="9961"/>
            </w:tabs>
            <w:rPr>
              <w:rFonts w:asciiTheme="minorHAnsi" w:eastAsiaTheme="minorEastAsia" w:hAnsiTheme="minorHAnsi" w:cstheme="minorBidi"/>
              <w:noProof/>
              <w:sz w:val="22"/>
              <w:szCs w:val="22"/>
              <w:lang w:val="en-US" w:eastAsia="en-US"/>
            </w:rPr>
          </w:pPr>
          <w:hyperlink w:anchor="_Toc515477935" w:history="1">
            <w:r w:rsidR="00A60ECB" w:rsidRPr="00A60ECB">
              <w:rPr>
                <w:rStyle w:val="Hyperlink"/>
                <w:noProof/>
              </w:rPr>
              <w:t>РОЗДІЛ 3. ПОСТАНОВКА ЗАДАЧІ РОЗРОБКИ ПРОГРАМНОГО ПРОДУКТУ</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_Toc515477935 \h </w:instrText>
            </w:r>
            <w:r w:rsidR="00A60ECB" w:rsidRPr="00A60ECB">
              <w:rPr>
                <w:noProof/>
                <w:webHidden/>
              </w:rPr>
            </w:r>
            <w:r w:rsidR="00A60ECB" w:rsidRPr="00A60ECB">
              <w:rPr>
                <w:noProof/>
                <w:webHidden/>
              </w:rPr>
              <w:fldChar w:fldCharType="separate"/>
            </w:r>
            <w:r w:rsidR="009A1976">
              <w:rPr>
                <w:noProof/>
                <w:webHidden/>
              </w:rPr>
              <w:t>29</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36" w:history="1">
            <w:r w:rsidR="00A60ECB" w:rsidRPr="00A60ECB">
              <w:rPr>
                <w:rStyle w:val="Hyperlink"/>
                <w:noProof/>
                <w:lang w:val="uk-UA" w:eastAsia="en-US"/>
              </w:rPr>
              <w:t>3.1</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Загальна постановка задачі</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_Toc515477936 \h </w:instrText>
            </w:r>
            <w:r w:rsidR="00A60ECB" w:rsidRPr="00A60ECB">
              <w:rPr>
                <w:noProof/>
                <w:webHidden/>
              </w:rPr>
            </w:r>
            <w:r w:rsidR="00A60ECB" w:rsidRPr="00A60ECB">
              <w:rPr>
                <w:noProof/>
                <w:webHidden/>
              </w:rPr>
              <w:fldChar w:fldCharType="separate"/>
            </w:r>
            <w:r w:rsidR="009A1976">
              <w:rPr>
                <w:noProof/>
                <w:webHidden/>
              </w:rPr>
              <w:t>29</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39" w:history="1">
            <w:r w:rsidR="00A60ECB" w:rsidRPr="00A60ECB">
              <w:rPr>
                <w:rStyle w:val="Hyperlink"/>
                <w:noProof/>
                <w:lang w:val="uk-UA" w:eastAsia="en-US"/>
              </w:rPr>
              <w:t>3.2</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noProof/>
                <w:lang w:val="uk-UA" w:eastAsia="en-US"/>
              </w:rPr>
              <w:t>Специфікація вимог</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_Toc515477939 \h </w:instrText>
            </w:r>
            <w:r w:rsidR="00A60ECB" w:rsidRPr="00A60ECB">
              <w:rPr>
                <w:noProof/>
                <w:webHidden/>
              </w:rPr>
            </w:r>
            <w:r w:rsidR="00A60ECB" w:rsidRPr="00A60ECB">
              <w:rPr>
                <w:noProof/>
                <w:webHidden/>
              </w:rPr>
              <w:fldChar w:fldCharType="separate"/>
            </w:r>
            <w:r w:rsidR="009A1976">
              <w:rPr>
                <w:noProof/>
                <w:webHidden/>
              </w:rPr>
              <w:t>29</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40" w:history="1">
            <w:r w:rsidR="00A60ECB" w:rsidRPr="00A60ECB">
              <w:rPr>
                <w:rStyle w:val="Hyperlink"/>
                <w:noProof/>
                <w:lang w:val="uk-UA" w:eastAsia="en-US"/>
              </w:rPr>
              <w:t>3.3</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noProof/>
                <w:lang w:val="uk-UA" w:eastAsia="en-US"/>
              </w:rPr>
              <w:t>Використані технології</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_Toc515477940 \h </w:instrText>
            </w:r>
            <w:r w:rsidR="00A60ECB" w:rsidRPr="00A60ECB">
              <w:rPr>
                <w:noProof/>
                <w:webHidden/>
              </w:rPr>
            </w:r>
            <w:r w:rsidR="00A60ECB" w:rsidRPr="00A60ECB">
              <w:rPr>
                <w:noProof/>
                <w:webHidden/>
              </w:rPr>
              <w:fldChar w:fldCharType="separate"/>
            </w:r>
            <w:r w:rsidR="009A1976">
              <w:rPr>
                <w:noProof/>
                <w:webHidden/>
              </w:rPr>
              <w:t>32</w:t>
            </w:r>
            <w:r w:rsidR="00A60ECB" w:rsidRPr="00A60ECB">
              <w:rPr>
                <w:noProof/>
                <w:webHidden/>
              </w:rPr>
              <w:fldChar w:fldCharType="end"/>
            </w:r>
          </w:hyperlink>
        </w:p>
        <w:p w:rsidR="00A60ECB" w:rsidRPr="00A60ECB" w:rsidRDefault="00817F6E">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41" w:history="1">
            <w:r w:rsidR="00A60ECB" w:rsidRPr="00A60ECB">
              <w:rPr>
                <w:rStyle w:val="Hyperlink"/>
                <w:noProof/>
                <w:lang w:val="uk-UA" w:eastAsia="en-US"/>
              </w:rPr>
              <w:t>3.4</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noProof/>
                <w:lang w:val="uk-UA" w:eastAsia="en-US"/>
              </w:rPr>
              <w:t>Висновок до розділу 3</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_Toc515477941 \h </w:instrText>
            </w:r>
            <w:r w:rsidR="00A60ECB" w:rsidRPr="00A60ECB">
              <w:rPr>
                <w:noProof/>
                <w:webHidden/>
              </w:rPr>
            </w:r>
            <w:r w:rsidR="00A60ECB" w:rsidRPr="00A60ECB">
              <w:rPr>
                <w:noProof/>
                <w:webHidden/>
              </w:rPr>
              <w:fldChar w:fldCharType="separate"/>
            </w:r>
            <w:r w:rsidR="009A1976">
              <w:rPr>
                <w:noProof/>
                <w:webHidden/>
              </w:rPr>
              <w:t>34</w:t>
            </w:r>
            <w:r w:rsidR="00A60ECB" w:rsidRPr="00A60ECB">
              <w:rPr>
                <w:noProof/>
                <w:webHidden/>
              </w:rPr>
              <w:fldChar w:fldCharType="end"/>
            </w:r>
          </w:hyperlink>
        </w:p>
        <w:p w:rsidR="00A60ECB" w:rsidRPr="00A60ECB" w:rsidRDefault="00817F6E">
          <w:pPr>
            <w:pStyle w:val="TOC1"/>
            <w:tabs>
              <w:tab w:val="right" w:leader="dot" w:pos="9961"/>
            </w:tabs>
            <w:rPr>
              <w:rFonts w:asciiTheme="minorHAnsi" w:eastAsiaTheme="minorEastAsia" w:hAnsiTheme="minorHAnsi" w:cstheme="minorBidi"/>
              <w:noProof/>
              <w:sz w:val="22"/>
              <w:szCs w:val="22"/>
              <w:lang w:val="en-US" w:eastAsia="en-US"/>
            </w:rPr>
          </w:pPr>
          <w:hyperlink w:anchor="_Toc515477942" w:history="1">
            <w:r w:rsidR="00A60ECB" w:rsidRPr="00A60ECB">
              <w:rPr>
                <w:rStyle w:val="Hyperlink"/>
                <w:noProof/>
              </w:rPr>
              <w:t>ВИСНОВКИ</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_Toc515477942 \h </w:instrText>
            </w:r>
            <w:r w:rsidR="00A60ECB" w:rsidRPr="00A60ECB">
              <w:rPr>
                <w:noProof/>
                <w:webHidden/>
              </w:rPr>
            </w:r>
            <w:r w:rsidR="00A60ECB" w:rsidRPr="00A60ECB">
              <w:rPr>
                <w:noProof/>
                <w:webHidden/>
              </w:rPr>
              <w:fldChar w:fldCharType="separate"/>
            </w:r>
            <w:r w:rsidR="009A1976">
              <w:rPr>
                <w:noProof/>
                <w:webHidden/>
              </w:rPr>
              <w:t>35</w:t>
            </w:r>
            <w:r w:rsidR="00A60ECB" w:rsidRPr="00A60ECB">
              <w:rPr>
                <w:noProof/>
                <w:webHidden/>
              </w:rPr>
              <w:fldChar w:fldCharType="end"/>
            </w:r>
          </w:hyperlink>
        </w:p>
        <w:p w:rsidR="00A60ECB" w:rsidRPr="00A60ECB" w:rsidRDefault="00817F6E">
          <w:pPr>
            <w:pStyle w:val="TOC1"/>
            <w:tabs>
              <w:tab w:val="right" w:leader="dot" w:pos="9961"/>
            </w:tabs>
            <w:rPr>
              <w:rFonts w:asciiTheme="minorHAnsi" w:eastAsiaTheme="minorEastAsia" w:hAnsiTheme="minorHAnsi" w:cstheme="minorBidi"/>
              <w:noProof/>
              <w:sz w:val="22"/>
              <w:szCs w:val="22"/>
              <w:lang w:val="en-US" w:eastAsia="en-US"/>
            </w:rPr>
          </w:pPr>
          <w:hyperlink w:anchor="_Toc515477943" w:history="1">
            <w:r w:rsidR="00A60ECB" w:rsidRPr="00A60ECB">
              <w:rPr>
                <w:rStyle w:val="Hyperlink"/>
                <w:noProof/>
              </w:rPr>
              <w:t>СПИСОК ЛІТЕРАТУРИ:</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_Toc515477943 \h </w:instrText>
            </w:r>
            <w:r w:rsidR="00A60ECB" w:rsidRPr="00A60ECB">
              <w:rPr>
                <w:noProof/>
                <w:webHidden/>
              </w:rPr>
            </w:r>
            <w:r w:rsidR="00A60ECB" w:rsidRPr="00A60ECB">
              <w:rPr>
                <w:noProof/>
                <w:webHidden/>
              </w:rPr>
              <w:fldChar w:fldCharType="separate"/>
            </w:r>
            <w:r w:rsidR="009A1976">
              <w:rPr>
                <w:noProof/>
                <w:webHidden/>
              </w:rPr>
              <w:t>37</w:t>
            </w:r>
            <w:r w:rsidR="00A60ECB" w:rsidRPr="00A60ECB">
              <w:rPr>
                <w:noProof/>
                <w:webHidden/>
              </w:rPr>
              <w:fldChar w:fldCharType="end"/>
            </w:r>
          </w:hyperlink>
        </w:p>
        <w:p w:rsidR="00014449" w:rsidRDefault="00014449">
          <w:r>
            <w:rPr>
              <w:b/>
              <w:bCs/>
              <w:noProof/>
            </w:rPr>
            <w:fldChar w:fldCharType="end"/>
          </w:r>
        </w:p>
      </w:sdtContent>
    </w:sdt>
    <w:p w:rsidR="00014449" w:rsidRPr="00452C0A" w:rsidRDefault="00A24A99">
      <w:pPr>
        <w:spacing w:after="200" w:line="276" w:lineRule="auto"/>
        <w:rPr>
          <w:b/>
          <w:sz w:val="28"/>
          <w:lang w:val="uk-UA"/>
        </w:rPr>
      </w:pPr>
      <w:r>
        <w:rPr>
          <w:b/>
          <w:sz w:val="28"/>
          <w:lang w:val="en-US"/>
        </w:rPr>
        <w:br w:type="page"/>
      </w:r>
    </w:p>
    <w:p w:rsidR="005144D4" w:rsidRDefault="005144D4" w:rsidP="00CA203D">
      <w:pPr>
        <w:pStyle w:val="Heading1"/>
        <w:rPr>
          <w:b w:val="0"/>
        </w:rPr>
      </w:pPr>
      <w:bookmarkStart w:id="2" w:name="_Toc515477875"/>
      <w:r>
        <w:t>ВСТУП</w:t>
      </w:r>
      <w:bookmarkEnd w:id="2"/>
    </w:p>
    <w:p w:rsidR="005420A6" w:rsidRPr="005420A6" w:rsidRDefault="005420A6" w:rsidP="005420A6">
      <w:pPr>
        <w:spacing w:line="360" w:lineRule="auto"/>
        <w:ind w:firstLine="567"/>
        <w:jc w:val="both"/>
        <w:rPr>
          <w:sz w:val="28"/>
          <w:szCs w:val="28"/>
          <w:lang w:val="uk-UA" w:eastAsia="en-US"/>
        </w:rPr>
      </w:pPr>
      <w:r w:rsidRPr="005420A6">
        <w:rPr>
          <w:sz w:val="28"/>
          <w:szCs w:val="28"/>
          <w:lang w:val="uk-UA" w:eastAsia="en-US"/>
        </w:rPr>
        <w:t xml:space="preserve">ІТ є однією з найбільш динамічніших сфер, активно розробляються нові технології, створюються сотні програмних продуктів та накопичаються приблизно декілька сотень петабайт інформації у день.  Ця інформація надходить з різних джерел, та містить багато даних. </w:t>
      </w:r>
    </w:p>
    <w:p w:rsidR="005420A6" w:rsidRPr="005420A6" w:rsidRDefault="005420A6" w:rsidP="005420A6">
      <w:pPr>
        <w:spacing w:line="360" w:lineRule="auto"/>
        <w:ind w:firstLine="567"/>
        <w:jc w:val="both"/>
        <w:rPr>
          <w:sz w:val="28"/>
          <w:szCs w:val="28"/>
          <w:lang w:val="uk-UA" w:eastAsia="en-US"/>
        </w:rPr>
      </w:pPr>
      <w:r w:rsidRPr="005420A6">
        <w:rPr>
          <w:sz w:val="28"/>
          <w:szCs w:val="28"/>
          <w:lang w:val="uk-UA" w:eastAsia="en-US"/>
        </w:rPr>
        <w:t>Big Data відноситься до надзвичайно великих масивів даних, які важко аналізувати  традиційними інструментами. Великі дані можуть включати в себе як структуровані, так і неструктуровані дані. Багато інструментів, призначених для аналізу великих даних, можуть обробляти напівструктуровані дані.</w:t>
      </w:r>
    </w:p>
    <w:p w:rsidR="005420A6" w:rsidRDefault="005420A6" w:rsidP="005420A6">
      <w:pPr>
        <w:spacing w:line="360" w:lineRule="auto"/>
        <w:ind w:firstLine="567"/>
        <w:jc w:val="both"/>
        <w:rPr>
          <w:sz w:val="28"/>
          <w:szCs w:val="28"/>
          <w:lang w:val="uk-UA" w:eastAsia="en-US"/>
        </w:rPr>
      </w:pPr>
      <w:r w:rsidRPr="005420A6">
        <w:rPr>
          <w:sz w:val="28"/>
          <w:szCs w:val="28"/>
          <w:lang w:val="uk-UA" w:eastAsia="en-US"/>
        </w:rPr>
        <w:t>Також для досягнення конкурентоспро</w:t>
      </w:r>
      <w:r>
        <w:rPr>
          <w:sz w:val="28"/>
          <w:szCs w:val="28"/>
          <w:lang w:val="uk-UA" w:eastAsia="en-US"/>
        </w:rPr>
        <w:t xml:space="preserve">можності у бізнесі реалізуються </w:t>
      </w:r>
      <w:r w:rsidRPr="005420A6">
        <w:rPr>
          <w:sz w:val="28"/>
          <w:szCs w:val="28"/>
          <w:lang w:val="uk-UA" w:eastAsia="en-US"/>
        </w:rPr>
        <w:t>багато алгоритмів, що призначені опрацьову</w:t>
      </w:r>
      <w:r>
        <w:rPr>
          <w:sz w:val="28"/>
          <w:szCs w:val="28"/>
          <w:lang w:val="uk-UA" w:eastAsia="en-US"/>
        </w:rPr>
        <w:t xml:space="preserve">вати такі дані, та шукати у них </w:t>
      </w:r>
      <w:r w:rsidRPr="005420A6">
        <w:rPr>
          <w:sz w:val="28"/>
          <w:szCs w:val="28"/>
          <w:lang w:val="uk-UA" w:eastAsia="en-US"/>
        </w:rPr>
        <w:t>залежності, асоціативні правила. Найбільш в</w:t>
      </w:r>
      <w:r>
        <w:rPr>
          <w:sz w:val="28"/>
          <w:szCs w:val="28"/>
          <w:lang w:val="uk-UA" w:eastAsia="en-US"/>
        </w:rPr>
        <w:t>ідомим та широко застосовуваним зараз є алгоритм Apriori.</w:t>
      </w:r>
    </w:p>
    <w:p w:rsidR="00817F6E" w:rsidRPr="005420A6" w:rsidRDefault="00817F6E" w:rsidP="00817F6E">
      <w:pPr>
        <w:spacing w:line="360" w:lineRule="auto"/>
        <w:ind w:firstLine="450"/>
        <w:jc w:val="both"/>
        <w:rPr>
          <w:sz w:val="28"/>
          <w:szCs w:val="28"/>
          <w:lang w:val="uk-UA" w:eastAsia="en-US"/>
        </w:rPr>
      </w:pPr>
      <w:r>
        <w:rPr>
          <w:rStyle w:val="Heading2Char"/>
          <w:rFonts w:eastAsia="Times New Roman" w:cs="Times New Roman"/>
          <w:b w:val="0"/>
          <w:szCs w:val="28"/>
          <w:lang w:val="uk-UA" w:eastAsia="en-US"/>
        </w:rPr>
        <w:t>Алгоритм Apriori</w:t>
      </w:r>
      <w:r w:rsidRPr="00466CB9">
        <w:rPr>
          <w:rStyle w:val="Heading2Char"/>
          <w:rFonts w:eastAsia="Times New Roman" w:cs="Times New Roman"/>
          <w:b w:val="0"/>
          <w:szCs w:val="28"/>
          <w:lang w:val="uk-UA" w:eastAsia="en-US"/>
        </w:rPr>
        <w:t xml:space="preserve">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 </w:t>
      </w:r>
    </w:p>
    <w:p w:rsidR="005420A6" w:rsidRPr="003841A0" w:rsidRDefault="005420A6" w:rsidP="003841A0">
      <w:pPr>
        <w:spacing w:line="360" w:lineRule="auto"/>
        <w:ind w:firstLine="567"/>
        <w:jc w:val="both"/>
        <w:rPr>
          <w:sz w:val="28"/>
          <w:szCs w:val="28"/>
          <w:lang w:val="uk-UA" w:eastAsia="en-US"/>
        </w:rPr>
      </w:pPr>
      <w:r w:rsidRPr="005420A6">
        <w:rPr>
          <w:sz w:val="28"/>
          <w:szCs w:val="28"/>
          <w:lang w:val="uk-UA" w:eastAsia="en-US"/>
        </w:rPr>
        <w:t>Реалізована під час магістерського дослідження система у подальшому може бути використана як основа для створення рекомендаційної системи, оскільки використовує стек технологій Hadoop екосистеми, що дозволяє опрацювувати величезні масиви даних. А враховуючи темпи накопичення даних у найближчі роки Big Data стане найпопулярнішим напрямком ІТ.</w:t>
      </w:r>
      <w:r w:rsidRPr="005420A6">
        <w:rPr>
          <w:color w:val="000000"/>
          <w:sz w:val="28"/>
          <w:lang w:val="uk-UA" w:eastAsia="uk-UA"/>
        </w:rPr>
        <w:t xml:space="preserve"> </w:t>
      </w:r>
      <w:r w:rsidRPr="005420A6">
        <w:rPr>
          <w:sz w:val="28"/>
          <w:szCs w:val="28"/>
          <w:lang w:val="uk-UA" w:eastAsia="en-US"/>
        </w:rPr>
        <w:t>Багато спостерігачів даної галузі кажуть, що Hadoop став де-факто галузевим стандартом для управління великими даними. Це проект з відкритим кодом управляється Apache Software Foundation.</w:t>
      </w:r>
    </w:p>
    <w:p w:rsidR="00817F6E" w:rsidRDefault="005420A6" w:rsidP="003841A0">
      <w:pPr>
        <w:spacing w:line="360" w:lineRule="auto"/>
        <w:ind w:firstLine="567"/>
        <w:jc w:val="both"/>
        <w:rPr>
          <w:sz w:val="28"/>
          <w:szCs w:val="28"/>
          <w:lang w:val="uk-UA" w:eastAsia="en-US"/>
        </w:rPr>
      </w:pPr>
      <w:r w:rsidRPr="005420A6">
        <w:rPr>
          <w:sz w:val="28"/>
          <w:szCs w:val="28"/>
          <w:lang w:val="uk-UA" w:eastAsia="en-US"/>
        </w:rPr>
        <w:t xml:space="preserve">Отже, </w:t>
      </w:r>
      <w:r w:rsidR="003841A0">
        <w:rPr>
          <w:sz w:val="28"/>
          <w:szCs w:val="28"/>
          <w:lang w:val="uk-UA" w:eastAsia="en-US"/>
        </w:rPr>
        <w:t>у</w:t>
      </w:r>
      <w:r w:rsidR="003841A0" w:rsidRPr="003841A0">
        <w:rPr>
          <w:sz w:val="28"/>
          <w:szCs w:val="28"/>
          <w:lang w:val="uk-UA" w:eastAsia="en-US"/>
        </w:rPr>
        <w:t xml:space="preserve"> магістерській кваліфікаційній робот</w:t>
      </w:r>
      <w:r w:rsidR="003841A0">
        <w:rPr>
          <w:sz w:val="28"/>
          <w:szCs w:val="28"/>
          <w:lang w:val="uk-UA" w:eastAsia="en-US"/>
        </w:rPr>
        <w:t>і необхідно розглянути алгоритм</w:t>
      </w:r>
      <w:r w:rsidR="003841A0" w:rsidRPr="003841A0">
        <w:rPr>
          <w:sz w:val="28"/>
          <w:szCs w:val="28"/>
          <w:lang w:val="uk-UA" w:eastAsia="en-US"/>
        </w:rPr>
        <w:t xml:space="preserve"> Apriori з точки зору пошуку асоціативних прав</w:t>
      </w:r>
      <w:r w:rsidR="003841A0">
        <w:rPr>
          <w:sz w:val="28"/>
          <w:szCs w:val="28"/>
          <w:lang w:val="uk-UA" w:eastAsia="en-US"/>
        </w:rPr>
        <w:t>ил у великій кількості даних та</w:t>
      </w:r>
      <w:r w:rsidR="003841A0" w:rsidRPr="003841A0">
        <w:rPr>
          <w:sz w:val="28"/>
          <w:szCs w:val="28"/>
          <w:lang w:val="uk-UA" w:eastAsia="en-US"/>
        </w:rPr>
        <w:t xml:space="preserve"> проаналізувати з</w:t>
      </w:r>
      <w:r w:rsidR="003841A0">
        <w:rPr>
          <w:sz w:val="28"/>
          <w:szCs w:val="28"/>
          <w:lang w:val="uk-UA" w:eastAsia="en-US"/>
        </w:rPr>
        <w:t>атрачені обчислювальні ресурси.</w:t>
      </w:r>
      <w:r w:rsidR="003841A0" w:rsidRPr="003841A0">
        <w:rPr>
          <w:sz w:val="28"/>
          <w:szCs w:val="28"/>
          <w:lang w:val="uk-UA" w:eastAsia="en-US"/>
        </w:rPr>
        <w:t xml:space="preserve"> Для проведення дослідження необхідно </w:t>
      </w:r>
      <w:r w:rsidR="003841A0">
        <w:rPr>
          <w:sz w:val="28"/>
          <w:szCs w:val="28"/>
          <w:lang w:val="uk-UA" w:eastAsia="en-US"/>
        </w:rPr>
        <w:t>розробити програмну систему, що</w:t>
      </w:r>
      <w:r w:rsidR="003841A0" w:rsidRPr="003841A0">
        <w:rPr>
          <w:sz w:val="28"/>
          <w:szCs w:val="28"/>
          <w:lang w:val="uk-UA" w:eastAsia="en-US"/>
        </w:rPr>
        <w:t xml:space="preserve"> опрацьовує великі обсяги даних алгоритмом Apriori, з довільною предметною </w:t>
      </w:r>
      <w:r w:rsidR="003841A0">
        <w:rPr>
          <w:sz w:val="28"/>
          <w:szCs w:val="28"/>
          <w:lang w:val="uk-UA" w:eastAsia="en-US"/>
        </w:rPr>
        <w:t xml:space="preserve">областю, яка в подальшому може </w:t>
      </w:r>
      <w:r w:rsidR="003841A0" w:rsidRPr="003841A0">
        <w:rPr>
          <w:sz w:val="28"/>
          <w:szCs w:val="28"/>
          <w:lang w:val="uk-UA" w:eastAsia="en-US"/>
        </w:rPr>
        <w:t xml:space="preserve">бути використана як рекомендаційна система. </w:t>
      </w:r>
    </w:p>
    <w:p w:rsidR="005420A6" w:rsidRPr="005420A6" w:rsidRDefault="003841A0" w:rsidP="003841A0">
      <w:pPr>
        <w:spacing w:line="360" w:lineRule="auto"/>
        <w:ind w:firstLine="567"/>
        <w:jc w:val="both"/>
        <w:rPr>
          <w:sz w:val="28"/>
          <w:szCs w:val="28"/>
          <w:lang w:val="uk-UA" w:eastAsia="en-US"/>
        </w:rPr>
      </w:pPr>
      <w:r w:rsidRPr="003841A0">
        <w:rPr>
          <w:sz w:val="28"/>
          <w:szCs w:val="28"/>
          <w:lang w:val="uk-UA" w:eastAsia="en-US"/>
        </w:rPr>
        <w:t xml:space="preserve">Мета роботи полягає в порівняльному аналізі </w:t>
      </w:r>
      <w:r w:rsidR="00DC6D25" w:rsidRPr="003841A0">
        <w:rPr>
          <w:sz w:val="28"/>
          <w:szCs w:val="28"/>
          <w:lang w:val="uk-UA" w:eastAsia="en-US"/>
        </w:rPr>
        <w:t xml:space="preserve">роботи </w:t>
      </w:r>
      <w:r w:rsidR="00DC6D25">
        <w:rPr>
          <w:sz w:val="28"/>
          <w:szCs w:val="28"/>
          <w:lang w:val="uk-UA" w:eastAsia="en-US"/>
        </w:rPr>
        <w:t xml:space="preserve">класичного </w:t>
      </w:r>
      <w:r w:rsidR="00DC6D25" w:rsidRPr="003841A0">
        <w:rPr>
          <w:sz w:val="28"/>
          <w:szCs w:val="28"/>
          <w:lang w:val="uk-UA" w:eastAsia="en-US"/>
        </w:rPr>
        <w:t>алгоритму A</w:t>
      </w:r>
      <w:r w:rsidR="00DC6D25">
        <w:rPr>
          <w:sz w:val="28"/>
          <w:szCs w:val="28"/>
          <w:lang w:val="uk-UA" w:eastAsia="en-US"/>
        </w:rPr>
        <w:t>priori та його модифікацій</w:t>
      </w:r>
      <w:r w:rsidR="00DC6D25" w:rsidRPr="003841A0">
        <w:rPr>
          <w:sz w:val="28"/>
          <w:szCs w:val="28"/>
          <w:lang w:val="uk-UA" w:eastAsia="en-US"/>
        </w:rPr>
        <w:t xml:space="preserve"> </w:t>
      </w:r>
      <w:r>
        <w:rPr>
          <w:sz w:val="28"/>
          <w:szCs w:val="28"/>
          <w:lang w:val="uk-UA" w:eastAsia="en-US"/>
        </w:rPr>
        <w:t xml:space="preserve">на великих обсягах даних. </w:t>
      </w:r>
      <w:r w:rsidRPr="003841A0">
        <w:rPr>
          <w:sz w:val="28"/>
          <w:szCs w:val="28"/>
          <w:lang w:val="uk-UA" w:eastAsia="en-US"/>
        </w:rPr>
        <w:t>Необхідно опрацювати дані вказаним алгоритмом та оцінити швидкість роботи алгоритму, заван</w:t>
      </w:r>
      <w:r>
        <w:rPr>
          <w:sz w:val="28"/>
          <w:szCs w:val="28"/>
          <w:lang w:val="uk-UA" w:eastAsia="en-US"/>
        </w:rPr>
        <w:t>таженість на ресурси, кількість</w:t>
      </w:r>
      <w:r w:rsidRPr="003841A0">
        <w:rPr>
          <w:sz w:val="28"/>
          <w:szCs w:val="28"/>
          <w:lang w:val="uk-UA" w:eastAsia="en-US"/>
        </w:rPr>
        <w:t xml:space="preserve"> знайдених асоціативних правил на певних на</w:t>
      </w:r>
      <w:r>
        <w:rPr>
          <w:sz w:val="28"/>
          <w:szCs w:val="28"/>
          <w:lang w:val="uk-UA" w:eastAsia="en-US"/>
        </w:rPr>
        <w:t>борах даних. Виробити на основі</w:t>
      </w:r>
      <w:r w:rsidRPr="007031A9">
        <w:rPr>
          <w:sz w:val="28"/>
          <w:szCs w:val="28"/>
          <w:lang w:val="uk-UA" w:eastAsia="en-US"/>
        </w:rPr>
        <w:t xml:space="preserve"> </w:t>
      </w:r>
      <w:r w:rsidRPr="003841A0">
        <w:rPr>
          <w:sz w:val="28"/>
          <w:szCs w:val="28"/>
          <w:lang w:val="uk-UA" w:eastAsia="en-US"/>
        </w:rPr>
        <w:t>обчислювальних експериментів пропо</w:t>
      </w:r>
      <w:r>
        <w:rPr>
          <w:sz w:val="28"/>
          <w:szCs w:val="28"/>
          <w:lang w:val="uk-UA" w:eastAsia="en-US"/>
        </w:rPr>
        <w:t>зицію для модифікації алгоритму</w:t>
      </w:r>
      <w:r w:rsidR="005420A6" w:rsidRPr="005420A6">
        <w:rPr>
          <w:sz w:val="28"/>
          <w:szCs w:val="28"/>
          <w:lang w:val="uk-UA" w:eastAsia="en-US"/>
        </w:rPr>
        <w:t>.</w:t>
      </w:r>
    </w:p>
    <w:p w:rsidR="00FD5E87" w:rsidRDefault="00A24A99">
      <w:pPr>
        <w:spacing w:after="200" w:line="276" w:lineRule="auto"/>
        <w:rPr>
          <w:sz w:val="28"/>
          <w:szCs w:val="28"/>
          <w:lang w:val="uk-UA" w:eastAsia="en-US"/>
        </w:rPr>
      </w:pPr>
      <w:r>
        <w:rPr>
          <w:sz w:val="28"/>
          <w:szCs w:val="28"/>
          <w:lang w:val="uk-UA" w:eastAsia="en-US"/>
        </w:rPr>
        <w:br w:type="page"/>
      </w:r>
    </w:p>
    <w:p w:rsidR="00B65E4A" w:rsidRDefault="00FD5E87" w:rsidP="00CA203D">
      <w:pPr>
        <w:pStyle w:val="Heading1"/>
        <w:rPr>
          <w:lang w:eastAsia="en-US"/>
        </w:rPr>
      </w:pPr>
      <w:bookmarkStart w:id="3" w:name="_Toc515477876"/>
      <w:r w:rsidRPr="00E57A40">
        <w:rPr>
          <w:lang w:eastAsia="en-US"/>
        </w:rPr>
        <w:t xml:space="preserve">РОЗДІЛ 1. АНАЛІЗ </w:t>
      </w:r>
      <w:r w:rsidR="005420A6">
        <w:rPr>
          <w:lang w:eastAsia="en-US"/>
        </w:rPr>
        <w:t>ПРЕДМЕТНОЇ ОБЛАСТІ ТА СУМІЖНИХ ДОСЛІДЖЕНЬ</w:t>
      </w:r>
      <w:bookmarkEnd w:id="3"/>
    </w:p>
    <w:p w:rsidR="00E57A40" w:rsidRPr="00014449" w:rsidRDefault="00D00D00" w:rsidP="00ED69C3">
      <w:pPr>
        <w:pStyle w:val="ListParagraph"/>
        <w:numPr>
          <w:ilvl w:val="1"/>
          <w:numId w:val="3"/>
        </w:numPr>
        <w:spacing w:line="360" w:lineRule="auto"/>
        <w:ind w:left="1008" w:hanging="446"/>
        <w:jc w:val="both"/>
        <w:outlineLvl w:val="1"/>
        <w:rPr>
          <w:b/>
          <w:sz w:val="28"/>
          <w:szCs w:val="28"/>
          <w:lang w:val="uk-UA" w:eastAsia="en-US"/>
        </w:rPr>
      </w:pPr>
      <w:bookmarkStart w:id="4" w:name="_Toc515477877"/>
      <w:r>
        <w:rPr>
          <w:rStyle w:val="Heading2Char"/>
          <w:lang w:val="uk-UA"/>
        </w:rPr>
        <w:t>Великі дані</w:t>
      </w:r>
      <w:r w:rsidR="00E57A40" w:rsidRPr="00014449">
        <w:rPr>
          <w:rStyle w:val="Heading2Char"/>
        </w:rPr>
        <w:t>, визначення та їх особливості</w:t>
      </w:r>
      <w:bookmarkEnd w:id="4"/>
      <w:r w:rsidR="00014449" w:rsidRPr="00D078A4">
        <w:rPr>
          <w:b/>
          <w:sz w:val="28"/>
          <w:szCs w:val="28"/>
          <w:lang w:val="uk-UA" w:eastAsia="en-US"/>
        </w:rPr>
        <w:t xml:space="preserve"> </w:t>
      </w:r>
    </w:p>
    <w:p w:rsidR="0064280E" w:rsidRDefault="0064280E" w:rsidP="0064280E">
      <w:pPr>
        <w:spacing w:line="360" w:lineRule="auto"/>
        <w:ind w:firstLine="567"/>
        <w:jc w:val="both"/>
        <w:rPr>
          <w:sz w:val="28"/>
        </w:rPr>
      </w:pPr>
      <w:r w:rsidRPr="0064280E">
        <w:rPr>
          <w:sz w:val="28"/>
        </w:rPr>
        <w:t>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включають в себе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w:t>
      </w:r>
      <w:r>
        <w:rPr>
          <w:sz w:val="28"/>
        </w:rPr>
        <w:t>ягу, різноманітності, швидкості</w:t>
      </w:r>
      <w:r w:rsidRPr="0064280E">
        <w:rPr>
          <w:sz w:val="28"/>
        </w:rPr>
        <w:t>[</w:t>
      </w:r>
      <w:r w:rsidR="0053612F" w:rsidRPr="0053612F">
        <w:rPr>
          <w:sz w:val="28"/>
        </w:rPr>
        <w:t>1</w:t>
      </w:r>
      <w:r w:rsidRPr="0064280E">
        <w:rPr>
          <w:sz w:val="28"/>
        </w:rPr>
        <w:t>]. Іншими поняттями, які потім пояснюються великими даними, є достовірність (тобто, скільки шум</w:t>
      </w:r>
      <w:r>
        <w:rPr>
          <w:sz w:val="28"/>
        </w:rPr>
        <w:t>у в даних)</w:t>
      </w:r>
      <w:r w:rsidRPr="0064280E">
        <w:rPr>
          <w:sz w:val="28"/>
        </w:rPr>
        <w:t xml:space="preserve"> </w:t>
      </w:r>
      <w:r w:rsidR="0053612F">
        <w:rPr>
          <w:sz w:val="28"/>
        </w:rPr>
        <w:t>[2] та значення.</w:t>
      </w:r>
      <w:r>
        <w:rPr>
          <w:sz w:val="28"/>
        </w:rPr>
        <w:t xml:space="preserve"> </w:t>
      </w:r>
      <w:r w:rsidRPr="0064280E">
        <w:rPr>
          <w:sz w:val="28"/>
        </w:rPr>
        <w:t xml:space="preserve">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w:t>
      </w:r>
      <w:r w:rsidR="0053612F">
        <w:rPr>
          <w:sz w:val="28"/>
        </w:rPr>
        <w:t>цієї нової екосистеми даних"</w:t>
      </w:r>
      <w:r w:rsidRPr="0064280E">
        <w:rPr>
          <w:sz w:val="28"/>
        </w:rPr>
        <w:t>. Аналіз наборів даних може знайти нові зв'язки з "точковими діловими тенденціями, запобігання захворюванням, б</w:t>
      </w:r>
      <w:r w:rsidR="0053612F">
        <w:rPr>
          <w:sz w:val="28"/>
        </w:rPr>
        <w:t>оротьба з злочинністю та ін. "[3</w:t>
      </w:r>
      <w:r w:rsidRPr="0064280E">
        <w:rPr>
          <w:sz w:val="28"/>
        </w:rPr>
        <w:t xml:space="preserve">] </w:t>
      </w:r>
    </w:p>
    <w:p w:rsidR="0064280E" w:rsidRDefault="0064280E" w:rsidP="0064280E">
      <w:pPr>
        <w:spacing w:line="360" w:lineRule="auto"/>
        <w:ind w:firstLine="567"/>
        <w:jc w:val="both"/>
        <w:rPr>
          <w:sz w:val="28"/>
        </w:rPr>
      </w:pPr>
      <w:r w:rsidRPr="0064280E">
        <w:rPr>
          <w:sz w:val="28"/>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вклю</w:t>
      </w:r>
      <w:r w:rsidR="0053612F">
        <w:rPr>
          <w:sz w:val="28"/>
        </w:rPr>
        <w:t>чаючи метеорологію, геноміку</w:t>
      </w:r>
      <w:r w:rsidRPr="0064280E">
        <w:rPr>
          <w:sz w:val="28"/>
        </w:rPr>
        <w:t>, сонеономію, складні фізичні симуляції, біоло</w:t>
      </w:r>
      <w:r w:rsidR="0053612F">
        <w:rPr>
          <w:sz w:val="28"/>
        </w:rPr>
        <w:t>гію та екологічні дослідження [4</w:t>
      </w:r>
      <w:r w:rsidRPr="0064280E">
        <w:rPr>
          <w:sz w:val="28"/>
        </w:rPr>
        <w:t>].</w:t>
      </w:r>
    </w:p>
    <w:p w:rsidR="0064280E" w:rsidRPr="0064280E" w:rsidRDefault="0064280E" w:rsidP="0064280E">
      <w:pPr>
        <w:spacing w:line="360" w:lineRule="auto"/>
        <w:ind w:firstLine="567"/>
        <w:jc w:val="both"/>
        <w:rPr>
          <w:sz w:val="28"/>
        </w:rPr>
      </w:pPr>
      <w:r w:rsidRPr="0064280E">
        <w:rPr>
          <w:sz w:val="28"/>
        </w:rPr>
        <w:t>Цей термін використовується з 1990-х років, при цьому деякі приносять кредит Джону Маші за виготовлення або, принаймні</w:t>
      </w:r>
      <w:r w:rsidR="0053612F">
        <w:rPr>
          <w:sz w:val="28"/>
        </w:rPr>
        <w:t xml:space="preserve">, популярністю. [5] </w:t>
      </w:r>
      <w:r w:rsidRPr="0064280E">
        <w:rPr>
          <w:sz w:val="28"/>
        </w:rPr>
        <w:t>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w:t>
      </w:r>
      <w:r w:rsidR="0053612F">
        <w:rPr>
          <w:sz w:val="28"/>
        </w:rPr>
        <w:t xml:space="preserve"> часу [6</w:t>
      </w:r>
      <w:r w:rsidRPr="0064280E">
        <w:rPr>
          <w:sz w:val="28"/>
        </w:rPr>
        <w:t>]. Велика філософія даних охоплює неструктуровані, напівструктуровані та структуровані дані, однак основна увага приділяєть</w:t>
      </w:r>
      <w:r w:rsidR="0053612F">
        <w:rPr>
          <w:sz w:val="28"/>
        </w:rPr>
        <w:t>ся неструктурованим даним</w:t>
      </w:r>
      <w:r w:rsidR="00D00D00">
        <w:rPr>
          <w:sz w:val="28"/>
        </w:rPr>
        <w:t>.</w:t>
      </w:r>
    </w:p>
    <w:p w:rsidR="0053612F" w:rsidRDefault="0064280E" w:rsidP="0064280E">
      <w:pPr>
        <w:spacing w:line="360" w:lineRule="auto"/>
        <w:ind w:firstLine="567"/>
        <w:jc w:val="both"/>
        <w:rPr>
          <w:sz w:val="28"/>
        </w:rPr>
      </w:pPr>
      <w:r w:rsidRPr="0064280E">
        <w:rPr>
          <w:sz w:val="28"/>
        </w:rPr>
        <w:t>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w:t>
      </w:r>
      <w:r w:rsidR="0053612F">
        <w:rPr>
          <w:sz w:val="28"/>
        </w:rPr>
        <w:t xml:space="preserve"> перетворення їх у вартість" [7</w:t>
      </w:r>
      <w:r w:rsidRPr="0064280E">
        <w:rPr>
          <w:sz w:val="28"/>
        </w:rPr>
        <w:t xml:space="preserve">]. </w:t>
      </w:r>
    </w:p>
    <w:p w:rsidR="0064280E" w:rsidRPr="0064280E" w:rsidRDefault="0064280E" w:rsidP="0064280E">
      <w:pPr>
        <w:spacing w:line="360" w:lineRule="auto"/>
        <w:ind w:firstLine="567"/>
        <w:jc w:val="both"/>
        <w:rPr>
          <w:sz w:val="28"/>
        </w:rPr>
      </w:pPr>
      <w:r w:rsidRPr="0064280E">
        <w:rPr>
          <w:sz w:val="28"/>
        </w:rPr>
        <w:t>Великі дані можна описати за так</w:t>
      </w:r>
      <w:r w:rsidR="0053612F">
        <w:rPr>
          <w:sz w:val="28"/>
        </w:rPr>
        <w:t xml:space="preserve">ими характеристиками: [8] </w:t>
      </w:r>
    </w:p>
    <w:p w:rsidR="0064280E" w:rsidRPr="0064280E" w:rsidRDefault="0064280E" w:rsidP="0064280E">
      <w:pPr>
        <w:spacing w:line="360" w:lineRule="auto"/>
        <w:ind w:firstLine="567"/>
        <w:jc w:val="both"/>
        <w:rPr>
          <w:b/>
          <w:sz w:val="28"/>
        </w:rPr>
      </w:pPr>
      <w:r>
        <w:rPr>
          <w:b/>
          <w:sz w:val="28"/>
        </w:rPr>
        <w:t>Обсяг</w:t>
      </w:r>
      <w:r w:rsidRPr="0064280E">
        <w:rPr>
          <w:b/>
          <w:sz w:val="28"/>
        </w:rPr>
        <w:t xml:space="preserve"> </w:t>
      </w:r>
      <w:r w:rsidR="00D00D00" w:rsidRPr="00D00D00">
        <w:rPr>
          <w:sz w:val="28"/>
          <w:lang w:val="uk-UA"/>
        </w:rPr>
        <w:t>(англ. Volume)</w:t>
      </w:r>
      <w:r w:rsidR="00D00D00">
        <w:rPr>
          <w:b/>
          <w:sz w:val="28"/>
          <w:lang w:val="uk-UA"/>
        </w:rPr>
        <w:t xml:space="preserve"> </w:t>
      </w:r>
      <w:r w:rsidRPr="0064280E">
        <w:rPr>
          <w:b/>
          <w:sz w:val="28"/>
        </w:rPr>
        <w:t xml:space="preserve">– </w:t>
      </w:r>
      <w:r>
        <w:rPr>
          <w:sz w:val="28"/>
          <w:lang w:val="uk-UA"/>
        </w:rPr>
        <w:t>кі</w:t>
      </w:r>
      <w:r w:rsidRPr="0064280E">
        <w:rPr>
          <w:sz w:val="28"/>
        </w:rPr>
        <w:t>лькість створених та збережених даних. Розмір даних визначає цінність та потенційне розуміння, і чи можна вважати великі дані чи ні.</w:t>
      </w:r>
    </w:p>
    <w:p w:rsidR="0064280E" w:rsidRPr="0064280E" w:rsidRDefault="0064280E" w:rsidP="0064280E">
      <w:pPr>
        <w:spacing w:line="360" w:lineRule="auto"/>
        <w:ind w:firstLine="567"/>
        <w:jc w:val="both"/>
        <w:rPr>
          <w:b/>
          <w:sz w:val="28"/>
        </w:rPr>
      </w:pPr>
      <w:r>
        <w:rPr>
          <w:b/>
          <w:sz w:val="28"/>
        </w:rPr>
        <w:t>Різноманітність</w:t>
      </w:r>
      <w:r>
        <w:rPr>
          <w:b/>
          <w:sz w:val="28"/>
          <w:lang w:val="uk-UA"/>
        </w:rPr>
        <w:t xml:space="preserve"> </w:t>
      </w:r>
      <w:r w:rsidR="00D00D00" w:rsidRPr="00D00D00">
        <w:rPr>
          <w:sz w:val="28"/>
          <w:lang w:val="uk-UA"/>
        </w:rPr>
        <w:t>(англ. Variety)</w:t>
      </w:r>
      <w:r w:rsidR="00D00D00">
        <w:rPr>
          <w:b/>
          <w:sz w:val="28"/>
          <w:lang w:val="uk-UA"/>
        </w:rPr>
        <w:t xml:space="preserve"> </w:t>
      </w:r>
      <w:r w:rsidRPr="0064280E">
        <w:rPr>
          <w:b/>
          <w:sz w:val="28"/>
        </w:rPr>
        <w:t>–</w:t>
      </w:r>
      <w:r>
        <w:rPr>
          <w:sz w:val="28"/>
        </w:rPr>
        <w:t xml:space="preserve"> </w:t>
      </w:r>
      <w:r>
        <w:rPr>
          <w:sz w:val="28"/>
          <w:lang w:val="uk-UA"/>
        </w:rPr>
        <w:t>т</w:t>
      </w:r>
      <w:r w:rsidRPr="0064280E">
        <w:rPr>
          <w:sz w:val="28"/>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rsidR="0064280E" w:rsidRPr="0064280E" w:rsidRDefault="0064280E" w:rsidP="0064280E">
      <w:pPr>
        <w:spacing w:line="360" w:lineRule="auto"/>
        <w:ind w:firstLine="567"/>
        <w:jc w:val="both"/>
        <w:rPr>
          <w:b/>
          <w:sz w:val="28"/>
        </w:rPr>
      </w:pPr>
      <w:r>
        <w:rPr>
          <w:b/>
          <w:sz w:val="28"/>
        </w:rPr>
        <w:t>Швидкість</w:t>
      </w:r>
      <w:r w:rsidR="00D00D00">
        <w:rPr>
          <w:b/>
          <w:sz w:val="28"/>
          <w:lang w:val="uk-UA"/>
        </w:rPr>
        <w:t xml:space="preserve"> </w:t>
      </w:r>
      <w:r w:rsidR="00D00D00" w:rsidRPr="00D00D00">
        <w:rPr>
          <w:sz w:val="28"/>
          <w:lang w:val="uk-UA"/>
        </w:rPr>
        <w:t>(англ. Velocity)</w:t>
      </w:r>
      <w:r>
        <w:rPr>
          <w:b/>
          <w:sz w:val="28"/>
          <w:lang w:val="uk-UA"/>
        </w:rPr>
        <w:t xml:space="preserve"> – </w:t>
      </w:r>
      <w:r>
        <w:rPr>
          <w:sz w:val="28"/>
        </w:rPr>
        <w:t>у</w:t>
      </w:r>
      <w:r w:rsidRPr="0064280E">
        <w:rPr>
          <w:sz w:val="28"/>
        </w:rPr>
        <w:t xml:space="preserve">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rsidR="0064280E" w:rsidRDefault="0064280E" w:rsidP="0064280E">
      <w:pPr>
        <w:spacing w:line="360" w:lineRule="auto"/>
        <w:ind w:firstLine="567"/>
        <w:jc w:val="both"/>
        <w:rPr>
          <w:sz w:val="28"/>
        </w:rPr>
      </w:pPr>
      <w:r w:rsidRPr="0064280E">
        <w:rPr>
          <w:sz w:val="28"/>
        </w:rPr>
        <w:t>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вирішувати невидимі проблеми, такі як деградація машини, знос компо</w:t>
      </w:r>
      <w:r w:rsidR="0053612F">
        <w:rPr>
          <w:sz w:val="28"/>
        </w:rPr>
        <w:t xml:space="preserve">нентів тощо на заводі. [9] </w:t>
      </w:r>
    </w:p>
    <w:p w:rsidR="0053612F" w:rsidRDefault="0053612F" w:rsidP="0064280E">
      <w:pPr>
        <w:spacing w:line="360" w:lineRule="auto"/>
        <w:ind w:firstLine="567"/>
        <w:jc w:val="both"/>
        <w:rPr>
          <w:sz w:val="28"/>
        </w:rPr>
      </w:pPr>
    </w:p>
    <w:p w:rsidR="0053612F" w:rsidRPr="0064280E" w:rsidRDefault="0053612F" w:rsidP="0064280E">
      <w:pPr>
        <w:spacing w:line="360" w:lineRule="auto"/>
        <w:ind w:firstLine="567"/>
        <w:jc w:val="both"/>
        <w:rPr>
          <w:sz w:val="28"/>
        </w:rPr>
      </w:pPr>
    </w:p>
    <w:p w:rsidR="008F0618" w:rsidRPr="0064280E" w:rsidRDefault="008F0618" w:rsidP="008F0618">
      <w:pPr>
        <w:pStyle w:val="ListParagraph"/>
        <w:spacing w:after="160" w:line="360" w:lineRule="auto"/>
        <w:ind w:left="2007"/>
        <w:jc w:val="both"/>
        <w:rPr>
          <w:sz w:val="28"/>
          <w:lang w:val="uk-UA"/>
        </w:rPr>
      </w:pPr>
    </w:p>
    <w:p w:rsidR="00BD62A3" w:rsidRPr="00A03F75" w:rsidRDefault="00014449" w:rsidP="00ED69C3">
      <w:pPr>
        <w:pStyle w:val="ListParagraph"/>
        <w:numPr>
          <w:ilvl w:val="1"/>
          <w:numId w:val="3"/>
        </w:numPr>
        <w:spacing w:line="360" w:lineRule="auto"/>
        <w:ind w:left="1008" w:hanging="446"/>
        <w:jc w:val="both"/>
        <w:outlineLvl w:val="1"/>
        <w:rPr>
          <w:b/>
          <w:sz w:val="28"/>
          <w:szCs w:val="28"/>
          <w:lang w:val="uk-UA" w:eastAsia="en-US"/>
        </w:rPr>
      </w:pPr>
      <w:bookmarkStart w:id="5" w:name="_Toc515477878"/>
      <w:r w:rsidRPr="00014449">
        <w:rPr>
          <w:rStyle w:val="Heading2Char"/>
        </w:rPr>
        <w:t xml:space="preserve">Поняття </w:t>
      </w:r>
      <w:r w:rsidR="004B5217">
        <w:rPr>
          <w:rStyle w:val="Heading2Char"/>
          <w:lang w:val="uk-UA"/>
        </w:rPr>
        <w:t>асоціативних правил</w:t>
      </w:r>
      <w:bookmarkEnd w:id="5"/>
    </w:p>
    <w:p w:rsidR="00043FB1" w:rsidRPr="00A24A99" w:rsidRDefault="00043FB1" w:rsidP="00A24A99">
      <w:pPr>
        <w:spacing w:line="360" w:lineRule="auto"/>
        <w:ind w:firstLine="567"/>
        <w:jc w:val="both"/>
        <w:rPr>
          <w:sz w:val="28"/>
        </w:rPr>
      </w:pPr>
      <w:r w:rsidRPr="00A24A99">
        <w:rPr>
          <w:sz w:val="28"/>
        </w:rPr>
        <w:t>Афінітивний аналіз (affinity analysis) — один з розповсюджених методів Data Mining. Його назва походить від англійського слова affinity, що у перекладі означає «близькість», «подібність». Ціль даного методу — дослідження взаємного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 (association rules).</w:t>
      </w:r>
      <w:r w:rsidR="003D0691" w:rsidRPr="00A24A99">
        <w:rPr>
          <w:sz w:val="28"/>
        </w:rPr>
        <w:t>[10]</w:t>
      </w:r>
    </w:p>
    <w:p w:rsidR="00043FB1" w:rsidRPr="00A24A99" w:rsidRDefault="00043FB1" w:rsidP="00A24A99">
      <w:pPr>
        <w:spacing w:line="360" w:lineRule="auto"/>
        <w:ind w:firstLine="567"/>
        <w:jc w:val="both"/>
        <w:rPr>
          <w:sz w:val="28"/>
        </w:rPr>
      </w:pPr>
      <w:r w:rsidRPr="00A24A99">
        <w:rPr>
          <w:sz w:val="28"/>
        </w:rPr>
        <w:t>Базовим поняттям у теорії асоціативних правил є транзакція — деяка множина подій, що відбуваються спільно. Типова транзакція - покупка клієнтом товару в супермаркеті. У переважній більшості випадків клієнт купує не один товар, а набір товарів, що називається ринковим кошиком. При цьому виникає питання: чи є покупка одного товару в кошику наслідком або причиною покупки іншого товару, тобто, чи пов'язані дані події? Цей зв'язок і встановлюють асоціативні правила. Наприклад, може бути виявлене асоціативне правило, котре стверджує, що клієнт, який купив молоко, з імовірністю 75 % купить і хліб.</w:t>
      </w:r>
    </w:p>
    <w:p w:rsidR="00043FB1" w:rsidRPr="00A24A99" w:rsidRDefault="00043FB1" w:rsidP="00A24A99">
      <w:pPr>
        <w:spacing w:line="360" w:lineRule="auto"/>
        <w:ind w:firstLine="567"/>
        <w:jc w:val="both"/>
        <w:rPr>
          <w:sz w:val="28"/>
        </w:rPr>
      </w:pPr>
      <w:r w:rsidRPr="00A24A99">
        <w:rPr>
          <w:sz w:val="28"/>
        </w:rPr>
        <w:t>Наступне важливе поняття — предметний набір. Це непорожня множина предметів, що з'явилися в одній транзакції.</w:t>
      </w:r>
    </w:p>
    <w:p w:rsidR="00043FB1" w:rsidRPr="00A24A99" w:rsidRDefault="00043FB1" w:rsidP="00A24A99">
      <w:pPr>
        <w:spacing w:line="360" w:lineRule="auto"/>
        <w:ind w:firstLine="567"/>
        <w:jc w:val="both"/>
        <w:rPr>
          <w:sz w:val="28"/>
        </w:rPr>
      </w:pPr>
      <w:r w:rsidRPr="00A24A99">
        <w:rPr>
          <w:sz w:val="28"/>
        </w:rPr>
        <w:t>Аналіз ринкового кошика - це аналіз наборів даних для певної комбінації товарів, пов'язаних між собою. Іншими словами, виконується пошук товарів, присутність яких у транзакції впливає на ймовірність наявності інших товарів або комбінацій товарів.</w:t>
      </w:r>
    </w:p>
    <w:p w:rsidR="00043FB1" w:rsidRPr="00A24A99" w:rsidRDefault="00043FB1" w:rsidP="00A24A99">
      <w:pPr>
        <w:spacing w:line="360" w:lineRule="auto"/>
        <w:ind w:firstLine="567"/>
        <w:jc w:val="both"/>
        <w:rPr>
          <w:sz w:val="28"/>
        </w:rPr>
      </w:pPr>
      <w:r w:rsidRPr="00A24A99">
        <w:rPr>
          <w:sz w:val="28"/>
        </w:rPr>
        <w:t>Сучасні касові апарати в супермаркетах дозволяють збирати інформацію про покупки, що може зберігатися в базі даних. Потім накопичені дані можуть використовуватися для побудови систем пошуку асоціативних правил.</w:t>
      </w:r>
    </w:p>
    <w:p w:rsidR="00A03F75" w:rsidRPr="00043FB1" w:rsidRDefault="00043FB1" w:rsidP="00A24A99">
      <w:pPr>
        <w:spacing w:line="360" w:lineRule="auto"/>
        <w:ind w:firstLine="567"/>
        <w:jc w:val="both"/>
        <w:rPr>
          <w:rFonts w:eastAsia="Arial Unicode MS"/>
          <w:color w:val="000000"/>
          <w:sz w:val="28"/>
          <w:szCs w:val="28"/>
          <w:lang w:val="uk-UA"/>
        </w:rPr>
      </w:pPr>
      <w:r w:rsidRPr="00A24A99">
        <w:rPr>
          <w:sz w:val="28"/>
        </w:rPr>
        <w:t xml:space="preserve">У табл. 1.1 представлений простий приклад, що містить дані про ринковий кошик. У кожному рядку вказується комбінація продуктів, придбаних за одну покупку. Хоча на практиці доводиться мати справу з мільйонами транзакцій, у яких беруть участь десятки й сотні різних продуктів, приклад обмежений 10 транзакціями, що містять 13 видів продуктів: аби проілюструвати методику виявлення асоціативних правил, цього досить. </w:t>
      </w:r>
    </w:p>
    <w:p w:rsidR="00817F6E" w:rsidRPr="00817F6E" w:rsidRDefault="00043FB1" w:rsidP="00ED69C3">
      <w:pPr>
        <w:keepNext/>
        <w:spacing w:before="120" w:after="120"/>
        <w:ind w:firstLine="562"/>
        <w:jc w:val="right"/>
        <w:rPr>
          <w:color w:val="000000"/>
          <w:sz w:val="28"/>
          <w:szCs w:val="28"/>
          <w:lang w:val="uk-UA"/>
        </w:rPr>
      </w:pPr>
      <w:r w:rsidRPr="00817F6E">
        <w:rPr>
          <w:color w:val="000000"/>
          <w:sz w:val="28"/>
          <w:szCs w:val="28"/>
          <w:lang w:val="uk-UA"/>
        </w:rPr>
        <w:t xml:space="preserve">Таблиця </w:t>
      </w:r>
      <w:r w:rsidR="00817F6E">
        <w:rPr>
          <w:color w:val="000000"/>
          <w:sz w:val="28"/>
          <w:szCs w:val="28"/>
          <w:lang w:val="uk-UA"/>
        </w:rPr>
        <w:t>1.1.</w:t>
      </w:r>
    </w:p>
    <w:p w:rsidR="00043FB1" w:rsidRPr="00817F6E" w:rsidRDefault="00043FB1" w:rsidP="00ED69C3">
      <w:pPr>
        <w:keepNext/>
        <w:spacing w:before="120" w:after="120"/>
        <w:ind w:firstLine="562"/>
        <w:jc w:val="right"/>
        <w:rPr>
          <w:color w:val="000000"/>
          <w:sz w:val="28"/>
          <w:szCs w:val="28"/>
          <w:lang w:val="uk-UA"/>
        </w:rPr>
      </w:pPr>
      <w:r w:rsidRPr="00817F6E">
        <w:rPr>
          <w:color w:val="000000"/>
          <w:sz w:val="28"/>
          <w:szCs w:val="28"/>
          <w:lang w:val="uk-UA"/>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40"/>
        <w:gridCol w:w="9021"/>
      </w:tblGrid>
      <w:tr w:rsidR="00043FB1" w:rsidRPr="00043FB1" w:rsidTr="00A03F75">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b/>
                <w:bCs/>
                <w:color w:val="000000"/>
                <w:sz w:val="28"/>
                <w:szCs w:val="28"/>
                <w:lang w:val="uk-UA"/>
              </w:rPr>
            </w:pPr>
            <w:r w:rsidRPr="00043FB1">
              <w:rPr>
                <w:rFonts w:eastAsia="Arial Unicode MS"/>
                <w:b/>
                <w:bCs/>
                <w:color w:val="000000"/>
                <w:sz w:val="28"/>
                <w:szCs w:val="28"/>
                <w:lang w:val="uk-UA"/>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b/>
                <w:bCs/>
                <w:color w:val="000000"/>
                <w:sz w:val="28"/>
                <w:szCs w:val="28"/>
                <w:lang w:val="uk-UA"/>
              </w:rPr>
            </w:pPr>
            <w:r w:rsidRPr="00043FB1">
              <w:rPr>
                <w:rFonts w:eastAsia="Arial Unicode MS"/>
                <w:b/>
                <w:bCs/>
                <w:color w:val="000000"/>
                <w:sz w:val="28"/>
                <w:szCs w:val="28"/>
                <w:lang w:val="uk-UA"/>
              </w:rPr>
              <w:t>Транзакція</w:t>
            </w:r>
          </w:p>
        </w:tc>
      </w:tr>
      <w:tr w:rsidR="00043FB1" w:rsidRPr="00043FB1" w:rsidTr="00A03F75">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Сливи, салат, помідори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Селера, цукерки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Цукерки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Яблука, морква, помідори, картопля, цукерки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Яблука, апельсини, салат, цукерки, помідори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Персики, апельсини, селера, помідори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Квасоля, салат, помідори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Апельсини, салат, морква, помідори, цукерки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Яблука, банани, сливи, морква, помідори, цибуля, цукерки</w:t>
            </w:r>
          </w:p>
        </w:tc>
      </w:tr>
      <w:tr w:rsidR="00043FB1" w:rsidRPr="00043FB1" w:rsidTr="00A03F75">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Яблука, картопля</w:t>
            </w:r>
          </w:p>
        </w:tc>
      </w:tr>
    </w:tbl>
    <w:p w:rsidR="00043FB1" w:rsidRPr="00043FB1" w:rsidRDefault="00043FB1" w:rsidP="00043FB1">
      <w:pPr>
        <w:ind w:firstLine="567"/>
        <w:jc w:val="both"/>
        <w:rPr>
          <w:rFonts w:eastAsia="Arial Unicode MS"/>
          <w:color w:val="000000"/>
          <w:sz w:val="28"/>
          <w:szCs w:val="28"/>
          <w:lang w:val="uk-UA"/>
        </w:rPr>
      </w:pPr>
    </w:p>
    <w:p w:rsidR="00043FB1" w:rsidRPr="00A24A99" w:rsidRDefault="00043FB1" w:rsidP="00A24A99">
      <w:pPr>
        <w:spacing w:line="360" w:lineRule="auto"/>
        <w:ind w:firstLine="567"/>
        <w:jc w:val="both"/>
        <w:rPr>
          <w:sz w:val="28"/>
        </w:rPr>
      </w:pPr>
      <w:r w:rsidRPr="00A24A99">
        <w:rPr>
          <w:sz w:val="28"/>
        </w:rPr>
        <w:t>Візуальний аналіз прикладу показує, що всі чотири транзакції, у яких фігурує салат, також включають помідори, і що чотири із семи покупок, що містять помідори, також містять салат. Салат і помідори в більшості випадків купуються разом. Асоціативні правила дозволяють виявляти й кількісно описувати такі збіги.</w:t>
      </w:r>
    </w:p>
    <w:p w:rsidR="00043FB1" w:rsidRPr="00A24A99" w:rsidRDefault="00043FB1" w:rsidP="00A24A99">
      <w:pPr>
        <w:spacing w:line="360" w:lineRule="auto"/>
        <w:ind w:firstLine="567"/>
        <w:jc w:val="both"/>
        <w:rPr>
          <w:sz w:val="28"/>
        </w:rPr>
      </w:pPr>
      <w:r w:rsidRPr="00A24A99">
        <w:rPr>
          <w:sz w:val="28"/>
        </w:rPr>
        <w:t xml:space="preserve">Асоціативне правило складається із двох наборів предметів, що мають назву умова (antecedent) та наслідок (consequent), й записуються у вигляді </w:t>
      </w:r>
      <w:r w:rsidRPr="00A24A99">
        <w:rPr>
          <w:sz w:val="28"/>
        </w:rPr>
        <w:object w:dxaOrig="9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pt" o:ole="">
            <v:imagedata r:id="rId8" o:title=""/>
          </v:shape>
          <o:OLEObject Type="Embed" ProgID="Equation.3" ShapeID="_x0000_i1025" DrawAspect="Content" ObjectID="_1589578702" r:id="rId9"/>
        </w:object>
      </w:r>
      <w:r w:rsidRPr="00A24A99">
        <w:rPr>
          <w:sz w:val="28"/>
        </w:rPr>
        <w:t>. Таким чином, асоціативне правило формулюється у вигляді: «Якщо умова, то наслідок».</w:t>
      </w:r>
    </w:p>
    <w:p w:rsidR="00A24A99" w:rsidRDefault="00043FB1" w:rsidP="00A24A99">
      <w:pPr>
        <w:spacing w:line="360" w:lineRule="auto"/>
        <w:ind w:firstLine="567"/>
        <w:jc w:val="both"/>
        <w:rPr>
          <w:sz w:val="28"/>
        </w:rPr>
      </w:pPr>
      <w:r w:rsidRPr="00A24A99">
        <w:rPr>
          <w:sz w:val="28"/>
        </w:rPr>
        <w:t>Умова може обмежуватися тільки одним предметом. Правила звичайно відображаються за допомогою стрілок, спрямованих від умови до наслідк</w:t>
      </w:r>
      <w:r w:rsidR="00A24A99">
        <w:rPr>
          <w:sz w:val="28"/>
        </w:rPr>
        <w:t>у, наприклад, помідори</w:t>
      </w:r>
      <w:r w:rsidR="00A24A99" w:rsidRPr="00A24A99">
        <w:rPr>
          <w:sz w:val="28"/>
        </w:rPr>
        <w:t xml:space="preserve"> </w:t>
      </w:r>
      <w:r w:rsidR="00A24A99">
        <w:rPr>
          <w:sz w:val="28"/>
        </w:rPr>
        <w:t>→</w:t>
      </w:r>
      <w:r w:rsidR="00A24A99" w:rsidRPr="00A24A99">
        <w:rPr>
          <w:sz w:val="28"/>
        </w:rPr>
        <w:t xml:space="preserve"> </w:t>
      </w:r>
      <w:r w:rsidR="005B43F7" w:rsidRPr="00A24A99">
        <w:rPr>
          <w:sz w:val="28"/>
        </w:rPr>
        <w:t>салат.</w:t>
      </w:r>
      <w:r w:rsidR="00A24A99" w:rsidRPr="00A24A99">
        <w:rPr>
          <w:sz w:val="28"/>
        </w:rPr>
        <w:t xml:space="preserve"> </w:t>
      </w:r>
    </w:p>
    <w:p w:rsidR="00043FB1" w:rsidRPr="00A24A99" w:rsidRDefault="00043FB1" w:rsidP="00A24A99">
      <w:pPr>
        <w:spacing w:line="360" w:lineRule="auto"/>
        <w:ind w:firstLine="567"/>
        <w:jc w:val="both"/>
        <w:rPr>
          <w:sz w:val="28"/>
        </w:rPr>
      </w:pPr>
      <w:r w:rsidRPr="00A24A99">
        <w:rPr>
          <w:sz w:val="28"/>
        </w:rPr>
        <w:br/>
        <w:t xml:space="preserve"> </w:t>
      </w:r>
      <w:r w:rsidRPr="00A24A99">
        <w:rPr>
          <w:sz w:val="28"/>
        </w:rPr>
        <w:tab/>
        <w:t>Візуальний аналіз прикладу показує, що всі чотири транзакції, у яких фігурує цибулю, також включають картоплю, і що чотири із семи шести, що містять картоплю, також містять цибулю. Цибулю і картоплю в більшості випадків купуються разом. Асоціативні правила дозволяють виявляти й кількісно описувати такі збіги. Також правила можуть бути комбіновані {Цибуля, Картопля} =&gt; {Бургер}</w:t>
      </w:r>
    </w:p>
    <w:p w:rsidR="00043FB1" w:rsidRPr="00A24A99" w:rsidRDefault="00043FB1" w:rsidP="00A24A99">
      <w:pPr>
        <w:spacing w:line="360" w:lineRule="auto"/>
        <w:ind w:firstLine="567"/>
        <w:jc w:val="both"/>
        <w:rPr>
          <w:sz w:val="28"/>
        </w:rPr>
      </w:pPr>
      <w:r w:rsidRPr="00A24A99">
        <w:rPr>
          <w:sz w:val="28"/>
        </w:rPr>
        <w:t xml:space="preserve">Асоціативне правило складається із двох наборів предметів, що мають назву умова (antecedent) та наслідок (consequent), й записуються у вигляді </w:t>
      </w:r>
      <w:r w:rsidRPr="00A24A99">
        <w:rPr>
          <w:sz w:val="28"/>
        </w:rPr>
        <w:object w:dxaOrig="900" w:dyaOrig="300">
          <v:shape id="_x0000_i1026" type="#_x0000_t75" style="width:45pt;height:15pt" o:ole="">
            <v:imagedata r:id="rId8" o:title=""/>
          </v:shape>
          <o:OLEObject Type="Embed" ProgID="Equation.3" ShapeID="_x0000_i1026" DrawAspect="Content" ObjectID="_1589578703" r:id="rId10"/>
        </w:object>
      </w:r>
      <w:r w:rsidRPr="00A24A99">
        <w:rPr>
          <w:sz w:val="28"/>
        </w:rPr>
        <w:t>. Таким чином, асоціативне правило формулюється у вигляді: «Якщо умова, то наслідок».</w:t>
      </w:r>
    </w:p>
    <w:p w:rsidR="00043FB1" w:rsidRPr="00A24A99" w:rsidRDefault="00043FB1" w:rsidP="00A24A99">
      <w:pPr>
        <w:spacing w:line="360" w:lineRule="auto"/>
        <w:ind w:firstLine="567"/>
        <w:jc w:val="both"/>
        <w:rPr>
          <w:sz w:val="28"/>
        </w:rPr>
      </w:pPr>
      <w:r w:rsidRPr="00A24A99">
        <w:rPr>
          <w:sz w:val="28"/>
        </w:rPr>
        <w:t>Умова може обмежуватися тільки одним предметом. Правила звичайно відображаються за допомогою стрілок, спрямованих від умови до наслідку, наприклад, цибуля → картопля.</w:t>
      </w:r>
    </w:p>
    <w:p w:rsidR="00043FB1" w:rsidRPr="00A24A99" w:rsidRDefault="00043FB1" w:rsidP="00A24A99">
      <w:pPr>
        <w:spacing w:line="360" w:lineRule="auto"/>
        <w:ind w:firstLine="567"/>
        <w:jc w:val="both"/>
        <w:rPr>
          <w:sz w:val="28"/>
        </w:rPr>
      </w:pPr>
      <w:r w:rsidRPr="00A24A99">
        <w:rPr>
          <w:sz w:val="28"/>
        </w:rPr>
        <w:t>Основними характеристиками, що описують асоціативне правило, є підтримка (support) і вірогідність (confidence).</w:t>
      </w:r>
    </w:p>
    <w:p w:rsidR="00043FB1" w:rsidRPr="00A24A99" w:rsidRDefault="00043FB1" w:rsidP="00A24A99">
      <w:pPr>
        <w:spacing w:line="360" w:lineRule="auto"/>
        <w:ind w:firstLine="567"/>
        <w:jc w:val="both"/>
        <w:rPr>
          <w:sz w:val="28"/>
        </w:rPr>
      </w:pPr>
      <w:r w:rsidRPr="00A24A99">
        <w:rPr>
          <w:sz w:val="28"/>
        </w:rPr>
        <w:t xml:space="preserve">Якщо позначити базу даних транзакцій через </w:t>
      </w:r>
      <w:r w:rsidRPr="00A24A99">
        <w:rPr>
          <w:noProof/>
          <w:sz w:val="28"/>
          <w:lang w:val="en-US" w:eastAsia="en-US"/>
        </w:rPr>
        <w:drawing>
          <wp:inline distT="0" distB="0" distL="0" distR="0">
            <wp:extent cx="190500" cy="1809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A24A99">
        <w:rPr>
          <w:sz w:val="28"/>
        </w:rPr>
        <w:t xml:space="preserve">, а число транзакцій у цій базі </w:t>
      </w:r>
      <w:r w:rsidRPr="00A24A99">
        <w:rPr>
          <w:noProof/>
          <w:sz w:val="28"/>
          <w:lang w:val="en-US" w:eastAsia="en-US"/>
        </w:rPr>
        <w:drawing>
          <wp:inline distT="0" distB="0" distL="0" distR="0">
            <wp:extent cx="190500" cy="1905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24A99">
        <w:rPr>
          <w:sz w:val="28"/>
        </w:rPr>
        <w:t xml:space="preserve">, то кожна транзакція </w:t>
      </w:r>
      <w:r w:rsidRPr="00A24A99">
        <w:rPr>
          <w:noProof/>
          <w:sz w:val="28"/>
          <w:lang w:val="en-US" w:eastAsia="en-US"/>
        </w:rPr>
        <w:drawing>
          <wp:inline distT="0" distB="0" distL="0" distR="0">
            <wp:extent cx="1057275" cy="23812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A24A99">
        <w:rPr>
          <w:sz w:val="28"/>
        </w:rPr>
        <w:t xml:space="preserve"> являє собою певний набір предметів. Позначимо підтримку правила через </w:t>
      </w:r>
      <w:r w:rsidRPr="00A24A99">
        <w:rPr>
          <w:noProof/>
          <w:sz w:val="28"/>
          <w:lang w:val="en-US" w:eastAsia="en-US"/>
        </w:rPr>
        <w:drawing>
          <wp:inline distT="0" distB="0" distL="0" distR="0">
            <wp:extent cx="152400" cy="1905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A24A99">
        <w:rPr>
          <w:sz w:val="28"/>
        </w:rPr>
        <w:t xml:space="preserve">, а вірогідність – через </w:t>
      </w:r>
      <w:r w:rsidRPr="00A24A99">
        <w:rPr>
          <w:noProof/>
          <w:sz w:val="28"/>
          <w:lang w:val="en-US" w:eastAsia="en-US"/>
        </w:rPr>
        <w:drawing>
          <wp:inline distT="0" distB="0" distL="0" distR="0">
            <wp:extent cx="161925" cy="1905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A24A99">
        <w:rPr>
          <w:sz w:val="28"/>
        </w:rPr>
        <w:t>.</w:t>
      </w:r>
    </w:p>
    <w:p w:rsidR="00043FB1" w:rsidRPr="00A24A99" w:rsidRDefault="00043FB1" w:rsidP="00A24A99">
      <w:pPr>
        <w:spacing w:line="360" w:lineRule="auto"/>
        <w:ind w:firstLine="567"/>
        <w:jc w:val="both"/>
        <w:rPr>
          <w:sz w:val="28"/>
        </w:rPr>
      </w:pPr>
      <w:r w:rsidRPr="00A24A99">
        <w:rPr>
          <w:sz w:val="28"/>
        </w:rPr>
        <w:t xml:space="preserve">Підтримка асоціативного правила — це число транзакцій, які містять як умову, так і наслідок. Наприклад, для асоціації </w:t>
      </w:r>
      <w:r w:rsidRPr="00A24A99">
        <w:rPr>
          <w:noProof/>
          <w:sz w:val="28"/>
          <w:lang w:val="en-US" w:eastAsia="en-US"/>
        </w:rPr>
        <w:drawing>
          <wp:inline distT="0" distB="0" distL="0" distR="0">
            <wp:extent cx="542925" cy="1905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A24A99">
        <w:rPr>
          <w:sz w:val="28"/>
        </w:rPr>
        <w:t xml:space="preserve"> можна записати</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771775" cy="4476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A24A99">
        <w:rPr>
          <w:sz w:val="28"/>
        </w:rPr>
        <w:tab/>
      </w:r>
      <w:r w:rsidRPr="00A24A99">
        <w:rPr>
          <w:sz w:val="28"/>
        </w:rPr>
        <w:tab/>
      </w:r>
      <w:r w:rsidRPr="00A24A99">
        <w:rPr>
          <w:sz w:val="28"/>
        </w:rPr>
        <w:tab/>
      </w:r>
    </w:p>
    <w:p w:rsidR="00043FB1" w:rsidRPr="00A24A99" w:rsidRDefault="00043FB1" w:rsidP="00A24A99">
      <w:pPr>
        <w:spacing w:line="360" w:lineRule="auto"/>
        <w:ind w:firstLine="567"/>
        <w:jc w:val="both"/>
        <w:rPr>
          <w:sz w:val="28"/>
        </w:rPr>
      </w:pPr>
      <w:r w:rsidRPr="00A24A99">
        <w:rPr>
          <w:sz w:val="28"/>
        </w:rPr>
        <w:t xml:space="preserve">Вірогідність асоціативного правила </w:t>
      </w:r>
      <w:r w:rsidRPr="00A24A99">
        <w:rPr>
          <w:noProof/>
          <w:sz w:val="28"/>
          <w:lang w:val="en-US" w:eastAsia="en-US"/>
        </w:rPr>
        <w:drawing>
          <wp:inline distT="0" distB="0" distL="0" distR="0">
            <wp:extent cx="542925" cy="1905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A24A99">
        <w:rPr>
          <w:sz w:val="28"/>
        </w:rPr>
        <w:t xml:space="preserve"> являє собою міру точності правила й визначається як відношення кількості транзакцій, що містять умову і наслідок, до кількості транзакцій, що містять тільки умову:</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752725" cy="4953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sidRPr="00A24A99">
        <w:rPr>
          <w:sz w:val="28"/>
        </w:rPr>
        <w:tab/>
      </w:r>
      <w:r w:rsidRPr="00A24A99">
        <w:rPr>
          <w:sz w:val="28"/>
        </w:rPr>
        <w:tab/>
      </w:r>
      <w:r w:rsidRPr="00A24A99">
        <w:rPr>
          <w:sz w:val="28"/>
        </w:rPr>
        <w:tab/>
      </w:r>
      <w:r w:rsidRPr="00A24A99">
        <w:rPr>
          <w:sz w:val="28"/>
        </w:rPr>
        <w:tab/>
      </w:r>
    </w:p>
    <w:p w:rsidR="00043FB1" w:rsidRPr="00A24A99" w:rsidRDefault="00043FB1" w:rsidP="00A24A99">
      <w:pPr>
        <w:spacing w:line="360" w:lineRule="auto"/>
        <w:ind w:firstLine="567"/>
        <w:jc w:val="both"/>
        <w:rPr>
          <w:sz w:val="28"/>
        </w:rPr>
      </w:pPr>
      <w:r w:rsidRPr="00A24A99">
        <w:rPr>
          <w:sz w:val="28"/>
        </w:rPr>
        <w:t>Якщо підтримка й вірогідність досить високі, можна з великою ймовірністю стверджувати, що будь-яка майбутня транзакції, що включає умову, буде містити й наслідок.</w:t>
      </w:r>
    </w:p>
    <w:p w:rsidR="00043FB1" w:rsidRPr="00A24A99" w:rsidRDefault="00043FB1" w:rsidP="00A24A99">
      <w:pPr>
        <w:spacing w:line="360" w:lineRule="auto"/>
        <w:ind w:firstLine="567"/>
        <w:jc w:val="both"/>
        <w:rPr>
          <w:sz w:val="28"/>
        </w:rPr>
      </w:pPr>
      <w:r w:rsidRPr="00A24A99">
        <w:rPr>
          <w:sz w:val="28"/>
        </w:rPr>
        <w:t xml:space="preserve">Для прикладу розглянемо правило салат → помідори, що напрошується з попередніх спостережень . Для нього </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A24A99">
        <w:rPr>
          <w:sz w:val="28"/>
        </w:rPr>
        <w:t>;</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A24A99">
        <w:rPr>
          <w:sz w:val="28"/>
        </w:rPr>
        <w:t>.</w:t>
      </w:r>
    </w:p>
    <w:p w:rsidR="00043FB1" w:rsidRPr="00A24A99" w:rsidRDefault="00043FB1" w:rsidP="00A24A99">
      <w:pPr>
        <w:spacing w:line="360" w:lineRule="auto"/>
        <w:ind w:firstLine="567"/>
        <w:jc w:val="both"/>
        <w:rPr>
          <w:sz w:val="28"/>
        </w:rPr>
      </w:pPr>
      <w:r w:rsidRPr="00A24A99">
        <w:rPr>
          <w:sz w:val="28"/>
        </w:rPr>
        <w:t>Дане правило, що зустрічається в 40% транзакцій, є для вихідних даних абсолютно вірним – у всіх випадках, коли клієнт купує салат, він разом з тим купує й помідори. Це легко пояснити логічно - обидва продукти використовуються для готування овочевих блюд і дійсно часто купуються разом.</w:t>
      </w:r>
    </w:p>
    <w:p w:rsidR="00043FB1" w:rsidRPr="00A24A99" w:rsidRDefault="00043FB1" w:rsidP="00A24A99">
      <w:pPr>
        <w:spacing w:line="360" w:lineRule="auto"/>
        <w:ind w:firstLine="567"/>
        <w:jc w:val="both"/>
        <w:rPr>
          <w:sz w:val="28"/>
        </w:rPr>
      </w:pPr>
      <w:r w:rsidRPr="00A24A99">
        <w:rPr>
          <w:sz w:val="28"/>
        </w:rPr>
        <w:t xml:space="preserve">Тепер розглянемо асоціацію </w:t>
      </w:r>
      <w:r w:rsidRPr="00A24A99">
        <w:rPr>
          <w:noProof/>
          <w:sz w:val="28"/>
          <w:lang w:val="en-US" w:eastAsia="en-US"/>
        </w:rPr>
        <mc:AlternateContent>
          <mc:Choice Requires="wpc">
            <w:drawing>
              <wp:inline distT="0" distB="0" distL="0" distR="0" wp14:anchorId="6D4E488C" wp14:editId="6F421C04">
                <wp:extent cx="1731645" cy="254635"/>
                <wp:effectExtent l="0" t="0" r="1905"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Rectangle 40"/>
                        <wps:cNvSpPr>
                          <a:spLocks noChangeArrowheads="1"/>
                        </wps:cNvSpPr>
                        <wps:spPr bwMode="auto">
                          <a:xfrm>
                            <a:off x="992505" y="20258"/>
                            <a:ext cx="5981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uk-UA"/>
                                </w:rPr>
                              </w:pPr>
                              <w:r>
                                <w:rPr>
                                  <w:i/>
                                  <w:iCs/>
                                  <w:color w:val="000000"/>
                                  <w:szCs w:val="28"/>
                                  <w:lang w:val="uk-UA"/>
                                </w:rPr>
                                <w:t>помідори</w:t>
                              </w:r>
                            </w:p>
                          </w:txbxContent>
                        </wps:txbx>
                        <wps:bodyPr rot="0" vert="horz" wrap="none" lIns="0" tIns="0" rIns="0" bIns="0" anchor="t" anchorCtr="0">
                          <a:noAutofit/>
                        </wps:bodyPr>
                      </wps:wsp>
                      <wps:wsp>
                        <wps:cNvPr id="85" name="Rectangle 41"/>
                        <wps:cNvSpPr>
                          <a:spLocks noChangeArrowheads="1"/>
                        </wps:cNvSpPr>
                        <wps:spPr bwMode="auto">
                          <a:xfrm>
                            <a:off x="22860" y="20293"/>
                            <a:ext cx="506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uk-UA"/>
                                </w:rPr>
                              </w:pPr>
                              <w:r>
                                <w:rPr>
                                  <w:i/>
                                  <w:iCs/>
                                  <w:color w:val="000000"/>
                                  <w:szCs w:val="28"/>
                                  <w:lang w:val="uk-UA"/>
                                </w:rPr>
                                <w:t>цукерки</w:t>
                              </w:r>
                            </w:p>
                          </w:txbxContent>
                        </wps:txbx>
                        <wps:bodyPr rot="0" vert="horz" wrap="none" lIns="0" tIns="0" rIns="0" bIns="0" anchor="t" anchorCtr="0">
                          <a:noAutofit/>
                        </wps:bodyPr>
                      </wps:wsp>
                      <wps:wsp>
                        <wps:cNvPr id="86" name="Rectangle 42"/>
                        <wps:cNvSpPr>
                          <a:spLocks noChangeArrowheads="1"/>
                        </wps:cNvSpPr>
                        <wps:spPr bwMode="auto">
                          <a:xfrm>
                            <a:off x="6667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Default="00817F6E"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6D4E488C" id="Canvas 87" o:spid="_x0000_s1026" editas="canvas" style="width:136.35pt;height:20.05pt;mso-position-horizontal-relative:char;mso-position-vertical-relative:line" coordsize="1731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">
                <v:shape id="_x0000_s1027" type="#_x0000_t75" style="position:absolute;width:17316;height:2546;visibility:visible;mso-wrap-style:square">
                  <v:fill o:detectmouseclick="t"/>
                  <v:path o:connecttype="none"/>
                </v:shape>
                <v:rect id="Rectangle 40" o:spid="_x0000_s1028" style="position:absolute;left:9925;top:202;width:598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" filled="f" stroked="f">
                  <v:textbox inset="0,0,0,0">
                    <w:txbxContent>
                      <w:p w:rsidR="00817F6E" w:rsidRPr="006122FA" w:rsidRDefault="00817F6E" w:rsidP="00043FB1">
                        <w:pPr>
                          <w:rPr>
                            <w:lang w:val="uk-UA"/>
                          </w:rPr>
                        </w:pPr>
                        <w:r>
                          <w:rPr>
                            <w:i/>
                            <w:iCs/>
                            <w:color w:val="000000"/>
                            <w:szCs w:val="28"/>
                            <w:lang w:val="uk-UA"/>
                          </w:rPr>
                          <w:t>помідори</w:t>
                        </w:r>
                      </w:p>
                    </w:txbxContent>
                  </v:textbox>
                </v:rect>
                <v:rect id="Rectangle 41" o:spid="_x0000_s1029" style="position:absolute;left:228;top:202;width:5067;height:19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" filled="f" stroked="f">
                  <v:textbox inset="0,0,0,0">
                    <w:txbxContent>
                      <w:p w:rsidR="00817F6E" w:rsidRPr="006122FA" w:rsidRDefault="00817F6E" w:rsidP="00043FB1">
                        <w:pPr>
                          <w:rPr>
                            <w:lang w:val="uk-UA"/>
                          </w:rPr>
                        </w:pPr>
                        <w:r>
                          <w:rPr>
                            <w:i/>
                            <w:iCs/>
                            <w:color w:val="000000"/>
                            <w:szCs w:val="28"/>
                            <w:lang w:val="uk-UA"/>
                          </w:rPr>
                          <w:t>цукерки</w:t>
                        </w:r>
                      </w:p>
                    </w:txbxContent>
                  </v:textbox>
                </v:rect>
                <v:rect id="Rectangle 42" o:spid="_x0000_s1030" style="position:absolute;left:6667;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817F6E" w:rsidRDefault="00817F6E" w:rsidP="00043FB1">
                        <w:r>
                          <w:rPr>
                            <w:rFonts w:ascii="Symbol" w:hAnsi="Symbol" w:cs="Symbol"/>
                            <w:color w:val="000000"/>
                            <w:sz w:val="28"/>
                            <w:szCs w:val="28"/>
                          </w:rPr>
                          <w:t></w:t>
                        </w:r>
                      </w:p>
                    </w:txbxContent>
                  </v:textbox>
                </v:rect>
                <w10:anchorlock/>
              </v:group>
            </w:pict>
          </mc:Fallback>
        </mc:AlternateContent>
      </w:r>
      <w:r w:rsidRPr="00A24A99">
        <w:rPr>
          <w:sz w:val="28"/>
        </w:rPr>
        <w:t>, у якій містяться слабко сумісні в гастрономічному плані продукти.</w:t>
      </w:r>
    </w:p>
    <w:p w:rsidR="00043FB1" w:rsidRPr="00A24A99" w:rsidRDefault="00043FB1" w:rsidP="00A24A99">
      <w:pPr>
        <w:spacing w:line="360" w:lineRule="auto"/>
        <w:ind w:firstLine="567"/>
        <w:jc w:val="both"/>
        <w:rPr>
          <w:sz w:val="28"/>
        </w:rPr>
      </w:pPr>
      <w:r w:rsidRPr="00A24A99">
        <w:rPr>
          <w:sz w:val="28"/>
        </w:rPr>
        <w:t>Підтримка даної асоціації S = 4/10 = 0,4 – та ж, що в попереднього правила, а вірогідність С = 4/6 = 0,67. Таким чином, порівняно невисока вірогідність даної асоціації дає привід засумніват</w:t>
      </w:r>
      <w:r w:rsidR="00ED69C3" w:rsidRPr="00A24A99">
        <w:rPr>
          <w:sz w:val="28"/>
        </w:rPr>
        <w:t>ися в тому, що вона є правилом.</w:t>
      </w:r>
    </w:p>
    <w:p w:rsidR="00043FB1" w:rsidRPr="00A24A99" w:rsidRDefault="00043FB1" w:rsidP="00A24A99">
      <w:pPr>
        <w:spacing w:line="360" w:lineRule="auto"/>
        <w:ind w:firstLine="567"/>
        <w:jc w:val="both"/>
        <w:rPr>
          <w:sz w:val="28"/>
        </w:rPr>
      </w:pPr>
      <w:r w:rsidRPr="00A24A99">
        <w:rPr>
          <w:sz w:val="28"/>
        </w:rPr>
        <w:t>Число 0,67 здається не таким вже й малим. Чому ж ми говоримо про «незначну вірогідність» цієї асоціації? Справа в тому, що помідори зустрічаються в 7 чеках з 10 (</w:t>
      </w:r>
      <w:r w:rsidRPr="00A24A99">
        <w:rPr>
          <w:noProof/>
          <w:sz w:val="28"/>
          <w:lang w:val="en-US" w:eastAsia="en-US"/>
        </w:rPr>
        <w:drawing>
          <wp:inline distT="0" distB="0" distL="0" distR="0">
            <wp:extent cx="8001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A24A99">
        <w:rPr>
          <w:sz w:val="28"/>
        </w:rPr>
        <w:t xml:space="preserve"> ). Прийнято, що всі правила з вірогідністю меншою, ніж проста ймовірність випадання наслідку не повинні розглядатися, адже вони, по суті, випадкові. Для прийняття асоціативного правила його вірогідність повинна бути не меншою ніж імовірність наслідку.</w:t>
      </w:r>
    </w:p>
    <w:p w:rsidR="00043FB1" w:rsidRPr="00A24A99" w:rsidRDefault="00043FB1" w:rsidP="00A24A99">
      <w:pPr>
        <w:spacing w:line="360" w:lineRule="auto"/>
        <w:ind w:firstLine="567"/>
        <w:jc w:val="both"/>
        <w:rPr>
          <w:sz w:val="28"/>
        </w:rPr>
      </w:pPr>
      <w:r w:rsidRPr="00A24A99">
        <w:rPr>
          <w:sz w:val="28"/>
        </w:rPr>
        <w:t>Останнє зауваження при досить великій номенклатурі товарів призводить до необхідності подвоювати кількість розрахунків. На практиці аналітики можуть віддавати перевагу правилам, які мають високу підтримку (вище певного рівня, наприклад, 0,3) або високу вірогідність (не менше 0,8-0,85). Висування одночасних вимог щодо підтримки й вірогідності дозволяють значно позм'якшити критерії (підтримку до 0,1-0,15, вірогідність – до 0,67-0,75). Правила, для яких значення підтримки й вірогідності перевищують певні, задані користувачем пороги, називають сильними правилами (strong rules). Всі наведені вище числові значення - емпіричні. Наприклад, у задачах виявлення шахрайських операцій значення підтримки може знижуватися й до 1%, оскільки із шахрайством пов'язане порівняно невелике число транзакцій.</w:t>
      </w:r>
      <w:bookmarkStart w:id="6" w:name="bookmark4"/>
    </w:p>
    <w:bookmarkEnd w:id="6"/>
    <w:p w:rsidR="00043FB1" w:rsidRPr="00A24A99" w:rsidRDefault="00043FB1" w:rsidP="00A24A99">
      <w:pPr>
        <w:spacing w:line="360" w:lineRule="auto"/>
        <w:ind w:firstLine="567"/>
        <w:jc w:val="both"/>
        <w:rPr>
          <w:sz w:val="28"/>
        </w:rPr>
      </w:pPr>
      <w:r w:rsidRPr="00A24A99">
        <w:rPr>
          <w:sz w:val="28"/>
        </w:rPr>
        <w:t>Крім об'єктивних оцінок (підтримки й вірогідності) кожного зі згенерованих правил, різні джерела радять використовувати деякі суб'єктивні оцінки. Всі вони, так чи інакше, базуються на об'єктивних.</w:t>
      </w:r>
    </w:p>
    <w:p w:rsidR="00043FB1" w:rsidRPr="00A24A99" w:rsidRDefault="00043FB1" w:rsidP="00A24A99">
      <w:pPr>
        <w:spacing w:line="360" w:lineRule="auto"/>
        <w:ind w:firstLine="567"/>
        <w:jc w:val="both"/>
        <w:rPr>
          <w:sz w:val="28"/>
        </w:rPr>
      </w:pPr>
      <w:r w:rsidRPr="00A24A99">
        <w:rPr>
          <w:sz w:val="28"/>
        </w:rPr>
        <w:t>Ліфт (від interest lift – підвищення інтересу) обчислюється в такий спосіб</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sidRPr="00A24A99">
        <w:rPr>
          <w:sz w:val="28"/>
        </w:rPr>
        <w:tab/>
      </w:r>
      <w:r w:rsidRPr="00A24A99">
        <w:rPr>
          <w:sz w:val="28"/>
        </w:rPr>
        <w:tab/>
      </w:r>
      <w:r w:rsidRPr="00A24A99">
        <w:rPr>
          <w:sz w:val="28"/>
        </w:rPr>
        <w:tab/>
      </w:r>
      <w:r w:rsidRPr="00A24A99">
        <w:rPr>
          <w:sz w:val="28"/>
        </w:rPr>
        <w:tab/>
      </w:r>
    </w:p>
    <w:p w:rsidR="00043FB1" w:rsidRPr="00A24A99" w:rsidRDefault="00043FB1" w:rsidP="00A24A99">
      <w:pPr>
        <w:spacing w:line="360" w:lineRule="auto"/>
        <w:ind w:firstLine="567"/>
        <w:jc w:val="both"/>
        <w:rPr>
          <w:sz w:val="28"/>
        </w:rPr>
      </w:pPr>
      <w:r w:rsidRPr="00A24A99">
        <w:rPr>
          <w:sz w:val="28"/>
        </w:rPr>
        <w:t xml:space="preserve">Ліфт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 </w:t>
      </w:r>
    </w:p>
    <w:p w:rsidR="00043FB1" w:rsidRPr="00A24A99" w:rsidRDefault="00043FB1" w:rsidP="00A24A99">
      <w:pPr>
        <w:spacing w:line="360" w:lineRule="auto"/>
        <w:ind w:firstLine="567"/>
        <w:jc w:val="both"/>
        <w:rPr>
          <w:sz w:val="28"/>
        </w:rPr>
      </w:pPr>
      <w:r w:rsidRPr="00A24A99">
        <w:rPr>
          <w:sz w:val="28"/>
        </w:rPr>
        <w:t>Для нашого прикладу в таблиці 1.1. візьмемо два правила з однаковою вірогідністю:</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A24A99">
        <w:rPr>
          <w:sz w:val="28"/>
        </w:rPr>
        <w:t xml:space="preserve"> 4/10 = 0,4. </w:t>
      </w:r>
      <w:r w:rsidRPr="00A24A99">
        <w:rPr>
          <w:noProof/>
          <w:sz w:val="28"/>
          <w:lang w:val="en-US" w:eastAsia="en-US"/>
        </w:rPr>
        <mc:AlternateContent>
          <mc:Choice Requires="wpc">
            <w:drawing>
              <wp:inline distT="0" distB="0" distL="0" distR="0" wp14:anchorId="5639BAB7" wp14:editId="7FBCE2A8">
                <wp:extent cx="2000250" cy="254635"/>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Rectangle 40"/>
                        <wps:cNvSpPr>
                          <a:spLocks noChangeArrowheads="1"/>
                        </wps:cNvSpPr>
                        <wps:spPr bwMode="auto">
                          <a:xfrm>
                            <a:off x="1248979" y="20083"/>
                            <a:ext cx="5886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en-US"/>
                                </w:rPr>
                              </w:pPr>
                              <w:r>
                                <w:rPr>
                                  <w:i/>
                                  <w:iCs/>
                                  <w:color w:val="000000"/>
                                  <w:szCs w:val="28"/>
                                  <w:lang w:val="uk-UA"/>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7505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en-US"/>
                                </w:rPr>
                              </w:pPr>
                              <w:proofErr w:type="gramStart"/>
                              <w:r>
                                <w:rPr>
                                  <w:i/>
                                  <w:iCs/>
                                  <w:color w:val="000000"/>
                                  <w:szCs w:val="28"/>
                                  <w:lang w:val="en-US"/>
                                </w:rPr>
                                <w:t>C(</w:t>
                              </w:r>
                              <w:proofErr w:type="gramEnd"/>
                              <w:r>
                                <w:rPr>
                                  <w:i/>
                                  <w:iCs/>
                                  <w:color w:val="000000"/>
                                  <w:szCs w:val="28"/>
                                  <w:lang w:val="uk-UA"/>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Default="00817F6E"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5639BAB7" id="Canvas 24" o:spid="_x0000_s103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">
                <v:shape id="_x0000_s1032" type="#_x0000_t75" style="position:absolute;width:20002;height:2546;visibility:visible;mso-wrap-style:square">
                  <v:fill o:detectmouseclick="t"/>
                  <v:path o:connecttype="none"/>
                </v:shape>
                <v:rect id="Rectangle 40" o:spid="_x0000_s1033" style="position:absolute;left:12489;top:200;width:58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" filled="f" stroked="f">
                  <v:textbox inset="0,0,0,0">
                    <w:txbxContent>
                      <w:p w:rsidR="00817F6E" w:rsidRPr="006122FA" w:rsidRDefault="00817F6E" w:rsidP="00043FB1">
                        <w:pPr>
                          <w:rPr>
                            <w:lang w:val="en-US"/>
                          </w:rPr>
                        </w:pPr>
                        <w:r>
                          <w:rPr>
                            <w:i/>
                            <w:iCs/>
                            <w:color w:val="000000"/>
                            <w:szCs w:val="28"/>
                            <w:lang w:val="uk-UA"/>
                          </w:rPr>
                          <w:t>салат) =</w:t>
                        </w:r>
                      </w:p>
                    </w:txbxContent>
                  </v:textbox>
                </v:rect>
                <v:rect id="Rectangle 41" o:spid="_x0000_s1034" style="position:absolute;left:228;top:200;width:750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rsidR="00817F6E" w:rsidRPr="006122FA" w:rsidRDefault="00817F6E" w:rsidP="00043FB1">
                        <w:pPr>
                          <w:rPr>
                            <w:lang w:val="en-US"/>
                          </w:rPr>
                        </w:pPr>
                        <w:proofErr w:type="gramStart"/>
                        <w:r>
                          <w:rPr>
                            <w:i/>
                            <w:iCs/>
                            <w:color w:val="000000"/>
                            <w:szCs w:val="28"/>
                            <w:lang w:val="en-US"/>
                          </w:rPr>
                          <w:t>C(</w:t>
                        </w:r>
                        <w:proofErr w:type="gramEnd"/>
                        <w:r>
                          <w:rPr>
                            <w:i/>
                            <w:iCs/>
                            <w:color w:val="000000"/>
                            <w:szCs w:val="28"/>
                            <w:lang w:val="uk-UA"/>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817F6E" w:rsidRDefault="00817F6E" w:rsidP="00043FB1">
                        <w:r>
                          <w:rPr>
                            <w:rFonts w:ascii="Symbol" w:hAnsi="Symbol" w:cs="Symbol"/>
                            <w:color w:val="000000"/>
                            <w:sz w:val="28"/>
                            <w:szCs w:val="28"/>
                          </w:rPr>
                          <w:t></w:t>
                        </w:r>
                      </w:p>
                    </w:txbxContent>
                  </v:textbox>
                </v:rect>
                <w10:anchorlock/>
              </v:group>
            </w:pict>
          </mc:Fallback>
        </mc:AlternateContent>
      </w:r>
      <w:r w:rsidRPr="00A24A99">
        <w:rPr>
          <w:sz w:val="28"/>
        </w:rPr>
        <w:t>,4/7 = 0,57.</w:t>
      </w:r>
    </w:p>
    <w:p w:rsidR="00043FB1" w:rsidRPr="00A24A99" w:rsidRDefault="00BE5CE4" w:rsidP="00A24A99">
      <w:pPr>
        <w:spacing w:line="360" w:lineRule="auto"/>
        <w:ind w:firstLine="567"/>
        <w:jc w:val="both"/>
        <w:rPr>
          <w:sz w:val="28"/>
        </w:rPr>
      </w:pPr>
      <w:r w:rsidRPr="00A24A99">
        <w:rPr>
          <w:noProof/>
          <w:sz w:val="28"/>
          <w:lang w:val="en-US" w:eastAsia="en-US"/>
        </w:rPr>
        <w:drawing>
          <wp:inline distT="0" distB="0" distL="0" distR="0" wp14:anchorId="2BA729A7" wp14:editId="4E6B91DB">
            <wp:extent cx="914400" cy="2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4400" cy="219075"/>
                    </a:xfrm>
                    <a:prstGeom prst="rect">
                      <a:avLst/>
                    </a:prstGeom>
                  </pic:spPr>
                </pic:pic>
              </a:graphicData>
            </a:graphic>
          </wp:inline>
        </w:drawing>
      </w:r>
      <w:r w:rsidR="00043FB1" w:rsidRPr="00A24A99">
        <w:rPr>
          <w:sz w:val="28"/>
        </w:rPr>
        <w:t xml:space="preserve"> 6/10 = 0,6. </w:t>
      </w:r>
      <w:r w:rsidR="00043FB1" w:rsidRPr="00A24A99">
        <w:rPr>
          <w:noProof/>
          <w:sz w:val="28"/>
          <w:lang w:val="en-US" w:eastAsia="en-US"/>
        </w:rPr>
        <mc:AlternateContent>
          <mc:Choice Requires="wpc">
            <w:drawing>
              <wp:inline distT="0" distB="0" distL="0" distR="0" wp14:anchorId="0C50419E" wp14:editId="7DF2042A">
                <wp:extent cx="2105250" cy="254635"/>
                <wp:effectExtent l="0" t="0" r="9525"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40655" y="20083"/>
                            <a:ext cx="698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en-US"/>
                                </w:rPr>
                              </w:pPr>
                              <w:r>
                                <w:rPr>
                                  <w:i/>
                                  <w:iCs/>
                                  <w:color w:val="000000"/>
                                  <w:szCs w:val="28"/>
                                  <w:lang w:val="uk-UA"/>
                                </w:rPr>
                                <w:t>цукерки) =</w:t>
                              </w:r>
                            </w:p>
                          </w:txbxContent>
                        </wps:txbx>
                        <wps:bodyPr rot="0" vert="horz" wrap="none" lIns="0" tIns="0" rIns="0" bIns="0" anchor="t" anchorCtr="0">
                          <a:noAutofit/>
                        </wps:bodyPr>
                      </wps:wsp>
                      <wps:wsp>
                        <wps:cNvPr id="26" name="Rectangle 41"/>
                        <wps:cNvSpPr>
                          <a:spLocks noChangeArrowheads="1"/>
                        </wps:cNvSpPr>
                        <wps:spPr bwMode="auto">
                          <a:xfrm>
                            <a:off x="22738" y="20083"/>
                            <a:ext cx="7505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en-US"/>
                                </w:rPr>
                              </w:pPr>
                              <w:proofErr w:type="gramStart"/>
                              <w:r>
                                <w:rPr>
                                  <w:i/>
                                  <w:iCs/>
                                  <w:color w:val="000000"/>
                                  <w:szCs w:val="28"/>
                                  <w:lang w:val="en-US"/>
                                </w:rPr>
                                <w:t>C(</w:t>
                              </w:r>
                              <w:proofErr w:type="gramEnd"/>
                              <w:r>
                                <w:rPr>
                                  <w:i/>
                                  <w:iCs/>
                                  <w:color w:val="000000"/>
                                  <w:szCs w:val="28"/>
                                  <w:lang w:val="uk-UA"/>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Default="00817F6E"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0C50419E" id="Canvas 28" o:spid="_x0000_s103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">
                <v:shape id="_x0000_s1037" type="#_x0000_t75" style="position:absolute;width:21050;height:2546;visibility:visible;mso-wrap-style:square">
                  <v:fill o:detectmouseclick="t"/>
                  <v:path o:connecttype="none"/>
                </v:shape>
                <v:rect id="Rectangle 40" o:spid="_x0000_s1038" style="position:absolute;left:12406;top:200;width:698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rsidR="00817F6E" w:rsidRPr="006122FA" w:rsidRDefault="00817F6E" w:rsidP="00043FB1">
                        <w:pPr>
                          <w:rPr>
                            <w:lang w:val="en-US"/>
                          </w:rPr>
                        </w:pPr>
                        <w:r>
                          <w:rPr>
                            <w:i/>
                            <w:iCs/>
                            <w:color w:val="000000"/>
                            <w:szCs w:val="28"/>
                            <w:lang w:val="uk-UA"/>
                          </w:rPr>
                          <w:t>цукерки) =</w:t>
                        </w:r>
                      </w:p>
                    </w:txbxContent>
                  </v:textbox>
                </v:rect>
                <v:rect id="Rectangle 41" o:spid="_x0000_s1039" style="position:absolute;left:227;top:200;width:750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rsidR="00817F6E" w:rsidRPr="006122FA" w:rsidRDefault="00817F6E" w:rsidP="00043FB1">
                        <w:pPr>
                          <w:rPr>
                            <w:lang w:val="en-US"/>
                          </w:rPr>
                        </w:pPr>
                        <w:proofErr w:type="gramStart"/>
                        <w:r>
                          <w:rPr>
                            <w:i/>
                            <w:iCs/>
                            <w:color w:val="000000"/>
                            <w:szCs w:val="28"/>
                            <w:lang w:val="en-US"/>
                          </w:rPr>
                          <w:t>C(</w:t>
                        </w:r>
                        <w:proofErr w:type="gramEnd"/>
                        <w:r>
                          <w:rPr>
                            <w:i/>
                            <w:iCs/>
                            <w:color w:val="000000"/>
                            <w:szCs w:val="28"/>
                            <w:lang w:val="uk-UA"/>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817F6E" w:rsidRDefault="00817F6E" w:rsidP="00043FB1">
                        <w:r>
                          <w:rPr>
                            <w:rFonts w:ascii="Symbol" w:hAnsi="Symbol" w:cs="Symbol"/>
                            <w:color w:val="000000"/>
                            <w:sz w:val="28"/>
                            <w:szCs w:val="28"/>
                          </w:rPr>
                          <w:t></w:t>
                        </w:r>
                      </w:p>
                    </w:txbxContent>
                  </v:textbox>
                </v:rect>
                <w10:anchorlock/>
              </v:group>
            </w:pict>
          </mc:Fallback>
        </mc:AlternateContent>
      </w:r>
      <w:r w:rsidR="00043FB1" w:rsidRPr="00A24A99">
        <w:rPr>
          <w:sz w:val="28"/>
        </w:rPr>
        <w:t>4/7 = 0,57.</w:t>
      </w:r>
    </w:p>
    <w:p w:rsidR="00043FB1" w:rsidRPr="00A24A99" w:rsidRDefault="00043FB1" w:rsidP="00A24A99">
      <w:pPr>
        <w:spacing w:line="360" w:lineRule="auto"/>
        <w:ind w:firstLine="567"/>
        <w:jc w:val="both"/>
        <w:rPr>
          <w:sz w:val="28"/>
        </w:rPr>
      </w:pPr>
      <w:r w:rsidRPr="00A24A99">
        <w:rPr>
          <w:sz w:val="28"/>
        </w:rPr>
        <w:t>Здавалося б, правила однаково достовірні. Після розрахунку ліфта все стає на свої місця:</w:t>
      </w:r>
    </w:p>
    <w:p w:rsidR="00043FB1" w:rsidRPr="00A24A99" w:rsidRDefault="00043FB1" w:rsidP="00A24A99">
      <w:pPr>
        <w:spacing w:line="360" w:lineRule="auto"/>
        <w:ind w:firstLine="567"/>
        <w:jc w:val="both"/>
        <w:rPr>
          <w:sz w:val="28"/>
        </w:rPr>
      </w:pPr>
      <w:r w:rsidRPr="00A24A99">
        <w:rPr>
          <w:noProof/>
          <w:sz w:val="28"/>
          <w:lang w:val="en-US" w:eastAsia="en-US"/>
        </w:rPr>
        <mc:AlternateContent>
          <mc:Choice Requires="wpc">
            <w:drawing>
              <wp:inline distT="0" distB="0" distL="0" distR="0" wp14:anchorId="4896C12F" wp14:editId="5A7E00B7">
                <wp:extent cx="2000250" cy="254635"/>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Rectangle 40"/>
                        <wps:cNvSpPr>
                          <a:spLocks noChangeArrowheads="1"/>
                        </wps:cNvSpPr>
                        <wps:spPr bwMode="auto">
                          <a:xfrm>
                            <a:off x="1248979" y="20083"/>
                            <a:ext cx="5886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en-US"/>
                                </w:rPr>
                              </w:pPr>
                              <w:r>
                                <w:rPr>
                                  <w:i/>
                                  <w:iCs/>
                                  <w:color w:val="000000"/>
                                  <w:szCs w:val="28"/>
                                  <w:lang w:val="uk-UA"/>
                                </w:rPr>
                                <w:t xml:space="preserve">салат) </w:t>
                              </w:r>
                              <w:r>
                                <w:rPr>
                                  <w:i/>
                                  <w:iCs/>
                                  <w:color w:val="000000"/>
                                  <w:szCs w:val="28"/>
                                  <w:lang w:val="uk-UA"/>
                                </w:rPr>
                                <w:t>=</w:t>
                              </w:r>
                            </w:p>
                          </w:txbxContent>
                        </wps:txbx>
                        <wps:bodyPr rot="0" vert="horz" wrap="none" lIns="0" tIns="0" rIns="0" bIns="0" anchor="t" anchorCtr="0">
                          <a:noAutofit/>
                        </wps:bodyPr>
                      </wps:wsp>
                      <wps:wsp>
                        <wps:cNvPr id="34" name="Rectangle 41"/>
                        <wps:cNvSpPr>
                          <a:spLocks noChangeArrowheads="1"/>
                        </wps:cNvSpPr>
                        <wps:spPr bwMode="auto">
                          <a:xfrm>
                            <a:off x="22860" y="20083"/>
                            <a:ext cx="7334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en-US"/>
                                </w:rPr>
                              </w:pPr>
                              <w:proofErr w:type="gramStart"/>
                              <w:r>
                                <w:rPr>
                                  <w:i/>
                                  <w:iCs/>
                                  <w:color w:val="000000"/>
                                  <w:szCs w:val="28"/>
                                  <w:lang w:val="en-US"/>
                                </w:rPr>
                                <w:t>L(</w:t>
                              </w:r>
                              <w:proofErr w:type="gramEnd"/>
                              <w:r>
                                <w:rPr>
                                  <w:i/>
                                  <w:iCs/>
                                  <w:color w:val="000000"/>
                                  <w:szCs w:val="28"/>
                                  <w:lang w:val="uk-UA"/>
                                </w:rPr>
                                <w:t>помідори</w:t>
                              </w:r>
                              <w:r>
                                <w:rPr>
                                  <w:i/>
                                  <w:iCs/>
                                  <w:color w:val="000000"/>
                                  <w:szCs w:val="28"/>
                                  <w:lang w:val="en-US"/>
                                </w:rPr>
                                <w:t xml:space="preserve"> </w:t>
                              </w:r>
                            </w:p>
                          </w:txbxContent>
                        </wps:txbx>
                        <wps:bodyPr rot="0" vert="horz" wrap="none" lIns="0" tIns="0" rIns="0" bIns="0" anchor="t" anchorCtr="0">
                          <a:noAutofit/>
                        </wps:bodyPr>
                      </wps:wsp>
                      <wps:wsp>
                        <wps:cNvPr id="3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Default="00817F6E"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4896C12F" id="Canvas 36" o:spid="_x0000_s104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">
                <v:shape id="_x0000_s1042" type="#_x0000_t75" style="position:absolute;width:20002;height:2546;visibility:visible;mso-wrap-style:square">
                  <v:fill o:detectmouseclick="t"/>
                  <v:path o:connecttype="none"/>
                </v:shape>
                <v:rect id="Rectangle 40" o:spid="_x0000_s1043" style="position:absolute;left:12489;top:200;width:58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" filled="f" stroked="f">
                  <v:textbox inset="0,0,0,0">
                    <w:txbxContent>
                      <w:p w:rsidR="00817F6E" w:rsidRPr="006122FA" w:rsidRDefault="00817F6E" w:rsidP="00043FB1">
                        <w:pPr>
                          <w:rPr>
                            <w:lang w:val="en-US"/>
                          </w:rPr>
                        </w:pPr>
                        <w:r>
                          <w:rPr>
                            <w:i/>
                            <w:iCs/>
                            <w:color w:val="000000"/>
                            <w:szCs w:val="28"/>
                            <w:lang w:val="uk-UA"/>
                          </w:rPr>
                          <w:t xml:space="preserve">салат) </w:t>
                        </w:r>
                        <w:r>
                          <w:rPr>
                            <w:i/>
                            <w:iCs/>
                            <w:color w:val="000000"/>
                            <w:szCs w:val="28"/>
                            <w:lang w:val="uk-UA"/>
                          </w:rPr>
                          <w:t>=</w:t>
                        </w:r>
                      </w:p>
                    </w:txbxContent>
                  </v:textbox>
                </v:rect>
                <v:rect id="Rectangle 41" o:spid="_x0000_s1044" style="position:absolute;left:228;top:200;width:733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" filled="f" stroked="f">
                  <v:textbox inset="0,0,0,0">
                    <w:txbxContent>
                      <w:p w:rsidR="00817F6E" w:rsidRPr="006122FA" w:rsidRDefault="00817F6E" w:rsidP="00043FB1">
                        <w:pPr>
                          <w:rPr>
                            <w:lang w:val="en-US"/>
                          </w:rPr>
                        </w:pPr>
                        <w:proofErr w:type="gramStart"/>
                        <w:r>
                          <w:rPr>
                            <w:i/>
                            <w:iCs/>
                            <w:color w:val="000000"/>
                            <w:szCs w:val="28"/>
                            <w:lang w:val="en-US"/>
                          </w:rPr>
                          <w:t>L(</w:t>
                        </w:r>
                        <w:proofErr w:type="gramEnd"/>
                        <w:r>
                          <w:rPr>
                            <w:i/>
                            <w:iCs/>
                            <w:color w:val="000000"/>
                            <w:szCs w:val="28"/>
                            <w:lang w:val="uk-UA"/>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817F6E" w:rsidRDefault="00817F6E" w:rsidP="00043FB1">
                        <w:r>
                          <w:rPr>
                            <w:rFonts w:ascii="Symbol" w:hAnsi="Symbol" w:cs="Symbol"/>
                            <w:color w:val="000000"/>
                            <w:sz w:val="28"/>
                            <w:szCs w:val="28"/>
                          </w:rPr>
                          <w:t></w:t>
                        </w:r>
                      </w:p>
                    </w:txbxContent>
                  </v:textbox>
                </v:rect>
                <w10:anchorlock/>
              </v:group>
            </w:pict>
          </mc:Fallback>
        </mc:AlternateContent>
      </w:r>
      <w:r w:rsidRPr="00A24A99">
        <w:rPr>
          <w:sz w:val="28"/>
        </w:rPr>
        <w:t xml:space="preserve"> 0,57/0,4 = 1,425;</w:t>
      </w:r>
    </w:p>
    <w:p w:rsidR="00043FB1" w:rsidRPr="00A24A99" w:rsidRDefault="00043FB1" w:rsidP="00A24A99">
      <w:pPr>
        <w:spacing w:line="360" w:lineRule="auto"/>
        <w:ind w:firstLine="567"/>
        <w:jc w:val="both"/>
        <w:rPr>
          <w:sz w:val="28"/>
        </w:rPr>
      </w:pPr>
      <w:r w:rsidRPr="00A24A99">
        <w:rPr>
          <w:noProof/>
          <w:sz w:val="28"/>
          <w:lang w:val="en-US" w:eastAsia="en-US"/>
        </w:rPr>
        <mc:AlternateContent>
          <mc:Choice Requires="wpc">
            <w:drawing>
              <wp:inline distT="0" distB="0" distL="0" distR="0" wp14:anchorId="2EEE41C0" wp14:editId="055D315B">
                <wp:extent cx="2105250" cy="254635"/>
                <wp:effectExtent l="0" t="0" r="9525"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Rectangle 40"/>
                        <wps:cNvSpPr>
                          <a:spLocks noChangeArrowheads="1"/>
                        </wps:cNvSpPr>
                        <wps:spPr bwMode="auto">
                          <a:xfrm>
                            <a:off x="1240655" y="20083"/>
                            <a:ext cx="698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en-US"/>
                                </w:rPr>
                              </w:pPr>
                              <w:r>
                                <w:rPr>
                                  <w:i/>
                                  <w:iCs/>
                                  <w:color w:val="000000"/>
                                  <w:szCs w:val="28"/>
                                  <w:lang w:val="uk-UA"/>
                                </w:rPr>
                                <w:t xml:space="preserve">цукерки) </w:t>
                              </w:r>
                              <w:r>
                                <w:rPr>
                                  <w:i/>
                                  <w:iCs/>
                                  <w:color w:val="000000"/>
                                  <w:szCs w:val="28"/>
                                  <w:lang w:val="uk-UA"/>
                                </w:rPr>
                                <w:t>=</w:t>
                              </w:r>
                            </w:p>
                          </w:txbxContent>
                        </wps:txbx>
                        <wps:bodyPr rot="0" vert="horz" wrap="none" lIns="0" tIns="0" rIns="0" bIns="0" anchor="t" anchorCtr="0">
                          <a:noAutofit/>
                        </wps:bodyPr>
                      </wps:wsp>
                      <wps:wsp>
                        <wps:cNvPr id="38" name="Rectangle 41"/>
                        <wps:cNvSpPr>
                          <a:spLocks noChangeArrowheads="1"/>
                        </wps:cNvSpPr>
                        <wps:spPr bwMode="auto">
                          <a:xfrm>
                            <a:off x="22734" y="20083"/>
                            <a:ext cx="7334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Pr="006122FA" w:rsidRDefault="00817F6E" w:rsidP="00043FB1">
                              <w:pPr>
                                <w:rPr>
                                  <w:lang w:val="en-US"/>
                                </w:rPr>
                              </w:pPr>
                              <w:proofErr w:type="gramStart"/>
                              <w:r>
                                <w:rPr>
                                  <w:i/>
                                  <w:iCs/>
                                  <w:color w:val="000000"/>
                                  <w:szCs w:val="28"/>
                                  <w:lang w:val="en-US"/>
                                </w:rPr>
                                <w:t>L(</w:t>
                              </w:r>
                              <w:proofErr w:type="gramEnd"/>
                              <w:r>
                                <w:rPr>
                                  <w:i/>
                                  <w:iCs/>
                                  <w:color w:val="000000"/>
                                  <w:szCs w:val="28"/>
                                  <w:lang w:val="uk-UA"/>
                                </w:rPr>
                                <w:t>помідори</w:t>
                              </w:r>
                              <w:r>
                                <w:rPr>
                                  <w:i/>
                                  <w:iCs/>
                                  <w:color w:val="000000"/>
                                  <w:szCs w:val="28"/>
                                  <w:lang w:val="en-US"/>
                                </w:rPr>
                                <w:t xml:space="preserve"> </w:t>
                              </w:r>
                            </w:p>
                          </w:txbxContent>
                        </wps:txbx>
                        <wps:bodyPr rot="0" vert="horz" wrap="none" lIns="0" tIns="0" rIns="0" bIns="0" anchor="t" anchorCtr="0">
                          <a:noAutofit/>
                        </wps:bodyPr>
                      </wps:wsp>
                      <wps:wsp>
                        <wps:cNvPr id="39"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F6E" w:rsidRDefault="00817F6E"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2EEE41C0" id="Canvas 40" o:spid="_x0000_s104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">
                <v:shape id="_x0000_s1047" type="#_x0000_t75" style="position:absolute;width:21050;height:2546;visibility:visible;mso-wrap-style:square">
                  <v:fill o:detectmouseclick="t"/>
                  <v:path o:connecttype="none"/>
                </v:shape>
                <v:rect id="Rectangle 40" o:spid="_x0000_s1048" style="position:absolute;left:12406;top:200;width:698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" filled="f" stroked="f">
                  <v:textbox inset="0,0,0,0">
                    <w:txbxContent>
                      <w:p w:rsidR="00817F6E" w:rsidRPr="006122FA" w:rsidRDefault="00817F6E" w:rsidP="00043FB1">
                        <w:pPr>
                          <w:rPr>
                            <w:lang w:val="en-US"/>
                          </w:rPr>
                        </w:pPr>
                        <w:r>
                          <w:rPr>
                            <w:i/>
                            <w:iCs/>
                            <w:color w:val="000000"/>
                            <w:szCs w:val="28"/>
                            <w:lang w:val="uk-UA"/>
                          </w:rPr>
                          <w:t xml:space="preserve">цукерки) </w:t>
                        </w:r>
                        <w:r>
                          <w:rPr>
                            <w:i/>
                            <w:iCs/>
                            <w:color w:val="000000"/>
                            <w:szCs w:val="28"/>
                            <w:lang w:val="uk-UA"/>
                          </w:rPr>
                          <w:t>=</w:t>
                        </w:r>
                      </w:p>
                    </w:txbxContent>
                  </v:textbox>
                </v:rect>
                <v:rect id="Rectangle 41" o:spid="_x0000_s1049" style="position:absolute;left:227;top:200;width:733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" filled="f" stroked="f">
                  <v:textbox inset="0,0,0,0">
                    <w:txbxContent>
                      <w:p w:rsidR="00817F6E" w:rsidRPr="006122FA" w:rsidRDefault="00817F6E" w:rsidP="00043FB1">
                        <w:pPr>
                          <w:rPr>
                            <w:lang w:val="en-US"/>
                          </w:rPr>
                        </w:pPr>
                        <w:proofErr w:type="gramStart"/>
                        <w:r>
                          <w:rPr>
                            <w:i/>
                            <w:iCs/>
                            <w:color w:val="000000"/>
                            <w:szCs w:val="28"/>
                            <w:lang w:val="en-US"/>
                          </w:rPr>
                          <w:t>L(</w:t>
                        </w:r>
                        <w:proofErr w:type="gramEnd"/>
                        <w:r>
                          <w:rPr>
                            <w:i/>
                            <w:iCs/>
                            <w:color w:val="000000"/>
                            <w:szCs w:val="28"/>
                            <w:lang w:val="uk-UA"/>
                          </w:rPr>
                          <w:t>помідори</w:t>
                        </w:r>
                        <w:r>
                          <w:rPr>
                            <w:i/>
                            <w:iCs/>
                            <w:color w:val="000000"/>
                            <w:szCs w:val="28"/>
                            <w:lang w:val="en-US"/>
                          </w:rPr>
                          <w:t xml:space="preserve"> </w:t>
                        </w:r>
                      </w:p>
                    </w:txbxContent>
                  </v:textbox>
                </v:rect>
                <v:rect id="Rectangle 42" o:spid="_x0000_s105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817F6E" w:rsidRDefault="00817F6E" w:rsidP="00043FB1">
                        <w:r>
                          <w:rPr>
                            <w:rFonts w:ascii="Symbol" w:hAnsi="Symbol" w:cs="Symbol"/>
                            <w:color w:val="000000"/>
                            <w:sz w:val="28"/>
                            <w:szCs w:val="28"/>
                          </w:rPr>
                          <w:t></w:t>
                        </w:r>
                      </w:p>
                    </w:txbxContent>
                  </v:textbox>
                </v:rect>
                <w10:anchorlock/>
              </v:group>
            </w:pict>
          </mc:Fallback>
        </mc:AlternateContent>
      </w:r>
      <w:r w:rsidRPr="00A24A99">
        <w:rPr>
          <w:sz w:val="28"/>
        </w:rPr>
        <w:t>0,57/0,6 = 0,95.</w:t>
      </w:r>
    </w:p>
    <w:p w:rsidR="00043FB1" w:rsidRPr="00A24A99" w:rsidRDefault="00043FB1" w:rsidP="00A24A99">
      <w:pPr>
        <w:spacing w:line="360" w:lineRule="auto"/>
        <w:ind w:firstLine="567"/>
        <w:jc w:val="both"/>
        <w:rPr>
          <w:sz w:val="28"/>
        </w:rPr>
      </w:pPr>
      <w:r w:rsidRPr="00A24A99">
        <w:rPr>
          <w:sz w:val="28"/>
        </w:rPr>
        <w:t>Не варто вважати ліфт універсальним мірилом адекватності. Справа в тому, що правило з меншою підтримкою й більшим ліфтом може бути менш значимим, ніж альтернативне правило з більшою підтримкою й меншим ліфтом. Це пов'язане з тим, що останнє застосовується для більшого числа покупців.</w:t>
      </w:r>
    </w:p>
    <w:p w:rsidR="00043FB1" w:rsidRPr="00A24A99" w:rsidRDefault="00043FB1" w:rsidP="00A24A99">
      <w:pPr>
        <w:spacing w:line="360" w:lineRule="auto"/>
        <w:ind w:firstLine="567"/>
        <w:jc w:val="both"/>
        <w:rPr>
          <w:sz w:val="28"/>
        </w:rPr>
      </w:pPr>
      <w:r w:rsidRPr="00A24A99">
        <w:rPr>
          <w:sz w:val="28"/>
        </w:rPr>
        <w:t>Левередж (leverage – важіль, плече) – це різниця між спостережуваною частотою, з якої умова й наслідок з'являються спільно, та добутком частот появи умови й наслідку окремо</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Pr="00A24A99">
        <w:rPr>
          <w:sz w:val="28"/>
        </w:rPr>
        <w:tab/>
      </w:r>
      <w:r w:rsidRPr="00A24A99">
        <w:rPr>
          <w:sz w:val="28"/>
        </w:rPr>
        <w:tab/>
      </w:r>
      <w:r w:rsidRPr="00A24A99">
        <w:rPr>
          <w:sz w:val="28"/>
        </w:rPr>
        <w:tab/>
      </w:r>
    </w:p>
    <w:p w:rsidR="00043FB1" w:rsidRPr="00A24A99" w:rsidRDefault="00043FB1" w:rsidP="00A24A99">
      <w:pPr>
        <w:spacing w:line="360" w:lineRule="auto"/>
        <w:ind w:firstLine="567"/>
        <w:jc w:val="both"/>
        <w:rPr>
          <w:sz w:val="28"/>
        </w:rPr>
      </w:pPr>
      <w:r w:rsidRPr="00A24A99">
        <w:rPr>
          <w:sz w:val="28"/>
        </w:rPr>
        <w:t xml:space="preserve">Левередж дозволяє впоратися із ситуаціями, коли й підтримка, й ліфт у правил ідентичні, але їх значимість явно відрізняється. Наприклад, у нашому овочевому магазині в правила </w:t>
      </w:r>
      <w:r w:rsidRPr="00A24A99">
        <w:rPr>
          <w:noProof/>
          <w:sz w:val="28"/>
          <w:lang w:val="en-US" w:eastAsia="en-US"/>
        </w:rPr>
        <w:drawing>
          <wp:inline distT="0" distB="0" distL="0" distR="0">
            <wp:extent cx="1457325" cy="2286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57325" cy="228600"/>
                    </a:xfrm>
                    <a:prstGeom prst="rect">
                      <a:avLst/>
                    </a:prstGeom>
                    <a:noFill/>
                    <a:ln>
                      <a:noFill/>
                    </a:ln>
                  </pic:spPr>
                </pic:pic>
              </a:graphicData>
            </a:graphic>
          </wp:inline>
        </w:drawing>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A24A99">
        <w:rPr>
          <w:sz w:val="28"/>
        </w:rPr>
        <w:t xml:space="preserve">; </w:t>
      </w:r>
      <w:r w:rsidRPr="00A24A99">
        <w:rPr>
          <w:noProof/>
          <w:sz w:val="28"/>
          <w:lang w:val="en-US" w:eastAsia="en-US"/>
        </w:rPr>
        <w:drawing>
          <wp:inline distT="0" distB="0" distL="0" distR="0">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A24A99">
        <w:rPr>
          <w:sz w:val="28"/>
        </w:rPr>
        <w:t xml:space="preserve"> 0,7; </w:t>
      </w:r>
      <w:r w:rsidRPr="00A24A99">
        <w:rPr>
          <w:noProof/>
          <w:sz w:val="28"/>
          <w:lang w:val="en-US" w:eastAsia="en-US"/>
        </w:rPr>
        <w:drawing>
          <wp:inline distT="0" distB="0" distL="0" distR="0">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A24A99">
        <w:rPr>
          <w:sz w:val="28"/>
        </w:rPr>
        <w:t xml:space="preserve"> 1/0,7 = 1,43.</w:t>
      </w:r>
    </w:p>
    <w:p w:rsidR="00043FB1" w:rsidRPr="00A24A99" w:rsidRDefault="00043FB1" w:rsidP="00A24A99">
      <w:pPr>
        <w:spacing w:line="360" w:lineRule="auto"/>
        <w:ind w:firstLine="567"/>
        <w:jc w:val="both"/>
        <w:rPr>
          <w:sz w:val="28"/>
        </w:rPr>
      </w:pPr>
      <w:r w:rsidRPr="00A24A99">
        <w:rPr>
          <w:sz w:val="28"/>
        </w:rPr>
        <w:t xml:space="preserve">Морква, як показує таблиця 1.1, також продається тільки з помідорами, і також зустрічається чотири рази, тому й у правила </w:t>
      </w:r>
      <w:r w:rsidRPr="00A24A99">
        <w:rPr>
          <w:noProof/>
          <w:sz w:val="28"/>
          <w:lang w:val="en-US" w:eastAsia="en-US"/>
        </w:rPr>
        <w:drawing>
          <wp:inline distT="0" distB="0" distL="0" distR="0">
            <wp:extent cx="1562100" cy="228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A24A99">
        <w:rPr>
          <w:sz w:val="28"/>
        </w:rPr>
        <w:t xml:space="preserve">; </w:t>
      </w:r>
      <w:r w:rsidRPr="00A24A99">
        <w:rPr>
          <w:noProof/>
          <w:sz w:val="28"/>
          <w:lang w:val="en-US" w:eastAsia="en-US"/>
        </w:rPr>
        <w:drawing>
          <wp:inline distT="0" distB="0" distL="0" distR="0">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A24A99">
        <w:rPr>
          <w:sz w:val="28"/>
        </w:rPr>
        <w:t xml:space="preserve"> 0,7; </w:t>
      </w:r>
      <w:r w:rsidRPr="00A24A99">
        <w:rPr>
          <w:noProof/>
          <w:sz w:val="28"/>
          <w:lang w:val="en-US" w:eastAsia="en-US"/>
        </w:rPr>
        <w:drawing>
          <wp:inline distT="0" distB="0" distL="0" distR="0">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A24A99">
        <w:rPr>
          <w:sz w:val="28"/>
        </w:rPr>
        <w:t xml:space="preserve"> 1/0,7 = 1,43.</w:t>
      </w:r>
    </w:p>
    <w:p w:rsidR="00043FB1" w:rsidRPr="00A24A99" w:rsidRDefault="00043FB1" w:rsidP="00A24A99">
      <w:pPr>
        <w:spacing w:line="360" w:lineRule="auto"/>
        <w:ind w:firstLine="567"/>
        <w:jc w:val="both"/>
        <w:rPr>
          <w:sz w:val="28"/>
        </w:rPr>
      </w:pPr>
      <w:r w:rsidRPr="00A24A99">
        <w:rPr>
          <w:sz w:val="28"/>
        </w:rPr>
        <w:t>А от левередж у цих правил відрізняється на 30%:</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A24A99">
        <w:rPr>
          <w:sz w:val="28"/>
        </w:rPr>
        <w:t xml:space="preserve"> 0,3 – 0,3 * 0,7 = 0,09.</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A24A99">
        <w:rPr>
          <w:sz w:val="28"/>
        </w:rPr>
        <w:t xml:space="preserve"> 0,4 – 0,4 * 0,7 = 0,12.</w:t>
      </w:r>
    </w:p>
    <w:p w:rsidR="00043FB1" w:rsidRPr="00A24A99" w:rsidRDefault="00043FB1" w:rsidP="00A24A99">
      <w:pPr>
        <w:spacing w:line="360" w:lineRule="auto"/>
        <w:ind w:firstLine="567"/>
        <w:jc w:val="both"/>
        <w:rPr>
          <w:sz w:val="28"/>
        </w:rPr>
      </w:pPr>
      <w:r w:rsidRPr="00A24A99">
        <w:rPr>
          <w:sz w:val="28"/>
        </w:rPr>
        <w:t>Таким чином, значимість другої асоціації більша, ніж першої.</w:t>
      </w:r>
    </w:p>
    <w:p w:rsidR="00043FB1" w:rsidRPr="00A24A99" w:rsidRDefault="00043FB1" w:rsidP="00A24A99">
      <w:pPr>
        <w:spacing w:line="360" w:lineRule="auto"/>
        <w:ind w:firstLine="567"/>
        <w:jc w:val="both"/>
        <w:rPr>
          <w:sz w:val="28"/>
        </w:rPr>
      </w:pPr>
      <w:r w:rsidRPr="00A24A99">
        <w:rPr>
          <w:sz w:val="28"/>
        </w:rPr>
        <w:t>Альтернативою левередж є поліпшення.</w:t>
      </w:r>
    </w:p>
    <w:p w:rsidR="00043FB1" w:rsidRPr="00A24A99" w:rsidRDefault="00043FB1" w:rsidP="00A24A99">
      <w:pPr>
        <w:spacing w:line="360" w:lineRule="auto"/>
        <w:ind w:firstLine="567"/>
        <w:jc w:val="both"/>
        <w:rPr>
          <w:sz w:val="28"/>
        </w:rPr>
      </w:pPr>
      <w:r w:rsidRPr="00A24A99">
        <w:rPr>
          <w:sz w:val="28"/>
        </w:rPr>
        <w:t xml:space="preserve">Поліпшення (improvement) – це відношення частоти спостережуваних виконань правила до добутку частот появи умови й наслідку окремо. </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A24A99">
        <w:rPr>
          <w:sz w:val="28"/>
        </w:rPr>
        <w:tab/>
      </w:r>
    </w:p>
    <w:p w:rsidR="00043FB1" w:rsidRPr="00A24A99" w:rsidRDefault="00043FB1" w:rsidP="00A24A99">
      <w:pPr>
        <w:spacing w:line="360" w:lineRule="auto"/>
        <w:ind w:firstLine="567"/>
        <w:jc w:val="both"/>
        <w:rPr>
          <w:sz w:val="28"/>
        </w:rPr>
      </w:pPr>
      <w:r w:rsidRPr="00A24A99">
        <w:rPr>
          <w:sz w:val="28"/>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A24A99">
        <w:rPr>
          <w:noProof/>
          <w:sz w:val="28"/>
          <w:lang w:val="en-US" w:eastAsia="en-US"/>
        </w:rPr>
        <w:drawing>
          <wp:inline distT="0" distB="0" distL="0" distR="0">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A24A99">
        <w:rPr>
          <w:sz w:val="28"/>
        </w:rPr>
        <w:t xml:space="preserve"> не є значимими.</w:t>
      </w:r>
    </w:p>
    <w:p w:rsidR="00A03F75" w:rsidRPr="00A03F75" w:rsidRDefault="00043FB1" w:rsidP="00A24A99">
      <w:pPr>
        <w:spacing w:line="360" w:lineRule="auto"/>
        <w:ind w:firstLine="567"/>
        <w:jc w:val="both"/>
        <w:rPr>
          <w:rStyle w:val="Heading2Char"/>
          <w:rFonts w:eastAsia="Calibri" w:cs="Times New Roman"/>
          <w:b w:val="0"/>
          <w:bCs/>
          <w:color w:val="000000"/>
          <w:szCs w:val="28"/>
          <w:shd w:val="clear" w:color="auto" w:fill="FFFFFF"/>
          <w:lang w:val="uk-UA" w:eastAsia="en-US"/>
        </w:rPr>
      </w:pPr>
      <w:r w:rsidRPr="00A24A99">
        <w:rPr>
          <w:sz w:val="28"/>
        </w:rPr>
        <w:t>Такі міри, як ліфт, левередж і поліпшення, можуть використовуватися для обмеження набору розглянутих асоціацій шляхом встановлення граничних значень значимості, нижче яких асоціації відкидаються</w:t>
      </w:r>
      <w:r w:rsidRPr="00043FB1">
        <w:rPr>
          <w:rFonts w:eastAsia="Calibri"/>
          <w:bCs/>
          <w:color w:val="000000"/>
          <w:sz w:val="28"/>
          <w:szCs w:val="28"/>
          <w:shd w:val="clear" w:color="auto" w:fill="FFFFFF"/>
          <w:lang w:val="uk-UA" w:eastAsia="en-US"/>
        </w:rPr>
        <w:t>.</w:t>
      </w:r>
    </w:p>
    <w:p w:rsidR="00884572" w:rsidRPr="00C169C1" w:rsidRDefault="00884572" w:rsidP="00ED69C3">
      <w:pPr>
        <w:pStyle w:val="ListParagraph"/>
        <w:numPr>
          <w:ilvl w:val="1"/>
          <w:numId w:val="3"/>
        </w:numPr>
        <w:spacing w:line="360" w:lineRule="auto"/>
        <w:ind w:left="1008" w:hanging="446"/>
        <w:jc w:val="both"/>
        <w:outlineLvl w:val="1"/>
        <w:rPr>
          <w:rStyle w:val="Heading2Char"/>
          <w:rFonts w:eastAsia="Times New Roman" w:cs="Times New Roman"/>
          <w:szCs w:val="28"/>
          <w:lang w:val="uk-UA" w:eastAsia="en-US"/>
        </w:rPr>
      </w:pPr>
      <w:bookmarkStart w:id="7" w:name="_Toc515477879"/>
      <w:r w:rsidRPr="00884572">
        <w:rPr>
          <w:rStyle w:val="Heading2Char"/>
          <w:lang w:val="uk-UA"/>
        </w:rPr>
        <w:t xml:space="preserve">Аналіз існуючих </w:t>
      </w:r>
      <w:r w:rsidR="00043FB1">
        <w:rPr>
          <w:rStyle w:val="Heading2Char"/>
          <w:lang w:val="uk-UA"/>
        </w:rPr>
        <w:t>досліджень</w:t>
      </w:r>
      <w:bookmarkEnd w:id="7"/>
    </w:p>
    <w:p w:rsidR="00884572" w:rsidRDefault="00232729" w:rsidP="00043FB1">
      <w:pPr>
        <w:spacing w:line="360" w:lineRule="auto"/>
        <w:ind w:firstLine="567"/>
        <w:jc w:val="both"/>
        <w:rPr>
          <w:sz w:val="28"/>
          <w:lang w:val="uk-UA"/>
        </w:rPr>
      </w:pPr>
      <w:r>
        <w:rPr>
          <w:sz w:val="28"/>
          <w:lang w:val="uk-UA"/>
        </w:rPr>
        <w:t xml:space="preserve">На сьогоднішній день існує величезна кількість досліджень та модифікацій для алгоритму </w:t>
      </w:r>
      <w:proofErr w:type="spellStart"/>
      <w:r w:rsidR="00B50219">
        <w:rPr>
          <w:sz w:val="28"/>
          <w:lang w:val="en-US"/>
        </w:rPr>
        <w:t>A</w:t>
      </w:r>
      <w:r>
        <w:rPr>
          <w:sz w:val="28"/>
          <w:lang w:val="en-US"/>
        </w:rPr>
        <w:t>priori</w:t>
      </w:r>
      <w:proofErr w:type="spellEnd"/>
      <w:r>
        <w:rPr>
          <w:sz w:val="28"/>
          <w:lang w:val="uk-UA"/>
        </w:rPr>
        <w:t>.</w:t>
      </w:r>
    </w:p>
    <w:p w:rsidR="00232729" w:rsidRPr="003D0691" w:rsidRDefault="00232729" w:rsidP="003D0691">
      <w:pPr>
        <w:spacing w:line="360" w:lineRule="auto"/>
        <w:ind w:firstLine="567"/>
        <w:jc w:val="both"/>
        <w:rPr>
          <w:sz w:val="28"/>
        </w:rPr>
      </w:pPr>
      <w:r>
        <w:rPr>
          <w:sz w:val="28"/>
          <w:lang w:val="uk-UA"/>
        </w:rPr>
        <w:t xml:space="preserve">У </w:t>
      </w:r>
      <w:r w:rsidRPr="003D0691">
        <w:rPr>
          <w:sz w:val="28"/>
          <w:lang w:val="uk-UA"/>
        </w:rPr>
        <w:t>[</w:t>
      </w:r>
      <w:r w:rsidR="009C7A63">
        <w:rPr>
          <w:sz w:val="28"/>
          <w:lang w:val="uk-UA"/>
        </w:rPr>
        <w:t>11</w:t>
      </w:r>
      <w:r w:rsidRPr="003D0691">
        <w:rPr>
          <w:sz w:val="28"/>
          <w:lang w:val="uk-UA"/>
        </w:rPr>
        <w:t>]</w:t>
      </w:r>
      <w:r w:rsidR="003D0691">
        <w:rPr>
          <w:sz w:val="28"/>
          <w:lang w:val="uk-UA"/>
        </w:rPr>
        <w:t xml:space="preserve"> </w:t>
      </w:r>
      <w:r w:rsidRPr="003D0691">
        <w:rPr>
          <w:sz w:val="28"/>
          <w:lang w:val="uk-UA"/>
        </w:rPr>
        <w:t xml:space="preserve"> </w:t>
      </w:r>
      <w:r w:rsidR="003D0691">
        <w:rPr>
          <w:sz w:val="28"/>
        </w:rPr>
        <w:t>п</w:t>
      </w:r>
      <w:r w:rsidR="003D0691" w:rsidRPr="003D0691">
        <w:rPr>
          <w:sz w:val="28"/>
        </w:rPr>
        <w:t>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w:t>
      </w:r>
      <w:r w:rsidR="00B50219">
        <w:rPr>
          <w:sz w:val="28"/>
        </w:rPr>
        <w:t>альної рекомендаційної системи.</w:t>
      </w:r>
    </w:p>
    <w:p w:rsidR="00B50219" w:rsidRDefault="00B50219" w:rsidP="00B50219">
      <w:pPr>
        <w:spacing w:line="360" w:lineRule="auto"/>
        <w:ind w:firstLine="567"/>
        <w:jc w:val="both"/>
        <w:rPr>
          <w:sz w:val="28"/>
          <w:lang w:val="uk-UA"/>
        </w:rPr>
      </w:pPr>
      <w:r>
        <w:rPr>
          <w:sz w:val="28"/>
          <w:lang w:val="uk-UA"/>
        </w:rPr>
        <w:t xml:space="preserve">Отже було досліджено що, </w:t>
      </w:r>
    </w:p>
    <w:p w:rsidR="00B50219" w:rsidRDefault="00B50219" w:rsidP="00B50219">
      <w:pPr>
        <w:spacing w:line="360" w:lineRule="auto"/>
        <w:ind w:firstLine="567"/>
        <w:jc w:val="both"/>
        <w:rPr>
          <w:sz w:val="28"/>
        </w:rPr>
      </w:pPr>
      <w:r>
        <w:rPr>
          <w:sz w:val="28"/>
          <w:lang w:val="uk-UA"/>
        </w:rPr>
        <w:t>1. В</w:t>
      </w:r>
      <w:r w:rsidRPr="00B50219">
        <w:rPr>
          <w:sz w:val="28"/>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А на порівняно невеликих обсягах даних для структурованих даних алгоритм працює утричі швидше порівняно із неструктурованими. </w:t>
      </w:r>
    </w:p>
    <w:p w:rsidR="00B50219" w:rsidRDefault="00B50219" w:rsidP="00B50219">
      <w:pPr>
        <w:spacing w:line="360" w:lineRule="auto"/>
        <w:ind w:firstLine="567"/>
        <w:jc w:val="both"/>
        <w:rPr>
          <w:sz w:val="28"/>
        </w:rPr>
      </w:pPr>
      <w:r w:rsidRPr="00B50219">
        <w:rPr>
          <w:sz w:val="28"/>
        </w:rPr>
        <w:t xml:space="preserve">2. Кількість знайдених правил для неструктурованої інформації на близько 25 % менша, ніж для структурованої інформації. </w:t>
      </w:r>
    </w:p>
    <w:p w:rsidR="00C169C1" w:rsidRDefault="00B50219" w:rsidP="00B50219">
      <w:pPr>
        <w:spacing w:line="360" w:lineRule="auto"/>
        <w:ind w:firstLine="567"/>
        <w:jc w:val="both"/>
        <w:rPr>
          <w:sz w:val="28"/>
        </w:rPr>
      </w:pPr>
      <w:r w:rsidRPr="00B50219">
        <w:rPr>
          <w:sz w:val="28"/>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rsidR="0010750B" w:rsidRDefault="00B50219" w:rsidP="0010750B">
      <w:pPr>
        <w:spacing w:line="360" w:lineRule="auto"/>
        <w:ind w:firstLine="567"/>
        <w:jc w:val="both"/>
        <w:rPr>
          <w:sz w:val="28"/>
          <w:lang w:val="uk-UA"/>
        </w:rPr>
      </w:pPr>
      <w:r>
        <w:rPr>
          <w:sz w:val="28"/>
          <w:lang w:val="uk-UA"/>
        </w:rPr>
        <w:t xml:space="preserve">У </w:t>
      </w:r>
      <w:r w:rsidRPr="009C7A63">
        <w:rPr>
          <w:sz w:val="28"/>
        </w:rPr>
        <w:t>[</w:t>
      </w:r>
      <w:r w:rsidR="009C7A63">
        <w:rPr>
          <w:sz w:val="28"/>
          <w:lang w:val="uk-UA"/>
        </w:rPr>
        <w:t>12</w:t>
      </w:r>
      <w:r w:rsidRPr="009C7A63">
        <w:rPr>
          <w:sz w:val="28"/>
        </w:rPr>
        <w:t>]</w:t>
      </w:r>
      <w:r>
        <w:rPr>
          <w:sz w:val="28"/>
          <w:lang w:val="uk-UA"/>
        </w:rPr>
        <w:t xml:space="preserve"> </w:t>
      </w:r>
      <w:r w:rsidR="009C7A63">
        <w:rPr>
          <w:sz w:val="28"/>
          <w:lang w:val="uk-UA"/>
        </w:rPr>
        <w:t xml:space="preserve">виконувався аналіз  надзвичайних ситуацій у залізничному транспорті для пошуку асоціативних правил із використанням алгоритму </w:t>
      </w:r>
      <w:proofErr w:type="spellStart"/>
      <w:r w:rsidR="009C7A63">
        <w:rPr>
          <w:sz w:val="28"/>
          <w:lang w:val="en-US"/>
        </w:rPr>
        <w:t>Apriori</w:t>
      </w:r>
      <w:proofErr w:type="spellEnd"/>
      <w:r w:rsidR="009C7A63">
        <w:rPr>
          <w:sz w:val="28"/>
        </w:rPr>
        <w:t xml:space="preserve">. </w:t>
      </w:r>
      <w:r w:rsidR="009C7A63">
        <w:rPr>
          <w:sz w:val="28"/>
          <w:lang w:val="uk-UA"/>
        </w:rPr>
        <w:t>У цьому дослідженні запр</w:t>
      </w:r>
      <w:r w:rsidR="0010750B">
        <w:rPr>
          <w:sz w:val="28"/>
          <w:lang w:val="uk-UA"/>
        </w:rPr>
        <w:t>опоновано модифікацію алгоритму: розбитя множини всіх можливих характеристик на дві підмножини:</w:t>
      </w:r>
    </w:p>
    <w:p w:rsidR="0010750B" w:rsidRDefault="0010750B" w:rsidP="0010750B">
      <w:pPr>
        <w:pStyle w:val="ListParagraph"/>
        <w:numPr>
          <w:ilvl w:val="0"/>
          <w:numId w:val="34"/>
        </w:numPr>
        <w:spacing w:line="360" w:lineRule="auto"/>
        <w:jc w:val="both"/>
        <w:rPr>
          <w:sz w:val="28"/>
          <w:lang w:val="uk-UA"/>
        </w:rPr>
      </w:pPr>
      <w:r>
        <w:rPr>
          <w:sz w:val="28"/>
          <w:lang w:val="uk-UA"/>
        </w:rPr>
        <w:t>A</w:t>
      </w:r>
      <w:r w:rsidRPr="0010750B">
        <w:rPr>
          <w:sz w:val="28"/>
          <w:lang w:val="uk-UA"/>
        </w:rPr>
        <w:t xml:space="preserve"> – </w:t>
      </w:r>
      <w:r>
        <w:rPr>
          <w:sz w:val="28"/>
          <w:lang w:val="uk-UA"/>
        </w:rPr>
        <w:t>характеристики, сукупність яких могла стати причиною виникнення надзвичайних ситуацій.</w:t>
      </w:r>
    </w:p>
    <w:p w:rsidR="0010750B" w:rsidRDefault="0010750B" w:rsidP="0010750B">
      <w:pPr>
        <w:pStyle w:val="ListParagraph"/>
        <w:numPr>
          <w:ilvl w:val="0"/>
          <w:numId w:val="34"/>
        </w:numPr>
        <w:spacing w:line="360" w:lineRule="auto"/>
        <w:jc w:val="both"/>
        <w:rPr>
          <w:sz w:val="28"/>
          <w:lang w:val="uk-UA"/>
        </w:rPr>
      </w:pPr>
      <w:r>
        <w:rPr>
          <w:sz w:val="28"/>
          <w:lang w:val="en-US"/>
        </w:rPr>
        <w:t>B</w:t>
      </w:r>
      <w:r w:rsidRPr="0010750B">
        <w:rPr>
          <w:sz w:val="28"/>
          <w:lang w:val="uk-UA"/>
        </w:rPr>
        <w:t xml:space="preserve"> – </w:t>
      </w:r>
      <w:proofErr w:type="gramStart"/>
      <w:r>
        <w:rPr>
          <w:sz w:val="28"/>
          <w:lang w:val="uk-UA"/>
        </w:rPr>
        <w:t>характеристики</w:t>
      </w:r>
      <w:proofErr w:type="gramEnd"/>
      <w:r>
        <w:rPr>
          <w:sz w:val="28"/>
          <w:lang w:val="uk-UA"/>
        </w:rPr>
        <w:t>, скупність яких описує надзвичайну ситуацію що виникла.</w:t>
      </w:r>
    </w:p>
    <w:p w:rsidR="0010750B" w:rsidRPr="0010750B" w:rsidRDefault="0010750B" w:rsidP="0010750B">
      <w:pPr>
        <w:spacing w:line="360" w:lineRule="auto"/>
        <w:ind w:firstLine="567"/>
        <w:jc w:val="both"/>
        <w:rPr>
          <w:sz w:val="28"/>
          <w:szCs w:val="28"/>
          <w:lang w:val="uk-UA" w:eastAsia="en-US"/>
        </w:rPr>
      </w:pPr>
      <w:r w:rsidRPr="0010750B">
        <w:rPr>
          <w:sz w:val="28"/>
          <w:szCs w:val="28"/>
          <w:lang w:val="uk-UA" w:eastAsia="en-US"/>
        </w:rPr>
        <w:t>В результаті застосування цієї модифікації збільшується швидкість роботи</w:t>
      </w:r>
    </w:p>
    <w:p w:rsidR="0010750B" w:rsidRDefault="0010750B" w:rsidP="0010750B">
      <w:pPr>
        <w:spacing w:line="360" w:lineRule="auto"/>
        <w:jc w:val="both"/>
        <w:rPr>
          <w:sz w:val="28"/>
          <w:szCs w:val="28"/>
          <w:lang w:val="uk-UA" w:eastAsia="en-US"/>
        </w:rPr>
      </w:pPr>
      <w:r w:rsidRPr="0010750B">
        <w:rPr>
          <w:sz w:val="28"/>
          <w:szCs w:val="28"/>
          <w:lang w:val="uk-UA" w:eastAsia="en-US"/>
        </w:rPr>
        <w:t>алгоритму.</w:t>
      </w:r>
    </w:p>
    <w:p w:rsidR="009C7A63" w:rsidRPr="0010750B" w:rsidRDefault="0010750B" w:rsidP="0010750B">
      <w:pPr>
        <w:spacing w:line="360" w:lineRule="auto"/>
        <w:jc w:val="both"/>
        <w:rPr>
          <w:sz w:val="28"/>
          <w:lang w:val="uk-UA"/>
        </w:rPr>
      </w:pPr>
      <w:r>
        <w:rPr>
          <w:sz w:val="28"/>
          <w:szCs w:val="28"/>
          <w:lang w:val="uk-UA" w:eastAsia="en-US"/>
        </w:rPr>
        <w:tab/>
        <w:t>З отриманих результатів дослідження видно що алгоритм є доволі дослідженим та схильном до модифікацій проте, його можна досліджувати для навіструктурованих даних або ввести номі модифікації для більш точної обробки інформації.</w:t>
      </w:r>
    </w:p>
    <w:p w:rsidR="00C169C1" w:rsidRPr="00EA23DC" w:rsidRDefault="00C169C1" w:rsidP="00ED69C3">
      <w:pPr>
        <w:pStyle w:val="ListParagraph"/>
        <w:numPr>
          <w:ilvl w:val="1"/>
          <w:numId w:val="3"/>
        </w:numPr>
        <w:spacing w:line="360" w:lineRule="auto"/>
        <w:ind w:left="1008" w:hanging="446"/>
        <w:jc w:val="both"/>
        <w:outlineLvl w:val="1"/>
        <w:rPr>
          <w:rStyle w:val="Heading2Char"/>
          <w:rFonts w:eastAsia="Times New Roman" w:cs="Times New Roman"/>
          <w:szCs w:val="28"/>
          <w:lang w:val="uk-UA" w:eastAsia="en-US"/>
        </w:rPr>
      </w:pPr>
      <w:bookmarkStart w:id="8" w:name="_Toc515477880"/>
      <w:r>
        <w:rPr>
          <w:rStyle w:val="Heading2Char"/>
          <w:lang w:val="uk-UA"/>
        </w:rPr>
        <w:t>Мета, об’єкт та предмет дослідження</w:t>
      </w:r>
      <w:bookmarkEnd w:id="8"/>
    </w:p>
    <w:p w:rsidR="005B43F7" w:rsidRPr="005B43F7" w:rsidRDefault="005B43F7" w:rsidP="005B43F7">
      <w:pPr>
        <w:spacing w:line="360" w:lineRule="auto"/>
        <w:ind w:firstLine="567"/>
        <w:jc w:val="both"/>
        <w:rPr>
          <w:sz w:val="28"/>
          <w:szCs w:val="28"/>
          <w:lang w:val="uk-UA" w:eastAsia="en-US"/>
        </w:rPr>
      </w:pPr>
      <w:r w:rsidRPr="005B43F7">
        <w:rPr>
          <w:sz w:val="28"/>
          <w:szCs w:val="28"/>
          <w:lang w:val="uk-UA" w:eastAsia="en-US"/>
        </w:rPr>
        <w:t>Мета роботи полягає в порівняльному аналізі роботи алгоритму Apriori на великих обсягах даних.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Виробити на основі обчислювальних експериментів пропозицію для модифікації алгоритму.</w:t>
      </w:r>
    </w:p>
    <w:p w:rsidR="00C169C1" w:rsidRPr="00B65E4A" w:rsidRDefault="00C169C1" w:rsidP="00C169C1">
      <w:pPr>
        <w:spacing w:line="360" w:lineRule="auto"/>
        <w:ind w:firstLine="567"/>
        <w:jc w:val="both"/>
        <w:rPr>
          <w:sz w:val="28"/>
          <w:szCs w:val="28"/>
          <w:lang w:val="uk-UA" w:eastAsia="en-US"/>
        </w:rPr>
      </w:pPr>
      <w:r w:rsidRPr="00B65E4A">
        <w:rPr>
          <w:sz w:val="28"/>
          <w:szCs w:val="28"/>
          <w:lang w:val="uk-UA" w:eastAsia="en-US"/>
        </w:rPr>
        <w:t>Об’єкт дослідження –</w:t>
      </w:r>
      <w:r w:rsidR="00431AE5" w:rsidRPr="00431AE5">
        <w:rPr>
          <w:sz w:val="28"/>
          <w:szCs w:val="28"/>
          <w:lang w:val="uk-UA" w:eastAsia="en-US"/>
        </w:rPr>
        <w:t xml:space="preserve"> алгоритм apriori</w:t>
      </w:r>
      <w:r w:rsidR="00A24A99">
        <w:rPr>
          <w:sz w:val="28"/>
          <w:szCs w:val="28"/>
          <w:lang w:val="uk-UA" w:eastAsia="en-US"/>
        </w:rPr>
        <w:t xml:space="preserve"> та його модифікації</w:t>
      </w:r>
      <w:r w:rsidR="00431AE5" w:rsidRPr="00431AE5">
        <w:rPr>
          <w:sz w:val="28"/>
          <w:szCs w:val="28"/>
          <w:lang w:val="uk-UA" w:eastAsia="en-US"/>
        </w:rPr>
        <w:t>.</w:t>
      </w:r>
    </w:p>
    <w:p w:rsidR="005B43F7" w:rsidRDefault="00C169C1" w:rsidP="0010750B">
      <w:pPr>
        <w:spacing w:line="360" w:lineRule="auto"/>
        <w:ind w:firstLine="567"/>
        <w:jc w:val="both"/>
        <w:rPr>
          <w:rFonts w:eastAsia="DejaVuSerif-Bold"/>
          <w:bCs/>
          <w:color w:val="000000"/>
          <w:sz w:val="28"/>
          <w:szCs w:val="28"/>
          <w:lang w:val="uk-UA"/>
        </w:rPr>
      </w:pPr>
      <w:r w:rsidRPr="00B65E4A">
        <w:rPr>
          <w:sz w:val="28"/>
          <w:szCs w:val="28"/>
          <w:lang w:val="uk-UA" w:eastAsia="en-US"/>
        </w:rPr>
        <w:t xml:space="preserve">Предмет дослідження – </w:t>
      </w:r>
      <w:r w:rsidR="00431AE5">
        <w:rPr>
          <w:rFonts w:eastAsia="DejaVuSerif-Bold"/>
          <w:bCs/>
          <w:color w:val="000000"/>
          <w:sz w:val="28"/>
          <w:szCs w:val="28"/>
        </w:rPr>
        <w:t>ч</w:t>
      </w:r>
      <w:r w:rsidR="00431AE5" w:rsidRPr="00A0435E">
        <w:rPr>
          <w:rFonts w:eastAsia="DejaVuSerif-Bold"/>
          <w:bCs/>
          <w:color w:val="000000"/>
          <w:sz w:val="28"/>
          <w:szCs w:val="28"/>
        </w:rPr>
        <w:t xml:space="preserve">ас і точність пошуку </w:t>
      </w:r>
      <w:r w:rsidR="00431AE5">
        <w:rPr>
          <w:rFonts w:eastAsia="DejaVuSerif-Bold"/>
          <w:bCs/>
          <w:color w:val="000000"/>
          <w:sz w:val="28"/>
          <w:szCs w:val="28"/>
        </w:rPr>
        <w:t xml:space="preserve">асоціативних правил </w:t>
      </w:r>
      <w:r w:rsidR="00431AE5">
        <w:rPr>
          <w:rFonts w:eastAsia="DejaVuSerif-Bold"/>
          <w:bCs/>
          <w:color w:val="000000"/>
          <w:sz w:val="28"/>
          <w:szCs w:val="28"/>
          <w:lang w:val="uk-UA"/>
        </w:rPr>
        <w:t>та пошук можливих модифікацій.</w:t>
      </w:r>
    </w:p>
    <w:p w:rsidR="00ED69C3" w:rsidRDefault="00ED69C3" w:rsidP="0010750B">
      <w:pPr>
        <w:spacing w:line="360" w:lineRule="auto"/>
        <w:ind w:firstLine="567"/>
        <w:jc w:val="both"/>
        <w:rPr>
          <w:rStyle w:val="Heading2Char"/>
          <w:rFonts w:eastAsia="Times New Roman" w:cs="Times New Roman"/>
          <w:b w:val="0"/>
          <w:szCs w:val="28"/>
          <w:lang w:val="uk-UA" w:eastAsia="en-US"/>
        </w:rPr>
      </w:pPr>
    </w:p>
    <w:p w:rsidR="00EA23DC" w:rsidRPr="00C169C1" w:rsidRDefault="00EA23DC" w:rsidP="00ED69C3">
      <w:pPr>
        <w:pStyle w:val="ListParagraph"/>
        <w:numPr>
          <w:ilvl w:val="1"/>
          <w:numId w:val="3"/>
        </w:numPr>
        <w:spacing w:line="360" w:lineRule="auto"/>
        <w:ind w:left="1008" w:hanging="446"/>
        <w:jc w:val="both"/>
        <w:outlineLvl w:val="1"/>
        <w:rPr>
          <w:rStyle w:val="Heading2Char"/>
          <w:rFonts w:eastAsia="Times New Roman" w:cs="Times New Roman"/>
          <w:szCs w:val="28"/>
          <w:lang w:val="uk-UA" w:eastAsia="en-US"/>
        </w:rPr>
      </w:pPr>
      <w:bookmarkStart w:id="9" w:name="_Toc515477881"/>
      <w:r>
        <w:rPr>
          <w:rStyle w:val="Heading2Char"/>
          <w:lang w:val="uk-UA"/>
        </w:rPr>
        <w:t>Висновок до роз</w:t>
      </w:r>
      <w:r w:rsidR="00551D46">
        <w:rPr>
          <w:rStyle w:val="Heading2Char"/>
          <w:lang w:val="uk-UA"/>
        </w:rPr>
        <w:t>ділу 1</w:t>
      </w:r>
      <w:bookmarkEnd w:id="9"/>
    </w:p>
    <w:p w:rsidR="003D63A2" w:rsidRDefault="003D63A2" w:rsidP="003D63A2">
      <w:pPr>
        <w:spacing w:line="360" w:lineRule="auto"/>
        <w:ind w:firstLine="708"/>
        <w:jc w:val="both"/>
        <w:rPr>
          <w:sz w:val="28"/>
          <w:lang w:val="uk-UA"/>
        </w:rPr>
      </w:pPr>
      <w:r>
        <w:rPr>
          <w:sz w:val="28"/>
          <w:lang w:val="uk-UA"/>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proofErr w:type="spellStart"/>
      <w:r>
        <w:rPr>
          <w:sz w:val="28"/>
          <w:lang w:val="en-US"/>
        </w:rPr>
        <w:t>Apriori</w:t>
      </w:r>
      <w:proofErr w:type="spellEnd"/>
      <w:r w:rsidRPr="003D63A2">
        <w:rPr>
          <w:sz w:val="28"/>
          <w:lang w:val="uk-UA"/>
        </w:rPr>
        <w:t>.</w:t>
      </w:r>
    </w:p>
    <w:p w:rsidR="003D63A2" w:rsidRPr="005420A6" w:rsidRDefault="003D63A2" w:rsidP="003D63A2">
      <w:pPr>
        <w:spacing w:line="360" w:lineRule="auto"/>
        <w:ind w:firstLine="567"/>
        <w:jc w:val="both"/>
        <w:rPr>
          <w:sz w:val="28"/>
          <w:szCs w:val="28"/>
          <w:lang w:val="uk-UA" w:eastAsia="en-US"/>
        </w:rPr>
      </w:pPr>
      <w:r w:rsidRPr="005420A6">
        <w:rPr>
          <w:sz w:val="28"/>
          <w:szCs w:val="28"/>
          <w:lang w:val="uk-UA" w:eastAsia="en-US"/>
        </w:rPr>
        <w:t xml:space="preserve">Отже, </w:t>
      </w:r>
      <w:r>
        <w:rPr>
          <w:sz w:val="28"/>
          <w:szCs w:val="28"/>
          <w:lang w:val="uk-UA" w:eastAsia="en-US"/>
        </w:rPr>
        <w:t>у</w:t>
      </w:r>
      <w:r w:rsidRPr="003841A0">
        <w:rPr>
          <w:sz w:val="28"/>
          <w:szCs w:val="28"/>
          <w:lang w:val="uk-UA" w:eastAsia="en-US"/>
        </w:rPr>
        <w:t xml:space="preserve"> магістерській кваліфікаційній робот</w:t>
      </w:r>
      <w:r>
        <w:rPr>
          <w:sz w:val="28"/>
          <w:szCs w:val="28"/>
          <w:lang w:val="uk-UA" w:eastAsia="en-US"/>
        </w:rPr>
        <w:t>і необхідно розглянути алгоритм</w:t>
      </w:r>
      <w:r w:rsidRPr="003841A0">
        <w:rPr>
          <w:sz w:val="28"/>
          <w:szCs w:val="28"/>
          <w:lang w:val="uk-UA" w:eastAsia="en-US"/>
        </w:rPr>
        <w:t xml:space="preserve"> Apriori з точки зору пошуку асоціативних прав</w:t>
      </w:r>
      <w:r>
        <w:rPr>
          <w:sz w:val="28"/>
          <w:szCs w:val="28"/>
          <w:lang w:val="uk-UA" w:eastAsia="en-US"/>
        </w:rPr>
        <w:t>ил у великій кількості даних та</w:t>
      </w:r>
      <w:r w:rsidRPr="003841A0">
        <w:rPr>
          <w:sz w:val="28"/>
          <w:szCs w:val="28"/>
          <w:lang w:val="uk-UA" w:eastAsia="en-US"/>
        </w:rPr>
        <w:t xml:space="preserve"> проаналізувати з</w:t>
      </w:r>
      <w:r>
        <w:rPr>
          <w:sz w:val="28"/>
          <w:szCs w:val="28"/>
          <w:lang w:val="uk-UA" w:eastAsia="en-US"/>
        </w:rPr>
        <w:t>атрачені обчислювальні ресурси.</w:t>
      </w:r>
      <w:r w:rsidRPr="003841A0">
        <w:rPr>
          <w:sz w:val="28"/>
          <w:szCs w:val="28"/>
          <w:lang w:val="uk-UA" w:eastAsia="en-US"/>
        </w:rPr>
        <w:t xml:space="preserve"> Мета роботи полягає в порівняльному аналізі </w:t>
      </w:r>
      <w:r w:rsidR="00DC6D25" w:rsidRPr="003841A0">
        <w:rPr>
          <w:sz w:val="28"/>
          <w:szCs w:val="28"/>
          <w:lang w:val="uk-UA" w:eastAsia="en-US"/>
        </w:rPr>
        <w:t xml:space="preserve">роботи </w:t>
      </w:r>
      <w:r w:rsidR="00DC6D25">
        <w:rPr>
          <w:sz w:val="28"/>
          <w:szCs w:val="28"/>
          <w:lang w:val="uk-UA" w:eastAsia="en-US"/>
        </w:rPr>
        <w:t xml:space="preserve">класичного </w:t>
      </w:r>
      <w:r w:rsidR="00DC6D25" w:rsidRPr="003841A0">
        <w:rPr>
          <w:sz w:val="28"/>
          <w:szCs w:val="28"/>
          <w:lang w:val="uk-UA" w:eastAsia="en-US"/>
        </w:rPr>
        <w:t>алгоритму A</w:t>
      </w:r>
      <w:r w:rsidR="00DC6D25">
        <w:rPr>
          <w:sz w:val="28"/>
          <w:szCs w:val="28"/>
          <w:lang w:val="uk-UA" w:eastAsia="en-US"/>
        </w:rPr>
        <w:t>priori та його модифікацій</w:t>
      </w:r>
      <w:r w:rsidRPr="003841A0">
        <w:rPr>
          <w:sz w:val="28"/>
          <w:szCs w:val="28"/>
          <w:lang w:val="uk-UA" w:eastAsia="en-US"/>
        </w:rPr>
        <w:t xml:space="preserve"> </w:t>
      </w:r>
      <w:r>
        <w:rPr>
          <w:sz w:val="28"/>
          <w:szCs w:val="28"/>
          <w:lang w:val="uk-UA" w:eastAsia="en-US"/>
        </w:rPr>
        <w:t xml:space="preserve">на великих обсягах даних. </w:t>
      </w:r>
      <w:r w:rsidRPr="003841A0">
        <w:rPr>
          <w:sz w:val="28"/>
          <w:szCs w:val="28"/>
          <w:lang w:val="uk-UA" w:eastAsia="en-US"/>
        </w:rPr>
        <w:t>Необхідно опрацювати дані вказаним алгоритмом та оцінити швидкість роботи алгоритму, заван</w:t>
      </w:r>
      <w:r>
        <w:rPr>
          <w:sz w:val="28"/>
          <w:szCs w:val="28"/>
          <w:lang w:val="uk-UA" w:eastAsia="en-US"/>
        </w:rPr>
        <w:t>таженість на ресурси, кількість</w:t>
      </w:r>
      <w:r w:rsidRPr="003841A0">
        <w:rPr>
          <w:sz w:val="28"/>
          <w:szCs w:val="28"/>
          <w:lang w:val="uk-UA" w:eastAsia="en-US"/>
        </w:rPr>
        <w:t xml:space="preserve"> знайдених асоціативних правил на певних на</w:t>
      </w:r>
      <w:r>
        <w:rPr>
          <w:sz w:val="28"/>
          <w:szCs w:val="28"/>
          <w:lang w:val="uk-UA" w:eastAsia="en-US"/>
        </w:rPr>
        <w:t xml:space="preserve">борах даних. </w:t>
      </w:r>
    </w:p>
    <w:p w:rsidR="005B43F7" w:rsidRPr="007031A9" w:rsidRDefault="005B43F7" w:rsidP="007031A9">
      <w:pPr>
        <w:spacing w:line="360" w:lineRule="auto"/>
        <w:ind w:firstLine="567"/>
        <w:jc w:val="both"/>
        <w:rPr>
          <w:rFonts w:eastAsia="DejaVuSerif-Bold"/>
          <w:bCs/>
          <w:color w:val="000000" w:themeColor="text1"/>
          <w:sz w:val="32"/>
          <w:szCs w:val="28"/>
          <w:lang w:val="uk-UA"/>
        </w:rPr>
      </w:pPr>
      <w:r w:rsidRPr="00605C87">
        <w:rPr>
          <w:sz w:val="28"/>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w:t>
      </w:r>
      <w:r>
        <w:rPr>
          <w:sz w:val="28"/>
        </w:rPr>
        <w:t xml:space="preserve"> роботи алгоритму для напіструктурованих даних, так як досліджень аналогів не було виявлено</w:t>
      </w:r>
      <w:r w:rsidR="003D63A2" w:rsidRPr="003D63A2">
        <w:rPr>
          <w:sz w:val="28"/>
          <w:lang w:val="uk-UA"/>
        </w:rPr>
        <w:t xml:space="preserve"> </w:t>
      </w:r>
      <w:r w:rsidR="003D63A2">
        <w:rPr>
          <w:sz w:val="28"/>
          <w:lang w:val="uk-UA"/>
        </w:rPr>
        <w:t xml:space="preserve">та </w:t>
      </w:r>
      <w:r w:rsidR="003D63A2">
        <w:rPr>
          <w:sz w:val="28"/>
          <w:szCs w:val="28"/>
          <w:lang w:val="uk-UA" w:eastAsia="en-US"/>
        </w:rPr>
        <w:t>виробити на основі</w:t>
      </w:r>
      <w:r w:rsidR="003D63A2" w:rsidRPr="003D63A2">
        <w:rPr>
          <w:sz w:val="28"/>
          <w:szCs w:val="28"/>
          <w:lang w:val="uk-UA" w:eastAsia="en-US"/>
        </w:rPr>
        <w:t xml:space="preserve"> </w:t>
      </w:r>
      <w:r w:rsidR="003D63A2" w:rsidRPr="003841A0">
        <w:rPr>
          <w:sz w:val="28"/>
          <w:szCs w:val="28"/>
          <w:lang w:val="uk-UA" w:eastAsia="en-US"/>
        </w:rPr>
        <w:t>обчислювальних експериментів пропо</w:t>
      </w:r>
      <w:r w:rsidR="003D63A2">
        <w:rPr>
          <w:sz w:val="28"/>
          <w:szCs w:val="28"/>
          <w:lang w:val="uk-UA" w:eastAsia="en-US"/>
        </w:rPr>
        <w:t>зицію для модифікації алгоритму</w:t>
      </w:r>
      <w:r w:rsidR="003D63A2" w:rsidRPr="005420A6">
        <w:rPr>
          <w:sz w:val="28"/>
          <w:szCs w:val="28"/>
          <w:lang w:val="uk-UA" w:eastAsia="en-US"/>
        </w:rPr>
        <w:t>.</w:t>
      </w: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234300" w:rsidRDefault="00234300" w:rsidP="007031A9">
      <w:pPr>
        <w:tabs>
          <w:tab w:val="left" w:pos="3420"/>
        </w:tabs>
        <w:rPr>
          <w:lang w:val="uk-UA" w:eastAsia="en-US"/>
        </w:rPr>
      </w:pPr>
    </w:p>
    <w:p w:rsidR="00234300" w:rsidRDefault="00234300" w:rsidP="007031A9">
      <w:pPr>
        <w:tabs>
          <w:tab w:val="left" w:pos="3420"/>
        </w:tabs>
        <w:rPr>
          <w:lang w:val="uk-UA" w:eastAsia="en-US"/>
        </w:rPr>
      </w:pPr>
    </w:p>
    <w:p w:rsidR="00234300" w:rsidRDefault="00234300" w:rsidP="007031A9">
      <w:pPr>
        <w:tabs>
          <w:tab w:val="left" w:pos="3420"/>
        </w:tabs>
        <w:rPr>
          <w:lang w:val="uk-UA" w:eastAsia="en-US"/>
        </w:rPr>
      </w:pPr>
    </w:p>
    <w:p w:rsidR="00234300" w:rsidRDefault="00234300" w:rsidP="007031A9">
      <w:pPr>
        <w:tabs>
          <w:tab w:val="left" w:pos="3420"/>
        </w:tabs>
        <w:rPr>
          <w:lang w:val="uk-UA" w:eastAsia="en-US"/>
        </w:rPr>
      </w:pPr>
    </w:p>
    <w:p w:rsidR="005B43F7" w:rsidRDefault="007031A9" w:rsidP="007031A9">
      <w:pPr>
        <w:tabs>
          <w:tab w:val="left" w:pos="3420"/>
        </w:tabs>
        <w:rPr>
          <w:lang w:val="uk-UA" w:eastAsia="en-US"/>
        </w:rPr>
      </w:pPr>
      <w:r>
        <w:rPr>
          <w:lang w:val="uk-UA" w:eastAsia="en-US"/>
        </w:rPr>
        <w:tab/>
      </w:r>
    </w:p>
    <w:p w:rsidR="007031A9" w:rsidRDefault="007031A9" w:rsidP="007031A9">
      <w:pPr>
        <w:tabs>
          <w:tab w:val="left" w:pos="3420"/>
        </w:tabs>
        <w:rPr>
          <w:lang w:val="uk-UA" w:eastAsia="en-US"/>
        </w:rPr>
      </w:pPr>
    </w:p>
    <w:p w:rsidR="007031A9" w:rsidRDefault="007031A9" w:rsidP="007031A9">
      <w:pPr>
        <w:tabs>
          <w:tab w:val="left" w:pos="3420"/>
        </w:tabs>
        <w:rPr>
          <w:lang w:val="uk-UA" w:eastAsia="en-US"/>
        </w:rPr>
      </w:pPr>
    </w:p>
    <w:p w:rsidR="007031A9" w:rsidRDefault="007031A9" w:rsidP="007031A9">
      <w:pPr>
        <w:tabs>
          <w:tab w:val="left" w:pos="3420"/>
        </w:tabs>
        <w:rPr>
          <w:lang w:val="uk-UA" w:eastAsia="en-US"/>
        </w:rPr>
      </w:pPr>
    </w:p>
    <w:p w:rsidR="007031A9" w:rsidRDefault="007031A9" w:rsidP="007031A9">
      <w:pPr>
        <w:tabs>
          <w:tab w:val="left" w:pos="3420"/>
        </w:tabs>
        <w:rPr>
          <w:lang w:val="uk-UA" w:eastAsia="en-US"/>
        </w:rPr>
      </w:pPr>
    </w:p>
    <w:p w:rsidR="007031A9" w:rsidRDefault="007031A9" w:rsidP="007031A9">
      <w:pPr>
        <w:tabs>
          <w:tab w:val="left" w:pos="3420"/>
        </w:tabs>
        <w:rPr>
          <w:lang w:val="uk-UA" w:eastAsia="en-US"/>
        </w:rPr>
      </w:pPr>
    </w:p>
    <w:p w:rsidR="00E57A40" w:rsidRPr="009A1976" w:rsidRDefault="000061B9" w:rsidP="000061B9">
      <w:pPr>
        <w:pStyle w:val="Heading1"/>
        <w:rPr>
          <w:lang w:val="en-US" w:eastAsia="en-US"/>
        </w:rPr>
      </w:pPr>
      <w:bookmarkStart w:id="10" w:name="_Toc515477882"/>
      <w:r>
        <w:rPr>
          <w:lang w:eastAsia="en-US"/>
        </w:rPr>
        <w:t xml:space="preserve">РОЗДІЛ 2. </w:t>
      </w:r>
      <w:r w:rsidR="00F876D5">
        <w:rPr>
          <w:lang w:eastAsia="en-US"/>
        </w:rPr>
        <w:t>ОПИС АЛГОРИТМУ</w:t>
      </w:r>
      <w:bookmarkEnd w:id="10"/>
      <w:r w:rsidR="009A1976">
        <w:rPr>
          <w:lang w:eastAsia="en-US"/>
        </w:rPr>
        <w:t xml:space="preserve"> </w:t>
      </w:r>
      <w:r w:rsidR="009A1976">
        <w:rPr>
          <w:lang w:val="en-US" w:eastAsia="en-US"/>
        </w:rPr>
        <w:t>APRIORI</w:t>
      </w:r>
    </w:p>
    <w:p w:rsidR="00F876D5" w:rsidRPr="00F876D5" w:rsidRDefault="00F876D5" w:rsidP="00F876D5">
      <w:pPr>
        <w:pStyle w:val="ListParagraph"/>
        <w:numPr>
          <w:ilvl w:val="0"/>
          <w:numId w:val="15"/>
        </w:numPr>
        <w:spacing w:line="360" w:lineRule="auto"/>
        <w:jc w:val="both"/>
        <w:rPr>
          <w:rStyle w:val="Heading2Char"/>
          <w:vanish/>
        </w:rPr>
      </w:pPr>
    </w:p>
    <w:p w:rsidR="00F876D5" w:rsidRPr="00F876D5" w:rsidRDefault="00F876D5" w:rsidP="00F876D5">
      <w:pPr>
        <w:pStyle w:val="ListParagraph"/>
        <w:numPr>
          <w:ilvl w:val="0"/>
          <w:numId w:val="15"/>
        </w:numPr>
        <w:spacing w:line="360" w:lineRule="auto"/>
        <w:jc w:val="both"/>
        <w:rPr>
          <w:rStyle w:val="Heading2Char"/>
          <w:vanish/>
        </w:rPr>
      </w:pPr>
    </w:p>
    <w:p w:rsidR="00D600F4" w:rsidRPr="00D600F4" w:rsidRDefault="00D600F4" w:rsidP="00D600F4">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11" w:name="_Toc515477883"/>
      <w:r>
        <w:rPr>
          <w:rStyle w:val="Heading2Char"/>
          <w:lang w:val="uk-UA"/>
        </w:rPr>
        <w:t>А</w:t>
      </w:r>
      <w:r w:rsidR="002E1018">
        <w:rPr>
          <w:rStyle w:val="Heading2Char"/>
          <w:lang w:val="uk-UA"/>
        </w:rPr>
        <w:t xml:space="preserve">лгоритм </w:t>
      </w:r>
      <w:proofErr w:type="spellStart"/>
      <w:r w:rsidR="007031A9">
        <w:rPr>
          <w:rStyle w:val="Heading2Char"/>
          <w:lang w:val="en-US"/>
        </w:rPr>
        <w:t>apriori</w:t>
      </w:r>
      <w:bookmarkEnd w:id="11"/>
      <w:proofErr w:type="spellEnd"/>
    </w:p>
    <w:p w:rsidR="00466CB9" w:rsidRPr="00466CB9" w:rsidRDefault="00466CB9" w:rsidP="00A60ECB">
      <w:pPr>
        <w:spacing w:line="360" w:lineRule="auto"/>
        <w:ind w:firstLine="450"/>
        <w:jc w:val="both"/>
        <w:rPr>
          <w:rStyle w:val="Heading2Char"/>
          <w:rFonts w:eastAsia="Times New Roman" w:cs="Times New Roman"/>
          <w:b w:val="0"/>
          <w:szCs w:val="28"/>
          <w:lang w:val="uk-UA" w:eastAsia="en-US"/>
        </w:rPr>
      </w:pPr>
      <w:bookmarkStart w:id="12" w:name="_Toc515477884"/>
      <w:r w:rsidRPr="00466CB9">
        <w:rPr>
          <w:rStyle w:val="Heading2Char"/>
          <w:rFonts w:eastAsia="Times New Roman" w:cs="Times New Roman"/>
          <w:b w:val="0"/>
          <w:szCs w:val="28"/>
          <w:lang w:val="uk-UA" w:eastAsia="en-US"/>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12"/>
      <w:r w:rsidRPr="00466CB9">
        <w:rPr>
          <w:rStyle w:val="Heading2Char"/>
          <w:rFonts w:eastAsia="Times New Roman" w:cs="Times New Roman"/>
          <w:b w:val="0"/>
          <w:szCs w:val="28"/>
          <w:lang w:val="uk-UA" w:eastAsia="en-US"/>
        </w:rPr>
        <w:t xml:space="preserve"> </w:t>
      </w:r>
    </w:p>
    <w:p w:rsidR="00466CB9" w:rsidRPr="00466CB9" w:rsidRDefault="00466CB9" w:rsidP="00A60ECB">
      <w:pPr>
        <w:spacing w:line="360" w:lineRule="auto"/>
        <w:ind w:firstLine="450"/>
        <w:jc w:val="both"/>
        <w:rPr>
          <w:rStyle w:val="Heading2Char"/>
          <w:rFonts w:eastAsia="Times New Roman" w:cs="Times New Roman"/>
          <w:b w:val="0"/>
          <w:szCs w:val="28"/>
          <w:lang w:val="uk-UA" w:eastAsia="en-US"/>
        </w:rPr>
      </w:pPr>
      <w:bookmarkStart w:id="13" w:name="_Toc515477885"/>
      <w:r w:rsidRPr="00466CB9">
        <w:rPr>
          <w:rStyle w:val="Heading2Char"/>
          <w:rFonts w:eastAsia="Times New Roman" w:cs="Times New Roman"/>
          <w:b w:val="0"/>
          <w:szCs w:val="28"/>
          <w:lang w:val="uk-UA" w:eastAsia="en-US"/>
        </w:rPr>
        <w:t>Алгоритм Apriori [14]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13"/>
      <w:r w:rsidRPr="00466CB9">
        <w:rPr>
          <w:rStyle w:val="Heading2Char"/>
          <w:rFonts w:eastAsia="Times New Roman" w:cs="Times New Roman"/>
          <w:b w:val="0"/>
          <w:szCs w:val="28"/>
          <w:lang w:val="uk-UA" w:eastAsia="en-US"/>
        </w:rPr>
        <w:t xml:space="preserve"> </w:t>
      </w:r>
    </w:p>
    <w:p w:rsidR="00466CB9" w:rsidRDefault="0060680D" w:rsidP="00A60ECB">
      <w:pPr>
        <w:spacing w:line="360" w:lineRule="auto"/>
        <w:ind w:firstLine="450"/>
        <w:jc w:val="both"/>
        <w:rPr>
          <w:rStyle w:val="Heading2Char"/>
          <w:rFonts w:eastAsia="Times New Roman" w:cs="Times New Roman"/>
          <w:b w:val="0"/>
          <w:szCs w:val="28"/>
          <w:lang w:val="uk-UA" w:eastAsia="en-US"/>
        </w:rPr>
      </w:pPr>
      <w:bookmarkStart w:id="14" w:name="_Toc515477886"/>
      <w:r>
        <w:rPr>
          <w:rStyle w:val="Heading2Char"/>
          <w:rFonts w:eastAsia="Times New Roman" w:cs="Times New Roman"/>
          <w:b w:val="0"/>
          <w:szCs w:val="28"/>
          <w:lang w:val="uk-UA" w:eastAsia="en-US"/>
        </w:rPr>
        <w:t>Алгоритм Eclat [15</w:t>
      </w:r>
      <w:r w:rsidR="00466CB9" w:rsidRPr="00466CB9">
        <w:rPr>
          <w:rStyle w:val="Heading2Char"/>
          <w:rFonts w:eastAsia="Times New Roman" w:cs="Times New Roman"/>
          <w:b w:val="0"/>
          <w:szCs w:val="28"/>
          <w:lang w:val="uk-UA" w:eastAsia="en-US"/>
        </w:rPr>
        <w:t>] побудований на основі пошуку в глибину використовуючи перетин наборів елементів для знаходження частих наборів елементів. 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14"/>
      <w:r w:rsidR="00466CB9" w:rsidRPr="00466CB9">
        <w:rPr>
          <w:rStyle w:val="Heading2Char"/>
          <w:rFonts w:eastAsia="Times New Roman" w:cs="Times New Roman"/>
          <w:b w:val="0"/>
          <w:szCs w:val="28"/>
          <w:lang w:val="uk-UA" w:eastAsia="en-US"/>
        </w:rPr>
        <w:t xml:space="preserve"> </w:t>
      </w:r>
    </w:p>
    <w:p w:rsidR="00466CB9" w:rsidRDefault="00466CB9" w:rsidP="00A60ECB">
      <w:pPr>
        <w:spacing w:line="360" w:lineRule="auto"/>
        <w:ind w:firstLine="450"/>
        <w:jc w:val="both"/>
        <w:rPr>
          <w:rStyle w:val="Heading2Char"/>
          <w:rFonts w:eastAsia="Times New Roman" w:cs="Times New Roman"/>
          <w:b w:val="0"/>
          <w:szCs w:val="28"/>
          <w:lang w:val="uk-UA" w:eastAsia="en-US"/>
        </w:rPr>
      </w:pPr>
      <w:bookmarkStart w:id="15" w:name="_Toc515477887"/>
      <w:r w:rsidRPr="00466CB9">
        <w:rPr>
          <w:rStyle w:val="Heading2Char"/>
          <w:rFonts w:eastAsia="Times New Roman" w:cs="Times New Roman"/>
          <w:b w:val="0"/>
          <w:szCs w:val="28"/>
          <w:lang w:val="uk-UA" w:eastAsia="en-US"/>
        </w:rPr>
        <w:t>Алгоритм FP-growth [</w:t>
      </w:r>
      <w:r w:rsidR="0060680D">
        <w:rPr>
          <w:rStyle w:val="Heading2Char"/>
          <w:rFonts w:eastAsia="Times New Roman" w:cs="Times New Roman"/>
          <w:b w:val="0"/>
          <w:szCs w:val="28"/>
          <w:lang w:val="uk-UA" w:eastAsia="en-US"/>
        </w:rPr>
        <w:t>16</w:t>
      </w:r>
      <w:r w:rsidRPr="00466CB9">
        <w:rPr>
          <w:rStyle w:val="Heading2Char"/>
          <w:rFonts w:eastAsia="Times New Roman" w:cs="Times New Roman"/>
          <w:b w:val="0"/>
          <w:szCs w:val="28"/>
          <w:lang w:val="uk-UA" w:eastAsia="en-US"/>
        </w:rPr>
        <w:t>] (frequent pattern growth, зростання частих патернів) використову</w:t>
      </w:r>
      <w:r w:rsidR="0060680D">
        <w:rPr>
          <w:rStyle w:val="Heading2Char"/>
          <w:rFonts w:eastAsia="Times New Roman" w:cs="Times New Roman"/>
          <w:b w:val="0"/>
          <w:szCs w:val="28"/>
          <w:lang w:val="uk-UA" w:eastAsia="en-US"/>
        </w:rPr>
        <w:t>є розширене префіксне дерево</w:t>
      </w:r>
      <w:r w:rsidRPr="00466CB9">
        <w:rPr>
          <w:rStyle w:val="Heading2Char"/>
          <w:rFonts w:eastAsia="Times New Roman" w:cs="Times New Roman"/>
          <w:b w:val="0"/>
          <w:szCs w:val="28"/>
          <w:lang w:val="uk-UA" w:eastAsia="en-US"/>
        </w:rPr>
        <w:t xml:space="preserve"> для збереження бази даних у стислому вигляді. Він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15"/>
      <w:r w:rsidRPr="00466CB9">
        <w:rPr>
          <w:rStyle w:val="Heading2Char"/>
          <w:rFonts w:eastAsia="Times New Roman" w:cs="Times New Roman"/>
          <w:b w:val="0"/>
          <w:szCs w:val="28"/>
          <w:lang w:val="uk-UA" w:eastAsia="en-US"/>
        </w:rPr>
        <w:t xml:space="preserve"> </w:t>
      </w:r>
    </w:p>
    <w:p w:rsidR="00466CB9" w:rsidRPr="00131986" w:rsidRDefault="00466CB9" w:rsidP="00A60ECB">
      <w:pPr>
        <w:spacing w:line="360" w:lineRule="auto"/>
        <w:ind w:firstLine="450"/>
        <w:jc w:val="both"/>
        <w:rPr>
          <w:rStyle w:val="Heading2Char"/>
          <w:rFonts w:eastAsia="Times New Roman" w:cs="Times New Roman"/>
          <w:b w:val="0"/>
          <w:szCs w:val="28"/>
          <w:lang w:val="uk-UA" w:eastAsia="en-US"/>
        </w:rPr>
      </w:pPr>
      <w:bookmarkStart w:id="16" w:name="_Toc515477888"/>
      <w:r w:rsidRPr="00466CB9">
        <w:rPr>
          <w:rStyle w:val="Heading2Char"/>
          <w:rFonts w:eastAsia="Times New Roman" w:cs="Times New Roman"/>
          <w:b w:val="0"/>
          <w:szCs w:val="28"/>
          <w:lang w:val="uk-UA" w:eastAsia="en-US"/>
        </w:rPr>
        <w:t>Отже, враховуючи переваги та недоліки розглянутих алгоритмів</w:t>
      </w:r>
      <w:r>
        <w:rPr>
          <w:rStyle w:val="Heading2Char"/>
          <w:rFonts w:eastAsia="Times New Roman" w:cs="Times New Roman"/>
          <w:b w:val="0"/>
          <w:szCs w:val="28"/>
          <w:lang w:val="uk-UA" w:eastAsia="en-US"/>
        </w:rPr>
        <w:t xml:space="preserve"> пошуку асоціативних правил, було обрано алгоритм Aprior</w:t>
      </w:r>
      <w:proofErr w:type="spellStart"/>
      <w:r>
        <w:rPr>
          <w:rStyle w:val="Heading2Char"/>
          <w:rFonts w:eastAsia="Times New Roman" w:cs="Times New Roman"/>
          <w:b w:val="0"/>
          <w:szCs w:val="28"/>
          <w:lang w:val="en-US" w:eastAsia="en-US"/>
        </w:rPr>
        <w:t>i</w:t>
      </w:r>
      <w:proofErr w:type="spellEnd"/>
      <w:r w:rsidRPr="00466CB9">
        <w:rPr>
          <w:rStyle w:val="Heading2Char"/>
          <w:rFonts w:eastAsia="Times New Roman" w:cs="Times New Roman"/>
          <w:b w:val="0"/>
          <w:szCs w:val="28"/>
          <w:lang w:val="uk-UA" w:eastAsia="en-US"/>
        </w:rPr>
        <w:t xml:space="preserve"> </w:t>
      </w:r>
      <w:r>
        <w:rPr>
          <w:rStyle w:val="Heading2Char"/>
          <w:rFonts w:eastAsia="Times New Roman" w:cs="Times New Roman"/>
          <w:b w:val="0"/>
          <w:szCs w:val="28"/>
          <w:lang w:val="uk-UA" w:eastAsia="en-US"/>
        </w:rPr>
        <w:t xml:space="preserve">так як він є простим у розумінні та можна легко  </w:t>
      </w:r>
      <w:r w:rsidRPr="00466CB9">
        <w:rPr>
          <w:rStyle w:val="Heading2Char"/>
          <w:rFonts w:eastAsia="Times New Roman" w:cs="Times New Roman"/>
          <w:b w:val="0"/>
          <w:szCs w:val="28"/>
          <w:lang w:val="uk-UA" w:eastAsia="en-US"/>
        </w:rPr>
        <w:t>вносити модифікації для оптимізації алгоритму під конкретні набори даних</w:t>
      </w:r>
      <w:r>
        <w:rPr>
          <w:rStyle w:val="Heading2Char"/>
          <w:rFonts w:eastAsia="Times New Roman" w:cs="Times New Roman"/>
          <w:b w:val="0"/>
          <w:szCs w:val="28"/>
          <w:lang w:val="uk-UA" w:eastAsia="en-US"/>
        </w:rPr>
        <w:t>.</w:t>
      </w:r>
      <w:r w:rsidR="00131986" w:rsidRPr="00131986">
        <w:rPr>
          <w:rStyle w:val="Heading2Char"/>
          <w:rFonts w:eastAsia="Times New Roman" w:cs="Times New Roman"/>
          <w:b w:val="0"/>
          <w:szCs w:val="28"/>
          <w:lang w:val="uk-UA" w:eastAsia="en-US"/>
        </w:rPr>
        <w:t>[23-29]</w:t>
      </w:r>
      <w:bookmarkEnd w:id="16"/>
    </w:p>
    <w:p w:rsidR="00817F6E" w:rsidRPr="00817F6E" w:rsidRDefault="007031A9" w:rsidP="00A60ECB">
      <w:pPr>
        <w:keepNext/>
        <w:spacing w:before="120" w:after="120"/>
        <w:ind w:firstLine="562"/>
        <w:jc w:val="right"/>
        <w:rPr>
          <w:color w:val="000000"/>
          <w:sz w:val="28"/>
          <w:szCs w:val="28"/>
          <w:lang w:val="uk-UA"/>
        </w:rPr>
      </w:pPr>
      <w:r w:rsidRPr="00817F6E">
        <w:rPr>
          <w:color w:val="000000"/>
          <w:sz w:val="28"/>
          <w:szCs w:val="28"/>
          <w:lang w:val="uk-UA"/>
        </w:rPr>
        <w:t>Таблиця 2.</w:t>
      </w:r>
      <w:r w:rsidR="00817F6E">
        <w:rPr>
          <w:color w:val="000000"/>
          <w:sz w:val="28"/>
          <w:szCs w:val="28"/>
          <w:lang w:val="uk-UA"/>
        </w:rPr>
        <w:t>1.</w:t>
      </w:r>
    </w:p>
    <w:p w:rsidR="007031A9" w:rsidRPr="00817F6E" w:rsidRDefault="007031A9" w:rsidP="00A60ECB">
      <w:pPr>
        <w:keepNext/>
        <w:spacing w:before="120" w:after="120"/>
        <w:ind w:firstLine="562"/>
        <w:jc w:val="right"/>
        <w:rPr>
          <w:color w:val="000000"/>
          <w:sz w:val="28"/>
          <w:szCs w:val="28"/>
          <w:lang w:val="uk-UA"/>
        </w:rPr>
      </w:pPr>
      <w:r w:rsidRPr="00817F6E">
        <w:rPr>
          <w:color w:val="000000"/>
          <w:sz w:val="28"/>
          <w:szCs w:val="28"/>
          <w:lang w:val="uk-UA"/>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7031A9" w:rsidRPr="007031A9" w:rsidTr="007031A9">
        <w:trPr>
          <w:trHeight w:val="360"/>
          <w:jc w:val="center"/>
        </w:trPr>
        <w:tc>
          <w:tcPr>
            <w:tcW w:w="18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Transaction ID</w:t>
            </w:r>
          </w:p>
        </w:tc>
        <w:tc>
          <w:tcPr>
            <w:tcW w:w="132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Цибуля</w:t>
            </w:r>
          </w:p>
        </w:tc>
        <w:tc>
          <w:tcPr>
            <w:tcW w:w="16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Картопля</w:t>
            </w:r>
          </w:p>
        </w:tc>
        <w:tc>
          <w:tcPr>
            <w:tcW w:w="124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Бургер</w:t>
            </w:r>
          </w:p>
        </w:tc>
        <w:tc>
          <w:tcPr>
            <w:tcW w:w="136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Молоко</w:t>
            </w:r>
          </w:p>
        </w:tc>
        <w:tc>
          <w:tcPr>
            <w:tcW w:w="1031"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Пиво</w:t>
            </w:r>
          </w:p>
        </w:tc>
      </w:tr>
      <w:tr w:rsidR="007031A9" w:rsidRPr="007031A9" w:rsidTr="007031A9">
        <w:trPr>
          <w:trHeight w:val="360"/>
          <w:jc w:val="center"/>
        </w:trPr>
        <w:tc>
          <w:tcPr>
            <w:tcW w:w="18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6E7DA405" wp14:editId="650A3B24">
                  <wp:extent cx="104775" cy="133350"/>
                  <wp:effectExtent l="0" t="0" r="9525" b="0"/>
                  <wp:docPr id="49" name="Picture 4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_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6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363"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031"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r>
      <w:tr w:rsidR="007031A9" w:rsidRPr="007031A9" w:rsidTr="007031A9">
        <w:trPr>
          <w:trHeight w:val="360"/>
          <w:jc w:val="center"/>
        </w:trPr>
        <w:tc>
          <w:tcPr>
            <w:tcW w:w="18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548BC080" wp14:editId="1064C1F9">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6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36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031"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r>
      <w:tr w:rsidR="007031A9" w:rsidRPr="007031A9" w:rsidTr="007031A9">
        <w:trPr>
          <w:trHeight w:val="360"/>
          <w:jc w:val="center"/>
        </w:trPr>
        <w:tc>
          <w:tcPr>
            <w:tcW w:w="18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04722E46" wp14:editId="2B65EB7A">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6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24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363"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031"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r>
      <w:tr w:rsidR="007031A9" w:rsidRPr="007031A9" w:rsidTr="007031A9">
        <w:trPr>
          <w:trHeight w:val="360"/>
          <w:jc w:val="center"/>
        </w:trPr>
        <w:tc>
          <w:tcPr>
            <w:tcW w:w="18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00077C12" wp14:editId="3A2F5C5C">
                  <wp:extent cx="114300" cy="123825"/>
                  <wp:effectExtent l="0" t="0" r="0" b="9525"/>
                  <wp:docPr id="46" name="Picture 46"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6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36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031"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r>
      <w:tr w:rsidR="007031A9" w:rsidRPr="007031A9" w:rsidTr="007031A9">
        <w:trPr>
          <w:trHeight w:val="367"/>
          <w:jc w:val="center"/>
        </w:trPr>
        <w:tc>
          <w:tcPr>
            <w:tcW w:w="18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45F71A80" wp14:editId="33C08940">
                  <wp:extent cx="114300" cy="123825"/>
                  <wp:effectExtent l="0" t="0" r="0" b="9525"/>
                  <wp:docPr id="45" name="Picture 45"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6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363"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031"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r>
      <w:tr w:rsidR="007031A9" w:rsidRPr="007031A9" w:rsidTr="007031A9">
        <w:trPr>
          <w:trHeight w:val="360"/>
          <w:jc w:val="center"/>
        </w:trPr>
        <w:tc>
          <w:tcPr>
            <w:tcW w:w="18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7C5E338A" wp14:editId="44EC266D">
                  <wp:extent cx="114300" cy="123825"/>
                  <wp:effectExtent l="0" t="0" r="0" b="9525"/>
                  <wp:docPr id="44" name="Picture 44"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6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36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031"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r>
    </w:tbl>
    <w:p w:rsidR="007031A9" w:rsidRPr="007031A9" w:rsidRDefault="007031A9" w:rsidP="00A60ECB">
      <w:pPr>
        <w:spacing w:after="300"/>
        <w:rPr>
          <w:color w:val="000000"/>
          <w:spacing w:val="5"/>
          <w:sz w:val="28"/>
          <w:szCs w:val="28"/>
        </w:rPr>
      </w:pPr>
    </w:p>
    <w:p w:rsidR="007031A9" w:rsidRPr="007031A9" w:rsidRDefault="007031A9" w:rsidP="00A60ECB">
      <w:pPr>
        <w:spacing w:before="100" w:beforeAutospacing="1" w:after="300" w:afterAutospacing="1"/>
        <w:jc w:val="both"/>
        <w:rPr>
          <w:color w:val="000000"/>
          <w:spacing w:val="5"/>
          <w:sz w:val="28"/>
          <w:szCs w:val="28"/>
          <w:lang w:val="uk-UA"/>
        </w:rPr>
      </w:pPr>
      <w:r w:rsidRPr="007031A9">
        <w:rPr>
          <w:color w:val="000000"/>
          <w:spacing w:val="5"/>
          <w:sz w:val="28"/>
          <w:szCs w:val="28"/>
        </w:rPr>
        <w:t xml:space="preserve">Ключовим поняттям в алгоритмі Апріорі є антимонотонність міри підтримки. Це передбачає </w:t>
      </w:r>
      <w:r w:rsidRPr="007031A9">
        <w:rPr>
          <w:color w:val="000000"/>
          <w:spacing w:val="5"/>
          <w:sz w:val="28"/>
          <w:szCs w:val="28"/>
          <w:lang w:val="uk-UA"/>
        </w:rPr>
        <w:t>що:</w:t>
      </w:r>
    </w:p>
    <w:p w:rsidR="007031A9" w:rsidRPr="007031A9" w:rsidRDefault="007031A9" w:rsidP="00A60ECB">
      <w:pPr>
        <w:numPr>
          <w:ilvl w:val="0"/>
          <w:numId w:val="37"/>
        </w:numPr>
        <w:spacing w:before="100" w:beforeAutospacing="1" w:after="300" w:afterAutospacing="1" w:line="276" w:lineRule="auto"/>
        <w:jc w:val="both"/>
        <w:rPr>
          <w:color w:val="000000"/>
          <w:spacing w:val="5"/>
          <w:sz w:val="28"/>
          <w:szCs w:val="28"/>
        </w:rPr>
      </w:pPr>
      <w:r w:rsidRPr="007031A9">
        <w:rPr>
          <w:color w:val="000000"/>
          <w:spacing w:val="5"/>
          <w:sz w:val="28"/>
          <w:szCs w:val="28"/>
        </w:rPr>
        <w:t>Всі підмножини частої Набір повинні бути частими</w:t>
      </w:r>
    </w:p>
    <w:p w:rsidR="007031A9" w:rsidRPr="007031A9" w:rsidRDefault="007031A9" w:rsidP="00A60ECB">
      <w:pPr>
        <w:numPr>
          <w:ilvl w:val="0"/>
          <w:numId w:val="37"/>
        </w:numPr>
        <w:spacing w:before="100" w:beforeAutospacing="1" w:after="300" w:afterAutospacing="1" w:line="276" w:lineRule="auto"/>
        <w:jc w:val="both"/>
        <w:rPr>
          <w:color w:val="000000"/>
          <w:spacing w:val="5"/>
          <w:sz w:val="28"/>
          <w:szCs w:val="28"/>
        </w:rPr>
      </w:pPr>
      <w:r w:rsidRPr="007031A9">
        <w:rPr>
          <w:color w:val="000000"/>
          <w:spacing w:val="5"/>
          <w:sz w:val="28"/>
          <w:szCs w:val="28"/>
        </w:rPr>
        <w:t>Подібним чином, для будь-якого незвичного набору, всі його суперсеті також повинні бути нечастими</w:t>
      </w:r>
    </w:p>
    <w:p w:rsidR="007031A9" w:rsidRPr="007031A9" w:rsidRDefault="007031A9" w:rsidP="00A60ECB">
      <w:pPr>
        <w:spacing w:after="300"/>
        <w:jc w:val="both"/>
        <w:rPr>
          <w:color w:val="000000"/>
          <w:spacing w:val="5"/>
          <w:sz w:val="28"/>
          <w:szCs w:val="28"/>
        </w:rPr>
      </w:pPr>
      <w:r w:rsidRPr="007031A9">
        <w:rPr>
          <w:color w:val="000000"/>
          <w:spacing w:val="5"/>
          <w:sz w:val="28"/>
          <w:szCs w:val="28"/>
        </w:rPr>
        <w:t>Давайте розглянемо інтуїтивно зрозуміле пояснення алгоритму за допомогою наведеного вище прикладу</w:t>
      </w:r>
      <w:r w:rsidRPr="007031A9">
        <w:rPr>
          <w:color w:val="000000"/>
          <w:spacing w:val="5"/>
          <w:sz w:val="28"/>
          <w:szCs w:val="28"/>
          <w:lang w:val="uk-UA"/>
        </w:rPr>
        <w:t>(табл. 2)</w:t>
      </w:r>
      <w:r w:rsidRPr="007031A9">
        <w:rPr>
          <w:color w:val="000000"/>
          <w:spacing w:val="5"/>
          <w:sz w:val="28"/>
          <w:szCs w:val="28"/>
        </w:rPr>
        <w:t>. Перед початком процесу, встановіть порогової підтримки до 50%, тобто лише ті елементи значні, для яких підтримка більше 50%.</w:t>
      </w:r>
    </w:p>
    <w:p w:rsidR="007031A9" w:rsidRDefault="007031A9" w:rsidP="00A60ECB">
      <w:pPr>
        <w:spacing w:after="300"/>
        <w:ind w:firstLine="720"/>
        <w:jc w:val="both"/>
        <w:rPr>
          <w:color w:val="000000"/>
          <w:spacing w:val="5"/>
          <w:sz w:val="28"/>
          <w:szCs w:val="28"/>
        </w:rPr>
      </w:pPr>
      <w:r w:rsidRPr="007031A9">
        <w:rPr>
          <w:b/>
          <w:bCs/>
          <w:color w:val="000000"/>
          <w:spacing w:val="5"/>
          <w:sz w:val="28"/>
          <w:szCs w:val="28"/>
          <w:lang w:val="uk-UA"/>
        </w:rPr>
        <w:t>Крок</w:t>
      </w:r>
      <w:r w:rsidRPr="007031A9">
        <w:rPr>
          <w:b/>
          <w:bCs/>
          <w:color w:val="000000"/>
          <w:spacing w:val="5"/>
          <w:sz w:val="28"/>
          <w:szCs w:val="28"/>
        </w:rPr>
        <w:t xml:space="preserve"> 1</w:t>
      </w:r>
      <w:r w:rsidRPr="007031A9">
        <w:rPr>
          <w:color w:val="000000"/>
          <w:spacing w:val="5"/>
          <w:sz w:val="28"/>
          <w:szCs w:val="28"/>
        </w:rPr>
        <w:t xml:space="preserve">: </w:t>
      </w:r>
      <w:r w:rsidRPr="007031A9">
        <w:rPr>
          <w:color w:val="000000"/>
          <w:spacing w:val="5"/>
          <w:sz w:val="28"/>
          <w:szCs w:val="28"/>
          <w:lang w:val="uk-UA"/>
        </w:rPr>
        <w:t xml:space="preserve"> Створити таблицю</w:t>
      </w:r>
      <w:r w:rsidRPr="007031A9">
        <w:rPr>
          <w:color w:val="000000"/>
          <w:spacing w:val="5"/>
          <w:sz w:val="28"/>
          <w:szCs w:val="28"/>
        </w:rPr>
        <w:t xml:space="preserve"> частот для всіх елементів, що виникають у всіх транзакціях. Для нашого випадку:</w:t>
      </w:r>
    </w:p>
    <w:p w:rsidR="00817F6E" w:rsidRPr="00817F6E" w:rsidRDefault="00ED69C3" w:rsidP="00A60ECB">
      <w:pPr>
        <w:keepNext/>
        <w:spacing w:before="120" w:after="120"/>
        <w:ind w:firstLine="562"/>
        <w:jc w:val="right"/>
        <w:rPr>
          <w:color w:val="000000"/>
          <w:sz w:val="28"/>
          <w:szCs w:val="28"/>
          <w:lang w:val="uk-UA"/>
        </w:rPr>
      </w:pPr>
      <w:r w:rsidRPr="00817F6E">
        <w:rPr>
          <w:color w:val="000000"/>
          <w:sz w:val="28"/>
          <w:szCs w:val="28"/>
          <w:lang w:val="uk-UA"/>
        </w:rPr>
        <w:t xml:space="preserve">Таблиця </w:t>
      </w:r>
      <w:r w:rsidR="00817F6E" w:rsidRPr="00817F6E">
        <w:rPr>
          <w:color w:val="000000"/>
          <w:sz w:val="28"/>
          <w:szCs w:val="28"/>
          <w:lang w:val="uk-UA"/>
        </w:rPr>
        <w:t>2.2</w:t>
      </w:r>
      <w:r w:rsidR="00817F6E">
        <w:rPr>
          <w:color w:val="000000"/>
          <w:sz w:val="28"/>
          <w:szCs w:val="28"/>
          <w:lang w:val="uk-UA"/>
        </w:rPr>
        <w:t>.</w:t>
      </w:r>
      <w:r w:rsidRPr="00817F6E">
        <w:rPr>
          <w:color w:val="000000"/>
          <w:sz w:val="28"/>
          <w:szCs w:val="28"/>
          <w:lang w:val="uk-UA"/>
        </w:rPr>
        <w:t xml:space="preserve"> </w:t>
      </w:r>
    </w:p>
    <w:p w:rsidR="00ED69C3" w:rsidRPr="00817F6E" w:rsidRDefault="00ED69C3" w:rsidP="00A60ECB">
      <w:pPr>
        <w:keepNext/>
        <w:spacing w:before="120" w:after="120"/>
        <w:ind w:firstLine="562"/>
        <w:jc w:val="right"/>
        <w:rPr>
          <w:color w:val="000000"/>
          <w:sz w:val="28"/>
          <w:szCs w:val="28"/>
          <w:lang w:val="uk-UA"/>
        </w:rPr>
      </w:pPr>
      <w:r w:rsidRPr="00817F6E">
        <w:rPr>
          <w:color w:val="000000"/>
          <w:sz w:val="28"/>
          <w:szCs w:val="28"/>
          <w:lang w:val="uk-UA"/>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7031A9" w:rsidRPr="007031A9" w:rsidTr="007031A9">
        <w:trPr>
          <w:trHeight w:val="72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Одиниця</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Частота</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Цибуля(O)</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Картопля(P)</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5</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Бургер(B)</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Молоко(M)</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Пиво(Be)</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2</w:t>
            </w:r>
          </w:p>
        </w:tc>
      </w:tr>
    </w:tbl>
    <w:p w:rsidR="007031A9" w:rsidRPr="007031A9" w:rsidRDefault="007031A9" w:rsidP="00A60ECB">
      <w:pPr>
        <w:spacing w:after="300"/>
        <w:jc w:val="both"/>
        <w:rPr>
          <w:b/>
          <w:bCs/>
          <w:color w:val="000000"/>
          <w:spacing w:val="5"/>
          <w:sz w:val="28"/>
          <w:szCs w:val="28"/>
          <w:lang w:val="uk-UA"/>
        </w:rPr>
      </w:pPr>
    </w:p>
    <w:p w:rsidR="007031A9" w:rsidRPr="007031A9" w:rsidRDefault="007031A9" w:rsidP="00A60ECB">
      <w:pPr>
        <w:spacing w:after="300"/>
        <w:ind w:firstLine="720"/>
        <w:jc w:val="both"/>
        <w:rPr>
          <w:color w:val="000000"/>
          <w:spacing w:val="5"/>
          <w:sz w:val="28"/>
          <w:szCs w:val="28"/>
        </w:rPr>
      </w:pPr>
      <w:r w:rsidRPr="007031A9">
        <w:rPr>
          <w:b/>
          <w:bCs/>
          <w:color w:val="000000"/>
          <w:spacing w:val="5"/>
          <w:sz w:val="28"/>
          <w:szCs w:val="28"/>
          <w:lang w:val="uk-UA"/>
        </w:rPr>
        <w:t xml:space="preserve">Крок </w:t>
      </w:r>
      <w:r w:rsidRPr="007031A9">
        <w:rPr>
          <w:b/>
          <w:bCs/>
          <w:color w:val="000000"/>
          <w:spacing w:val="5"/>
          <w:sz w:val="28"/>
          <w:szCs w:val="28"/>
        </w:rPr>
        <w:t xml:space="preserve"> 2</w:t>
      </w:r>
      <w:r w:rsidRPr="007031A9">
        <w:rPr>
          <w:color w:val="000000"/>
          <w:spacing w:val="5"/>
          <w:sz w:val="28"/>
          <w:szCs w:val="28"/>
        </w:rPr>
        <w:t>: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rsidR="00234300" w:rsidRDefault="00234300" w:rsidP="00A60ECB">
      <w:pPr>
        <w:spacing w:after="300"/>
        <w:rPr>
          <w:color w:val="000000"/>
          <w:spacing w:val="5"/>
          <w:sz w:val="28"/>
          <w:szCs w:val="28"/>
        </w:rPr>
      </w:pPr>
    </w:p>
    <w:p w:rsidR="00817F6E" w:rsidRPr="00817F6E" w:rsidRDefault="00ED69C3" w:rsidP="00A60ECB">
      <w:pPr>
        <w:keepNext/>
        <w:spacing w:before="120" w:after="120"/>
        <w:ind w:firstLine="562"/>
        <w:jc w:val="right"/>
        <w:rPr>
          <w:color w:val="000000"/>
          <w:sz w:val="28"/>
          <w:szCs w:val="28"/>
          <w:lang w:val="uk-UA"/>
        </w:rPr>
      </w:pPr>
      <w:r w:rsidRPr="00817F6E">
        <w:rPr>
          <w:color w:val="000000"/>
          <w:sz w:val="28"/>
          <w:szCs w:val="28"/>
          <w:lang w:val="uk-UA"/>
        </w:rPr>
        <w:t>Табли</w:t>
      </w:r>
      <w:r w:rsidR="00817F6E" w:rsidRPr="00817F6E">
        <w:rPr>
          <w:color w:val="000000"/>
          <w:sz w:val="28"/>
          <w:szCs w:val="28"/>
          <w:lang w:val="uk-UA"/>
        </w:rPr>
        <w:t>ця 2.3.</w:t>
      </w:r>
    </w:p>
    <w:p w:rsidR="00ED69C3" w:rsidRPr="00817F6E" w:rsidRDefault="00ED69C3" w:rsidP="00A60ECB">
      <w:pPr>
        <w:keepNext/>
        <w:spacing w:before="120" w:after="120"/>
        <w:ind w:firstLine="562"/>
        <w:jc w:val="right"/>
        <w:rPr>
          <w:color w:val="000000"/>
          <w:sz w:val="28"/>
          <w:szCs w:val="28"/>
          <w:lang w:val="uk-UA"/>
        </w:rPr>
      </w:pPr>
      <w:r w:rsidRPr="00817F6E">
        <w:rPr>
          <w:color w:val="000000"/>
          <w:sz w:val="28"/>
          <w:szCs w:val="28"/>
          <w:lang w:val="uk-UA"/>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7031A9" w:rsidRPr="007031A9" w:rsidTr="007031A9">
        <w:trPr>
          <w:trHeight w:val="72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Одиниця</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Частота</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Цибуля(O)</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Картопля(P)</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5</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Бургер(B)</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Молоко(M)</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bl>
    <w:p w:rsidR="007031A9" w:rsidRPr="007031A9" w:rsidRDefault="007031A9" w:rsidP="00A60ECB">
      <w:pPr>
        <w:spacing w:after="300"/>
        <w:jc w:val="both"/>
        <w:rPr>
          <w:color w:val="000000"/>
          <w:spacing w:val="5"/>
          <w:sz w:val="28"/>
          <w:szCs w:val="28"/>
        </w:rPr>
      </w:pPr>
    </w:p>
    <w:p w:rsidR="007031A9" w:rsidRDefault="007031A9" w:rsidP="00A60ECB">
      <w:pPr>
        <w:spacing w:after="300"/>
        <w:ind w:firstLine="720"/>
        <w:jc w:val="both"/>
        <w:rPr>
          <w:color w:val="000000"/>
          <w:spacing w:val="5"/>
          <w:sz w:val="28"/>
          <w:szCs w:val="28"/>
        </w:rPr>
      </w:pPr>
      <w:r w:rsidRPr="007031A9">
        <w:rPr>
          <w:b/>
          <w:bCs/>
          <w:color w:val="000000"/>
          <w:spacing w:val="5"/>
          <w:sz w:val="28"/>
          <w:szCs w:val="28"/>
          <w:lang w:val="uk-UA"/>
        </w:rPr>
        <w:t>Крок</w:t>
      </w:r>
      <w:r w:rsidRPr="007031A9">
        <w:rPr>
          <w:b/>
          <w:bCs/>
          <w:color w:val="000000"/>
          <w:spacing w:val="5"/>
          <w:sz w:val="28"/>
          <w:szCs w:val="28"/>
        </w:rPr>
        <w:t xml:space="preserve"> 3</w:t>
      </w:r>
      <w:r w:rsidRPr="007031A9">
        <w:rPr>
          <w:color w:val="000000"/>
          <w:spacing w:val="5"/>
          <w:sz w:val="28"/>
          <w:szCs w:val="28"/>
        </w:rPr>
        <w:t xml:space="preserve">: Наступним кроком є зробити всі можливі пари значущих елементів, маючи на увазі, що порядок не має значення, тобто АB такий самий, як </w:t>
      </w:r>
      <w:r w:rsidRPr="007031A9">
        <w:rPr>
          <w:color w:val="000000"/>
          <w:spacing w:val="5"/>
          <w:sz w:val="28"/>
          <w:szCs w:val="28"/>
          <w:lang w:val="en-US"/>
        </w:rPr>
        <w:t>B</w:t>
      </w:r>
      <w:r w:rsidRPr="007031A9">
        <w:rPr>
          <w:color w:val="000000"/>
          <w:spacing w:val="5"/>
          <w:sz w:val="28"/>
          <w:szCs w:val="28"/>
        </w:rPr>
        <w:t>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 OM, PB, PM, BM.</w:t>
      </w:r>
    </w:p>
    <w:p w:rsidR="007031A9" w:rsidRDefault="007031A9" w:rsidP="00A60ECB">
      <w:pPr>
        <w:spacing w:after="300"/>
        <w:ind w:firstLine="720"/>
        <w:jc w:val="both"/>
        <w:rPr>
          <w:color w:val="000000"/>
          <w:spacing w:val="5"/>
          <w:sz w:val="28"/>
          <w:szCs w:val="28"/>
        </w:rPr>
      </w:pPr>
    </w:p>
    <w:p w:rsidR="007031A9" w:rsidRDefault="007031A9" w:rsidP="00A60ECB">
      <w:pPr>
        <w:spacing w:after="300"/>
        <w:ind w:firstLine="720"/>
        <w:jc w:val="both"/>
        <w:rPr>
          <w:color w:val="000000"/>
          <w:spacing w:val="5"/>
          <w:sz w:val="28"/>
          <w:szCs w:val="28"/>
        </w:rPr>
      </w:pPr>
    </w:p>
    <w:p w:rsidR="007031A9" w:rsidRDefault="007031A9" w:rsidP="00A60ECB">
      <w:pPr>
        <w:spacing w:after="300"/>
        <w:ind w:firstLine="720"/>
        <w:jc w:val="both"/>
        <w:rPr>
          <w:color w:val="000000"/>
          <w:spacing w:val="5"/>
          <w:sz w:val="28"/>
          <w:szCs w:val="28"/>
        </w:rPr>
      </w:pPr>
    </w:p>
    <w:p w:rsidR="007031A9" w:rsidRDefault="007031A9" w:rsidP="00A60ECB">
      <w:pPr>
        <w:spacing w:after="300"/>
        <w:ind w:firstLine="720"/>
        <w:jc w:val="both"/>
        <w:rPr>
          <w:color w:val="000000"/>
          <w:spacing w:val="5"/>
          <w:sz w:val="28"/>
          <w:szCs w:val="28"/>
        </w:rPr>
      </w:pPr>
    </w:p>
    <w:p w:rsidR="007031A9" w:rsidRDefault="007031A9" w:rsidP="00A60ECB">
      <w:pPr>
        <w:spacing w:after="300"/>
        <w:ind w:firstLine="720"/>
        <w:jc w:val="both"/>
        <w:rPr>
          <w:color w:val="000000"/>
          <w:spacing w:val="5"/>
          <w:sz w:val="28"/>
          <w:szCs w:val="28"/>
        </w:rPr>
      </w:pPr>
    </w:p>
    <w:p w:rsidR="007031A9" w:rsidRPr="007031A9" w:rsidRDefault="007031A9" w:rsidP="00A60ECB">
      <w:pPr>
        <w:spacing w:after="300"/>
        <w:jc w:val="both"/>
        <w:rPr>
          <w:color w:val="000000"/>
          <w:spacing w:val="5"/>
          <w:sz w:val="28"/>
          <w:szCs w:val="28"/>
        </w:rPr>
      </w:pPr>
    </w:p>
    <w:p w:rsidR="007031A9" w:rsidRDefault="007031A9" w:rsidP="00A60ECB">
      <w:pPr>
        <w:spacing w:after="300"/>
        <w:jc w:val="both"/>
        <w:rPr>
          <w:b/>
          <w:bCs/>
          <w:color w:val="000000"/>
          <w:spacing w:val="5"/>
          <w:sz w:val="28"/>
          <w:szCs w:val="28"/>
        </w:rPr>
      </w:pPr>
      <w:r w:rsidRPr="007031A9">
        <w:rPr>
          <w:b/>
          <w:bCs/>
          <w:color w:val="000000"/>
          <w:spacing w:val="5"/>
          <w:sz w:val="28"/>
          <w:szCs w:val="28"/>
        </w:rPr>
        <w:t xml:space="preserve">Крок 4: </w:t>
      </w:r>
      <w:r w:rsidRPr="0060680D">
        <w:rPr>
          <w:bCs/>
          <w:color w:val="000000"/>
          <w:spacing w:val="5"/>
          <w:sz w:val="28"/>
          <w:szCs w:val="28"/>
          <w:lang w:val="uk-UA"/>
        </w:rPr>
        <w:t>Т</w:t>
      </w:r>
      <w:r w:rsidRPr="0060680D">
        <w:rPr>
          <w:bCs/>
          <w:color w:val="000000"/>
          <w:spacing w:val="5"/>
          <w:sz w:val="28"/>
          <w:szCs w:val="28"/>
        </w:rPr>
        <w:t xml:space="preserve">епер ми розглянемо випадки кожної пари у всіх </w:t>
      </w:r>
      <w:r w:rsidRPr="0060680D">
        <w:rPr>
          <w:bCs/>
          <w:color w:val="000000"/>
          <w:spacing w:val="5"/>
          <w:sz w:val="28"/>
          <w:szCs w:val="28"/>
          <w:lang w:val="uk-UA"/>
        </w:rPr>
        <w:t>транзакціях</w:t>
      </w:r>
      <w:r w:rsidRPr="0060680D">
        <w:rPr>
          <w:bCs/>
          <w:color w:val="000000"/>
          <w:spacing w:val="5"/>
          <w:sz w:val="28"/>
          <w:szCs w:val="28"/>
        </w:rPr>
        <w:t>.</w:t>
      </w:r>
    </w:p>
    <w:p w:rsidR="009A1976" w:rsidRPr="009A1976" w:rsidRDefault="00ED69C3" w:rsidP="00A60ECB">
      <w:pPr>
        <w:keepNext/>
        <w:spacing w:before="120" w:after="120"/>
        <w:ind w:firstLine="562"/>
        <w:jc w:val="right"/>
        <w:rPr>
          <w:color w:val="000000"/>
          <w:sz w:val="28"/>
          <w:szCs w:val="28"/>
          <w:lang w:val="uk-UA"/>
        </w:rPr>
      </w:pPr>
      <w:r w:rsidRPr="009A1976">
        <w:rPr>
          <w:color w:val="000000"/>
          <w:sz w:val="28"/>
          <w:szCs w:val="28"/>
          <w:lang w:val="uk-UA"/>
        </w:rPr>
        <w:t>Табли</w:t>
      </w:r>
      <w:r w:rsidR="009A1976" w:rsidRPr="009A1976">
        <w:rPr>
          <w:color w:val="000000"/>
          <w:sz w:val="28"/>
          <w:szCs w:val="28"/>
          <w:lang w:val="uk-UA"/>
        </w:rPr>
        <w:t>ця 2</w:t>
      </w:r>
      <w:r w:rsidRPr="009A1976">
        <w:rPr>
          <w:color w:val="000000"/>
          <w:sz w:val="28"/>
          <w:szCs w:val="28"/>
          <w:lang w:val="uk-UA"/>
        </w:rPr>
        <w:t>.</w:t>
      </w:r>
      <w:r w:rsidR="009A1976" w:rsidRPr="009A1976">
        <w:rPr>
          <w:color w:val="000000"/>
          <w:sz w:val="28"/>
          <w:szCs w:val="28"/>
          <w:lang w:val="uk-UA"/>
        </w:rPr>
        <w:t>4.</w:t>
      </w:r>
      <w:r w:rsidRPr="009A1976">
        <w:rPr>
          <w:color w:val="000000"/>
          <w:sz w:val="28"/>
          <w:szCs w:val="28"/>
          <w:lang w:val="uk-UA"/>
        </w:rPr>
        <w:t xml:space="preserve"> </w:t>
      </w:r>
    </w:p>
    <w:p w:rsidR="00ED69C3" w:rsidRPr="009A1976" w:rsidRDefault="00ED69C3" w:rsidP="00A60ECB">
      <w:pPr>
        <w:keepNext/>
        <w:spacing w:before="120" w:after="120"/>
        <w:ind w:firstLine="562"/>
        <w:jc w:val="right"/>
        <w:rPr>
          <w:color w:val="000000"/>
          <w:sz w:val="28"/>
          <w:szCs w:val="28"/>
          <w:lang w:val="uk-UA"/>
        </w:rPr>
      </w:pPr>
      <w:r w:rsidRPr="009A1976">
        <w:rPr>
          <w:color w:val="000000"/>
          <w:sz w:val="28"/>
          <w:szCs w:val="28"/>
          <w:lang w:val="uk-UA"/>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7031A9" w:rsidRPr="007031A9" w:rsidTr="007031A9">
        <w:trPr>
          <w:trHeight w:val="72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Набір</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Частота</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OP</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OB</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3</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OM</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2</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PB</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PM</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3</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BM</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2</w:t>
            </w:r>
          </w:p>
        </w:tc>
      </w:tr>
    </w:tbl>
    <w:p w:rsidR="0060680D" w:rsidRDefault="0060680D" w:rsidP="00A60ECB">
      <w:pPr>
        <w:spacing w:line="360" w:lineRule="auto"/>
        <w:ind w:firstLine="567"/>
        <w:jc w:val="both"/>
        <w:rPr>
          <w:rStyle w:val="Heading2Char"/>
          <w:rFonts w:eastAsia="Times New Roman" w:cs="Times New Roman"/>
          <w:szCs w:val="28"/>
          <w:lang w:val="uk-UA" w:eastAsia="en-US"/>
        </w:rPr>
      </w:pPr>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17" w:name="_Toc515477889"/>
      <w:r w:rsidRPr="0060680D">
        <w:rPr>
          <w:rStyle w:val="Heading2Char"/>
          <w:rFonts w:eastAsia="Times New Roman" w:cs="Times New Roman"/>
          <w:szCs w:val="28"/>
          <w:lang w:val="uk-UA" w:eastAsia="en-US"/>
        </w:rPr>
        <w:t>Крок 5.</w:t>
      </w:r>
      <w:r w:rsidRPr="0060680D">
        <w:rPr>
          <w:rStyle w:val="Heading2Char"/>
          <w:rFonts w:eastAsia="Times New Roman" w:cs="Times New Roman"/>
          <w:b w:val="0"/>
          <w:szCs w:val="28"/>
          <w:lang w:val="uk-UA" w:eastAsia="en-US"/>
        </w:rPr>
        <w:t xml:space="preserve"> Знову тільки ті набори наборів є значними, які перетинають порогову підтримку, а такі - OP, OB, PB та PM.</w:t>
      </w:r>
      <w:bookmarkEnd w:id="17"/>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18" w:name="_Toc515477890"/>
      <w:r w:rsidRPr="0060680D">
        <w:rPr>
          <w:rStyle w:val="Heading2Char"/>
          <w:rFonts w:eastAsia="Times New Roman" w:cs="Times New Roman"/>
          <w:szCs w:val="28"/>
          <w:lang w:val="uk-UA" w:eastAsia="en-US"/>
        </w:rPr>
        <w:t>Крок 6.</w:t>
      </w:r>
      <w:r w:rsidRPr="0060680D">
        <w:rPr>
          <w:rStyle w:val="Heading2Char"/>
          <w:rFonts w:eastAsia="Times New Roman" w:cs="Times New Roman"/>
          <w:b w:val="0"/>
          <w:szCs w:val="28"/>
          <w:lang w:val="uk-UA" w:eastAsia="en-US"/>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18"/>
    </w:p>
    <w:p w:rsidR="007031A9" w:rsidRPr="007031A9" w:rsidRDefault="007031A9" w:rsidP="00A60ECB">
      <w:pPr>
        <w:spacing w:line="360" w:lineRule="auto"/>
        <w:ind w:firstLine="567"/>
        <w:jc w:val="both"/>
        <w:rPr>
          <w:color w:val="000000"/>
          <w:spacing w:val="5"/>
          <w:sz w:val="28"/>
          <w:szCs w:val="28"/>
        </w:rPr>
      </w:pPr>
      <w:bookmarkStart w:id="19" w:name="_Toc515477891"/>
      <w:r w:rsidRPr="0060680D">
        <w:rPr>
          <w:rStyle w:val="Heading2Char"/>
          <w:rFonts w:eastAsia="Times New Roman" w:cs="Times New Roman"/>
          <w:b w:val="0"/>
          <w:szCs w:val="28"/>
          <w:lang w:val="uk-UA" w:eastAsia="en-US"/>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19"/>
      <w:r w:rsidRPr="007031A9">
        <w:rPr>
          <w:color w:val="000000"/>
          <w:spacing w:val="5"/>
          <w:sz w:val="28"/>
          <w:szCs w:val="28"/>
        </w:rPr>
        <w:t xml:space="preserve">, і </w:t>
      </w:r>
      <w:r w:rsidRPr="007031A9">
        <w:rPr>
          <w:color w:val="000000"/>
          <w:spacing w:val="5"/>
          <w:sz w:val="28"/>
          <w:szCs w:val="28"/>
          <w:lang w:val="uk-UA"/>
        </w:rPr>
        <w:t>об’єднуємо їх:</w:t>
      </w:r>
    </w:p>
    <w:p w:rsidR="007031A9" w:rsidRPr="007031A9" w:rsidRDefault="007031A9" w:rsidP="00A60ECB">
      <w:pPr>
        <w:numPr>
          <w:ilvl w:val="0"/>
          <w:numId w:val="38"/>
        </w:numPr>
        <w:spacing w:before="100" w:beforeAutospacing="1" w:after="300" w:afterAutospacing="1" w:line="276" w:lineRule="auto"/>
        <w:jc w:val="both"/>
        <w:rPr>
          <w:color w:val="000000"/>
          <w:spacing w:val="5"/>
          <w:sz w:val="28"/>
          <w:szCs w:val="28"/>
        </w:rPr>
      </w:pPr>
      <w:r w:rsidRPr="007031A9">
        <w:rPr>
          <w:color w:val="000000"/>
          <w:spacing w:val="5"/>
          <w:sz w:val="28"/>
          <w:szCs w:val="28"/>
        </w:rPr>
        <w:t>OP та OB, це дає OPB</w:t>
      </w:r>
    </w:p>
    <w:p w:rsidR="007031A9" w:rsidRPr="007031A9" w:rsidRDefault="007031A9" w:rsidP="00A60ECB">
      <w:pPr>
        <w:numPr>
          <w:ilvl w:val="0"/>
          <w:numId w:val="38"/>
        </w:numPr>
        <w:spacing w:before="100" w:beforeAutospacing="1" w:after="300" w:afterAutospacing="1" w:line="276" w:lineRule="auto"/>
        <w:jc w:val="both"/>
        <w:rPr>
          <w:color w:val="000000"/>
          <w:spacing w:val="5"/>
          <w:sz w:val="28"/>
          <w:szCs w:val="28"/>
        </w:rPr>
      </w:pPr>
      <w:r w:rsidRPr="007031A9">
        <w:rPr>
          <w:color w:val="000000"/>
          <w:spacing w:val="5"/>
          <w:sz w:val="28"/>
          <w:szCs w:val="28"/>
        </w:rPr>
        <w:t>PB і PM, це дає PBM</w:t>
      </w:r>
    </w:p>
    <w:p w:rsidR="007031A9" w:rsidRDefault="007031A9" w:rsidP="00A60ECB">
      <w:pPr>
        <w:spacing w:after="300"/>
        <w:jc w:val="both"/>
        <w:rPr>
          <w:color w:val="000000"/>
          <w:spacing w:val="5"/>
          <w:sz w:val="28"/>
          <w:szCs w:val="28"/>
        </w:rPr>
      </w:pPr>
      <w:r w:rsidRPr="007031A9">
        <w:rPr>
          <w:color w:val="000000"/>
          <w:spacing w:val="5"/>
          <w:sz w:val="28"/>
          <w:szCs w:val="28"/>
        </w:rPr>
        <w:t xml:space="preserve">Далі ми знайдемо частоту для цих двох </w:t>
      </w:r>
      <w:r w:rsidRPr="007031A9">
        <w:rPr>
          <w:color w:val="000000"/>
          <w:spacing w:val="5"/>
          <w:sz w:val="28"/>
          <w:szCs w:val="28"/>
          <w:lang w:val="uk-UA"/>
        </w:rPr>
        <w:t>наборів</w:t>
      </w:r>
      <w:r w:rsidRPr="007031A9">
        <w:rPr>
          <w:color w:val="000000"/>
          <w:spacing w:val="5"/>
          <w:sz w:val="28"/>
          <w:szCs w:val="28"/>
        </w:rPr>
        <w:t>.</w:t>
      </w:r>
    </w:p>
    <w:p w:rsidR="009A1976" w:rsidRPr="009A1976" w:rsidRDefault="00ED69C3" w:rsidP="00A60ECB">
      <w:pPr>
        <w:keepNext/>
        <w:spacing w:before="120" w:after="120"/>
        <w:ind w:firstLine="562"/>
        <w:jc w:val="right"/>
        <w:rPr>
          <w:color w:val="000000"/>
          <w:sz w:val="28"/>
          <w:szCs w:val="28"/>
          <w:lang w:val="uk-UA"/>
        </w:rPr>
      </w:pPr>
      <w:r w:rsidRPr="009A1976">
        <w:rPr>
          <w:color w:val="000000"/>
          <w:sz w:val="28"/>
          <w:szCs w:val="28"/>
          <w:lang w:val="uk-UA"/>
        </w:rPr>
        <w:t>Табли</w:t>
      </w:r>
      <w:r w:rsidR="009A1976" w:rsidRPr="009A1976">
        <w:rPr>
          <w:color w:val="000000"/>
          <w:sz w:val="28"/>
          <w:szCs w:val="28"/>
          <w:lang w:val="uk-UA"/>
        </w:rPr>
        <w:t>ця 2</w:t>
      </w:r>
      <w:r w:rsidRPr="009A1976">
        <w:rPr>
          <w:color w:val="000000"/>
          <w:sz w:val="28"/>
          <w:szCs w:val="28"/>
          <w:lang w:val="uk-UA"/>
        </w:rPr>
        <w:t>.</w:t>
      </w:r>
      <w:r w:rsidR="009A1976" w:rsidRPr="009A1976">
        <w:rPr>
          <w:color w:val="000000"/>
          <w:sz w:val="28"/>
          <w:szCs w:val="28"/>
          <w:lang w:val="uk-UA"/>
        </w:rPr>
        <w:t>5.</w:t>
      </w:r>
      <w:r w:rsidRPr="009A1976">
        <w:rPr>
          <w:color w:val="000000"/>
          <w:sz w:val="28"/>
          <w:szCs w:val="28"/>
          <w:lang w:val="uk-UA"/>
        </w:rPr>
        <w:t xml:space="preserve"> </w:t>
      </w:r>
    </w:p>
    <w:p w:rsidR="00ED69C3" w:rsidRPr="009A1976" w:rsidRDefault="00ED69C3" w:rsidP="00A60ECB">
      <w:pPr>
        <w:keepNext/>
        <w:spacing w:before="120" w:after="120"/>
        <w:ind w:firstLine="562"/>
        <w:jc w:val="right"/>
        <w:rPr>
          <w:color w:val="000000"/>
          <w:sz w:val="28"/>
          <w:szCs w:val="28"/>
          <w:lang w:val="uk-UA"/>
        </w:rPr>
      </w:pPr>
      <w:r w:rsidRPr="009A1976">
        <w:rPr>
          <w:color w:val="000000"/>
          <w:sz w:val="28"/>
          <w:szCs w:val="28"/>
          <w:lang w:val="uk-UA"/>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7031A9" w:rsidRPr="007031A9" w:rsidTr="007031A9">
        <w:trPr>
          <w:trHeight w:val="720"/>
          <w:jc w:val="center"/>
        </w:trPr>
        <w:tc>
          <w:tcPr>
            <w:tcW w:w="1092"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val="uk-UA" w:eastAsia="en-US"/>
              </w:rPr>
            </w:pPr>
            <w:r w:rsidRPr="007031A9">
              <w:rPr>
                <w:rFonts w:eastAsia="Calibri"/>
                <w:b/>
                <w:bCs/>
                <w:color w:val="000000"/>
                <w:sz w:val="28"/>
                <w:szCs w:val="28"/>
                <w:lang w:eastAsia="en-US"/>
              </w:rPr>
              <w:t>Набір</w:t>
            </w:r>
          </w:p>
        </w:tc>
        <w:tc>
          <w:tcPr>
            <w:tcW w:w="378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Частота</w:t>
            </w:r>
          </w:p>
        </w:tc>
      </w:tr>
      <w:tr w:rsidR="007031A9" w:rsidRPr="007031A9" w:rsidTr="007031A9">
        <w:trPr>
          <w:trHeight w:val="360"/>
          <w:jc w:val="center"/>
        </w:trPr>
        <w:tc>
          <w:tcPr>
            <w:tcW w:w="1092"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OPB</w:t>
            </w:r>
          </w:p>
        </w:tc>
        <w:tc>
          <w:tcPr>
            <w:tcW w:w="3783"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1092"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PBM</w:t>
            </w:r>
          </w:p>
        </w:tc>
        <w:tc>
          <w:tcPr>
            <w:tcW w:w="378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3</w:t>
            </w:r>
          </w:p>
        </w:tc>
      </w:tr>
    </w:tbl>
    <w:p w:rsidR="0060680D" w:rsidRDefault="0060680D" w:rsidP="00A60ECB">
      <w:pPr>
        <w:spacing w:line="360" w:lineRule="auto"/>
        <w:ind w:firstLine="567"/>
        <w:jc w:val="both"/>
        <w:rPr>
          <w:rStyle w:val="Heading2Char"/>
          <w:rFonts w:eastAsia="Times New Roman" w:cs="Times New Roman"/>
          <w:b w:val="0"/>
          <w:szCs w:val="28"/>
          <w:lang w:val="uk-UA" w:eastAsia="en-US"/>
        </w:rPr>
      </w:pPr>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20" w:name="_Toc515477892"/>
      <w:r w:rsidRPr="0060680D">
        <w:rPr>
          <w:rStyle w:val="Heading2Char"/>
          <w:rFonts w:eastAsia="Times New Roman" w:cs="Times New Roman"/>
          <w:b w:val="0"/>
          <w:szCs w:val="28"/>
          <w:lang w:val="uk-UA" w:eastAsia="en-US"/>
        </w:rPr>
        <w:t>Знову застосувавши правило порогу, ми виявили, що OPB є єдиним значним набором елементів.</w:t>
      </w:r>
      <w:bookmarkEnd w:id="20"/>
    </w:p>
    <w:p w:rsidR="007031A9" w:rsidRPr="0060680D" w:rsidRDefault="007031A9" w:rsidP="00A24A99">
      <w:pPr>
        <w:spacing w:line="360" w:lineRule="auto"/>
        <w:ind w:firstLine="567"/>
        <w:jc w:val="both"/>
        <w:rPr>
          <w:rStyle w:val="Heading2Char"/>
          <w:rFonts w:eastAsia="Times New Roman" w:cs="Times New Roman"/>
          <w:b w:val="0"/>
          <w:szCs w:val="28"/>
          <w:lang w:val="uk-UA" w:eastAsia="en-US"/>
        </w:rPr>
      </w:pPr>
      <w:bookmarkStart w:id="21" w:name="_Toc515477893"/>
      <w:r w:rsidRPr="0060680D">
        <w:rPr>
          <w:rStyle w:val="Heading2Char"/>
          <w:rFonts w:eastAsia="Times New Roman" w:cs="Times New Roman"/>
          <w:b w:val="0"/>
          <w:szCs w:val="28"/>
          <w:lang w:val="uk-UA" w:eastAsia="en-US"/>
        </w:rPr>
        <w:t>Отже, набір з 3 предметів, який був придбаний найчастіше, - OPB.</w:t>
      </w:r>
      <w:bookmarkEnd w:id="21"/>
    </w:p>
    <w:p w:rsidR="007031A9" w:rsidRPr="007031A9" w:rsidRDefault="007031A9" w:rsidP="00A24A99">
      <w:pPr>
        <w:spacing w:line="360" w:lineRule="auto"/>
        <w:ind w:firstLine="567"/>
        <w:jc w:val="both"/>
        <w:rPr>
          <w:color w:val="000000"/>
          <w:spacing w:val="5"/>
          <w:sz w:val="28"/>
          <w:szCs w:val="28"/>
        </w:rPr>
      </w:pPr>
      <w:bookmarkStart w:id="22" w:name="_Toc515477894"/>
      <w:r w:rsidRPr="0060680D">
        <w:rPr>
          <w:rStyle w:val="Heading2Char"/>
          <w:rFonts w:eastAsia="Times New Roman" w:cs="Times New Roman"/>
          <w:b w:val="0"/>
          <w:szCs w:val="28"/>
          <w:lang w:val="uk-UA" w:eastAsia="en-US"/>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22"/>
      <w:r w:rsidRPr="007031A9">
        <w:rPr>
          <w:color w:val="000000"/>
          <w:spacing w:val="5"/>
          <w:sz w:val="28"/>
          <w:szCs w:val="28"/>
        </w:rPr>
        <w:t xml:space="preserve"> створити набір з 4 елементів. Для цього ми розглянемо набори, які мають перші два алфавіти, тобто загалом</w:t>
      </w:r>
    </w:p>
    <w:p w:rsidR="007031A9" w:rsidRPr="007031A9" w:rsidRDefault="007031A9" w:rsidP="00A24A99">
      <w:pPr>
        <w:numPr>
          <w:ilvl w:val="0"/>
          <w:numId w:val="39"/>
        </w:numPr>
        <w:spacing w:before="100" w:beforeAutospacing="1" w:after="300" w:afterAutospacing="1" w:line="360" w:lineRule="auto"/>
        <w:jc w:val="both"/>
        <w:rPr>
          <w:color w:val="000000"/>
          <w:spacing w:val="5"/>
          <w:sz w:val="28"/>
          <w:szCs w:val="28"/>
        </w:rPr>
      </w:pPr>
      <w:r w:rsidRPr="007031A9">
        <w:rPr>
          <w:color w:val="000000"/>
          <w:spacing w:val="5"/>
          <w:sz w:val="28"/>
          <w:szCs w:val="28"/>
        </w:rPr>
        <w:t>OPQ та OPR дають OPQR</w:t>
      </w:r>
    </w:p>
    <w:p w:rsidR="007031A9" w:rsidRPr="007031A9" w:rsidRDefault="007031A9" w:rsidP="00A24A99">
      <w:pPr>
        <w:numPr>
          <w:ilvl w:val="0"/>
          <w:numId w:val="39"/>
        </w:numPr>
        <w:spacing w:before="100" w:beforeAutospacing="1" w:after="300" w:afterAutospacing="1" w:line="360" w:lineRule="auto"/>
        <w:jc w:val="both"/>
        <w:rPr>
          <w:color w:val="000000"/>
          <w:spacing w:val="5"/>
          <w:sz w:val="28"/>
          <w:szCs w:val="28"/>
        </w:rPr>
      </w:pPr>
      <w:r w:rsidRPr="007031A9">
        <w:rPr>
          <w:color w:val="000000"/>
          <w:spacing w:val="5"/>
          <w:sz w:val="28"/>
          <w:szCs w:val="28"/>
        </w:rPr>
        <w:t>OQR та OQS дають OQRS</w:t>
      </w:r>
    </w:p>
    <w:p w:rsidR="007031A9" w:rsidRPr="0060680D" w:rsidRDefault="007031A9" w:rsidP="00A24A99">
      <w:pPr>
        <w:spacing w:line="360" w:lineRule="auto"/>
        <w:ind w:firstLine="567"/>
        <w:jc w:val="both"/>
        <w:rPr>
          <w:rStyle w:val="Heading2Char"/>
          <w:rFonts w:eastAsia="Times New Roman" w:cs="Times New Roman"/>
          <w:b w:val="0"/>
          <w:szCs w:val="28"/>
          <w:lang w:val="uk-UA" w:eastAsia="en-US"/>
        </w:rPr>
      </w:pPr>
      <w:bookmarkStart w:id="23" w:name="_Toc515477895"/>
      <w:r w:rsidRPr="0060680D">
        <w:rPr>
          <w:rStyle w:val="Heading2Char"/>
          <w:rFonts w:eastAsia="Times New Roman" w:cs="Times New Roman"/>
          <w:b w:val="0"/>
          <w:szCs w:val="28"/>
          <w:lang w:val="uk-UA" w:eastAsia="en-US"/>
        </w:rPr>
        <w:t>Взагалі, ми повинні шукати набори, які тільки відрізняються в їхній останній букві / предметі.</w:t>
      </w:r>
      <w:bookmarkEnd w:id="23"/>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24" w:name="_Toc515477896"/>
      <w:r w:rsidRPr="0060680D">
        <w:rPr>
          <w:rStyle w:val="Heading2Char"/>
          <w:rFonts w:eastAsia="Times New Roman" w:cs="Times New Roman"/>
          <w:b w:val="0"/>
          <w:szCs w:val="28"/>
          <w:lang w:val="uk-UA" w:eastAsia="en-US"/>
        </w:rPr>
        <w:t>Тепер, коли ми розглянули приклад функціональності алгоритму Апріорі, давайте сформулювати загальний процес.</w:t>
      </w:r>
      <w:bookmarkEnd w:id="24"/>
    </w:p>
    <w:p w:rsidR="007031A9" w:rsidRPr="007031A9" w:rsidRDefault="007031A9" w:rsidP="00A60ECB">
      <w:pPr>
        <w:spacing w:line="360" w:lineRule="auto"/>
        <w:ind w:firstLine="567"/>
        <w:jc w:val="both"/>
        <w:rPr>
          <w:color w:val="000000"/>
          <w:spacing w:val="5"/>
          <w:sz w:val="28"/>
          <w:szCs w:val="28"/>
        </w:rPr>
      </w:pPr>
      <w:bookmarkStart w:id="25" w:name="_Toc515477897"/>
      <w:r w:rsidRPr="0060680D">
        <w:rPr>
          <w:rStyle w:val="Heading2Char"/>
          <w:rFonts w:eastAsia="Times New Roman" w:cs="Times New Roman"/>
          <w:b w:val="0"/>
          <w:szCs w:val="28"/>
          <w:lang w:val="uk-UA" w:eastAsia="en-US"/>
        </w:rPr>
        <w:t>Весь алгоритм можна розділити на два етапи</w:t>
      </w:r>
      <w:bookmarkEnd w:id="25"/>
      <w:r w:rsidRPr="007031A9">
        <w:rPr>
          <w:color w:val="000000"/>
          <w:spacing w:val="5"/>
          <w:sz w:val="28"/>
          <w:szCs w:val="28"/>
        </w:rPr>
        <w:t>:</w:t>
      </w:r>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26" w:name="_Toc515477898"/>
      <w:r w:rsidRPr="0060680D">
        <w:rPr>
          <w:rStyle w:val="Heading2Char"/>
          <w:rFonts w:eastAsia="Times New Roman" w:cs="Times New Roman"/>
          <w:b w:val="0"/>
          <w:szCs w:val="28"/>
          <w:lang w:val="uk-UA" w:eastAsia="en-US"/>
        </w:rPr>
        <w:t>Крок 1: застосуйте мінімальну підтримку, щоб знайти всі часто використовувані набори з елементами k у базі даних.</w:t>
      </w:r>
      <w:bookmarkEnd w:id="26"/>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27" w:name="_Toc515477899"/>
      <w:r w:rsidRPr="0060680D">
        <w:rPr>
          <w:rStyle w:val="Heading2Char"/>
          <w:rFonts w:eastAsia="Times New Roman" w:cs="Times New Roman"/>
          <w:b w:val="0"/>
          <w:szCs w:val="28"/>
          <w:lang w:val="uk-UA" w:eastAsia="en-US"/>
        </w:rPr>
        <w:t>Крок 2.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27"/>
    </w:p>
    <w:p w:rsidR="007031A9" w:rsidRDefault="007031A9" w:rsidP="00A60ECB">
      <w:pPr>
        <w:spacing w:line="360" w:lineRule="auto"/>
        <w:ind w:firstLine="567"/>
        <w:jc w:val="both"/>
        <w:rPr>
          <w:color w:val="000000"/>
          <w:spacing w:val="5"/>
          <w:sz w:val="28"/>
          <w:szCs w:val="28"/>
        </w:rPr>
      </w:pPr>
      <w:bookmarkStart w:id="28" w:name="_Toc515477900"/>
      <w:r w:rsidRPr="0060680D">
        <w:rPr>
          <w:rStyle w:val="Heading2Char"/>
          <w:rFonts w:eastAsia="Times New Roman" w:cs="Times New Roman"/>
          <w:b w:val="0"/>
          <w:szCs w:val="28"/>
          <w:lang w:val="uk-UA" w:eastAsia="en-US"/>
        </w:rPr>
        <w:t>Такий підхід до розповсюдження частих елементів, що належить до одного, називається підходом "знизу</w:t>
      </w:r>
      <w:bookmarkEnd w:id="28"/>
      <w:r w:rsidRPr="007031A9">
        <w:rPr>
          <w:color w:val="000000"/>
          <w:spacing w:val="5"/>
          <w:sz w:val="28"/>
          <w:szCs w:val="28"/>
        </w:rPr>
        <w:t xml:space="preserve"> </w:t>
      </w:r>
      <w:r w:rsidRPr="007031A9">
        <w:rPr>
          <w:color w:val="000000"/>
          <w:spacing w:val="5"/>
          <w:sz w:val="28"/>
          <w:szCs w:val="28"/>
          <w:lang w:val="uk-UA"/>
        </w:rPr>
        <w:t>вверх</w:t>
      </w:r>
      <w:r w:rsidRPr="007031A9">
        <w:rPr>
          <w:color w:val="000000"/>
          <w:spacing w:val="5"/>
          <w:sz w:val="28"/>
          <w:szCs w:val="28"/>
        </w:rPr>
        <w:t>".</w:t>
      </w:r>
    </w:p>
    <w:p w:rsidR="0060680D" w:rsidRPr="0060680D" w:rsidRDefault="0060680D" w:rsidP="00A60ECB">
      <w:pPr>
        <w:spacing w:line="360" w:lineRule="auto"/>
        <w:ind w:firstLine="567"/>
        <w:jc w:val="both"/>
        <w:rPr>
          <w:color w:val="000000"/>
          <w:spacing w:val="5"/>
          <w:sz w:val="28"/>
          <w:szCs w:val="28"/>
        </w:rPr>
      </w:pPr>
      <w:r w:rsidRPr="0060680D">
        <w:rPr>
          <w:color w:val="000000"/>
          <w:spacing w:val="5"/>
          <w:sz w:val="28"/>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p>
    <w:p w:rsidR="007031A9" w:rsidRPr="007031A9" w:rsidRDefault="007031A9" w:rsidP="00A60ECB">
      <w:pPr>
        <w:spacing w:after="300"/>
        <w:ind w:firstLine="720"/>
        <w:jc w:val="center"/>
        <w:rPr>
          <w:color w:val="000000"/>
          <w:spacing w:val="5"/>
          <w:sz w:val="28"/>
          <w:szCs w:val="28"/>
        </w:rPr>
      </w:pPr>
      <w:r w:rsidRPr="007031A9">
        <w:rPr>
          <w:noProof/>
          <w:color w:val="000000"/>
          <w:spacing w:val="5"/>
          <w:sz w:val="28"/>
          <w:szCs w:val="28"/>
          <w:lang w:val="en-US" w:eastAsia="en-US"/>
        </w:rPr>
        <w:drawing>
          <wp:inline distT="0" distB="0" distL="0" distR="0" wp14:anchorId="44CB4D54" wp14:editId="464E724D">
            <wp:extent cx="2319020" cy="5591175"/>
            <wp:effectExtent l="0" t="0" r="5080" b="9525"/>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19337" cy="5591940"/>
                    </a:xfrm>
                    <a:prstGeom prst="rect">
                      <a:avLst/>
                    </a:prstGeom>
                    <a:noFill/>
                    <a:ln>
                      <a:noFill/>
                    </a:ln>
                    <a:extLst/>
                  </pic:spPr>
                </pic:pic>
              </a:graphicData>
            </a:graphic>
          </wp:inline>
        </w:drawing>
      </w:r>
    </w:p>
    <w:p w:rsidR="007031A9" w:rsidRPr="007031A9" w:rsidRDefault="00ED69C3" w:rsidP="00A60ECB">
      <w:pPr>
        <w:spacing w:after="300"/>
        <w:ind w:firstLine="720"/>
        <w:jc w:val="center"/>
        <w:rPr>
          <w:color w:val="000000"/>
          <w:spacing w:val="5"/>
          <w:sz w:val="28"/>
          <w:szCs w:val="28"/>
          <w:lang w:val="uk-UA"/>
        </w:rPr>
      </w:pPr>
      <w:r>
        <w:rPr>
          <w:color w:val="000000"/>
          <w:spacing w:val="5"/>
          <w:sz w:val="28"/>
          <w:szCs w:val="28"/>
          <w:lang w:val="uk-UA"/>
        </w:rPr>
        <w:t>Рис. 2</w:t>
      </w:r>
      <w:r w:rsidR="003226CB">
        <w:rPr>
          <w:color w:val="000000"/>
          <w:spacing w:val="5"/>
          <w:sz w:val="28"/>
          <w:szCs w:val="28"/>
          <w:lang w:val="uk-UA"/>
        </w:rPr>
        <w:t>.1</w:t>
      </w:r>
      <w:r w:rsidR="007031A9" w:rsidRPr="007031A9">
        <w:rPr>
          <w:color w:val="000000"/>
          <w:spacing w:val="5"/>
          <w:sz w:val="28"/>
          <w:szCs w:val="28"/>
          <w:lang w:val="uk-UA"/>
        </w:rPr>
        <w:t>. Приклад роботи алгоритму у вигляді блок схеми</w:t>
      </w:r>
    </w:p>
    <w:p w:rsidR="00ED69C3" w:rsidRPr="00551D46" w:rsidRDefault="00ED69C3" w:rsidP="00466CB9">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29" w:name="_Toc515477901"/>
      <w:r>
        <w:rPr>
          <w:rStyle w:val="Heading2Char"/>
          <w:lang w:val="uk-UA"/>
        </w:rPr>
        <w:t>Видобування асоціативних правил</w:t>
      </w:r>
      <w:bookmarkEnd w:id="29"/>
    </w:p>
    <w:p w:rsidR="007031A9" w:rsidRPr="00A60ECB" w:rsidRDefault="007031A9" w:rsidP="0060680D">
      <w:pPr>
        <w:spacing w:line="360" w:lineRule="auto"/>
        <w:ind w:firstLine="567"/>
        <w:jc w:val="both"/>
        <w:rPr>
          <w:rStyle w:val="Heading2Char"/>
          <w:rFonts w:eastAsia="Times New Roman" w:cs="Times New Roman"/>
          <w:b w:val="0"/>
          <w:szCs w:val="28"/>
          <w:lang w:val="uk-UA" w:eastAsia="en-US"/>
        </w:rPr>
      </w:pPr>
      <w:bookmarkStart w:id="30" w:name="_Toc515477902"/>
      <w:r w:rsidRPr="0060680D">
        <w:rPr>
          <w:rStyle w:val="Heading2Char"/>
          <w:rFonts w:eastAsia="Times New Roman" w:cs="Times New Roman"/>
          <w:b w:val="0"/>
          <w:szCs w:val="28"/>
          <w:lang w:val="uk-UA" w:eastAsia="en-US"/>
        </w:rPr>
        <w:t>До цих пір ми розглянули алгоритм Апріорі по відношенню до частого покоління пакетів. Існує ще одне завдання, за допомогою якого ми можемо використовувати цей алгоритм, тобто ефективно знаходити правила об'єднання.</w:t>
      </w:r>
      <w:r w:rsidR="00131986" w:rsidRPr="00131986">
        <w:rPr>
          <w:rStyle w:val="Heading2Char"/>
          <w:rFonts w:eastAsia="Times New Roman" w:cs="Times New Roman"/>
          <w:b w:val="0"/>
          <w:szCs w:val="28"/>
          <w:lang w:val="uk-UA" w:eastAsia="en-US"/>
        </w:rPr>
        <w:t xml:space="preserve"> </w:t>
      </w:r>
      <w:r w:rsidR="00131986" w:rsidRPr="00A60ECB">
        <w:rPr>
          <w:rStyle w:val="Heading2Char"/>
          <w:rFonts w:eastAsia="Times New Roman" w:cs="Times New Roman"/>
          <w:b w:val="0"/>
          <w:szCs w:val="28"/>
          <w:lang w:val="uk-UA" w:eastAsia="en-US"/>
        </w:rPr>
        <w:t>[26-27]</w:t>
      </w:r>
      <w:bookmarkEnd w:id="30"/>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1" w:name="_Toc515477903"/>
      <w:r w:rsidRPr="0060680D">
        <w:rPr>
          <w:rStyle w:val="Heading2Char"/>
          <w:rFonts w:eastAsia="Times New Roman" w:cs="Times New Roman"/>
          <w:b w:val="0"/>
          <w:szCs w:val="28"/>
          <w:lang w:val="uk-UA" w:eastAsia="en-US"/>
        </w:rPr>
        <w:t>Щоб знайти правила об'єднання, нам потрібно знайти всі правила, що мають підтримку, більшу за порогову підтримку та довіру, більшу за порогову довіру.</w:t>
      </w:r>
      <w:bookmarkEnd w:id="31"/>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2" w:name="_Toc515477904"/>
      <w:r w:rsidRPr="0060680D">
        <w:rPr>
          <w:rStyle w:val="Heading2Char"/>
          <w:rFonts w:eastAsia="Times New Roman" w:cs="Times New Roman"/>
          <w:b w:val="0"/>
          <w:szCs w:val="28"/>
          <w:lang w:val="uk-UA" w:eastAsia="en-US"/>
        </w:rPr>
        <w:t>Але як ми знаходимо це? Одним із можливих шляхів є груба сила, тобто перелік всіх можливих правил асоціації та обчислення підтримки та впевненості для кожного правила. Потім скасуйте правила, які не підтримують порогову підтримку та довіру. Але це обчислювально дуже важкий і заборонений, оскільки кількість всіх можливих правил асоціації зростає експоненціально з кількістю предметів.</w:t>
      </w:r>
      <w:bookmarkEnd w:id="32"/>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3" w:name="_Toc515477905"/>
      <w:r w:rsidRPr="0060680D">
        <w:rPr>
          <w:rStyle w:val="Heading2Char"/>
          <w:rFonts w:eastAsia="Times New Roman" w:cs="Times New Roman"/>
          <w:b w:val="0"/>
          <w:szCs w:val="28"/>
          <w:lang w:val="uk-UA" w:eastAsia="en-US"/>
        </w:rPr>
        <w:t>Враховуючи, що в наборі I є n пунктів, загальна кількість можливих правил асоціації становить 3 ^ n - 2 ^ (n +1) + 1.</w:t>
      </w:r>
      <w:bookmarkEnd w:id="33"/>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4" w:name="_Toc515477906"/>
      <w:r w:rsidRPr="0060680D">
        <w:rPr>
          <w:rStyle w:val="Heading2Char"/>
          <w:rFonts w:eastAsia="Times New Roman" w:cs="Times New Roman"/>
          <w:b w:val="0"/>
          <w:szCs w:val="28"/>
          <w:lang w:val="uk-UA" w:eastAsia="en-US"/>
        </w:rPr>
        <w:t>Ми також можемо використовувати інший спосіб, який називається двоетапним підходом, для пошуку ефективних правил асоціації.</w:t>
      </w:r>
      <w:bookmarkEnd w:id="34"/>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5" w:name="_Toc515477907"/>
      <w:r w:rsidRPr="0060680D">
        <w:rPr>
          <w:rStyle w:val="Heading2Char"/>
          <w:rFonts w:eastAsia="Times New Roman" w:cs="Times New Roman"/>
          <w:b w:val="0"/>
          <w:szCs w:val="28"/>
          <w:lang w:val="uk-UA" w:eastAsia="en-US"/>
        </w:rPr>
        <w:t>Двоступеневий підхід:</w:t>
      </w:r>
      <w:bookmarkEnd w:id="35"/>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6" w:name="_Toc515477908"/>
      <w:r w:rsidRPr="0060680D">
        <w:rPr>
          <w:rStyle w:val="Heading2Char"/>
          <w:rFonts w:eastAsia="Times New Roman" w:cs="Times New Roman"/>
          <w:b w:val="0"/>
          <w:szCs w:val="28"/>
          <w:lang w:val="uk-UA" w:eastAsia="en-US"/>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36"/>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7" w:name="_Toc515477909"/>
      <w:r w:rsidRPr="0060680D">
        <w:rPr>
          <w:rStyle w:val="Heading2Char"/>
          <w:rFonts w:eastAsia="Times New Roman" w:cs="Times New Roman"/>
          <w:b w:val="0"/>
          <w:szCs w:val="28"/>
          <w:lang w:val="uk-UA" w:eastAsia="en-US"/>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37"/>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8" w:name="_Toc515477910"/>
      <w:r w:rsidRPr="0060680D">
        <w:rPr>
          <w:rStyle w:val="Heading2Char"/>
          <w:rFonts w:eastAsia="Times New Roman" w:cs="Times New Roman"/>
          <w:b w:val="0"/>
          <w:szCs w:val="28"/>
          <w:lang w:val="uk-UA" w:eastAsia="en-US"/>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38"/>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9" w:name="_Toc515477911"/>
      <w:r w:rsidRPr="0060680D">
        <w:rPr>
          <w:rStyle w:val="Heading2Char"/>
          <w:rFonts w:eastAsia="Times New Roman" w:cs="Times New Roman"/>
          <w:b w:val="0"/>
          <w:szCs w:val="28"/>
          <w:lang w:val="uk-UA" w:eastAsia="en-US"/>
        </w:rPr>
        <w:t>OP</w:t>
      </w:r>
      <w:r w:rsidRPr="0060680D">
        <w:rPr>
          <w:rStyle w:val="Heading2Char"/>
          <w:rFonts w:eastAsia="Times New Roman" w:cs="Times New Roman"/>
          <w:b w:val="0"/>
          <w:noProof/>
          <w:szCs w:val="28"/>
          <w:lang w:val="en-US" w:eastAsia="en-US"/>
        </w:rPr>
        <w:drawing>
          <wp:inline distT="0" distB="0" distL="0" distR="0" wp14:anchorId="26051DEE" wp14:editId="2D5A097B">
            <wp:extent cx="238125" cy="85725"/>
            <wp:effectExtent l="0" t="0" r="9525" b="9525"/>
            <wp:docPr id="14" name="Picture 1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B, OB</w:t>
      </w:r>
      <w:r w:rsidRPr="0060680D">
        <w:rPr>
          <w:rStyle w:val="Heading2Char"/>
          <w:rFonts w:eastAsia="Times New Roman" w:cs="Times New Roman"/>
          <w:b w:val="0"/>
          <w:noProof/>
          <w:szCs w:val="28"/>
          <w:lang w:val="en-US" w:eastAsia="en-US"/>
        </w:rPr>
        <w:drawing>
          <wp:inline distT="0" distB="0" distL="0" distR="0" wp14:anchorId="722A7B3D" wp14:editId="62C6BEE8">
            <wp:extent cx="238125" cy="85725"/>
            <wp:effectExtent l="0" t="0" r="9525" b="9525"/>
            <wp:docPr id="13" name="Picture 1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P, PB</w:t>
      </w:r>
      <w:r w:rsidRPr="0060680D">
        <w:rPr>
          <w:rStyle w:val="Heading2Char"/>
          <w:rFonts w:eastAsia="Times New Roman" w:cs="Times New Roman"/>
          <w:b w:val="0"/>
          <w:noProof/>
          <w:szCs w:val="28"/>
          <w:lang w:val="en-US" w:eastAsia="en-US"/>
        </w:rPr>
        <w:drawing>
          <wp:inline distT="0" distB="0" distL="0" distR="0" wp14:anchorId="7D96ABE9" wp14:editId="184DFD7D">
            <wp:extent cx="238125" cy="85725"/>
            <wp:effectExtent l="0" t="0" r="9525" b="9525"/>
            <wp:docPr id="12" name="Picture 12"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O, B</w:t>
      </w:r>
      <w:r w:rsidRPr="0060680D">
        <w:rPr>
          <w:rStyle w:val="Heading2Char"/>
          <w:rFonts w:eastAsia="Times New Roman" w:cs="Times New Roman"/>
          <w:b w:val="0"/>
          <w:noProof/>
          <w:szCs w:val="28"/>
          <w:lang w:val="en-US" w:eastAsia="en-US"/>
        </w:rPr>
        <w:drawing>
          <wp:inline distT="0" distB="0" distL="0" distR="0" wp14:anchorId="030250FF" wp14:editId="0AE9FD0A">
            <wp:extent cx="238125" cy="85725"/>
            <wp:effectExtent l="0" t="0" r="9525" b="9525"/>
            <wp:docPr id="11" name="Picture 11"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 OP, P</w:t>
      </w:r>
      <w:r w:rsidRPr="0060680D">
        <w:rPr>
          <w:rStyle w:val="Heading2Char"/>
          <w:rFonts w:eastAsia="Times New Roman" w:cs="Times New Roman"/>
          <w:b w:val="0"/>
          <w:noProof/>
          <w:szCs w:val="28"/>
          <w:lang w:val="en-US" w:eastAsia="en-US"/>
        </w:rPr>
        <w:drawing>
          <wp:inline distT="0" distB="0" distL="0" distR="0" wp14:anchorId="4D9D172A" wp14:editId="1E8E8F60">
            <wp:extent cx="238125" cy="85725"/>
            <wp:effectExtent l="0" t="0" r="9525" b="9525"/>
            <wp:docPr id="10" name="Picture 10"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OB, O</w:t>
      </w:r>
      <w:r w:rsidRPr="0060680D">
        <w:rPr>
          <w:rStyle w:val="Heading2Char"/>
          <w:rFonts w:eastAsia="Times New Roman" w:cs="Times New Roman"/>
          <w:b w:val="0"/>
          <w:noProof/>
          <w:szCs w:val="28"/>
          <w:lang w:val="en-US" w:eastAsia="en-US"/>
        </w:rPr>
        <w:drawing>
          <wp:inline distT="0" distB="0" distL="0" distR="0" wp14:anchorId="5E1F1A5C" wp14:editId="6A431602">
            <wp:extent cx="238125" cy="85725"/>
            <wp:effectExtent l="0" t="0" r="9525" b="9525"/>
            <wp:docPr id="9" name="Picture 9"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PB</w:t>
      </w:r>
      <w:bookmarkEnd w:id="39"/>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40" w:name="_Toc515477912"/>
      <w:r w:rsidRPr="0060680D">
        <w:rPr>
          <w:rStyle w:val="Heading2Char"/>
          <w:rFonts w:eastAsia="Times New Roman" w:cs="Times New Roman"/>
          <w:b w:val="0"/>
          <w:szCs w:val="28"/>
          <w:lang w:val="uk-UA" w:eastAsia="en-US"/>
        </w:rPr>
        <w:t>Якщо X являє собою частий набір елементів з k-елементами, то існують правила асоціації кандидатів 2 ^ k-2.</w:t>
      </w:r>
      <w:bookmarkEnd w:id="40"/>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41" w:name="_Toc501356511"/>
      <w:bookmarkStart w:id="42" w:name="_Toc501356525"/>
      <w:bookmarkStart w:id="43" w:name="_Toc501356729"/>
      <w:bookmarkStart w:id="44" w:name="_Toc501358792"/>
      <w:bookmarkStart w:id="45" w:name="_Toc515477913"/>
      <w:r w:rsidRPr="0060680D">
        <w:rPr>
          <w:rStyle w:val="Heading2Char"/>
          <w:rFonts w:eastAsia="Times New Roman" w:cs="Times New Roman"/>
          <w:b w:val="0"/>
          <w:szCs w:val="28"/>
          <w:lang w:val="uk-UA" w:eastAsia="en-US"/>
        </w:rPr>
        <w:t>Плюси алгоритму:</w:t>
      </w:r>
      <w:bookmarkEnd w:id="41"/>
      <w:bookmarkEnd w:id="42"/>
      <w:bookmarkEnd w:id="43"/>
      <w:bookmarkEnd w:id="44"/>
      <w:bookmarkEnd w:id="45"/>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46" w:name="_Toc515477914"/>
      <w:r w:rsidRPr="0060680D">
        <w:rPr>
          <w:rStyle w:val="Heading2Char"/>
          <w:rFonts w:eastAsia="Times New Roman" w:cs="Times New Roman"/>
          <w:b w:val="0"/>
          <w:szCs w:val="28"/>
          <w:lang w:val="uk-UA" w:eastAsia="en-US"/>
        </w:rPr>
        <w:t>Легкий у реалізації та розумінні.</w:t>
      </w:r>
      <w:bookmarkEnd w:id="46"/>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47" w:name="_Toc515477915"/>
      <w:r w:rsidRPr="0060680D">
        <w:rPr>
          <w:rStyle w:val="Heading2Char"/>
          <w:rFonts w:eastAsia="Times New Roman" w:cs="Times New Roman"/>
          <w:b w:val="0"/>
          <w:szCs w:val="28"/>
          <w:lang w:val="uk-UA" w:eastAsia="en-US"/>
        </w:rPr>
        <w:t>Може бути використаний для величезних даних.</w:t>
      </w:r>
      <w:bookmarkEnd w:id="47"/>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48" w:name="_Toc501356512"/>
      <w:bookmarkStart w:id="49" w:name="_Toc501356526"/>
      <w:bookmarkStart w:id="50" w:name="_Toc501356730"/>
      <w:bookmarkStart w:id="51" w:name="_Toc501358793"/>
      <w:bookmarkStart w:id="52" w:name="_Toc515477916"/>
      <w:r w:rsidRPr="0060680D">
        <w:rPr>
          <w:rStyle w:val="Heading2Char"/>
          <w:rFonts w:eastAsia="Times New Roman" w:cs="Times New Roman"/>
          <w:b w:val="0"/>
          <w:szCs w:val="28"/>
          <w:lang w:val="uk-UA" w:eastAsia="en-US"/>
        </w:rPr>
        <w:t>Мінуси алгоритму:</w:t>
      </w:r>
      <w:bookmarkEnd w:id="48"/>
      <w:bookmarkEnd w:id="49"/>
      <w:bookmarkEnd w:id="50"/>
      <w:bookmarkEnd w:id="51"/>
      <w:bookmarkEnd w:id="52"/>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53" w:name="_Toc515477917"/>
      <w:r w:rsidRPr="0060680D">
        <w:rPr>
          <w:rStyle w:val="Heading2Char"/>
          <w:rFonts w:eastAsia="Times New Roman" w:cs="Times New Roman"/>
          <w:b w:val="0"/>
          <w:szCs w:val="28"/>
          <w:lang w:val="uk-UA" w:eastAsia="en-US"/>
        </w:rPr>
        <w:t>Іноді, потрібно знайти величезну кільуість правил кандидатів, що є обчислювано затратно.</w:t>
      </w:r>
      <w:bookmarkEnd w:id="53"/>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54" w:name="_Toc515477918"/>
      <w:r w:rsidRPr="0060680D">
        <w:rPr>
          <w:rStyle w:val="Heading2Char"/>
          <w:rFonts w:eastAsia="Times New Roman" w:cs="Times New Roman"/>
          <w:b w:val="0"/>
          <w:szCs w:val="28"/>
          <w:lang w:val="uk-UA" w:eastAsia="en-US"/>
        </w:rPr>
        <w:t>Підрахуном підтримки також затратний по ресурсах, адже потрібно пройтись по всій базі.</w:t>
      </w:r>
      <w:bookmarkEnd w:id="54"/>
    </w:p>
    <w:p w:rsidR="00ED69C3" w:rsidRDefault="00F43275" w:rsidP="00466CB9">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55" w:name="_Toc515477919"/>
      <w:r>
        <w:rPr>
          <w:rStyle w:val="Heading2Char"/>
          <w:rFonts w:eastAsia="Times New Roman" w:cs="Times New Roman"/>
          <w:szCs w:val="28"/>
          <w:lang w:val="uk-UA" w:eastAsia="en-US"/>
        </w:rPr>
        <w:t xml:space="preserve">Опис </w:t>
      </w:r>
      <w:r w:rsidR="009C1E3B">
        <w:rPr>
          <w:rStyle w:val="Heading2Char"/>
          <w:rFonts w:eastAsia="Times New Roman" w:cs="Times New Roman"/>
          <w:szCs w:val="28"/>
          <w:lang w:val="uk-UA" w:eastAsia="en-US"/>
        </w:rPr>
        <w:t>відомих</w:t>
      </w:r>
      <w:r w:rsidR="00ED69C3">
        <w:rPr>
          <w:rStyle w:val="Heading2Char"/>
          <w:rFonts w:eastAsia="Times New Roman" w:cs="Times New Roman"/>
          <w:szCs w:val="28"/>
          <w:lang w:val="uk-UA" w:eastAsia="en-US"/>
        </w:rPr>
        <w:t xml:space="preserve"> модифікацій</w:t>
      </w:r>
      <w:bookmarkEnd w:id="55"/>
    </w:p>
    <w:p w:rsidR="009C1E3B" w:rsidRDefault="009C1E3B" w:rsidP="009E0CA0">
      <w:pPr>
        <w:spacing w:line="360" w:lineRule="auto"/>
        <w:ind w:firstLine="567"/>
        <w:jc w:val="both"/>
        <w:rPr>
          <w:rStyle w:val="Heading2Char"/>
          <w:rFonts w:eastAsia="Times New Roman" w:cs="Times New Roman"/>
          <w:b w:val="0"/>
          <w:szCs w:val="28"/>
          <w:lang w:val="uk-UA" w:eastAsia="en-US"/>
        </w:rPr>
      </w:pPr>
      <w:bookmarkStart w:id="56" w:name="_Toc515477920"/>
      <w:r>
        <w:rPr>
          <w:rStyle w:val="Heading2Char"/>
          <w:rFonts w:eastAsia="Times New Roman" w:cs="Times New Roman"/>
          <w:b w:val="0"/>
          <w:szCs w:val="28"/>
          <w:lang w:val="uk-UA" w:eastAsia="en-US"/>
        </w:rPr>
        <w:t xml:space="preserve">Проаналізувавши суміжні дослідження було виявлено що вже існує ряд модифікацій для алгоритму </w:t>
      </w:r>
      <w:proofErr w:type="spellStart"/>
      <w:r>
        <w:rPr>
          <w:rStyle w:val="Heading2Char"/>
          <w:rFonts w:eastAsia="Times New Roman" w:cs="Times New Roman"/>
          <w:b w:val="0"/>
          <w:szCs w:val="28"/>
          <w:lang w:val="en-US" w:eastAsia="en-US"/>
        </w:rPr>
        <w:t>apriori</w:t>
      </w:r>
      <w:proofErr w:type="spellEnd"/>
      <w:r w:rsidRPr="009C1E3B">
        <w:rPr>
          <w:rStyle w:val="Heading2Char"/>
          <w:rFonts w:eastAsia="Times New Roman" w:cs="Times New Roman"/>
          <w:b w:val="0"/>
          <w:szCs w:val="28"/>
          <w:lang w:val="uk-UA" w:eastAsia="en-US"/>
        </w:rPr>
        <w:t xml:space="preserve">, </w:t>
      </w:r>
      <w:r>
        <w:rPr>
          <w:rStyle w:val="Heading2Char"/>
          <w:rFonts w:eastAsia="Times New Roman" w:cs="Times New Roman"/>
          <w:b w:val="0"/>
          <w:szCs w:val="28"/>
          <w:lang w:val="uk-UA" w:eastAsia="en-US"/>
        </w:rPr>
        <w:t>які покращують його роботу.</w:t>
      </w:r>
      <w:bookmarkEnd w:id="56"/>
      <w:r>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57" w:name="_Toc515477921"/>
      <w:r w:rsidRPr="009E0CA0">
        <w:rPr>
          <w:rStyle w:val="Heading2Char"/>
          <w:rFonts w:eastAsia="Times New Roman" w:cs="Times New Roman"/>
          <w:b w:val="0"/>
          <w:szCs w:val="28"/>
          <w:lang w:val="uk-UA" w:eastAsia="en-US"/>
        </w:rPr>
        <w:t xml:space="preserve">PredictiveApriori - клас реалізації інтелектуального алгоритму Apriori для видобування асоціативних правил. Він виконує пошук зі збільшенням порогу підтримки для кращих 'N' правил, що стосуються скоригованого значення достовірності на основі </w:t>
      </w:r>
      <w:r w:rsidR="009C1E3B">
        <w:rPr>
          <w:rStyle w:val="Heading2Char"/>
          <w:rFonts w:eastAsia="Times New Roman" w:cs="Times New Roman"/>
          <w:b w:val="0"/>
          <w:szCs w:val="28"/>
          <w:lang w:val="uk-UA" w:eastAsia="en-US"/>
        </w:rPr>
        <w:t>підтримки [13</w:t>
      </w:r>
      <w:r w:rsidRPr="009E0CA0">
        <w:rPr>
          <w:rStyle w:val="Heading2Char"/>
          <w:rFonts w:eastAsia="Times New Roman" w:cs="Times New Roman"/>
          <w:b w:val="0"/>
          <w:szCs w:val="28"/>
          <w:lang w:val="uk-UA" w:eastAsia="en-US"/>
        </w:rPr>
        <w:t>].</w:t>
      </w:r>
      <w:bookmarkEnd w:id="57"/>
      <w:r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58" w:name="_Toc515477922"/>
      <w:r w:rsidRPr="009E0CA0">
        <w:rPr>
          <w:rStyle w:val="Heading2Char"/>
          <w:rFonts w:eastAsia="Times New Roman" w:cs="Times New Roman"/>
          <w:b w:val="0"/>
          <w:szCs w:val="28"/>
          <w:lang w:val="uk-UA" w:eastAsia="en-US"/>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58"/>
      <w:r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59" w:name="_Toc515477923"/>
      <w:r w:rsidRPr="009E0CA0">
        <w:rPr>
          <w:rStyle w:val="Heading2Char"/>
          <w:rFonts w:eastAsia="Times New Roman" w:cs="Times New Roman"/>
          <w:b w:val="0"/>
          <w:szCs w:val="28"/>
          <w:lang w:val="uk-UA" w:eastAsia="en-US"/>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59"/>
      <w:r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60" w:name="_Toc515477924"/>
      <w:r w:rsidRPr="009E0CA0">
        <w:rPr>
          <w:rStyle w:val="Heading2Char"/>
          <w:rFonts w:eastAsia="Times New Roman" w:cs="Times New Roman"/>
          <w:b w:val="0"/>
          <w:szCs w:val="28"/>
          <w:lang w:val="uk-UA" w:eastAsia="en-US"/>
        </w:rPr>
        <w:t>Алгоритм AprioriTid є різновидом алгоритму Apriori. Відмінною рисою даного алгоритму є підрахунок значення підтримки кандидатів не при скануванні безлічі D, а за допомогою безлічі Ck, які є множиною кандидатів (k- елементних наборів) потенційно частих, у відповідність яким ставиться ідентифікатор TID транзакцій, в яких вони містяться.</w:t>
      </w:r>
      <w:bookmarkEnd w:id="60"/>
      <w:r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61" w:name="_Toc515477925"/>
      <w:r w:rsidRPr="009E0CA0">
        <w:rPr>
          <w:rStyle w:val="Heading2Char"/>
          <w:rFonts w:eastAsia="Times New Roman" w:cs="Times New Roman"/>
          <w:b w:val="0"/>
          <w:szCs w:val="28"/>
          <w:lang w:val="uk-UA" w:eastAsia="en-US"/>
        </w:rPr>
        <w:t>Кожен член безлічі Ck є парою виду</w:t>
      </w:r>
      <w:bookmarkEnd w:id="61"/>
      <w:r w:rsidRPr="009E0CA0">
        <w:rPr>
          <w:rStyle w:val="Heading2Char"/>
          <w:rFonts w:eastAsia="Times New Roman" w:cs="Times New Roman"/>
          <w:b w:val="0"/>
          <w:szCs w:val="28"/>
          <w:lang w:val="uk-UA" w:eastAsia="en-US"/>
        </w:rPr>
        <w:t xml:space="preserve"> </w:t>
      </w:r>
      <w:r w:rsidR="009C1E3B">
        <w:rPr>
          <w:noProof/>
          <w:lang w:val="en-US" w:eastAsia="en-US"/>
        </w:rPr>
        <w:drawing>
          <wp:inline distT="0" distB="0" distL="0" distR="0" wp14:anchorId="58FAE45B" wp14:editId="6A47ED58">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8675" cy="200025"/>
                    </a:xfrm>
                    <a:prstGeom prst="rect">
                      <a:avLst/>
                    </a:prstGeom>
                  </pic:spPr>
                </pic:pic>
              </a:graphicData>
            </a:graphic>
          </wp:inline>
        </w:drawing>
      </w:r>
      <w:r w:rsidRPr="009E0CA0">
        <w:rPr>
          <w:rStyle w:val="Heading2Char"/>
          <w:rFonts w:eastAsia="Times New Roman" w:cs="Times New Roman"/>
          <w:b w:val="0"/>
          <w:szCs w:val="28"/>
          <w:lang w:val="uk-UA" w:eastAsia="en-US"/>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62" w:name="_Toc515477926"/>
      <w:r w:rsidRPr="009E0CA0">
        <w:rPr>
          <w:rStyle w:val="Heading2Char"/>
          <w:rFonts w:eastAsia="Times New Roman" w:cs="Times New Roman"/>
          <w:b w:val="0"/>
          <w:szCs w:val="28"/>
          <w:lang w:val="uk-UA" w:eastAsia="en-US"/>
        </w:rPr>
        <w:t>Член безлічі Ck, відповідний транзакції Т, є парою</w:t>
      </w:r>
      <w:r w:rsidR="009C1E3B">
        <w:rPr>
          <w:rStyle w:val="Heading2Char"/>
          <w:rFonts w:eastAsia="Times New Roman" w:cs="Times New Roman"/>
          <w:b w:val="0"/>
          <w:szCs w:val="28"/>
          <w:lang w:val="uk-UA" w:eastAsia="en-US"/>
        </w:rPr>
        <w:t xml:space="preserve"> такого вигляду:</w:t>
      </w:r>
      <w:bookmarkEnd w:id="62"/>
      <w:r w:rsidR="009C1E3B">
        <w:rPr>
          <w:rStyle w:val="Heading2Char"/>
          <w:rFonts w:eastAsia="Times New Roman" w:cs="Times New Roman"/>
          <w:b w:val="0"/>
          <w:szCs w:val="28"/>
          <w:lang w:val="uk-UA" w:eastAsia="en-US"/>
        </w:rPr>
        <w:t xml:space="preserve"> </w:t>
      </w:r>
    </w:p>
    <w:p w:rsidR="009C1E3B" w:rsidRDefault="009C1E3B" w:rsidP="009C1E3B">
      <w:pPr>
        <w:spacing w:line="360" w:lineRule="auto"/>
        <w:ind w:firstLine="567"/>
        <w:jc w:val="center"/>
        <w:rPr>
          <w:rStyle w:val="Heading2Char"/>
          <w:rFonts w:eastAsia="Times New Roman" w:cs="Times New Roman"/>
          <w:b w:val="0"/>
          <w:szCs w:val="28"/>
          <w:lang w:val="uk-UA" w:eastAsia="en-US"/>
        </w:rPr>
      </w:pPr>
      <w:r>
        <w:rPr>
          <w:noProof/>
          <w:lang w:val="en-US" w:eastAsia="en-US"/>
        </w:rPr>
        <w:drawing>
          <wp:inline distT="0" distB="0" distL="0" distR="0" wp14:anchorId="3C9CFEE6" wp14:editId="0C130334">
            <wp:extent cx="25622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62225" cy="304800"/>
                    </a:xfrm>
                    <a:prstGeom prst="rect">
                      <a:avLst/>
                    </a:prstGeom>
                  </pic:spPr>
                </pic:pic>
              </a:graphicData>
            </a:graphic>
          </wp:inline>
        </w:drawing>
      </w:r>
      <w:r>
        <w:rPr>
          <w:rStyle w:val="Heading2Char"/>
          <w:rFonts w:eastAsia="Times New Roman" w:cs="Times New Roman"/>
          <w:b w:val="0"/>
          <w:szCs w:val="28"/>
          <w:lang w:val="uk-UA" w:eastAsia="en-US"/>
        </w:rPr>
        <w:t xml:space="preserve">   </w:t>
      </w:r>
    </w:p>
    <w:p w:rsidR="009C1E3B" w:rsidRDefault="009C1E3B" w:rsidP="009E0CA0">
      <w:pPr>
        <w:spacing w:line="360" w:lineRule="auto"/>
        <w:ind w:firstLine="567"/>
        <w:jc w:val="both"/>
        <w:rPr>
          <w:rStyle w:val="Heading2Char"/>
          <w:rFonts w:eastAsia="Times New Roman" w:cs="Times New Roman"/>
          <w:b w:val="0"/>
          <w:szCs w:val="28"/>
          <w:lang w:val="uk-UA" w:eastAsia="en-US"/>
        </w:rPr>
      </w:pPr>
      <w:r>
        <w:rPr>
          <w:rStyle w:val="Heading2Char"/>
          <w:rFonts w:eastAsia="Times New Roman" w:cs="Times New Roman"/>
          <w:b w:val="0"/>
          <w:szCs w:val="28"/>
          <w:lang w:val="uk-UA" w:eastAsia="en-US"/>
        </w:rPr>
        <w:t xml:space="preserve"> </w:t>
      </w:r>
      <w:bookmarkStart w:id="63" w:name="_Toc515477927"/>
      <w:r w:rsidR="009E0CA0" w:rsidRPr="009E0CA0">
        <w:rPr>
          <w:rStyle w:val="Heading2Char"/>
          <w:rFonts w:eastAsia="Times New Roman" w:cs="Times New Roman"/>
          <w:b w:val="0"/>
          <w:szCs w:val="28"/>
          <w:lang w:val="uk-UA" w:eastAsia="en-US"/>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End w:id="63"/>
      <w:r w:rsidR="009E0CA0"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64" w:name="_Toc515477928"/>
      <w:r w:rsidRPr="009E0CA0">
        <w:rPr>
          <w:rStyle w:val="Heading2Char"/>
          <w:rFonts w:eastAsia="Times New Roman" w:cs="Times New Roman"/>
          <w:b w:val="0"/>
          <w:szCs w:val="28"/>
          <w:lang w:val="uk-UA" w:eastAsia="en-US"/>
        </w:rPr>
        <w:t>Апріорі-TID використовує генерацію кандидата і апріорну функцію для визначення кандидата для наборів перед початком проходу. Основна відмінність від Apriori в тому, що він не використовує базу даних, для підрахунку підтримки після першого проходу. Швидше, він використовує 41 кодування кандидата наборів елементів, який використовується в попередному прохододі і позначається Ck. У Apriori-TID, кандидат в Ck наборів зберігаються в масиві індексується TID в Ck наборів. Кожен Ck зберігається в послідовної структури. У проході k-го, Апріорі-TID потребує обсяг пам'яті для Lk-1 і Ck при генерації кандидатів. Було також встановлено, що Апріорі-TID Перевищує Апріорі, коли є менше число наборів Ck, яке може поміститися в пам'яті і розподіл з великих наборів має довгий набір . Це означає, що розподіл записів у великих набо</w:t>
      </w:r>
      <w:r w:rsidR="009C1E3B">
        <w:rPr>
          <w:rStyle w:val="Heading2Char"/>
          <w:rFonts w:eastAsia="Times New Roman" w:cs="Times New Roman"/>
          <w:b w:val="0"/>
          <w:szCs w:val="28"/>
          <w:lang w:val="uk-UA" w:eastAsia="en-US"/>
        </w:rPr>
        <w:t>рів високий на ранній стадії [13</w:t>
      </w:r>
      <w:r w:rsidRPr="009E0CA0">
        <w:rPr>
          <w:rStyle w:val="Heading2Char"/>
          <w:rFonts w:eastAsia="Times New Roman" w:cs="Times New Roman"/>
          <w:b w:val="0"/>
          <w:szCs w:val="28"/>
          <w:lang w:val="uk-UA" w:eastAsia="en-US"/>
        </w:rPr>
        <w:t>].</w:t>
      </w:r>
      <w:bookmarkEnd w:id="64"/>
    </w:p>
    <w:p w:rsidR="00ED69C3" w:rsidRPr="009E0CA0" w:rsidRDefault="009E0CA0" w:rsidP="009E0CA0">
      <w:pPr>
        <w:spacing w:line="360" w:lineRule="auto"/>
        <w:ind w:firstLine="567"/>
        <w:jc w:val="both"/>
        <w:rPr>
          <w:rStyle w:val="Heading2Char"/>
          <w:rFonts w:eastAsia="Times New Roman" w:cs="Times New Roman"/>
          <w:b w:val="0"/>
          <w:szCs w:val="28"/>
          <w:lang w:val="uk-UA" w:eastAsia="en-US"/>
        </w:rPr>
      </w:pPr>
      <w:bookmarkStart w:id="65" w:name="_Toc515477929"/>
      <w:r w:rsidRPr="009E0CA0">
        <w:rPr>
          <w:rStyle w:val="Heading2Char"/>
          <w:rFonts w:eastAsia="Times New Roman" w:cs="Times New Roman"/>
          <w:b w:val="0"/>
          <w:szCs w:val="28"/>
          <w:lang w:val="uk-UA" w:eastAsia="en-US"/>
        </w:rPr>
        <w:t>Іншим різновидом алгоритму Apriori є алгоритм MSAP (Mining Sequential Alarm Patterns), спеціально розроблений для виконання секвенціального аналізу збоїв телекомунікаційної мережі. Він використовує наступне властивість підтримки послідовностей: для будь-якій послідовності Lk її підтримка буде менше, ніж підтримка послідовностей з безлічі Lk1. Алгоритм MSAP для пошуку подій, що слідують один за одним, використовує поняття "термінового вікна" (Urgent Window). Це дозволяє виявляти не просто однакові послідовності подій, а наступні один за одним. В іншому даний алгоритм працює за тим же принципом, що і Apriori.</w:t>
      </w:r>
      <w:bookmarkEnd w:id="65"/>
    </w:p>
    <w:p w:rsidR="004B4B7E" w:rsidRPr="004B4B7E" w:rsidRDefault="004B4B7E" w:rsidP="00466CB9">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66" w:name="_Toc515477930"/>
      <w:r>
        <w:rPr>
          <w:rStyle w:val="Heading2Char"/>
          <w:lang w:val="uk-UA"/>
        </w:rPr>
        <w:t>Опис можливих модифікацій</w:t>
      </w:r>
      <w:bookmarkEnd w:id="66"/>
    </w:p>
    <w:p w:rsidR="00B435E4" w:rsidRDefault="00B435E4" w:rsidP="00B435E4">
      <w:pPr>
        <w:spacing w:line="360" w:lineRule="auto"/>
        <w:ind w:firstLine="567"/>
        <w:jc w:val="both"/>
        <w:rPr>
          <w:rStyle w:val="Heading2Char"/>
          <w:rFonts w:eastAsia="Times New Roman" w:cs="Times New Roman"/>
          <w:b w:val="0"/>
          <w:szCs w:val="28"/>
          <w:lang w:val="uk-UA" w:eastAsia="en-US"/>
        </w:rPr>
      </w:pPr>
      <w:bookmarkStart w:id="67" w:name="_Toc515477931"/>
      <w:r>
        <w:rPr>
          <w:rStyle w:val="Heading2Char"/>
          <w:rFonts w:eastAsia="Times New Roman" w:cs="Times New Roman"/>
          <w:b w:val="0"/>
          <w:szCs w:val="28"/>
          <w:lang w:val="uk-UA" w:eastAsia="en-US"/>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67"/>
      <w:r>
        <w:rPr>
          <w:rStyle w:val="Heading2Char"/>
          <w:rFonts w:eastAsia="Times New Roman" w:cs="Times New Roman"/>
          <w:b w:val="0"/>
          <w:szCs w:val="28"/>
          <w:lang w:val="uk-UA" w:eastAsia="en-US"/>
        </w:rPr>
        <w:t xml:space="preserve"> </w:t>
      </w:r>
    </w:p>
    <w:p w:rsidR="00B435E4" w:rsidRDefault="00B435E4" w:rsidP="00B435E4">
      <w:pPr>
        <w:spacing w:line="360" w:lineRule="auto"/>
        <w:ind w:firstLine="360"/>
        <w:jc w:val="both"/>
        <w:rPr>
          <w:rStyle w:val="Heading2Char"/>
          <w:rFonts w:eastAsia="Times New Roman" w:cs="Times New Roman"/>
          <w:b w:val="0"/>
          <w:szCs w:val="28"/>
          <w:lang w:val="uk-UA" w:eastAsia="en-US"/>
        </w:rPr>
      </w:pPr>
      <w:bookmarkStart w:id="68" w:name="_Toc515477932"/>
      <w:r>
        <w:rPr>
          <w:rStyle w:val="Heading2Char"/>
          <w:rFonts w:eastAsia="Times New Roman" w:cs="Times New Roman"/>
          <w:b w:val="0"/>
          <w:szCs w:val="28"/>
          <w:lang w:val="uk-UA" w:eastAsia="en-US"/>
        </w:rPr>
        <w:t>Відомо, що алгоритм на кожному кроці визначає:</w:t>
      </w:r>
      <w:bookmarkEnd w:id="68"/>
    </w:p>
    <w:p w:rsidR="007147D5" w:rsidRPr="00B435E4" w:rsidRDefault="00B435E4" w:rsidP="00B435E4">
      <w:pPr>
        <w:pStyle w:val="ListParagraph"/>
        <w:numPr>
          <w:ilvl w:val="0"/>
          <w:numId w:val="41"/>
        </w:numPr>
        <w:spacing w:line="360" w:lineRule="auto"/>
        <w:jc w:val="both"/>
        <w:rPr>
          <w:sz w:val="28"/>
          <w:szCs w:val="28"/>
          <w:lang w:val="uk-UA" w:eastAsia="en-US"/>
        </w:rPr>
      </w:pPr>
      <w:bookmarkStart w:id="69" w:name="_Toc515477933"/>
      <w:r w:rsidRPr="00B435E4">
        <w:rPr>
          <w:rStyle w:val="Heading2Char"/>
          <w:rFonts w:eastAsia="Times New Roman" w:cs="Times New Roman"/>
          <w:b w:val="0"/>
          <w:szCs w:val="28"/>
          <w:lang w:val="uk-UA" w:eastAsia="en-US"/>
        </w:rPr>
        <w:t>підтримку (</w:t>
      </w:r>
      <w:r>
        <w:rPr>
          <w:rStyle w:val="Heading2Char"/>
          <w:rFonts w:eastAsia="Times New Roman" w:cs="Times New Roman"/>
          <w:b w:val="0"/>
          <w:szCs w:val="28"/>
          <w:lang w:val="uk-UA" w:eastAsia="en-US"/>
        </w:rPr>
        <w:t xml:space="preserve">англ. </w:t>
      </w:r>
      <w:r w:rsidRPr="00B435E4">
        <w:rPr>
          <w:rStyle w:val="Heading2Char"/>
          <w:rFonts w:eastAsia="Times New Roman" w:cs="Times New Roman"/>
          <w:b w:val="0"/>
          <w:szCs w:val="28"/>
          <w:lang w:val="en-US" w:eastAsia="en-US"/>
        </w:rPr>
        <w:t>support</w:t>
      </w:r>
      <w:r w:rsidRPr="00B435E4">
        <w:rPr>
          <w:rStyle w:val="Heading2Char"/>
          <w:rFonts w:eastAsia="Times New Roman" w:cs="Times New Roman"/>
          <w:b w:val="0"/>
          <w:szCs w:val="28"/>
          <w:lang w:val="uk-UA" w:eastAsia="en-US"/>
        </w:rPr>
        <w:t>) -</w:t>
      </w:r>
      <w:bookmarkEnd w:id="69"/>
      <w:r w:rsidRPr="00B435E4">
        <w:rPr>
          <w:rStyle w:val="Heading2Char"/>
          <w:rFonts w:eastAsia="Times New Roman" w:cs="Times New Roman"/>
          <w:b w:val="0"/>
          <w:szCs w:val="28"/>
          <w:lang w:val="uk-UA" w:eastAsia="en-US"/>
        </w:rPr>
        <w:t xml:space="preserve"> </w:t>
      </w:r>
      <w:r w:rsidR="0095289F" w:rsidRPr="00B435E4">
        <w:rPr>
          <w:sz w:val="28"/>
          <w:szCs w:val="28"/>
          <w:lang w:eastAsia="en-US"/>
        </w:rPr>
        <w:t>скільки разів у всьому масиві використано елементи даних, що складаються з X та Y</w:t>
      </w:r>
    </w:p>
    <w:p w:rsidR="00B435E4" w:rsidRDefault="00B435E4" w:rsidP="00B435E4">
      <w:pPr>
        <w:pStyle w:val="ListParagraph"/>
        <w:numPr>
          <w:ilvl w:val="0"/>
          <w:numId w:val="41"/>
        </w:numPr>
        <w:spacing w:line="360" w:lineRule="auto"/>
        <w:jc w:val="both"/>
        <w:rPr>
          <w:sz w:val="28"/>
          <w:szCs w:val="28"/>
          <w:lang w:val="uk-UA" w:eastAsia="en-US"/>
        </w:rPr>
      </w:pPr>
      <w:r w:rsidRPr="00B435E4">
        <w:rPr>
          <w:sz w:val="28"/>
          <w:szCs w:val="28"/>
          <w:lang w:val="uk-UA" w:eastAsia="en-US"/>
        </w:rPr>
        <w:t>д</w:t>
      </w:r>
      <w:r w:rsidR="0095289F" w:rsidRPr="00B435E4">
        <w:rPr>
          <w:sz w:val="28"/>
          <w:szCs w:val="28"/>
          <w:lang w:val="uk-UA" w:eastAsia="en-US"/>
        </w:rPr>
        <w:t>остовірність (</w:t>
      </w:r>
      <w:r>
        <w:rPr>
          <w:sz w:val="28"/>
          <w:szCs w:val="28"/>
          <w:lang w:val="uk-UA" w:eastAsia="en-US"/>
        </w:rPr>
        <w:t xml:space="preserve">англ. </w:t>
      </w:r>
      <w:r w:rsidR="0095289F" w:rsidRPr="00B435E4">
        <w:rPr>
          <w:sz w:val="28"/>
          <w:szCs w:val="28"/>
          <w:lang w:val="en-US" w:eastAsia="en-US"/>
        </w:rPr>
        <w:t>confidence</w:t>
      </w:r>
      <w:r w:rsidR="0095289F" w:rsidRPr="00B435E4">
        <w:rPr>
          <w:sz w:val="28"/>
          <w:szCs w:val="28"/>
          <w:lang w:val="uk-UA" w:eastAsia="en-US"/>
        </w:rPr>
        <w:t>)</w:t>
      </w:r>
      <w:r w:rsidR="0095289F" w:rsidRPr="00B435E4">
        <w:rPr>
          <w:sz w:val="28"/>
          <w:szCs w:val="28"/>
          <w:lang w:eastAsia="en-US"/>
        </w:rPr>
        <w:t xml:space="preserve"> - який відсоток від всіх одиниць, що містять X, містить також і Y</w:t>
      </w:r>
    </w:p>
    <w:p w:rsidR="00B435E4" w:rsidRPr="00403C03" w:rsidRDefault="00B435E4"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 xml:space="preserve">Асоціативні правила мають також характеристику під назвою Ліфт (англ. lift)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 </w:t>
      </w:r>
    </w:p>
    <w:p w:rsidR="0052635B" w:rsidRPr="00403C03" w:rsidRDefault="0052635B"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rsidR="00B435E4" w:rsidRPr="00403C03" w:rsidRDefault="0078191B"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Ц</w:t>
      </w:r>
      <w:r w:rsidR="0052635B" w:rsidRPr="00403C03">
        <w:rPr>
          <w:rStyle w:val="Heading2Char"/>
          <w:rFonts w:eastAsia="Times New Roman" w:cs="Times New Roman"/>
          <w:b w:val="0"/>
          <w:szCs w:val="28"/>
          <w:lang w:val="uk-UA" w:eastAsia="en-US"/>
        </w:rPr>
        <w:t>ей підхід можна спробувати для вище перелічених методів</w:t>
      </w:r>
      <w:r w:rsidRPr="00403C03">
        <w:rPr>
          <w:rStyle w:val="Heading2Char"/>
          <w:rFonts w:eastAsia="Times New Roman" w:cs="Times New Roman"/>
          <w:b w:val="0"/>
          <w:szCs w:val="28"/>
          <w:lang w:val="uk-UA" w:eastAsia="en-US"/>
        </w:rPr>
        <w:t>, а також спробувати даний алгоритм при різних значеннях коефіцієнтів підтримки та достовірності.</w:t>
      </w:r>
    </w:p>
    <w:p w:rsidR="00403C03" w:rsidRDefault="00403C03" w:rsidP="00403C03">
      <w:pPr>
        <w:spacing w:line="360" w:lineRule="auto"/>
        <w:ind w:firstLine="567"/>
        <w:jc w:val="both"/>
        <w:rPr>
          <w:rStyle w:val="Heading2Char"/>
          <w:rFonts w:eastAsia="Times New Roman" w:cs="Times New Roman"/>
          <w:b w:val="0"/>
          <w:szCs w:val="28"/>
          <w:lang w:val="uk-UA" w:eastAsia="en-US"/>
        </w:rPr>
      </w:pPr>
      <w:r>
        <w:rPr>
          <w:rStyle w:val="Heading2Char"/>
          <w:rFonts w:eastAsia="Times New Roman" w:cs="Times New Roman"/>
          <w:b w:val="0"/>
          <w:szCs w:val="28"/>
          <w:lang w:val="uk-UA" w:eastAsia="en-US"/>
        </w:rPr>
        <w:t>Ще о</w:t>
      </w:r>
      <w:r w:rsidRPr="00403C03">
        <w:rPr>
          <w:rStyle w:val="Heading2Char"/>
          <w:rFonts w:eastAsia="Times New Roman" w:cs="Times New Roman"/>
          <w:b w:val="0"/>
          <w:szCs w:val="28"/>
          <w:lang w:val="uk-UA" w:eastAsia="en-US"/>
        </w:rPr>
        <w:t xml:space="preserve">дним із можливих варіантів модифікації є розділ множини факторів I на дві підмножини: </w:t>
      </w:r>
    </w:p>
    <w:p w:rsidR="00403C03" w:rsidRPr="00403C03" w:rsidRDefault="00403C03" w:rsidP="00403C03">
      <w:pPr>
        <w:spacing w:line="360" w:lineRule="auto"/>
        <w:ind w:firstLine="567"/>
        <w:jc w:val="both"/>
        <w:rPr>
          <w:rStyle w:val="Heading2Char"/>
          <w:rFonts w:eastAsia="Times New Roman" w:cs="Times New Roman"/>
          <w:b w:val="0"/>
          <w:sz w:val="24"/>
          <w:szCs w:val="28"/>
          <w:lang w:val="uk-UA" w:eastAsia="en-US"/>
        </w:rPr>
      </w:pPr>
      <w:r w:rsidRPr="00403C03">
        <w:rPr>
          <w:rStyle w:val="Heading2Char"/>
          <w:rFonts w:eastAsia="Times New Roman" w:cs="Times New Roman"/>
          <w:b w:val="0"/>
          <w:szCs w:val="28"/>
          <w:lang w:val="uk-UA" w:eastAsia="en-US"/>
        </w:rPr>
        <w:t xml:space="preserve">1) фактори, які мали місце до виникнення </w:t>
      </w:r>
      <w:r>
        <w:rPr>
          <w:rStyle w:val="Heading2Char"/>
          <w:rFonts w:eastAsia="Times New Roman" w:cs="Times New Roman"/>
          <w:b w:val="0"/>
          <w:szCs w:val="28"/>
          <w:lang w:val="uk-UA" w:eastAsia="en-US"/>
        </w:rPr>
        <w:t>асоціації S</w:t>
      </w:r>
      <w:proofErr w:type="spellStart"/>
      <w:r>
        <w:rPr>
          <w:rStyle w:val="Heading2Char"/>
          <w:rFonts w:eastAsia="Times New Roman" w:cs="Times New Roman"/>
          <w:b w:val="0"/>
          <w:sz w:val="24"/>
          <w:szCs w:val="28"/>
          <w:lang w:val="en-US" w:eastAsia="en-US"/>
        </w:rPr>
        <w:t>i</w:t>
      </w:r>
      <w:proofErr w:type="spellEnd"/>
      <w:r w:rsidRPr="00403C03">
        <w:rPr>
          <w:rStyle w:val="Heading2Char"/>
          <w:rFonts w:eastAsia="Times New Roman" w:cs="Times New Roman"/>
          <w:b w:val="0"/>
          <w:sz w:val="24"/>
          <w:szCs w:val="28"/>
          <w:lang w:val="uk-UA" w:eastAsia="en-US"/>
        </w:rPr>
        <w:t>;</w:t>
      </w:r>
    </w:p>
    <w:p w:rsidR="00403C03" w:rsidRDefault="00403C03"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 xml:space="preserve">2) фактори, що стали результатом виникнення </w:t>
      </w:r>
      <w:r>
        <w:rPr>
          <w:rStyle w:val="Heading2Char"/>
          <w:rFonts w:eastAsia="Times New Roman" w:cs="Times New Roman"/>
          <w:b w:val="0"/>
          <w:szCs w:val="28"/>
          <w:lang w:val="uk-UA" w:eastAsia="en-US"/>
        </w:rPr>
        <w:t>асоціації Di</w:t>
      </w:r>
      <w:r w:rsidRPr="00403C03">
        <w:rPr>
          <w:rStyle w:val="Heading2Char"/>
          <w:rFonts w:eastAsia="Times New Roman" w:cs="Times New Roman"/>
          <w:b w:val="0"/>
          <w:szCs w:val="28"/>
          <w:lang w:val="uk-UA" w:eastAsia="en-US"/>
        </w:rPr>
        <w:t xml:space="preserve">. </w:t>
      </w:r>
    </w:p>
    <w:p w:rsidR="0078191B" w:rsidRPr="00B435E4" w:rsidRDefault="00403C03"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Асоціативні правила, що містять лише пі</w:t>
      </w:r>
      <w:r>
        <w:rPr>
          <w:rStyle w:val="Heading2Char"/>
          <w:rFonts w:eastAsia="Times New Roman" w:cs="Times New Roman"/>
          <w:b w:val="0"/>
          <w:szCs w:val="28"/>
          <w:lang w:val="uk-UA" w:eastAsia="en-US"/>
        </w:rPr>
        <w:t>дмножину факторів із множини Si</w:t>
      </w:r>
      <w:r w:rsidRPr="00403C03">
        <w:rPr>
          <w:rStyle w:val="Heading2Char"/>
          <w:rFonts w:eastAsia="Times New Roman" w:cs="Times New Roman"/>
          <w:b w:val="0"/>
          <w:szCs w:val="28"/>
          <w:lang w:val="uk-UA" w:eastAsia="en-US"/>
        </w:rPr>
        <w:t xml:space="preserve"> , не містять корисної інформації для виконання </w:t>
      </w:r>
      <w:r>
        <w:rPr>
          <w:rStyle w:val="Heading2Char"/>
          <w:rFonts w:eastAsia="Times New Roman" w:cs="Times New Roman"/>
          <w:b w:val="0"/>
          <w:szCs w:val="28"/>
          <w:lang w:val="uk-UA" w:eastAsia="en-US"/>
        </w:rPr>
        <w:t xml:space="preserve">подальшого </w:t>
      </w:r>
      <w:r w:rsidRPr="00403C03">
        <w:rPr>
          <w:rStyle w:val="Heading2Char"/>
          <w:rFonts w:eastAsia="Times New Roman" w:cs="Times New Roman"/>
          <w:b w:val="0"/>
          <w:szCs w:val="28"/>
          <w:lang w:val="uk-UA" w:eastAsia="en-US"/>
        </w:rPr>
        <w:t>аналізу, завдяки чому можна прискорити алгоритм пошуку</w:t>
      </w:r>
      <w:r>
        <w:rPr>
          <w:rStyle w:val="Heading2Char"/>
          <w:rFonts w:eastAsia="Times New Roman" w:cs="Times New Roman"/>
          <w:b w:val="0"/>
          <w:szCs w:val="28"/>
          <w:lang w:val="uk-UA" w:eastAsia="en-US"/>
        </w:rPr>
        <w:t xml:space="preserve"> асоціативних правил</w:t>
      </w:r>
      <w:r w:rsidRPr="00403C03">
        <w:rPr>
          <w:rStyle w:val="Heading2Char"/>
          <w:rFonts w:eastAsia="Times New Roman" w:cs="Times New Roman"/>
          <w:b w:val="0"/>
          <w:szCs w:val="28"/>
          <w:lang w:val="uk-UA" w:eastAsia="en-US"/>
        </w:rPr>
        <w:t>. Для цього необхідно змінити процес генерації наборів кандидатів Ck , в якому відсікати набори, що н</w:t>
      </w:r>
      <w:r>
        <w:rPr>
          <w:rStyle w:val="Heading2Char"/>
          <w:rFonts w:eastAsia="Times New Roman" w:cs="Times New Roman"/>
          <w:b w:val="0"/>
          <w:szCs w:val="28"/>
          <w:lang w:val="uk-UA" w:eastAsia="en-US"/>
        </w:rPr>
        <w:t>е містять факторів із множини Di</w:t>
      </w:r>
      <w:r w:rsidRPr="00403C03">
        <w:rPr>
          <w:rStyle w:val="Heading2Char"/>
          <w:rFonts w:eastAsia="Times New Roman" w:cs="Times New Roman"/>
          <w:b w:val="0"/>
          <w:szCs w:val="28"/>
          <w:lang w:val="uk-UA" w:eastAsia="en-US"/>
        </w:rPr>
        <w:t>. В результаті значно зменшиться кількість наборів кандидатів Ck , що генеруватиметься на кожній ітерації алгоритму, а також це впливатиме на генерацію частих наборів Lk. Час обробки множини наборів Ck та генерації Lk лінійно залежить від потужності даних множин і загальної потужності множини І, яка є сталою в процесі роботи алгоритму. Тому завдяки зменшенню кількості елементів множини Ck зменшиться загальний час роботи алгоритму.</w:t>
      </w:r>
    </w:p>
    <w:p w:rsidR="0060680D" w:rsidRPr="004B4B7E" w:rsidRDefault="0060680D" w:rsidP="0060680D">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70" w:name="_Toc515477934"/>
      <w:r>
        <w:rPr>
          <w:rStyle w:val="Heading2Char"/>
          <w:lang w:val="uk-UA"/>
        </w:rPr>
        <w:t>Висновок до розділу 2</w:t>
      </w:r>
      <w:bookmarkEnd w:id="70"/>
    </w:p>
    <w:p w:rsidR="002B51CA" w:rsidRDefault="0078191B" w:rsidP="002B51CA">
      <w:pPr>
        <w:spacing w:line="360" w:lineRule="auto"/>
        <w:ind w:firstLine="567"/>
        <w:jc w:val="both"/>
        <w:rPr>
          <w:sz w:val="28"/>
          <w:szCs w:val="28"/>
          <w:lang w:val="uk-UA" w:eastAsia="en-US"/>
        </w:rPr>
      </w:pPr>
      <w:r>
        <w:rPr>
          <w:sz w:val="28"/>
          <w:szCs w:val="28"/>
          <w:lang w:val="uk-UA" w:eastAsia="en-US"/>
        </w:rPr>
        <w:t>Здійснено обгрунтування та порівняльний аналіз алгоритму</w:t>
      </w:r>
      <w:r w:rsidRPr="0078191B">
        <w:rPr>
          <w:sz w:val="28"/>
          <w:szCs w:val="28"/>
          <w:lang w:val="uk-UA" w:eastAsia="en-US"/>
        </w:rPr>
        <w:t xml:space="preserve">, </w:t>
      </w:r>
      <w:r>
        <w:rPr>
          <w:sz w:val="28"/>
          <w:szCs w:val="28"/>
          <w:lang w:val="uk-UA" w:eastAsia="en-US"/>
        </w:rPr>
        <w:t>визначено що алгоритм є простий у розумінні та схильний до модифікацій.</w:t>
      </w:r>
      <w:r w:rsidR="002B51CA">
        <w:rPr>
          <w:sz w:val="28"/>
          <w:szCs w:val="28"/>
          <w:lang w:val="uk-UA" w:eastAsia="en-US"/>
        </w:rPr>
        <w:t xml:space="preserve"> </w:t>
      </w:r>
    </w:p>
    <w:p w:rsidR="002B51CA" w:rsidRDefault="002B51CA" w:rsidP="002B51CA">
      <w:pPr>
        <w:spacing w:line="360" w:lineRule="auto"/>
        <w:ind w:firstLine="567"/>
        <w:jc w:val="both"/>
        <w:rPr>
          <w:sz w:val="28"/>
          <w:szCs w:val="28"/>
          <w:lang w:val="uk-UA" w:eastAsia="en-US"/>
        </w:rPr>
      </w:pPr>
      <w:r>
        <w:rPr>
          <w:sz w:val="28"/>
          <w:szCs w:val="28"/>
          <w:lang w:val="uk-UA" w:eastAsia="en-US"/>
        </w:rPr>
        <w:t xml:space="preserve">Запропоновано покращення базового алгоритму, за допомогою </w:t>
      </w:r>
      <w:r w:rsidR="0078191B">
        <w:rPr>
          <w:sz w:val="28"/>
          <w:szCs w:val="28"/>
          <w:lang w:val="uk-UA" w:eastAsia="en-US"/>
        </w:rPr>
        <w:t>застосування характиристики Ліфту на кожному кроці</w:t>
      </w:r>
      <w:r>
        <w:rPr>
          <w:sz w:val="28"/>
          <w:szCs w:val="28"/>
          <w:lang w:val="uk-UA" w:eastAsia="en-US"/>
        </w:rPr>
        <w:t xml:space="preserve"> алгоритму. Даний </w:t>
      </w:r>
      <w:r w:rsidR="0078191B">
        <w:rPr>
          <w:sz w:val="28"/>
          <w:szCs w:val="28"/>
          <w:lang w:val="uk-UA" w:eastAsia="en-US"/>
        </w:rPr>
        <w:t>підхід</w:t>
      </w:r>
      <w:r w:rsidR="00165B50">
        <w:rPr>
          <w:sz w:val="28"/>
          <w:szCs w:val="28"/>
          <w:lang w:val="uk-UA" w:eastAsia="en-US"/>
        </w:rPr>
        <w:t xml:space="preserve"> зменшить витрати часу при знаходженні </w:t>
      </w:r>
      <w:r w:rsidR="0078191B">
        <w:rPr>
          <w:sz w:val="28"/>
          <w:szCs w:val="28"/>
          <w:lang w:val="uk-UA" w:eastAsia="en-US"/>
        </w:rPr>
        <w:t>асоціативних правил</w:t>
      </w:r>
      <w:r w:rsidR="00165B50">
        <w:rPr>
          <w:sz w:val="28"/>
          <w:szCs w:val="28"/>
          <w:lang w:val="uk-UA" w:eastAsia="en-US"/>
        </w:rPr>
        <w:t>.</w:t>
      </w:r>
      <w:r w:rsidR="0078191B">
        <w:rPr>
          <w:sz w:val="28"/>
          <w:szCs w:val="28"/>
          <w:lang w:val="uk-UA" w:eastAsia="en-US"/>
        </w:rPr>
        <w:t xml:space="preserve">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w:t>
      </w:r>
      <w:r w:rsidR="00403C03">
        <w:rPr>
          <w:sz w:val="28"/>
          <w:szCs w:val="28"/>
          <w:lang w:val="uk-UA" w:eastAsia="en-US"/>
        </w:rPr>
        <w:t xml:space="preserve"> </w:t>
      </w:r>
    </w:p>
    <w:p w:rsidR="00403C03" w:rsidRDefault="00403C03" w:rsidP="002B51CA">
      <w:pPr>
        <w:spacing w:line="360" w:lineRule="auto"/>
        <w:ind w:firstLine="567"/>
        <w:jc w:val="both"/>
        <w:rPr>
          <w:sz w:val="28"/>
          <w:szCs w:val="28"/>
          <w:lang w:val="uk-UA" w:eastAsia="en-US"/>
        </w:rPr>
      </w:pPr>
      <w:r>
        <w:rPr>
          <w:sz w:val="28"/>
          <w:szCs w:val="28"/>
          <w:lang w:val="uk-UA" w:eastAsia="en-US"/>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rsidR="005C76EE" w:rsidRDefault="00BF6380" w:rsidP="0078191B">
      <w:pPr>
        <w:pStyle w:val="Heading1"/>
        <w:jc w:val="left"/>
      </w:pPr>
      <w:bookmarkStart w:id="71" w:name="_Toc452002688"/>
      <w:r>
        <w:br w:type="page"/>
      </w:r>
      <w:bookmarkStart w:id="72" w:name="_Toc515477935"/>
      <w:r w:rsidR="00D076A6" w:rsidRPr="00D076A6">
        <w:t>РОЗДІЛ 3. ПОСТАНОВКА ЗАДАЧІ РОЗРОБКИ ПРОГРАМНОГО ПРОДУКТУ</w:t>
      </w:r>
      <w:bookmarkEnd w:id="72"/>
    </w:p>
    <w:p w:rsidR="00D076A6" w:rsidRPr="00D076A6" w:rsidRDefault="00D076A6" w:rsidP="00D076A6">
      <w:pPr>
        <w:rPr>
          <w:lang w:val="uk-UA"/>
        </w:rPr>
      </w:pPr>
    </w:p>
    <w:p w:rsidR="00D076A6" w:rsidRPr="00D076A6" w:rsidRDefault="00D076A6" w:rsidP="00466CB9">
      <w:pPr>
        <w:pStyle w:val="ListParagraph"/>
        <w:numPr>
          <w:ilvl w:val="0"/>
          <w:numId w:val="15"/>
        </w:numPr>
        <w:spacing w:line="360" w:lineRule="auto"/>
        <w:jc w:val="both"/>
        <w:rPr>
          <w:rStyle w:val="Heading2Char"/>
          <w:vanish/>
          <w:lang w:val="uk-UA"/>
        </w:rPr>
      </w:pPr>
    </w:p>
    <w:p w:rsidR="00F876D5" w:rsidRPr="00D076A6" w:rsidRDefault="00D076A6" w:rsidP="00285360">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73" w:name="_Toc515477936"/>
      <w:r w:rsidRPr="00D076A6">
        <w:rPr>
          <w:rStyle w:val="Heading2Char"/>
          <w:lang w:val="uk-UA"/>
        </w:rPr>
        <w:t>Загальна постановка задачі</w:t>
      </w:r>
      <w:bookmarkEnd w:id="73"/>
    </w:p>
    <w:p w:rsidR="00092A92" w:rsidRPr="00092A92" w:rsidRDefault="00092A92" w:rsidP="00E85983">
      <w:pPr>
        <w:spacing w:line="360" w:lineRule="auto"/>
        <w:ind w:firstLine="567"/>
        <w:jc w:val="both"/>
        <w:rPr>
          <w:rStyle w:val="Heading2Char"/>
          <w:rFonts w:eastAsia="Times New Roman" w:cs="Times New Roman"/>
          <w:b w:val="0"/>
          <w:szCs w:val="28"/>
          <w:lang w:val="uk-UA" w:eastAsia="en-US"/>
        </w:rPr>
      </w:pPr>
      <w:bookmarkStart w:id="74" w:name="_Toc513275174"/>
      <w:bookmarkStart w:id="75" w:name="_Toc515380391"/>
      <w:bookmarkStart w:id="76" w:name="_Toc515477937"/>
      <w:r w:rsidRPr="00092A92">
        <w:rPr>
          <w:rStyle w:val="Heading2Char"/>
          <w:rFonts w:eastAsia="Times New Roman" w:cs="Times New Roman"/>
          <w:b w:val="0"/>
          <w:szCs w:val="28"/>
          <w:lang w:val="uk-UA" w:eastAsia="en-US"/>
        </w:rPr>
        <w:t xml:space="preserve">Реалізувати програмний засіб, за допомогою якого можна здійснювати </w:t>
      </w:r>
      <w:r w:rsidR="00B00E3B">
        <w:rPr>
          <w:rStyle w:val="Heading2Char"/>
          <w:rFonts w:eastAsia="Times New Roman" w:cs="Times New Roman"/>
          <w:b w:val="0"/>
          <w:szCs w:val="28"/>
          <w:lang w:val="uk-UA" w:eastAsia="en-US"/>
        </w:rPr>
        <w:t xml:space="preserve">інтелектуальний аналіз даних, а саме пошук асоціативних правил. </w:t>
      </w:r>
      <w:r w:rsidR="00E85983">
        <w:rPr>
          <w:rStyle w:val="Heading2Char"/>
          <w:rFonts w:eastAsia="Times New Roman" w:cs="Times New Roman"/>
          <w:b w:val="0"/>
          <w:szCs w:val="28"/>
          <w:lang w:val="uk-UA" w:eastAsia="en-US"/>
        </w:rPr>
        <w:t xml:space="preserve">Даний програмний засіб повинен надавати можливість для проведення аналізу вхідних </w:t>
      </w:r>
      <w:r w:rsidR="00B00E3B">
        <w:rPr>
          <w:rStyle w:val="Heading2Char"/>
          <w:rFonts w:eastAsia="Times New Roman" w:cs="Times New Roman"/>
          <w:b w:val="0"/>
          <w:szCs w:val="28"/>
          <w:lang w:val="uk-UA" w:eastAsia="en-US"/>
        </w:rPr>
        <w:t>даних та виведення результатів аналізу (знайдені асоціативні правила, їх кількість та швидкодію)</w:t>
      </w:r>
      <w:r w:rsidR="00E85983">
        <w:rPr>
          <w:rStyle w:val="Heading2Char"/>
          <w:rFonts w:eastAsia="Times New Roman" w:cs="Times New Roman"/>
          <w:b w:val="0"/>
          <w:szCs w:val="28"/>
          <w:lang w:val="uk-UA" w:eastAsia="en-US"/>
        </w:rPr>
        <w:t xml:space="preserve">. </w:t>
      </w:r>
      <w:r w:rsidRPr="00092A92">
        <w:rPr>
          <w:rStyle w:val="Heading2Char"/>
          <w:rFonts w:eastAsia="Times New Roman" w:cs="Times New Roman"/>
          <w:b w:val="0"/>
          <w:szCs w:val="28"/>
          <w:lang w:val="uk-UA" w:eastAsia="en-US"/>
        </w:rPr>
        <w:t xml:space="preserve">Після виконання програма повинна формувати звітність на основі результатів аналізу представлених </w:t>
      </w:r>
      <w:r w:rsidR="00B00E3B">
        <w:rPr>
          <w:rStyle w:val="Heading2Char"/>
          <w:rFonts w:eastAsia="Times New Roman" w:cs="Times New Roman"/>
          <w:b w:val="0"/>
          <w:szCs w:val="28"/>
          <w:lang w:val="uk-UA" w:eastAsia="en-US"/>
        </w:rPr>
        <w:t>даних</w:t>
      </w:r>
      <w:r w:rsidRPr="00092A92">
        <w:rPr>
          <w:rStyle w:val="Heading2Char"/>
          <w:rFonts w:eastAsia="Times New Roman" w:cs="Times New Roman"/>
          <w:b w:val="0"/>
          <w:szCs w:val="28"/>
          <w:lang w:val="uk-UA" w:eastAsia="en-US"/>
        </w:rPr>
        <w:t>. Результати будуть представлені безпосередньо на екрані із можливістю збереження їх у файл.</w:t>
      </w:r>
      <w:bookmarkEnd w:id="74"/>
      <w:bookmarkEnd w:id="75"/>
      <w:bookmarkEnd w:id="76"/>
    </w:p>
    <w:p w:rsidR="00D076A6" w:rsidRPr="00092A92" w:rsidRDefault="00092A92" w:rsidP="00092A92">
      <w:pPr>
        <w:spacing w:line="360" w:lineRule="auto"/>
        <w:ind w:firstLine="567"/>
        <w:jc w:val="both"/>
        <w:rPr>
          <w:rStyle w:val="Heading2Char"/>
          <w:rFonts w:eastAsia="Times New Roman" w:cs="Times New Roman"/>
          <w:b w:val="0"/>
          <w:szCs w:val="28"/>
          <w:lang w:val="uk-UA" w:eastAsia="en-US"/>
        </w:rPr>
      </w:pPr>
      <w:bookmarkStart w:id="77" w:name="_Toc513275175"/>
      <w:bookmarkStart w:id="78" w:name="_Toc515380392"/>
      <w:bookmarkStart w:id="79" w:name="_Toc515477938"/>
      <w:r w:rsidRPr="00092A92">
        <w:rPr>
          <w:rStyle w:val="Heading2Char"/>
          <w:rFonts w:eastAsia="Times New Roman" w:cs="Times New Roman"/>
          <w:b w:val="0"/>
          <w:szCs w:val="28"/>
          <w:lang w:val="uk-UA" w:eastAsia="en-US"/>
        </w:rPr>
        <w:t xml:space="preserve">Провести дослідження </w:t>
      </w:r>
      <w:r w:rsidR="00E85983">
        <w:rPr>
          <w:rStyle w:val="Heading2Char"/>
          <w:rFonts w:eastAsia="Times New Roman" w:cs="Times New Roman"/>
          <w:b w:val="0"/>
          <w:szCs w:val="28"/>
          <w:lang w:val="uk-UA" w:eastAsia="en-US"/>
        </w:rPr>
        <w:t>ефективності алгоритму</w:t>
      </w:r>
      <w:r w:rsidRPr="00092A92">
        <w:rPr>
          <w:rStyle w:val="Heading2Char"/>
          <w:rFonts w:eastAsia="Times New Roman" w:cs="Times New Roman"/>
          <w:b w:val="0"/>
          <w:szCs w:val="28"/>
          <w:lang w:val="uk-UA" w:eastAsia="en-US"/>
        </w:rPr>
        <w:t>. На основі отриманих даних із експериментів визначити можливість видозміни алгоритм</w:t>
      </w:r>
      <w:r w:rsidR="00E85983">
        <w:rPr>
          <w:rStyle w:val="Heading2Char"/>
          <w:rFonts w:eastAsia="Times New Roman" w:cs="Times New Roman"/>
          <w:b w:val="0"/>
          <w:szCs w:val="28"/>
          <w:lang w:val="uk-UA" w:eastAsia="en-US"/>
        </w:rPr>
        <w:t xml:space="preserve">у </w:t>
      </w:r>
      <w:r w:rsidRPr="00092A92">
        <w:rPr>
          <w:rStyle w:val="Heading2Char"/>
          <w:rFonts w:eastAsia="Times New Roman" w:cs="Times New Roman"/>
          <w:b w:val="0"/>
          <w:szCs w:val="28"/>
          <w:lang w:val="uk-UA" w:eastAsia="en-US"/>
        </w:rPr>
        <w:t>для збільшення ефективності його роботи. При позитивних результатах виконати модифікацію алгоритму.</w:t>
      </w:r>
      <w:bookmarkEnd w:id="77"/>
      <w:bookmarkEnd w:id="78"/>
      <w:bookmarkEnd w:id="79"/>
    </w:p>
    <w:p w:rsidR="00D076A6" w:rsidRDefault="00D076A6" w:rsidP="00285360">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80" w:name="_Toc515477939"/>
      <w:r>
        <w:rPr>
          <w:rStyle w:val="Heading2Char"/>
          <w:rFonts w:eastAsia="Times New Roman" w:cs="Times New Roman"/>
          <w:szCs w:val="28"/>
          <w:lang w:val="uk-UA" w:eastAsia="en-US"/>
        </w:rPr>
        <w:t>Специфікація вимог</w:t>
      </w:r>
      <w:bookmarkEnd w:id="80"/>
    </w:p>
    <w:p w:rsidR="00932850" w:rsidRPr="00932850" w:rsidRDefault="00932850" w:rsidP="00932850">
      <w:pPr>
        <w:spacing w:line="360" w:lineRule="auto"/>
        <w:ind w:firstLine="709"/>
        <w:jc w:val="both"/>
        <w:rPr>
          <w:rFonts w:eastAsia="Calibri"/>
          <w:b/>
          <w:sz w:val="28"/>
          <w:szCs w:val="28"/>
          <w:lang w:val="uk-UA" w:eastAsia="en-US"/>
        </w:rPr>
      </w:pPr>
      <w:r w:rsidRPr="00932850">
        <w:rPr>
          <w:rFonts w:eastAsia="Calibri"/>
          <w:b/>
          <w:sz w:val="28"/>
          <w:szCs w:val="28"/>
          <w:lang w:val="uk-UA" w:eastAsia="en-US"/>
        </w:rPr>
        <w:t>3.2.1. Вступ</w:t>
      </w:r>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Призначення даного продукту –</w:t>
      </w:r>
      <w:r w:rsidR="00B00E3B">
        <w:rPr>
          <w:rFonts w:eastAsia="Calibri"/>
          <w:sz w:val="28"/>
          <w:szCs w:val="28"/>
          <w:lang w:val="uk-UA" w:eastAsia="en-US"/>
        </w:rPr>
        <w:t xml:space="preserve"> автоматичний аналіз великих наборів даних та пошук в них асоціативних правил</w:t>
      </w:r>
      <w:r w:rsidR="00BB6B89">
        <w:rPr>
          <w:rFonts w:eastAsia="Calibri"/>
          <w:sz w:val="28"/>
          <w:szCs w:val="28"/>
          <w:lang w:val="uk-UA" w:eastAsia="en-US"/>
        </w:rPr>
        <w:t>, формування звіту</w:t>
      </w:r>
      <w:r w:rsidRPr="00932850">
        <w:rPr>
          <w:rFonts w:eastAsia="Calibri"/>
          <w:sz w:val="28"/>
          <w:szCs w:val="28"/>
          <w:lang w:val="uk-UA" w:eastAsia="en-US"/>
        </w:rPr>
        <w:t>.</w:t>
      </w:r>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 xml:space="preserve">Мета – </w:t>
      </w:r>
      <w:r w:rsidR="00A24A99">
        <w:rPr>
          <w:rFonts w:eastAsia="Calibri"/>
          <w:sz w:val="28"/>
          <w:szCs w:val="28"/>
          <w:lang w:val="uk-UA" w:eastAsia="en-US"/>
        </w:rPr>
        <w:t xml:space="preserve">реалізувати класичний алгоритм </w:t>
      </w:r>
      <w:proofErr w:type="spellStart"/>
      <w:r w:rsidR="00A24A99">
        <w:rPr>
          <w:rFonts w:eastAsia="Calibri"/>
          <w:sz w:val="28"/>
          <w:szCs w:val="28"/>
          <w:lang w:val="en-US" w:eastAsia="en-US"/>
        </w:rPr>
        <w:t>apriori</w:t>
      </w:r>
      <w:proofErr w:type="spellEnd"/>
      <w:r w:rsidR="00A24A99" w:rsidRPr="00A24A99">
        <w:rPr>
          <w:rFonts w:eastAsia="Calibri"/>
          <w:sz w:val="28"/>
          <w:szCs w:val="28"/>
          <w:lang w:val="uk-UA" w:eastAsia="en-US"/>
        </w:rPr>
        <w:t xml:space="preserve"> </w:t>
      </w:r>
      <w:r w:rsidR="00A24A99">
        <w:rPr>
          <w:rFonts w:eastAsia="Calibri"/>
          <w:sz w:val="28"/>
          <w:szCs w:val="28"/>
          <w:lang w:val="uk-UA" w:eastAsia="en-US"/>
        </w:rPr>
        <w:t>та модифіковані його версії та порівняти результати роботи у вигляді програмного продуку</w:t>
      </w:r>
      <w:r w:rsidR="00BB6B89">
        <w:rPr>
          <w:rFonts w:eastAsia="Calibri"/>
          <w:sz w:val="28"/>
          <w:szCs w:val="28"/>
          <w:lang w:val="uk-UA" w:eastAsia="en-US"/>
        </w:rPr>
        <w:t>.</w:t>
      </w:r>
    </w:p>
    <w:p w:rsidR="00932850" w:rsidRPr="00932850" w:rsidRDefault="00932850" w:rsidP="00932850">
      <w:pPr>
        <w:spacing w:line="360" w:lineRule="auto"/>
        <w:ind w:firstLine="709"/>
        <w:jc w:val="both"/>
        <w:rPr>
          <w:rFonts w:eastAsia="Calibri"/>
          <w:b/>
          <w:sz w:val="28"/>
          <w:szCs w:val="28"/>
          <w:lang w:val="uk-UA" w:eastAsia="en-US"/>
        </w:rPr>
      </w:pPr>
      <w:r w:rsidRPr="00932850">
        <w:rPr>
          <w:rFonts w:eastAsia="Calibri"/>
          <w:b/>
          <w:sz w:val="28"/>
          <w:szCs w:val="28"/>
          <w:lang w:val="uk-UA" w:eastAsia="en-US"/>
        </w:rPr>
        <w:t>3.2.2. Загальний опис</w:t>
      </w:r>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3.2.2.1. Характеристики продукту</w:t>
      </w:r>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Функції, що будуть реалізовані у програмі:</w:t>
      </w:r>
    </w:p>
    <w:p w:rsidR="00932850" w:rsidRPr="00932850" w:rsidRDefault="00C33D83" w:rsidP="00932850">
      <w:pPr>
        <w:numPr>
          <w:ilvl w:val="0"/>
          <w:numId w:val="28"/>
        </w:numPr>
        <w:spacing w:line="360" w:lineRule="auto"/>
        <w:ind w:left="0" w:firstLine="709"/>
        <w:jc w:val="both"/>
        <w:rPr>
          <w:sz w:val="28"/>
          <w:szCs w:val="28"/>
          <w:lang w:val="uk-UA" w:eastAsia="uk-UA"/>
        </w:rPr>
      </w:pPr>
      <w:r>
        <w:rPr>
          <w:sz w:val="28"/>
          <w:szCs w:val="28"/>
          <w:lang w:val="uk-UA" w:eastAsia="uk-UA"/>
        </w:rPr>
        <w:t>Зчитування даних з файлу</w:t>
      </w:r>
      <w:r>
        <w:rPr>
          <w:sz w:val="28"/>
          <w:szCs w:val="28"/>
          <w:lang w:val="en-US" w:eastAsia="uk-UA"/>
        </w:rPr>
        <w:t>;</w:t>
      </w:r>
    </w:p>
    <w:p w:rsidR="00932850" w:rsidRPr="00C33D83" w:rsidRDefault="002B6BD7" w:rsidP="00932850">
      <w:pPr>
        <w:numPr>
          <w:ilvl w:val="0"/>
          <w:numId w:val="28"/>
        </w:numPr>
        <w:spacing w:line="360" w:lineRule="auto"/>
        <w:ind w:left="0" w:firstLine="709"/>
        <w:jc w:val="both"/>
        <w:rPr>
          <w:sz w:val="28"/>
          <w:szCs w:val="28"/>
          <w:lang w:val="uk-UA" w:eastAsia="uk-UA"/>
        </w:rPr>
      </w:pPr>
      <w:r>
        <w:rPr>
          <w:sz w:val="28"/>
          <w:szCs w:val="28"/>
          <w:lang w:val="uk-UA" w:eastAsia="uk-UA"/>
        </w:rPr>
        <w:t xml:space="preserve">Аналіз </w:t>
      </w:r>
      <w:r w:rsidR="00C33D83">
        <w:rPr>
          <w:sz w:val="28"/>
          <w:szCs w:val="28"/>
          <w:lang w:val="uk-UA" w:eastAsia="uk-UA"/>
        </w:rPr>
        <w:t>даних</w:t>
      </w:r>
      <w:r w:rsidR="00C33D83">
        <w:rPr>
          <w:sz w:val="28"/>
          <w:szCs w:val="28"/>
          <w:lang w:val="en-US" w:eastAsia="uk-UA"/>
        </w:rPr>
        <w:t>;</w:t>
      </w:r>
    </w:p>
    <w:p w:rsidR="00C33D83" w:rsidRDefault="00C33D83" w:rsidP="00932850">
      <w:pPr>
        <w:numPr>
          <w:ilvl w:val="0"/>
          <w:numId w:val="28"/>
        </w:numPr>
        <w:spacing w:line="360" w:lineRule="auto"/>
        <w:ind w:left="0" w:firstLine="709"/>
        <w:jc w:val="both"/>
        <w:rPr>
          <w:sz w:val="28"/>
          <w:szCs w:val="28"/>
          <w:lang w:val="uk-UA" w:eastAsia="uk-UA"/>
        </w:rPr>
      </w:pPr>
      <w:r>
        <w:rPr>
          <w:sz w:val="28"/>
          <w:szCs w:val="28"/>
          <w:lang w:val="uk-UA" w:eastAsia="uk-UA"/>
        </w:rPr>
        <w:t>Виведення результатів у вигляді таблиць та діаграм</w:t>
      </w:r>
      <w:r w:rsidRPr="00C33D83">
        <w:rPr>
          <w:sz w:val="28"/>
          <w:szCs w:val="28"/>
          <w:lang w:val="uk-UA" w:eastAsia="uk-UA"/>
        </w:rPr>
        <w:t>;</w:t>
      </w:r>
    </w:p>
    <w:p w:rsidR="00932850" w:rsidRPr="00932850" w:rsidRDefault="00932850" w:rsidP="00932850">
      <w:pPr>
        <w:numPr>
          <w:ilvl w:val="0"/>
          <w:numId w:val="28"/>
        </w:numPr>
        <w:spacing w:line="360" w:lineRule="auto"/>
        <w:ind w:left="0" w:firstLine="709"/>
        <w:jc w:val="both"/>
        <w:rPr>
          <w:sz w:val="28"/>
          <w:szCs w:val="28"/>
          <w:lang w:val="uk-UA" w:eastAsia="uk-UA"/>
        </w:rPr>
      </w:pPr>
      <w:r w:rsidRPr="00932850">
        <w:rPr>
          <w:sz w:val="28"/>
          <w:szCs w:val="28"/>
          <w:lang w:val="uk-UA" w:eastAsia="uk-UA"/>
        </w:rPr>
        <w:t xml:space="preserve">Формування звіту про результати </w:t>
      </w:r>
      <w:r w:rsidR="00C33D83">
        <w:rPr>
          <w:sz w:val="28"/>
          <w:szCs w:val="28"/>
          <w:lang w:val="uk-UA" w:eastAsia="uk-UA"/>
        </w:rPr>
        <w:t>аналізу</w:t>
      </w:r>
      <w:r w:rsidRPr="00932850">
        <w:rPr>
          <w:sz w:val="28"/>
          <w:szCs w:val="28"/>
          <w:lang w:val="uk-UA" w:eastAsia="uk-UA"/>
        </w:rPr>
        <w:t>;</w:t>
      </w:r>
    </w:p>
    <w:p w:rsidR="00932850" w:rsidRPr="00932850" w:rsidRDefault="00932850" w:rsidP="00932850">
      <w:pPr>
        <w:spacing w:line="360" w:lineRule="auto"/>
        <w:ind w:left="709"/>
        <w:contextualSpacing/>
        <w:rPr>
          <w:rFonts w:eastAsia="Calibri"/>
          <w:b/>
          <w:sz w:val="28"/>
          <w:szCs w:val="28"/>
          <w:lang w:val="uk-UA"/>
        </w:rPr>
      </w:pPr>
      <w:bookmarkStart w:id="81" w:name="_Toc191796385"/>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3.2.2.2. Класи користувачів та їх характеристики</w:t>
      </w:r>
      <w:bookmarkEnd w:id="81"/>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 xml:space="preserve">В даній програмі передбачено лише один клас користувачів, тому функціонал не буде мати обмеження. </w:t>
      </w:r>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 xml:space="preserve">Програмний засіб призначений для </w:t>
      </w:r>
      <w:r w:rsidR="00F907C7">
        <w:rPr>
          <w:sz w:val="28"/>
          <w:szCs w:val="28"/>
          <w:lang w:val="uk-UA" w:eastAsia="uk-UA"/>
        </w:rPr>
        <w:t>бізнес аналітиків</w:t>
      </w:r>
      <w:r w:rsidRPr="00932850">
        <w:rPr>
          <w:sz w:val="28"/>
          <w:szCs w:val="28"/>
          <w:lang w:val="uk-UA" w:eastAsia="uk-UA"/>
        </w:rPr>
        <w:t xml:space="preserve">, щоб ефективно </w:t>
      </w:r>
      <w:r w:rsidR="00584647">
        <w:rPr>
          <w:sz w:val="28"/>
          <w:szCs w:val="28"/>
          <w:lang w:val="uk-UA" w:eastAsia="uk-UA"/>
        </w:rPr>
        <w:t xml:space="preserve">провести </w:t>
      </w:r>
      <w:r w:rsidR="00F907C7">
        <w:rPr>
          <w:sz w:val="28"/>
          <w:szCs w:val="28"/>
          <w:lang w:val="uk-UA" w:eastAsia="uk-UA"/>
        </w:rPr>
        <w:t>інтелектуальний аналіз даних та сформувати звіт замовнику.</w:t>
      </w:r>
    </w:p>
    <w:p w:rsidR="00932850" w:rsidRPr="00932850" w:rsidRDefault="00932850" w:rsidP="00932850">
      <w:pPr>
        <w:spacing w:line="360" w:lineRule="auto"/>
        <w:ind w:left="709"/>
        <w:contextualSpacing/>
        <w:rPr>
          <w:rFonts w:eastAsia="Calibri"/>
          <w:b/>
          <w:sz w:val="28"/>
          <w:szCs w:val="28"/>
          <w:lang w:val="uk-UA"/>
        </w:rPr>
      </w:pPr>
      <w:bookmarkStart w:id="82" w:name="_Toc191796386"/>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3.2.2.3. Середовище функціонування</w:t>
      </w:r>
      <w:bookmarkEnd w:id="82"/>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Апаратні вимоги:</w:t>
      </w:r>
    </w:p>
    <w:p w:rsidR="00932850" w:rsidRPr="00932850" w:rsidRDefault="00932850" w:rsidP="00932850">
      <w:pPr>
        <w:numPr>
          <w:ilvl w:val="0"/>
          <w:numId w:val="29"/>
        </w:numPr>
        <w:spacing w:line="360" w:lineRule="auto"/>
        <w:ind w:left="0" w:firstLine="709"/>
        <w:jc w:val="both"/>
        <w:rPr>
          <w:sz w:val="28"/>
          <w:szCs w:val="28"/>
          <w:lang w:val="uk-UA" w:eastAsia="uk-UA"/>
        </w:rPr>
      </w:pPr>
      <w:r w:rsidRPr="00932850">
        <w:rPr>
          <w:sz w:val="28"/>
          <w:szCs w:val="28"/>
          <w:lang w:val="uk-UA" w:eastAsia="uk-UA"/>
        </w:rPr>
        <w:t>Частота процесора 1 GHz;</w:t>
      </w:r>
    </w:p>
    <w:p w:rsidR="00932850" w:rsidRPr="00932850" w:rsidRDefault="00932850" w:rsidP="00932850">
      <w:pPr>
        <w:numPr>
          <w:ilvl w:val="0"/>
          <w:numId w:val="29"/>
        </w:numPr>
        <w:spacing w:line="360" w:lineRule="auto"/>
        <w:ind w:left="0" w:firstLine="709"/>
        <w:jc w:val="both"/>
        <w:rPr>
          <w:sz w:val="28"/>
          <w:szCs w:val="28"/>
          <w:lang w:val="uk-UA" w:eastAsia="uk-UA"/>
        </w:rPr>
      </w:pPr>
      <w:r w:rsidRPr="00932850">
        <w:rPr>
          <w:sz w:val="28"/>
          <w:szCs w:val="28"/>
          <w:lang w:val="uk-UA" w:eastAsia="uk-UA"/>
        </w:rPr>
        <w:t>Оперативна пам’ять 512 Mb;</w:t>
      </w:r>
    </w:p>
    <w:p w:rsidR="00932850" w:rsidRPr="00932850" w:rsidRDefault="00932850" w:rsidP="00932850">
      <w:pPr>
        <w:numPr>
          <w:ilvl w:val="0"/>
          <w:numId w:val="29"/>
        </w:numPr>
        <w:spacing w:line="360" w:lineRule="auto"/>
        <w:ind w:left="0" w:firstLine="709"/>
        <w:jc w:val="both"/>
        <w:rPr>
          <w:sz w:val="28"/>
          <w:szCs w:val="28"/>
          <w:lang w:val="uk-UA" w:eastAsia="uk-UA"/>
        </w:rPr>
      </w:pPr>
      <w:r w:rsidRPr="00932850">
        <w:rPr>
          <w:sz w:val="28"/>
          <w:szCs w:val="28"/>
          <w:lang w:val="uk-UA" w:eastAsia="uk-UA"/>
        </w:rPr>
        <w:t>10 Mb вільного простору на диску.</w:t>
      </w:r>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Системні вимоги:</w:t>
      </w:r>
    </w:p>
    <w:p w:rsidR="00932850" w:rsidRPr="00932850" w:rsidRDefault="00932850" w:rsidP="00932850">
      <w:pPr>
        <w:numPr>
          <w:ilvl w:val="0"/>
          <w:numId w:val="30"/>
        </w:numPr>
        <w:spacing w:line="360" w:lineRule="auto"/>
        <w:ind w:left="0" w:firstLine="709"/>
        <w:jc w:val="both"/>
        <w:rPr>
          <w:sz w:val="28"/>
          <w:szCs w:val="28"/>
          <w:lang w:val="uk-UA" w:eastAsia="uk-UA"/>
        </w:rPr>
      </w:pPr>
      <w:r w:rsidRPr="00932850">
        <w:rPr>
          <w:sz w:val="28"/>
          <w:szCs w:val="28"/>
          <w:lang w:val="uk-UA" w:eastAsia="uk-UA"/>
        </w:rPr>
        <w:t>Операційна система Microsoft Windows XP або вище;</w:t>
      </w:r>
    </w:p>
    <w:p w:rsidR="00932850" w:rsidRPr="00932850" w:rsidRDefault="00965127" w:rsidP="00932850">
      <w:pPr>
        <w:numPr>
          <w:ilvl w:val="0"/>
          <w:numId w:val="30"/>
        </w:numPr>
        <w:spacing w:line="360" w:lineRule="auto"/>
        <w:ind w:left="0" w:firstLine="709"/>
        <w:jc w:val="both"/>
        <w:rPr>
          <w:sz w:val="28"/>
          <w:szCs w:val="28"/>
          <w:lang w:val="uk-UA" w:eastAsia="uk-UA"/>
        </w:rPr>
      </w:pPr>
      <w:r>
        <w:rPr>
          <w:sz w:val="28"/>
          <w:szCs w:val="28"/>
          <w:lang w:val="en-US" w:eastAsia="uk-UA"/>
        </w:rPr>
        <w:t xml:space="preserve">.Net Framework </w:t>
      </w:r>
      <w:r>
        <w:rPr>
          <w:sz w:val="28"/>
          <w:szCs w:val="28"/>
          <w:lang w:val="uk-UA" w:eastAsia="uk-UA"/>
        </w:rPr>
        <w:t>версії 4.0 і вище</w:t>
      </w:r>
      <w:r w:rsidR="00932850" w:rsidRPr="00932850">
        <w:rPr>
          <w:sz w:val="28"/>
          <w:szCs w:val="28"/>
          <w:lang w:val="uk-UA" w:eastAsia="uk-UA"/>
        </w:rPr>
        <w:t>;</w:t>
      </w:r>
    </w:p>
    <w:p w:rsidR="00932850" w:rsidRPr="00932850" w:rsidRDefault="00932850" w:rsidP="00932850">
      <w:pPr>
        <w:numPr>
          <w:ilvl w:val="2"/>
          <w:numId w:val="0"/>
        </w:numPr>
        <w:spacing w:line="360" w:lineRule="auto"/>
        <w:ind w:firstLine="708"/>
        <w:contextualSpacing/>
        <w:jc w:val="both"/>
        <w:rPr>
          <w:rFonts w:eastAsia="Calibri"/>
          <w:b/>
          <w:sz w:val="28"/>
          <w:szCs w:val="28"/>
          <w:lang w:val="uk-UA"/>
        </w:rPr>
      </w:pPr>
      <w:bookmarkStart w:id="83" w:name="_Toc191796390"/>
      <w:bookmarkStart w:id="84" w:name="_Toc439994682"/>
    </w:p>
    <w:p w:rsidR="00932850" w:rsidRPr="00932850" w:rsidRDefault="00932850" w:rsidP="00932850">
      <w:pPr>
        <w:numPr>
          <w:ilvl w:val="2"/>
          <w:numId w:val="0"/>
        </w:numPr>
        <w:spacing w:line="360" w:lineRule="auto"/>
        <w:ind w:firstLine="708"/>
        <w:contextualSpacing/>
        <w:jc w:val="both"/>
        <w:rPr>
          <w:rFonts w:eastAsia="Calibri"/>
          <w:b/>
          <w:sz w:val="28"/>
          <w:szCs w:val="28"/>
          <w:lang w:val="uk-UA"/>
        </w:rPr>
      </w:pPr>
      <w:r w:rsidRPr="00932850">
        <w:rPr>
          <w:rFonts w:eastAsia="Calibri"/>
          <w:b/>
          <w:sz w:val="28"/>
          <w:szCs w:val="28"/>
          <w:lang w:val="uk-UA"/>
        </w:rPr>
        <w:t>3.2.3. Характеристики системи</w:t>
      </w:r>
      <w:bookmarkEnd w:id="83"/>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 xml:space="preserve">3.2.3.1. </w:t>
      </w:r>
      <w:r w:rsidR="00C33D83">
        <w:rPr>
          <w:rFonts w:eastAsia="Calibri"/>
          <w:b/>
          <w:sz w:val="28"/>
          <w:szCs w:val="28"/>
          <w:lang w:val="uk-UA"/>
        </w:rPr>
        <w:t>Пошук асоціативних правил для введених даних</w:t>
      </w:r>
    </w:p>
    <w:p w:rsidR="00932850" w:rsidRPr="00932850" w:rsidRDefault="00932850" w:rsidP="00932850">
      <w:pPr>
        <w:spacing w:line="360" w:lineRule="auto"/>
        <w:ind w:left="709"/>
        <w:contextualSpacing/>
        <w:rPr>
          <w:rFonts w:eastAsia="Calibri"/>
          <w:sz w:val="28"/>
          <w:szCs w:val="28"/>
          <w:lang w:val="uk-UA"/>
        </w:rPr>
      </w:pPr>
      <w:r w:rsidRPr="00932850">
        <w:rPr>
          <w:rFonts w:eastAsia="Calibri"/>
          <w:sz w:val="28"/>
          <w:szCs w:val="28"/>
          <w:lang w:val="uk-UA"/>
        </w:rPr>
        <w:t>3.2.3.1.1. Опис і пріоритет</w:t>
      </w:r>
    </w:p>
    <w:p w:rsidR="00932850" w:rsidRPr="00932850" w:rsidRDefault="00972925" w:rsidP="00932850">
      <w:pPr>
        <w:spacing w:line="360" w:lineRule="auto"/>
        <w:ind w:firstLine="709"/>
        <w:jc w:val="both"/>
        <w:rPr>
          <w:rFonts w:eastAsia="Calibri"/>
          <w:sz w:val="28"/>
          <w:szCs w:val="28"/>
          <w:lang w:val="uk-UA" w:eastAsia="en-US"/>
        </w:rPr>
      </w:pPr>
      <w:r>
        <w:rPr>
          <w:rFonts w:eastAsia="Calibri"/>
          <w:sz w:val="28"/>
          <w:szCs w:val="28"/>
          <w:lang w:val="uk-UA" w:eastAsia="en-US"/>
        </w:rPr>
        <w:t xml:space="preserve">Аналіз </w:t>
      </w:r>
      <w:r w:rsidR="00C33D83">
        <w:rPr>
          <w:rFonts w:eastAsia="Calibri"/>
          <w:sz w:val="28"/>
          <w:szCs w:val="28"/>
          <w:lang w:val="uk-UA" w:eastAsia="en-US"/>
        </w:rPr>
        <w:t>введених</w:t>
      </w:r>
      <w:r>
        <w:rPr>
          <w:rFonts w:eastAsia="Calibri"/>
          <w:sz w:val="28"/>
          <w:szCs w:val="28"/>
          <w:lang w:val="uk-UA" w:eastAsia="en-US"/>
        </w:rPr>
        <w:t xml:space="preserve"> </w:t>
      </w:r>
      <w:r w:rsidR="00C33D83">
        <w:rPr>
          <w:rFonts w:eastAsia="Calibri"/>
          <w:sz w:val="28"/>
          <w:szCs w:val="28"/>
          <w:lang w:val="uk-UA" w:eastAsia="en-US"/>
        </w:rPr>
        <w:t>даних</w:t>
      </w:r>
      <w:r>
        <w:rPr>
          <w:rFonts w:eastAsia="Calibri"/>
          <w:sz w:val="28"/>
          <w:szCs w:val="28"/>
          <w:lang w:val="uk-UA" w:eastAsia="en-US"/>
        </w:rPr>
        <w:t xml:space="preserve">, </w:t>
      </w:r>
      <w:r w:rsidR="00C33D83">
        <w:rPr>
          <w:rFonts w:eastAsia="Calibri"/>
          <w:sz w:val="28"/>
          <w:szCs w:val="28"/>
          <w:lang w:val="uk-UA" w:eastAsia="en-US"/>
        </w:rPr>
        <w:t>пошук залежностей</w:t>
      </w:r>
      <w:r w:rsidR="00932850" w:rsidRPr="00932850">
        <w:rPr>
          <w:rFonts w:eastAsia="Calibri"/>
          <w:sz w:val="28"/>
          <w:szCs w:val="28"/>
          <w:lang w:val="uk-UA" w:eastAsia="en-US"/>
        </w:rPr>
        <w:t xml:space="preserve">. Виведення результатів </w:t>
      </w:r>
      <w:r>
        <w:rPr>
          <w:rFonts w:eastAsia="Calibri"/>
          <w:sz w:val="28"/>
          <w:szCs w:val="28"/>
          <w:lang w:val="uk-UA" w:eastAsia="en-US"/>
        </w:rPr>
        <w:t>тестування</w:t>
      </w:r>
      <w:r w:rsidR="00932850" w:rsidRPr="00932850">
        <w:rPr>
          <w:rFonts w:eastAsia="Calibri"/>
          <w:sz w:val="28"/>
          <w:szCs w:val="28"/>
          <w:lang w:val="uk-UA" w:eastAsia="en-US"/>
        </w:rPr>
        <w:t xml:space="preserve"> у зручному для користувача вигляді</w:t>
      </w:r>
      <w:r w:rsidR="00C33D83">
        <w:rPr>
          <w:rFonts w:eastAsia="Calibri"/>
          <w:sz w:val="28"/>
          <w:szCs w:val="28"/>
          <w:lang w:val="uk-UA" w:eastAsia="en-US"/>
        </w:rPr>
        <w:t>, у вигляді даблиць та діаграм,</w:t>
      </w:r>
      <w:r w:rsidR="00932850" w:rsidRPr="00932850">
        <w:rPr>
          <w:rFonts w:eastAsia="Calibri"/>
          <w:sz w:val="28"/>
          <w:szCs w:val="28"/>
          <w:lang w:val="uk-UA" w:eastAsia="en-US"/>
        </w:rPr>
        <w:t xml:space="preserve"> із можливістю </w:t>
      </w:r>
      <w:r>
        <w:rPr>
          <w:rFonts w:eastAsia="Calibri"/>
          <w:sz w:val="28"/>
          <w:szCs w:val="28"/>
          <w:lang w:val="uk-UA" w:eastAsia="en-US"/>
        </w:rPr>
        <w:t>збереження на локальний диск</w:t>
      </w:r>
      <w:r w:rsidR="00932850" w:rsidRPr="00932850">
        <w:rPr>
          <w:rFonts w:eastAsia="Calibri"/>
          <w:sz w:val="28"/>
          <w:szCs w:val="28"/>
          <w:lang w:val="uk-UA" w:eastAsia="en-US"/>
        </w:rPr>
        <w:t>.</w:t>
      </w:r>
    </w:p>
    <w:p w:rsidR="00932850" w:rsidRPr="00932850" w:rsidRDefault="00932850" w:rsidP="00972925">
      <w:pPr>
        <w:numPr>
          <w:ilvl w:val="12"/>
          <w:numId w:val="0"/>
        </w:numPr>
        <w:spacing w:line="360" w:lineRule="auto"/>
        <w:ind w:left="635" w:firstLine="851"/>
        <w:jc w:val="both"/>
        <w:rPr>
          <w:rFonts w:eastAsia="Calibri"/>
          <w:sz w:val="28"/>
          <w:szCs w:val="28"/>
          <w:lang w:val="uk-UA"/>
        </w:rPr>
      </w:pPr>
      <w:r w:rsidRPr="00932850">
        <w:rPr>
          <w:sz w:val="28"/>
          <w:szCs w:val="28"/>
          <w:lang w:val="uk-UA" w:eastAsia="uk-UA"/>
        </w:rPr>
        <w:t>Пріоритет – високий.</w:t>
      </w:r>
    </w:p>
    <w:p w:rsidR="00932850" w:rsidRPr="00932850" w:rsidRDefault="00932850" w:rsidP="00932850">
      <w:pPr>
        <w:spacing w:line="360" w:lineRule="auto"/>
        <w:ind w:left="709"/>
        <w:contextualSpacing/>
        <w:rPr>
          <w:rFonts w:eastAsia="Calibri"/>
          <w:sz w:val="28"/>
          <w:szCs w:val="28"/>
          <w:lang w:val="uk-UA"/>
        </w:rPr>
      </w:pPr>
      <w:r w:rsidRPr="00932850">
        <w:rPr>
          <w:rFonts w:eastAsia="Calibri"/>
          <w:sz w:val="28"/>
          <w:szCs w:val="28"/>
          <w:lang w:val="uk-UA"/>
        </w:rPr>
        <w:t xml:space="preserve">3.2.3.1.2. Послідовності дія/відгук </w:t>
      </w:r>
    </w:p>
    <w:p w:rsidR="00932850" w:rsidRPr="00932850" w:rsidRDefault="00932850" w:rsidP="00932850">
      <w:pPr>
        <w:spacing w:line="360" w:lineRule="auto"/>
        <w:ind w:firstLine="708"/>
        <w:contextualSpacing/>
        <w:jc w:val="both"/>
        <w:rPr>
          <w:rFonts w:eastAsia="Calibri"/>
          <w:sz w:val="28"/>
          <w:szCs w:val="28"/>
          <w:lang w:val="uk-UA"/>
        </w:rPr>
      </w:pPr>
      <w:r w:rsidRPr="00932850">
        <w:rPr>
          <w:rFonts w:eastAsia="Calibri"/>
          <w:sz w:val="28"/>
          <w:szCs w:val="28"/>
          <w:lang w:val="uk-UA"/>
        </w:rPr>
        <w:t xml:space="preserve">Користувач </w:t>
      </w:r>
      <w:r w:rsidR="00835AB8">
        <w:rPr>
          <w:rFonts w:eastAsia="Calibri"/>
          <w:sz w:val="28"/>
          <w:szCs w:val="28"/>
          <w:lang w:val="uk-UA"/>
        </w:rPr>
        <w:t xml:space="preserve">вибирає </w:t>
      </w:r>
      <w:r w:rsidR="00C33D83">
        <w:rPr>
          <w:rFonts w:eastAsia="Calibri"/>
          <w:sz w:val="28"/>
          <w:szCs w:val="28"/>
          <w:lang w:val="uk-UA"/>
        </w:rPr>
        <w:t>текстовий документ із даними</w:t>
      </w:r>
      <w:r w:rsidR="00835AB8">
        <w:rPr>
          <w:rFonts w:eastAsia="Calibri"/>
          <w:sz w:val="28"/>
          <w:szCs w:val="28"/>
          <w:lang w:val="uk-UA"/>
        </w:rPr>
        <w:t xml:space="preserve">, </w:t>
      </w:r>
      <w:r w:rsidR="00C33D83">
        <w:rPr>
          <w:rFonts w:eastAsia="Calibri"/>
          <w:sz w:val="28"/>
          <w:szCs w:val="28"/>
          <w:lang w:val="uk-UA"/>
        </w:rPr>
        <w:t xml:space="preserve">аналіз яких </w:t>
      </w:r>
      <w:r w:rsidR="00835AB8">
        <w:rPr>
          <w:rFonts w:eastAsia="Calibri"/>
          <w:sz w:val="28"/>
          <w:szCs w:val="28"/>
          <w:lang w:val="uk-UA"/>
        </w:rPr>
        <w:t xml:space="preserve">потрібно провести. </w:t>
      </w:r>
      <w:r w:rsidRPr="00932850">
        <w:rPr>
          <w:rFonts w:eastAsia="Calibri"/>
          <w:sz w:val="28"/>
          <w:szCs w:val="28"/>
          <w:lang w:val="uk-UA"/>
        </w:rPr>
        <w:t>Натискає на кнопку «</w:t>
      </w:r>
      <w:r w:rsidR="00835AB8">
        <w:rPr>
          <w:rFonts w:eastAsia="Calibri"/>
          <w:sz w:val="28"/>
          <w:szCs w:val="28"/>
          <w:lang w:val="uk-UA"/>
        </w:rPr>
        <w:t xml:space="preserve">Почати </w:t>
      </w:r>
      <w:r w:rsidR="00C33D83">
        <w:rPr>
          <w:rFonts w:eastAsia="Calibri"/>
          <w:sz w:val="28"/>
          <w:szCs w:val="28"/>
          <w:lang w:val="uk-UA"/>
        </w:rPr>
        <w:t>аналіз</w:t>
      </w:r>
      <w:r w:rsidRPr="00932850">
        <w:rPr>
          <w:rFonts w:eastAsia="Calibri"/>
          <w:sz w:val="28"/>
          <w:szCs w:val="28"/>
          <w:lang w:val="uk-UA"/>
        </w:rPr>
        <w:t xml:space="preserve">» і у </w:t>
      </w:r>
      <w:r w:rsidR="00835AB8">
        <w:rPr>
          <w:rFonts w:eastAsia="Calibri"/>
          <w:sz w:val="28"/>
          <w:szCs w:val="28"/>
          <w:lang w:val="uk-UA"/>
        </w:rPr>
        <w:t>низу вікна статус бар відображатиме прогрес</w:t>
      </w:r>
      <w:r w:rsidRPr="00932850">
        <w:rPr>
          <w:rFonts w:eastAsia="Calibri"/>
          <w:sz w:val="28"/>
          <w:szCs w:val="28"/>
          <w:lang w:val="uk-UA"/>
        </w:rPr>
        <w:t>.</w:t>
      </w:r>
    </w:p>
    <w:p w:rsidR="00932850" w:rsidRPr="00932850" w:rsidRDefault="00932850" w:rsidP="00932850">
      <w:pPr>
        <w:spacing w:line="360" w:lineRule="auto"/>
        <w:ind w:left="709"/>
        <w:contextualSpacing/>
        <w:rPr>
          <w:rFonts w:eastAsia="Calibri"/>
          <w:sz w:val="28"/>
          <w:szCs w:val="28"/>
          <w:lang w:val="uk-UA"/>
        </w:rPr>
      </w:pPr>
      <w:r w:rsidRPr="00932850">
        <w:rPr>
          <w:rFonts w:eastAsia="Calibri"/>
          <w:sz w:val="28"/>
          <w:szCs w:val="28"/>
          <w:lang w:val="uk-UA"/>
        </w:rPr>
        <w:t xml:space="preserve">3.2.3.1.3. </w:t>
      </w:r>
      <w:r w:rsidR="00835AB8" w:rsidRPr="00D078A4">
        <w:rPr>
          <w:rFonts w:eastAsia="Calibri"/>
          <w:sz w:val="28"/>
          <w:szCs w:val="28"/>
          <w:lang w:val="uk-UA"/>
        </w:rPr>
        <w:t xml:space="preserve"> </w:t>
      </w:r>
      <w:r w:rsidRPr="00932850">
        <w:rPr>
          <w:rFonts w:eastAsia="Calibri"/>
          <w:sz w:val="28"/>
          <w:szCs w:val="28"/>
          <w:lang w:val="uk-UA"/>
        </w:rPr>
        <w:t>Функціональні вимоги</w:t>
      </w:r>
    </w:p>
    <w:p w:rsidR="00932850" w:rsidRPr="00932850" w:rsidRDefault="00932850" w:rsidP="00932850">
      <w:pPr>
        <w:spacing w:line="360" w:lineRule="auto"/>
        <w:ind w:left="1701" w:hanging="994"/>
        <w:jc w:val="both"/>
        <w:rPr>
          <w:sz w:val="28"/>
          <w:szCs w:val="28"/>
          <w:lang w:val="uk-UA" w:eastAsia="uk-UA"/>
        </w:rPr>
      </w:pPr>
      <w:r w:rsidRPr="00932850">
        <w:rPr>
          <w:sz w:val="28"/>
          <w:szCs w:val="28"/>
          <w:lang w:val="uk-UA" w:eastAsia="uk-UA"/>
        </w:rPr>
        <w:t xml:space="preserve">REQ-1.1: </w:t>
      </w:r>
      <w:r w:rsidR="00835AB8" w:rsidRPr="00D078A4">
        <w:rPr>
          <w:sz w:val="28"/>
          <w:szCs w:val="28"/>
          <w:lang w:val="uk-UA" w:eastAsia="uk-UA"/>
        </w:rPr>
        <w:t xml:space="preserve"> </w:t>
      </w:r>
      <w:r w:rsidR="00C33D83">
        <w:rPr>
          <w:sz w:val="28"/>
          <w:szCs w:val="28"/>
          <w:lang w:val="uk-UA" w:eastAsia="uk-UA"/>
        </w:rPr>
        <w:t xml:space="preserve">Зчитування даних із </w:t>
      </w:r>
      <w:r w:rsidR="00C33D83" w:rsidRPr="00C33D83">
        <w:rPr>
          <w:sz w:val="28"/>
          <w:szCs w:val="28"/>
          <w:lang w:val="uk-UA" w:eastAsia="uk-UA"/>
        </w:rPr>
        <w:t>.</w:t>
      </w:r>
      <w:r w:rsidR="00C33D83">
        <w:rPr>
          <w:sz w:val="28"/>
          <w:szCs w:val="28"/>
          <w:lang w:val="en-US" w:eastAsia="uk-UA"/>
        </w:rPr>
        <w:t>txt</w:t>
      </w:r>
      <w:r w:rsidR="00C33D83" w:rsidRPr="00C33D83">
        <w:rPr>
          <w:sz w:val="28"/>
          <w:szCs w:val="28"/>
          <w:lang w:val="uk-UA" w:eastAsia="uk-UA"/>
        </w:rPr>
        <w:t xml:space="preserve"> </w:t>
      </w:r>
      <w:r w:rsidR="00C33D83">
        <w:rPr>
          <w:sz w:val="28"/>
          <w:szCs w:val="28"/>
          <w:lang w:val="uk-UA" w:eastAsia="uk-UA"/>
        </w:rPr>
        <w:t xml:space="preserve">та </w:t>
      </w:r>
      <w:r w:rsidR="00C33D83" w:rsidRPr="00C33D83">
        <w:rPr>
          <w:sz w:val="28"/>
          <w:szCs w:val="28"/>
          <w:lang w:val="uk-UA" w:eastAsia="uk-UA"/>
        </w:rPr>
        <w:t>.</w:t>
      </w:r>
      <w:proofErr w:type="spellStart"/>
      <w:r w:rsidR="00C33D83">
        <w:rPr>
          <w:sz w:val="28"/>
          <w:szCs w:val="28"/>
          <w:lang w:val="en-US" w:eastAsia="uk-UA"/>
        </w:rPr>
        <w:t>xls</w:t>
      </w:r>
      <w:proofErr w:type="spellEnd"/>
      <w:r w:rsidR="00C33D83" w:rsidRPr="00C33D83">
        <w:rPr>
          <w:sz w:val="28"/>
          <w:szCs w:val="28"/>
          <w:lang w:val="uk-UA" w:eastAsia="uk-UA"/>
        </w:rPr>
        <w:t xml:space="preserve"> </w:t>
      </w:r>
      <w:r w:rsidR="00C33D83">
        <w:rPr>
          <w:sz w:val="28"/>
          <w:szCs w:val="28"/>
          <w:lang w:val="uk-UA" w:eastAsia="uk-UA"/>
        </w:rPr>
        <w:t>форматів</w:t>
      </w:r>
      <w:r w:rsidRPr="00932850">
        <w:rPr>
          <w:sz w:val="28"/>
          <w:szCs w:val="28"/>
          <w:lang w:val="uk-UA" w:eastAsia="uk-UA"/>
        </w:rPr>
        <w:t>;</w:t>
      </w:r>
    </w:p>
    <w:p w:rsidR="00932850" w:rsidRDefault="00932850" w:rsidP="00932850">
      <w:pPr>
        <w:spacing w:line="360" w:lineRule="auto"/>
        <w:ind w:left="1843" w:hanging="1134"/>
        <w:jc w:val="both"/>
        <w:rPr>
          <w:sz w:val="28"/>
          <w:szCs w:val="28"/>
          <w:lang w:val="uk-UA" w:eastAsia="uk-UA"/>
        </w:rPr>
      </w:pPr>
      <w:r w:rsidRPr="00932850">
        <w:rPr>
          <w:sz w:val="28"/>
          <w:szCs w:val="28"/>
          <w:lang w:val="uk-UA" w:eastAsia="uk-UA"/>
        </w:rPr>
        <w:t xml:space="preserve">REQ-1.2: </w:t>
      </w:r>
      <w:r w:rsidR="00835AB8" w:rsidRPr="00D078A4">
        <w:rPr>
          <w:sz w:val="28"/>
          <w:szCs w:val="28"/>
          <w:lang w:val="uk-UA" w:eastAsia="uk-UA"/>
        </w:rPr>
        <w:t xml:space="preserve"> </w:t>
      </w:r>
      <w:r w:rsidR="00835AB8">
        <w:rPr>
          <w:sz w:val="28"/>
          <w:szCs w:val="28"/>
          <w:lang w:val="uk-UA" w:eastAsia="uk-UA"/>
        </w:rPr>
        <w:t xml:space="preserve">Проведення </w:t>
      </w:r>
      <w:r w:rsidR="00DC196B">
        <w:rPr>
          <w:sz w:val="28"/>
          <w:szCs w:val="28"/>
          <w:lang w:val="uk-UA" w:eastAsia="uk-UA"/>
        </w:rPr>
        <w:t>аналізу</w:t>
      </w:r>
      <w:r w:rsidRPr="00932850">
        <w:rPr>
          <w:sz w:val="28"/>
          <w:szCs w:val="28"/>
          <w:lang w:val="uk-UA" w:eastAsia="uk-UA"/>
        </w:rPr>
        <w:t>;</w:t>
      </w:r>
    </w:p>
    <w:p w:rsidR="00835AB8" w:rsidRPr="00D078A4" w:rsidRDefault="00DC196B" w:rsidP="00835AB8">
      <w:pPr>
        <w:spacing w:line="360" w:lineRule="auto"/>
        <w:ind w:left="1701" w:hanging="994"/>
        <w:jc w:val="both"/>
        <w:rPr>
          <w:sz w:val="28"/>
          <w:szCs w:val="28"/>
          <w:lang w:val="uk-UA" w:eastAsia="uk-UA"/>
        </w:rPr>
      </w:pPr>
      <w:r>
        <w:rPr>
          <w:sz w:val="28"/>
          <w:szCs w:val="28"/>
          <w:lang w:val="uk-UA" w:eastAsia="uk-UA"/>
        </w:rPr>
        <w:t>REQ-1.3</w:t>
      </w:r>
      <w:r w:rsidR="00835AB8" w:rsidRPr="00932850">
        <w:rPr>
          <w:sz w:val="28"/>
          <w:szCs w:val="28"/>
          <w:lang w:val="uk-UA" w:eastAsia="uk-UA"/>
        </w:rPr>
        <w:t xml:space="preserve">: </w:t>
      </w:r>
      <w:r w:rsidR="00835AB8" w:rsidRPr="00D078A4">
        <w:rPr>
          <w:sz w:val="28"/>
          <w:szCs w:val="28"/>
          <w:lang w:val="uk-UA" w:eastAsia="uk-UA"/>
        </w:rPr>
        <w:t xml:space="preserve"> </w:t>
      </w:r>
      <w:r>
        <w:rPr>
          <w:sz w:val="28"/>
          <w:szCs w:val="28"/>
          <w:lang w:val="uk-UA" w:eastAsia="uk-UA"/>
        </w:rPr>
        <w:t>Пошук асоціативних правил</w:t>
      </w:r>
      <w:r w:rsidR="00835AB8" w:rsidRPr="00D078A4">
        <w:rPr>
          <w:sz w:val="28"/>
          <w:szCs w:val="28"/>
          <w:lang w:val="uk-UA" w:eastAsia="uk-UA"/>
        </w:rPr>
        <w:t>;</w:t>
      </w:r>
    </w:p>
    <w:p w:rsidR="00932850" w:rsidRDefault="00932850" w:rsidP="00932850">
      <w:pPr>
        <w:spacing w:line="360" w:lineRule="auto"/>
        <w:ind w:left="1701" w:hanging="994"/>
        <w:jc w:val="both"/>
        <w:rPr>
          <w:sz w:val="28"/>
          <w:szCs w:val="28"/>
          <w:lang w:val="uk-UA" w:eastAsia="uk-UA"/>
        </w:rPr>
      </w:pPr>
      <w:r w:rsidRPr="00932850">
        <w:rPr>
          <w:sz w:val="28"/>
          <w:szCs w:val="28"/>
          <w:lang w:val="uk-UA" w:eastAsia="uk-UA"/>
        </w:rPr>
        <w:t>REQ-1.</w:t>
      </w:r>
      <w:r w:rsidR="00DC196B">
        <w:rPr>
          <w:sz w:val="28"/>
          <w:szCs w:val="28"/>
          <w:lang w:val="uk-UA" w:eastAsia="uk-UA"/>
        </w:rPr>
        <w:t>4</w:t>
      </w:r>
      <w:r w:rsidRPr="00932850">
        <w:rPr>
          <w:sz w:val="28"/>
          <w:szCs w:val="28"/>
          <w:lang w:val="uk-UA" w:eastAsia="uk-UA"/>
        </w:rPr>
        <w:t xml:space="preserve">: </w:t>
      </w:r>
      <w:r w:rsidR="00835AB8">
        <w:rPr>
          <w:sz w:val="28"/>
          <w:szCs w:val="28"/>
          <w:lang w:val="uk-UA" w:eastAsia="uk-UA"/>
        </w:rPr>
        <w:t xml:space="preserve"> Формування графа потоку керування;</w:t>
      </w:r>
    </w:p>
    <w:p w:rsidR="00835AB8" w:rsidRDefault="00835AB8" w:rsidP="00DC196B">
      <w:pPr>
        <w:spacing w:line="360" w:lineRule="auto"/>
        <w:ind w:left="1701" w:hanging="994"/>
        <w:jc w:val="both"/>
        <w:rPr>
          <w:sz w:val="28"/>
          <w:szCs w:val="28"/>
          <w:lang w:val="uk-UA" w:eastAsia="uk-UA"/>
        </w:rPr>
      </w:pPr>
      <w:r w:rsidRPr="00932850">
        <w:rPr>
          <w:sz w:val="28"/>
          <w:szCs w:val="28"/>
          <w:lang w:val="uk-UA" w:eastAsia="uk-UA"/>
        </w:rPr>
        <w:t>REQ-1.</w:t>
      </w:r>
      <w:r w:rsidR="00DC196B">
        <w:rPr>
          <w:sz w:val="28"/>
          <w:szCs w:val="28"/>
          <w:lang w:val="uk-UA" w:eastAsia="uk-UA"/>
        </w:rPr>
        <w:t>5</w:t>
      </w:r>
      <w:r w:rsidRPr="00932850">
        <w:rPr>
          <w:sz w:val="28"/>
          <w:szCs w:val="28"/>
          <w:lang w:val="uk-UA" w:eastAsia="uk-UA"/>
        </w:rPr>
        <w:t xml:space="preserve">: </w:t>
      </w:r>
      <w:r>
        <w:rPr>
          <w:sz w:val="28"/>
          <w:szCs w:val="28"/>
          <w:lang w:val="uk-UA" w:eastAsia="uk-UA"/>
        </w:rPr>
        <w:t xml:space="preserve"> Виведення повідомлення про закінчення  проведення </w:t>
      </w:r>
      <w:r w:rsidR="00DC196B">
        <w:rPr>
          <w:sz w:val="28"/>
          <w:szCs w:val="28"/>
          <w:lang w:val="uk-UA" w:eastAsia="uk-UA"/>
        </w:rPr>
        <w:t>аналізу</w:t>
      </w:r>
      <w:r>
        <w:rPr>
          <w:sz w:val="28"/>
          <w:szCs w:val="28"/>
          <w:lang w:val="uk-UA" w:eastAsia="uk-UA"/>
        </w:rPr>
        <w:t>;</w:t>
      </w:r>
      <w:bookmarkStart w:id="85" w:name="_Toc191796393"/>
    </w:p>
    <w:p w:rsidR="00DC196B" w:rsidRPr="00932850" w:rsidRDefault="00DC196B" w:rsidP="00DC196B">
      <w:pPr>
        <w:spacing w:line="360" w:lineRule="auto"/>
        <w:ind w:left="1701" w:hanging="994"/>
        <w:jc w:val="both"/>
        <w:rPr>
          <w:sz w:val="28"/>
          <w:szCs w:val="28"/>
          <w:lang w:val="uk-UA" w:eastAsia="uk-UA"/>
        </w:rPr>
      </w:pPr>
      <w:r w:rsidRPr="00932850">
        <w:rPr>
          <w:sz w:val="28"/>
          <w:szCs w:val="28"/>
          <w:lang w:val="uk-UA" w:eastAsia="uk-UA"/>
        </w:rPr>
        <w:t>REQ-1.</w:t>
      </w:r>
      <w:r>
        <w:rPr>
          <w:sz w:val="28"/>
          <w:szCs w:val="28"/>
          <w:lang w:val="uk-UA" w:eastAsia="uk-UA"/>
        </w:rPr>
        <w:t>6</w:t>
      </w:r>
      <w:r w:rsidRPr="00932850">
        <w:rPr>
          <w:sz w:val="28"/>
          <w:szCs w:val="28"/>
          <w:lang w:val="uk-UA" w:eastAsia="uk-UA"/>
        </w:rPr>
        <w:t xml:space="preserve">: </w:t>
      </w:r>
      <w:r>
        <w:rPr>
          <w:sz w:val="28"/>
          <w:szCs w:val="28"/>
          <w:lang w:val="uk-UA" w:eastAsia="uk-UA"/>
        </w:rPr>
        <w:t xml:space="preserve"> Виведення результатів;</w:t>
      </w:r>
    </w:p>
    <w:p w:rsidR="00DC196B" w:rsidRDefault="00DC196B" w:rsidP="00835AB8">
      <w:pPr>
        <w:spacing w:line="360" w:lineRule="auto"/>
        <w:ind w:firstLine="707"/>
        <w:contextualSpacing/>
        <w:rPr>
          <w:sz w:val="28"/>
          <w:szCs w:val="28"/>
          <w:lang w:val="uk-UA" w:eastAsia="uk-UA"/>
        </w:rPr>
      </w:pPr>
    </w:p>
    <w:p w:rsidR="00932850" w:rsidRPr="00932850" w:rsidRDefault="00932850" w:rsidP="00835AB8">
      <w:pPr>
        <w:spacing w:line="360" w:lineRule="auto"/>
        <w:ind w:firstLine="707"/>
        <w:contextualSpacing/>
        <w:rPr>
          <w:rFonts w:eastAsia="Calibri"/>
          <w:b/>
          <w:sz w:val="28"/>
          <w:szCs w:val="28"/>
          <w:lang w:val="uk-UA"/>
        </w:rPr>
      </w:pPr>
      <w:r w:rsidRPr="00932850">
        <w:rPr>
          <w:rFonts w:eastAsia="Calibri"/>
          <w:b/>
          <w:sz w:val="28"/>
          <w:szCs w:val="28"/>
          <w:lang w:val="uk-UA"/>
        </w:rPr>
        <w:t>3.2.3.2. Формування звіту результату</w:t>
      </w:r>
    </w:p>
    <w:p w:rsidR="00932850" w:rsidRPr="00932850" w:rsidRDefault="00932850" w:rsidP="00932850">
      <w:pPr>
        <w:spacing w:line="360" w:lineRule="auto"/>
        <w:ind w:firstLine="709"/>
        <w:contextualSpacing/>
        <w:rPr>
          <w:rFonts w:eastAsia="Calibri"/>
          <w:sz w:val="28"/>
          <w:szCs w:val="28"/>
          <w:lang w:val="uk-UA"/>
        </w:rPr>
      </w:pPr>
      <w:r w:rsidRPr="00932850">
        <w:rPr>
          <w:rFonts w:eastAsia="Calibri"/>
          <w:sz w:val="28"/>
          <w:szCs w:val="28"/>
          <w:lang w:val="uk-UA"/>
        </w:rPr>
        <w:t>3.2.3.2.1. Опис і пріоритет</w:t>
      </w:r>
    </w:p>
    <w:p w:rsidR="00932850" w:rsidRPr="00932850" w:rsidRDefault="00932850" w:rsidP="00932850">
      <w:pPr>
        <w:spacing w:line="360" w:lineRule="auto"/>
        <w:ind w:firstLine="710"/>
        <w:jc w:val="both"/>
        <w:rPr>
          <w:rFonts w:eastAsia="Calibri"/>
          <w:sz w:val="28"/>
          <w:szCs w:val="28"/>
          <w:lang w:val="uk-UA" w:eastAsia="en-US"/>
        </w:rPr>
      </w:pPr>
      <w:r w:rsidRPr="00932850">
        <w:rPr>
          <w:rFonts w:eastAsia="Calibri"/>
          <w:sz w:val="28"/>
          <w:szCs w:val="28"/>
          <w:lang w:val="uk-UA" w:eastAsia="en-US"/>
        </w:rPr>
        <w:t xml:space="preserve">Створення звіту, який буде відображати інформацію про </w:t>
      </w:r>
      <w:r w:rsidR="00B206F2">
        <w:rPr>
          <w:rFonts w:eastAsia="Calibri"/>
          <w:sz w:val="28"/>
          <w:szCs w:val="28"/>
          <w:lang w:val="uk-UA" w:eastAsia="en-US"/>
        </w:rPr>
        <w:t xml:space="preserve">результат </w:t>
      </w:r>
      <w:r w:rsidR="00DC196B">
        <w:rPr>
          <w:rFonts w:eastAsia="Calibri"/>
          <w:sz w:val="28"/>
          <w:szCs w:val="28"/>
          <w:lang w:val="uk-UA" w:eastAsia="en-US"/>
        </w:rPr>
        <w:t>пошуку залежностей</w:t>
      </w:r>
      <w:r w:rsidRPr="00932850">
        <w:rPr>
          <w:rFonts w:eastAsia="Calibri"/>
          <w:sz w:val="28"/>
          <w:szCs w:val="28"/>
          <w:lang w:val="uk-UA" w:eastAsia="en-US"/>
        </w:rPr>
        <w:t>. Звіт можна з</w:t>
      </w:r>
      <w:r w:rsidR="00B206F2">
        <w:rPr>
          <w:rFonts w:eastAsia="Calibri"/>
          <w:sz w:val="28"/>
          <w:szCs w:val="28"/>
          <w:lang w:val="uk-UA" w:eastAsia="en-US"/>
        </w:rPr>
        <w:t xml:space="preserve">берегти на диск у форматі </w:t>
      </w:r>
      <w:r w:rsidR="00DC196B">
        <w:rPr>
          <w:rFonts w:eastAsia="Calibri"/>
          <w:sz w:val="28"/>
          <w:szCs w:val="28"/>
          <w:lang w:val="en-US" w:eastAsia="en-US"/>
        </w:rPr>
        <w:t>txt</w:t>
      </w:r>
      <w:r w:rsidRPr="00932850">
        <w:rPr>
          <w:rFonts w:eastAsia="Calibri"/>
          <w:sz w:val="28"/>
          <w:szCs w:val="28"/>
          <w:lang w:val="uk-UA" w:eastAsia="en-US"/>
        </w:rPr>
        <w:t>.</w:t>
      </w:r>
    </w:p>
    <w:p w:rsidR="00932850" w:rsidRPr="00932850" w:rsidRDefault="00932850" w:rsidP="00932850">
      <w:pPr>
        <w:spacing w:line="360" w:lineRule="auto"/>
        <w:ind w:firstLine="709"/>
        <w:contextualSpacing/>
        <w:rPr>
          <w:rFonts w:eastAsia="Calibri"/>
          <w:sz w:val="28"/>
          <w:szCs w:val="28"/>
          <w:lang w:val="uk-UA"/>
        </w:rPr>
      </w:pPr>
      <w:r w:rsidRPr="00932850">
        <w:rPr>
          <w:rFonts w:eastAsia="Calibri"/>
          <w:sz w:val="28"/>
          <w:szCs w:val="28"/>
          <w:lang w:val="uk-UA"/>
        </w:rPr>
        <w:t xml:space="preserve">3.2.3.2.2. Послідовності дія/відгук </w:t>
      </w:r>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Для збереження звіту потрібно натиснути кнопку «Зберегти звіт», після чого появиться діалогове вікно для вибору місця збереження файлу.</w:t>
      </w:r>
    </w:p>
    <w:p w:rsidR="00932850" w:rsidRPr="00932850" w:rsidRDefault="00932850" w:rsidP="00932850">
      <w:pPr>
        <w:spacing w:line="360" w:lineRule="auto"/>
        <w:ind w:firstLine="709"/>
        <w:contextualSpacing/>
        <w:rPr>
          <w:rFonts w:eastAsia="Calibri"/>
          <w:sz w:val="28"/>
          <w:szCs w:val="28"/>
          <w:lang w:val="uk-UA"/>
        </w:rPr>
      </w:pPr>
      <w:r w:rsidRPr="00932850">
        <w:rPr>
          <w:rFonts w:eastAsia="Calibri"/>
          <w:sz w:val="28"/>
          <w:szCs w:val="28"/>
          <w:lang w:val="uk-UA"/>
        </w:rPr>
        <w:t>3.2.3.2.3. Функціональні вимоги</w:t>
      </w:r>
    </w:p>
    <w:p w:rsidR="00932850" w:rsidRPr="00932850" w:rsidRDefault="00932850" w:rsidP="00932850">
      <w:pPr>
        <w:spacing w:line="360" w:lineRule="auto"/>
        <w:ind w:left="709"/>
        <w:jc w:val="both"/>
        <w:rPr>
          <w:sz w:val="28"/>
          <w:szCs w:val="28"/>
          <w:lang w:val="uk-UA" w:eastAsia="uk-UA"/>
        </w:rPr>
      </w:pPr>
      <w:r w:rsidRPr="00932850">
        <w:rPr>
          <w:sz w:val="28"/>
          <w:szCs w:val="28"/>
          <w:lang w:val="uk-UA" w:eastAsia="uk-UA"/>
        </w:rPr>
        <w:t>REQ-2.1: Формування звіту;</w:t>
      </w:r>
    </w:p>
    <w:p w:rsidR="00932850" w:rsidRPr="00932850" w:rsidRDefault="00932850" w:rsidP="00932850">
      <w:pPr>
        <w:spacing w:line="360" w:lineRule="auto"/>
        <w:ind w:left="709"/>
        <w:jc w:val="both"/>
        <w:rPr>
          <w:sz w:val="28"/>
          <w:szCs w:val="28"/>
          <w:lang w:val="uk-UA" w:eastAsia="uk-UA"/>
        </w:rPr>
      </w:pPr>
      <w:r w:rsidRPr="00932850">
        <w:rPr>
          <w:sz w:val="28"/>
          <w:szCs w:val="28"/>
          <w:lang w:val="uk-UA" w:eastAsia="uk-UA"/>
        </w:rPr>
        <w:t xml:space="preserve">REQ-2.2: Збереження на диску у форматі </w:t>
      </w:r>
      <w:r w:rsidR="00DC196B">
        <w:rPr>
          <w:sz w:val="28"/>
          <w:szCs w:val="28"/>
          <w:lang w:val="en-US" w:eastAsia="uk-UA"/>
        </w:rPr>
        <w:t>txt</w:t>
      </w:r>
      <w:r w:rsidRPr="00932850">
        <w:rPr>
          <w:sz w:val="28"/>
          <w:szCs w:val="28"/>
          <w:lang w:val="uk-UA" w:eastAsia="uk-UA"/>
        </w:rPr>
        <w:t>;</w:t>
      </w:r>
    </w:p>
    <w:p w:rsidR="00932850" w:rsidRPr="00932850" w:rsidRDefault="00932850" w:rsidP="009B0F4C">
      <w:pPr>
        <w:numPr>
          <w:ilvl w:val="2"/>
          <w:numId w:val="0"/>
        </w:numPr>
        <w:spacing w:line="360" w:lineRule="auto"/>
        <w:contextualSpacing/>
        <w:jc w:val="both"/>
        <w:rPr>
          <w:rFonts w:eastAsia="Calibri"/>
          <w:b/>
          <w:sz w:val="28"/>
          <w:szCs w:val="28"/>
          <w:lang w:val="uk-UA"/>
        </w:rPr>
      </w:pPr>
    </w:p>
    <w:p w:rsidR="00932850" w:rsidRPr="00932850" w:rsidRDefault="00932850" w:rsidP="00932850">
      <w:pPr>
        <w:numPr>
          <w:ilvl w:val="2"/>
          <w:numId w:val="0"/>
        </w:numPr>
        <w:spacing w:line="360" w:lineRule="auto"/>
        <w:ind w:firstLine="708"/>
        <w:contextualSpacing/>
        <w:jc w:val="both"/>
        <w:rPr>
          <w:rFonts w:eastAsia="Calibri"/>
          <w:b/>
          <w:sz w:val="28"/>
          <w:szCs w:val="28"/>
          <w:lang w:val="uk-UA"/>
        </w:rPr>
      </w:pPr>
      <w:r w:rsidRPr="00932850">
        <w:rPr>
          <w:rFonts w:eastAsia="Calibri"/>
          <w:b/>
          <w:sz w:val="28"/>
          <w:szCs w:val="28"/>
          <w:lang w:val="uk-UA"/>
        </w:rPr>
        <w:t>3.2.4. Вимоги зовнішніх інтерфейсів</w:t>
      </w:r>
      <w:bookmarkEnd w:id="84"/>
      <w:bookmarkEnd w:id="85"/>
    </w:p>
    <w:p w:rsidR="00932850" w:rsidRPr="00932850" w:rsidRDefault="00932850" w:rsidP="00932850">
      <w:pPr>
        <w:spacing w:line="360" w:lineRule="auto"/>
        <w:ind w:firstLine="709"/>
        <w:contextualSpacing/>
        <w:rPr>
          <w:rFonts w:eastAsia="Calibri"/>
          <w:b/>
          <w:sz w:val="28"/>
          <w:szCs w:val="28"/>
          <w:lang w:val="uk-UA"/>
        </w:rPr>
      </w:pPr>
      <w:bookmarkStart w:id="86" w:name="_Toc191796394"/>
      <w:r w:rsidRPr="00932850">
        <w:rPr>
          <w:rFonts w:eastAsia="Calibri"/>
          <w:b/>
          <w:sz w:val="28"/>
          <w:szCs w:val="28"/>
          <w:lang w:val="uk-UA"/>
        </w:rPr>
        <w:t>3.2.4.1. Користувацькі інтерфейси</w:t>
      </w:r>
      <w:bookmarkEnd w:id="86"/>
    </w:p>
    <w:p w:rsidR="00932850" w:rsidRPr="00DC196B" w:rsidRDefault="00DC196B" w:rsidP="00DC196B">
      <w:pPr>
        <w:spacing w:line="360" w:lineRule="auto"/>
        <w:ind w:firstLine="710"/>
        <w:jc w:val="both"/>
        <w:rPr>
          <w:rFonts w:eastAsia="Calibri"/>
          <w:sz w:val="28"/>
          <w:szCs w:val="28"/>
          <w:lang w:val="uk-UA" w:eastAsia="en-US"/>
        </w:rPr>
      </w:pPr>
      <w:bookmarkStart w:id="87" w:name="_Toc191796396"/>
      <w:r w:rsidRPr="00DC196B">
        <w:rPr>
          <w:rFonts w:eastAsia="Calibri"/>
          <w:sz w:val="28"/>
          <w:szCs w:val="28"/>
          <w:lang w:val="uk-UA" w:eastAsia="en-US"/>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3.2.4.2. Програмні інтерфейси</w:t>
      </w:r>
      <w:bookmarkEnd w:id="87"/>
      <w:r w:rsidRPr="00932850">
        <w:rPr>
          <w:rFonts w:eastAsia="Calibri"/>
          <w:b/>
          <w:sz w:val="28"/>
          <w:szCs w:val="28"/>
          <w:lang w:val="uk-UA"/>
        </w:rPr>
        <w:t xml:space="preserve"> </w:t>
      </w:r>
    </w:p>
    <w:p w:rsidR="00932850" w:rsidRDefault="00932850" w:rsidP="00932850">
      <w:pPr>
        <w:numPr>
          <w:ilvl w:val="0"/>
          <w:numId w:val="31"/>
        </w:numPr>
        <w:spacing w:line="360" w:lineRule="auto"/>
        <w:ind w:left="0" w:firstLine="709"/>
        <w:jc w:val="both"/>
        <w:rPr>
          <w:sz w:val="28"/>
          <w:szCs w:val="28"/>
          <w:lang w:val="uk-UA" w:eastAsia="uk-UA"/>
        </w:rPr>
      </w:pPr>
      <w:r w:rsidRPr="00932850">
        <w:rPr>
          <w:sz w:val="28"/>
          <w:szCs w:val="28"/>
          <w:lang w:val="uk-UA" w:eastAsia="uk-UA"/>
        </w:rPr>
        <w:t>Бібліотека Microsoft.Office.Interop.</w:t>
      </w:r>
      <w:r w:rsidR="00DC196B">
        <w:rPr>
          <w:sz w:val="28"/>
          <w:szCs w:val="28"/>
          <w:lang w:val="en-US" w:eastAsia="uk-UA"/>
        </w:rPr>
        <w:t>Excel</w:t>
      </w:r>
      <w:r w:rsidRPr="00932850">
        <w:rPr>
          <w:sz w:val="28"/>
          <w:szCs w:val="28"/>
          <w:lang w:val="uk-UA" w:eastAsia="uk-UA"/>
        </w:rPr>
        <w:t>;</w:t>
      </w:r>
    </w:p>
    <w:p w:rsidR="00932850" w:rsidRPr="00DC196B" w:rsidRDefault="009B0F4C" w:rsidP="00DC196B">
      <w:pPr>
        <w:numPr>
          <w:ilvl w:val="0"/>
          <w:numId w:val="31"/>
        </w:numPr>
        <w:spacing w:line="360" w:lineRule="auto"/>
        <w:ind w:left="0" w:firstLine="709"/>
        <w:jc w:val="both"/>
        <w:rPr>
          <w:sz w:val="28"/>
          <w:szCs w:val="28"/>
          <w:lang w:val="uk-UA" w:eastAsia="uk-UA"/>
        </w:rPr>
      </w:pPr>
      <w:r>
        <w:rPr>
          <w:sz w:val="28"/>
          <w:szCs w:val="28"/>
          <w:lang w:val="uk-UA" w:eastAsia="uk-UA"/>
        </w:rPr>
        <w:t xml:space="preserve">Бібліотека </w:t>
      </w:r>
      <w:proofErr w:type="spellStart"/>
      <w:r>
        <w:rPr>
          <w:sz w:val="28"/>
          <w:szCs w:val="28"/>
          <w:lang w:val="en-US" w:eastAsia="uk-UA"/>
        </w:rPr>
        <w:t>Xml.Serializer</w:t>
      </w:r>
      <w:proofErr w:type="spellEnd"/>
      <w:r>
        <w:rPr>
          <w:sz w:val="28"/>
          <w:szCs w:val="28"/>
          <w:lang w:val="en-US" w:eastAsia="uk-UA"/>
        </w:rPr>
        <w:t>;</w:t>
      </w:r>
      <w:bookmarkStart w:id="88" w:name="_Toc191796398"/>
      <w:bookmarkStart w:id="89" w:name="_Toc439994690"/>
    </w:p>
    <w:p w:rsidR="00932850" w:rsidRPr="00932850" w:rsidRDefault="00932850" w:rsidP="00932850">
      <w:pPr>
        <w:numPr>
          <w:ilvl w:val="2"/>
          <w:numId w:val="0"/>
        </w:numPr>
        <w:spacing w:line="360" w:lineRule="auto"/>
        <w:ind w:firstLine="708"/>
        <w:contextualSpacing/>
        <w:jc w:val="both"/>
        <w:rPr>
          <w:rFonts w:eastAsia="Calibri"/>
          <w:b/>
          <w:sz w:val="28"/>
          <w:szCs w:val="28"/>
          <w:lang w:val="uk-UA"/>
        </w:rPr>
      </w:pPr>
      <w:r w:rsidRPr="00932850">
        <w:rPr>
          <w:rFonts w:eastAsia="Calibri"/>
          <w:b/>
          <w:sz w:val="28"/>
          <w:szCs w:val="28"/>
          <w:lang w:val="uk-UA"/>
        </w:rPr>
        <w:t>3.2.5. Інші нефункційні вимоги</w:t>
      </w:r>
      <w:bookmarkStart w:id="90" w:name="_Toc191796399"/>
      <w:bookmarkEnd w:id="88"/>
      <w:bookmarkEnd w:id="89"/>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3.2.5.1. Вимоги продуктивності</w:t>
      </w:r>
      <w:bookmarkEnd w:id="90"/>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 xml:space="preserve">Швидкість </w:t>
      </w:r>
      <w:r w:rsidR="0029683A">
        <w:rPr>
          <w:rFonts w:eastAsia="Calibri"/>
          <w:sz w:val="28"/>
          <w:szCs w:val="28"/>
          <w:lang w:val="uk-UA" w:eastAsia="en-US"/>
        </w:rPr>
        <w:t xml:space="preserve">проведення </w:t>
      </w:r>
      <w:r w:rsidR="00DC196B" w:rsidRPr="00DC196B">
        <w:rPr>
          <w:rFonts w:eastAsia="Calibri"/>
          <w:sz w:val="28"/>
          <w:szCs w:val="28"/>
          <w:lang w:val="uk-UA" w:eastAsia="en-US"/>
        </w:rPr>
        <w:t xml:space="preserve">аналізу </w:t>
      </w:r>
      <w:r w:rsidRPr="00932850">
        <w:rPr>
          <w:rFonts w:eastAsia="Calibri"/>
          <w:sz w:val="28"/>
          <w:szCs w:val="28"/>
          <w:lang w:val="uk-UA" w:eastAsia="en-US"/>
        </w:rPr>
        <w:t xml:space="preserve">буде прямо залежати від </w:t>
      </w:r>
      <w:r w:rsidR="00F907C7">
        <w:rPr>
          <w:rFonts w:eastAsia="Calibri"/>
          <w:sz w:val="28"/>
          <w:szCs w:val="28"/>
          <w:lang w:val="uk-UA" w:eastAsia="en-US"/>
        </w:rPr>
        <w:t>кількості введених даних</w:t>
      </w:r>
      <w:r w:rsidR="0029683A">
        <w:rPr>
          <w:rFonts w:eastAsia="Calibri"/>
          <w:sz w:val="28"/>
          <w:szCs w:val="28"/>
          <w:lang w:val="uk-UA" w:eastAsia="en-US"/>
        </w:rPr>
        <w:t>, кількості галужень</w:t>
      </w:r>
      <w:r w:rsidRPr="00932850">
        <w:rPr>
          <w:rFonts w:eastAsia="Calibri"/>
          <w:sz w:val="28"/>
          <w:szCs w:val="28"/>
          <w:lang w:val="uk-UA" w:eastAsia="en-US"/>
        </w:rPr>
        <w:t xml:space="preserve"> та від потужності процесора.</w:t>
      </w:r>
    </w:p>
    <w:p w:rsidR="00932850" w:rsidRPr="00932850" w:rsidRDefault="00932850" w:rsidP="00932850">
      <w:pPr>
        <w:spacing w:line="360" w:lineRule="auto"/>
        <w:ind w:left="709"/>
        <w:contextualSpacing/>
        <w:rPr>
          <w:rFonts w:eastAsia="Calibri"/>
          <w:b/>
          <w:sz w:val="28"/>
          <w:szCs w:val="28"/>
          <w:lang w:val="uk-UA"/>
        </w:rPr>
      </w:pPr>
      <w:bookmarkStart w:id="91" w:name="_Toc191796401"/>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3.2.5.2. Вимоги безпеки</w:t>
      </w:r>
      <w:bookmarkEnd w:id="91"/>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Немає вимог безпеки.</w:t>
      </w:r>
    </w:p>
    <w:p w:rsidR="00932850" w:rsidRPr="00932850" w:rsidRDefault="00932850" w:rsidP="00932850">
      <w:pPr>
        <w:spacing w:line="360" w:lineRule="auto"/>
        <w:ind w:left="709"/>
        <w:contextualSpacing/>
        <w:rPr>
          <w:rFonts w:eastAsia="Calibri"/>
          <w:b/>
          <w:sz w:val="28"/>
          <w:szCs w:val="28"/>
          <w:lang w:val="uk-UA"/>
        </w:rPr>
      </w:pPr>
      <w:bookmarkStart w:id="92" w:name="_Toc191796402"/>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3.2.5.3. Атрибути якості програмного продукту</w:t>
      </w:r>
      <w:bookmarkEnd w:id="92"/>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Ніяким чином не впливає на роботу інших програм.</w:t>
      </w:r>
    </w:p>
    <w:p w:rsidR="00932850" w:rsidRPr="00932850" w:rsidRDefault="00932850" w:rsidP="00932850">
      <w:pPr>
        <w:spacing w:line="360" w:lineRule="auto"/>
        <w:ind w:left="709"/>
        <w:contextualSpacing/>
        <w:rPr>
          <w:rFonts w:eastAsia="Calibri"/>
          <w:b/>
          <w:sz w:val="28"/>
          <w:szCs w:val="28"/>
          <w:lang w:val="uk-UA"/>
        </w:rPr>
      </w:pPr>
      <w:bookmarkStart w:id="93" w:name="_Toc191796403"/>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3.2.5.4. Інші вимоги</w:t>
      </w:r>
      <w:bookmarkEnd w:id="93"/>
    </w:p>
    <w:p w:rsidR="00660D25" w:rsidRPr="00452C0A" w:rsidRDefault="00932850" w:rsidP="00452C0A">
      <w:pPr>
        <w:spacing w:line="360" w:lineRule="auto"/>
        <w:ind w:firstLine="709"/>
        <w:jc w:val="both"/>
        <w:rPr>
          <w:rFonts w:eastAsia="Calibri"/>
          <w:sz w:val="28"/>
          <w:szCs w:val="28"/>
          <w:lang w:val="uk-UA" w:eastAsia="en-US"/>
        </w:rPr>
      </w:pPr>
      <w:r w:rsidRPr="00932850">
        <w:rPr>
          <w:rFonts w:eastAsia="Calibri"/>
          <w:sz w:val="28"/>
          <w:szCs w:val="28"/>
          <w:lang w:val="uk-UA" w:eastAsia="en-US"/>
        </w:rPr>
        <w:t xml:space="preserve">Необхідна наявність встановленого пакету Microsoft </w:t>
      </w:r>
      <w:r w:rsidR="00DC196B">
        <w:rPr>
          <w:rFonts w:eastAsia="Calibri"/>
          <w:sz w:val="28"/>
          <w:szCs w:val="28"/>
          <w:lang w:val="en-US" w:eastAsia="en-US"/>
        </w:rPr>
        <w:t>Excel</w:t>
      </w:r>
      <w:r w:rsidR="0032505A">
        <w:rPr>
          <w:rFonts w:eastAsia="Calibri"/>
          <w:sz w:val="28"/>
          <w:szCs w:val="28"/>
          <w:lang w:val="uk-UA" w:eastAsia="en-US"/>
        </w:rPr>
        <w:t xml:space="preserve"> та </w:t>
      </w:r>
      <w:r w:rsidR="0032505A" w:rsidRPr="00D078A4">
        <w:rPr>
          <w:rFonts w:eastAsia="Calibri"/>
          <w:sz w:val="28"/>
          <w:szCs w:val="28"/>
          <w:lang w:val="uk-UA" w:eastAsia="en-US"/>
        </w:rPr>
        <w:t>.</w:t>
      </w:r>
      <w:r w:rsidR="0032505A">
        <w:rPr>
          <w:rFonts w:eastAsia="Calibri"/>
          <w:sz w:val="28"/>
          <w:szCs w:val="28"/>
          <w:lang w:val="en-US" w:eastAsia="en-US"/>
        </w:rPr>
        <w:t>Net</w:t>
      </w:r>
      <w:r w:rsidR="0032505A" w:rsidRPr="00D078A4">
        <w:rPr>
          <w:rFonts w:eastAsia="Calibri"/>
          <w:sz w:val="28"/>
          <w:szCs w:val="28"/>
          <w:lang w:val="uk-UA" w:eastAsia="en-US"/>
        </w:rPr>
        <w:t xml:space="preserve"> </w:t>
      </w:r>
      <w:r w:rsidR="0032505A">
        <w:rPr>
          <w:rFonts w:eastAsia="Calibri"/>
          <w:sz w:val="28"/>
          <w:szCs w:val="28"/>
          <w:lang w:val="en-US" w:eastAsia="en-US"/>
        </w:rPr>
        <w:t>Framework</w:t>
      </w:r>
      <w:r w:rsidR="0032505A" w:rsidRPr="00D078A4">
        <w:rPr>
          <w:rFonts w:eastAsia="Calibri"/>
          <w:sz w:val="28"/>
          <w:szCs w:val="28"/>
          <w:lang w:val="uk-UA" w:eastAsia="en-US"/>
        </w:rPr>
        <w:t xml:space="preserve"> </w:t>
      </w:r>
      <w:r w:rsidR="0032505A">
        <w:rPr>
          <w:rFonts w:eastAsia="Calibri"/>
          <w:sz w:val="28"/>
          <w:szCs w:val="28"/>
          <w:lang w:val="uk-UA" w:eastAsia="en-US"/>
        </w:rPr>
        <w:t>версії 4.0 і вище</w:t>
      </w:r>
      <w:r w:rsidR="00452C0A">
        <w:rPr>
          <w:rFonts w:eastAsia="Calibri"/>
          <w:sz w:val="28"/>
          <w:szCs w:val="28"/>
          <w:lang w:val="uk-UA" w:eastAsia="en-US"/>
        </w:rPr>
        <w:t>.</w:t>
      </w:r>
    </w:p>
    <w:p w:rsidR="00A24A99" w:rsidRPr="00DC196B" w:rsidRDefault="00A24A99" w:rsidP="00932850">
      <w:pPr>
        <w:pStyle w:val="ListParagraph"/>
        <w:spacing w:line="360" w:lineRule="auto"/>
        <w:ind w:left="1017"/>
        <w:jc w:val="both"/>
        <w:rPr>
          <w:rFonts w:eastAsia="Calibri"/>
          <w:sz w:val="28"/>
          <w:szCs w:val="28"/>
          <w:lang w:val="uk-UA" w:eastAsia="en-US"/>
        </w:rPr>
      </w:pPr>
    </w:p>
    <w:p w:rsidR="001839AB" w:rsidRDefault="001839AB" w:rsidP="00285360">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94" w:name="_Toc515477940"/>
      <w:r>
        <w:rPr>
          <w:rStyle w:val="Heading2Char"/>
          <w:rFonts w:eastAsia="Times New Roman" w:cs="Times New Roman"/>
          <w:szCs w:val="28"/>
          <w:lang w:val="uk-UA" w:eastAsia="en-US"/>
        </w:rPr>
        <w:t>Використані технології</w:t>
      </w:r>
      <w:bookmarkEnd w:id="94"/>
    </w:p>
    <w:p w:rsidR="00285360" w:rsidRDefault="00285360" w:rsidP="00817F6E">
      <w:pPr>
        <w:spacing w:line="360" w:lineRule="auto"/>
        <w:ind w:firstLine="567"/>
        <w:jc w:val="both"/>
        <w:rPr>
          <w:sz w:val="28"/>
          <w:szCs w:val="28"/>
          <w:lang w:val="uk-UA"/>
        </w:rPr>
      </w:pPr>
      <w:r w:rsidRPr="00285360">
        <w:rPr>
          <w:sz w:val="28"/>
          <w:szCs w:val="28"/>
          <w:lang w:val="uk-UA"/>
        </w:rPr>
        <w:t>Для написання продукту буде використовувати</w:t>
      </w:r>
      <w:r w:rsidR="00E96736">
        <w:rPr>
          <w:sz w:val="28"/>
          <w:szCs w:val="28"/>
          <w:lang w:val="uk-UA"/>
        </w:rPr>
        <w:t>сь архітектура клієнт-сервер.</w:t>
      </w:r>
    </w:p>
    <w:p w:rsidR="00E96736" w:rsidRDefault="00285360" w:rsidP="00817F6E">
      <w:pPr>
        <w:spacing w:line="360" w:lineRule="auto"/>
        <w:ind w:firstLine="567"/>
        <w:jc w:val="both"/>
        <w:rPr>
          <w:sz w:val="28"/>
          <w:szCs w:val="28"/>
          <w:lang w:val="uk-UA"/>
        </w:rPr>
      </w:pPr>
      <w:r>
        <w:rPr>
          <w:sz w:val="28"/>
          <w:szCs w:val="28"/>
          <w:lang w:val="uk-UA"/>
        </w:rPr>
        <w:t xml:space="preserve">Оскільки основним завданням проекту буде аналіз роботи алгоритму то було обрано </w:t>
      </w:r>
      <w:r w:rsidR="00E96736">
        <w:rPr>
          <w:sz w:val="28"/>
          <w:szCs w:val="28"/>
          <w:lang w:val="uk-UA"/>
        </w:rPr>
        <w:t xml:space="preserve">основну архітектуру як клієнт-сервер, із основною логікою на сервері, клієнт лише приймає дані та показує результати. </w:t>
      </w:r>
    </w:p>
    <w:p w:rsidR="00285360" w:rsidRPr="00285360" w:rsidRDefault="00285360" w:rsidP="00817F6E">
      <w:pPr>
        <w:spacing w:line="360" w:lineRule="auto"/>
        <w:ind w:firstLine="567"/>
        <w:jc w:val="both"/>
        <w:rPr>
          <w:sz w:val="28"/>
          <w:szCs w:val="28"/>
          <w:lang w:val="uk-UA"/>
        </w:rPr>
      </w:pPr>
      <w:r w:rsidRPr="00285360">
        <w:rPr>
          <w:sz w:val="28"/>
          <w:szCs w:val="28"/>
          <w:lang w:val="uk-UA"/>
        </w:rPr>
        <w:t>Для створення програмного продукту на серверній частині було обрано технологію .Net, середовище розробки Microsoft Visual Studio</w:t>
      </w:r>
      <w:r w:rsidR="00131986" w:rsidRPr="00131986">
        <w:rPr>
          <w:sz w:val="28"/>
          <w:szCs w:val="28"/>
          <w:lang w:val="uk-UA"/>
        </w:rPr>
        <w:t>[</w:t>
      </w:r>
      <w:r w:rsidR="00131986">
        <w:rPr>
          <w:sz w:val="28"/>
          <w:szCs w:val="28"/>
          <w:lang w:val="uk-UA"/>
        </w:rPr>
        <w:t>19</w:t>
      </w:r>
      <w:r w:rsidR="00131986" w:rsidRPr="00131986">
        <w:rPr>
          <w:sz w:val="28"/>
          <w:szCs w:val="28"/>
          <w:lang w:val="uk-UA"/>
        </w:rPr>
        <w:t>]</w:t>
      </w:r>
      <w:r w:rsidR="00E96736">
        <w:rPr>
          <w:sz w:val="28"/>
          <w:szCs w:val="28"/>
          <w:lang w:val="uk-UA"/>
        </w:rPr>
        <w:t xml:space="preserve">, </w:t>
      </w:r>
      <w:r w:rsidRPr="00285360">
        <w:rPr>
          <w:sz w:val="28"/>
          <w:szCs w:val="28"/>
          <w:lang w:val="uk-UA"/>
        </w:rPr>
        <w:t>мова C#</w:t>
      </w:r>
      <w:r w:rsidR="00131986" w:rsidRPr="00131986">
        <w:rPr>
          <w:sz w:val="28"/>
          <w:szCs w:val="28"/>
          <w:lang w:val="uk-UA"/>
        </w:rPr>
        <w:t>[18]</w:t>
      </w:r>
      <w:r w:rsidRPr="00285360">
        <w:rPr>
          <w:sz w:val="28"/>
          <w:szCs w:val="28"/>
          <w:lang w:val="uk-UA"/>
        </w:rPr>
        <w:t xml:space="preserve"> та фреймворк ASP.NET Web API</w:t>
      </w:r>
      <w:r w:rsidR="00131986" w:rsidRPr="00131986">
        <w:rPr>
          <w:sz w:val="28"/>
          <w:szCs w:val="28"/>
          <w:lang w:val="uk-UA"/>
        </w:rPr>
        <w:t>[17]</w:t>
      </w:r>
      <w:r w:rsidRPr="00285360">
        <w:rPr>
          <w:sz w:val="28"/>
          <w:szCs w:val="28"/>
          <w:lang w:val="uk-UA"/>
        </w:rPr>
        <w:t>.</w:t>
      </w:r>
      <w:r w:rsidR="00E96736">
        <w:rPr>
          <w:sz w:val="28"/>
          <w:szCs w:val="28"/>
          <w:lang w:val="uk-UA"/>
        </w:rPr>
        <w:t xml:space="preserve"> Також для обробки великих даних було обрано технологію </w:t>
      </w:r>
      <w:r w:rsidR="00E96736">
        <w:rPr>
          <w:sz w:val="28"/>
          <w:szCs w:val="28"/>
          <w:lang w:val="en-US"/>
        </w:rPr>
        <w:t>Hadoop</w:t>
      </w:r>
      <w:r w:rsidR="00131986" w:rsidRPr="00A60ECB">
        <w:rPr>
          <w:sz w:val="28"/>
          <w:szCs w:val="28"/>
          <w:lang w:val="uk-UA"/>
        </w:rPr>
        <w:t>[28]</w:t>
      </w:r>
      <w:r w:rsidR="00E96736">
        <w:rPr>
          <w:sz w:val="28"/>
          <w:szCs w:val="28"/>
          <w:lang w:val="uk-UA"/>
        </w:rPr>
        <w:t>.</w:t>
      </w:r>
    </w:p>
    <w:p w:rsidR="00285360" w:rsidRPr="00285360" w:rsidRDefault="00285360" w:rsidP="00817F6E">
      <w:pPr>
        <w:spacing w:line="360" w:lineRule="auto"/>
        <w:ind w:firstLine="567"/>
        <w:jc w:val="both"/>
        <w:rPr>
          <w:sz w:val="28"/>
          <w:szCs w:val="28"/>
          <w:lang w:val="uk-UA"/>
        </w:rPr>
      </w:pPr>
      <w:r w:rsidRPr="00285360">
        <w:rPr>
          <w:sz w:val="28"/>
          <w:szCs w:val="28"/>
          <w:lang w:val="uk-UA"/>
        </w:rPr>
        <w:t>На клієнтській було обрано такі технології як: HTML5\CSS3, JavaScript, Bootstrap, фреймворк AngularJS та середовище розробки Web Storm</w:t>
      </w:r>
      <w:r w:rsidR="00131986" w:rsidRPr="00131986">
        <w:rPr>
          <w:sz w:val="28"/>
          <w:szCs w:val="28"/>
          <w:lang w:val="uk-UA"/>
        </w:rPr>
        <w:t>[20-21]</w:t>
      </w:r>
    </w:p>
    <w:p w:rsidR="00285360" w:rsidRPr="00285360" w:rsidRDefault="00285360" w:rsidP="00817F6E">
      <w:pPr>
        <w:spacing w:line="360" w:lineRule="auto"/>
        <w:ind w:firstLine="567"/>
        <w:jc w:val="both"/>
        <w:rPr>
          <w:sz w:val="28"/>
          <w:szCs w:val="28"/>
          <w:lang w:val="uk-UA"/>
        </w:rPr>
      </w:pPr>
      <w:r w:rsidRPr="00285360">
        <w:rPr>
          <w:sz w:val="28"/>
          <w:szCs w:val="28"/>
          <w:lang w:val="uk-UA"/>
        </w:rPr>
        <w:t> .NET Framework є основою програмного забезпечення, розроблена корпорацією Майкрософт, яка працює 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 мов програмування. Програми, написані для .NET Framework виконуються в програмному середовищі (на відміну від апаратної середовища) під назвою Common Language Runtime (CLR), віртуальна машина додаток, яке надає такі послуги, як безпека, управлін</w:t>
      </w:r>
      <w:r w:rsidR="00942202">
        <w:rPr>
          <w:sz w:val="28"/>
          <w:szCs w:val="28"/>
          <w:lang w:val="uk-UA"/>
        </w:rPr>
        <w:t>ня пам'яттю і обробки винятків.</w:t>
      </w:r>
    </w:p>
    <w:p w:rsidR="00285360" w:rsidRPr="00285360" w:rsidRDefault="00285360" w:rsidP="00817F6E">
      <w:pPr>
        <w:spacing w:line="360" w:lineRule="auto"/>
        <w:ind w:firstLine="567"/>
        <w:jc w:val="both"/>
        <w:rPr>
          <w:sz w:val="28"/>
          <w:szCs w:val="28"/>
          <w:lang w:val="uk-UA"/>
        </w:rPr>
      </w:pPr>
      <w:r w:rsidRPr="00285360">
        <w:rPr>
          <w:sz w:val="28"/>
          <w:szCs w:val="28"/>
          <w:lang w:val="uk-UA"/>
        </w:rPr>
        <w:t>C # — є об’єктно-орієнтованою мовою програмування яка охоплює строгу типізацію, імперативність,  декларативність, функціональні, загальні, об'єктно-орієнтовані (на основі класів), компонент-орієнтоване програмування дисциплін. C # є одним з мов програмування, призначених для Common Language Infrastructure.</w:t>
      </w:r>
    </w:p>
    <w:p w:rsidR="00285360" w:rsidRDefault="00285360" w:rsidP="00817F6E">
      <w:pPr>
        <w:spacing w:line="360" w:lineRule="auto"/>
        <w:ind w:firstLine="567"/>
        <w:jc w:val="both"/>
        <w:rPr>
          <w:sz w:val="28"/>
          <w:szCs w:val="28"/>
          <w:lang w:val="uk-UA"/>
        </w:rPr>
      </w:pPr>
      <w:r w:rsidRPr="00285360">
        <w:rPr>
          <w:sz w:val="28"/>
          <w:szCs w:val="28"/>
          <w:lang w:val="uk-UA"/>
        </w:rPr>
        <w:t>JavaScript (JS) — це високорівнева, не типізована та динамічна мова програмування. Він був стандартизований в специфікації мови ECMAScript. Поряд з HTML і CSS, JavaScript є одним з трьох основних технологій світового виробництва Wide Web контенту; більшість сайтів використовують його, і всі сучасні веб-браузери підтримують його без необхідності плагінів. JavaScript є прототипом основи з функціями першого класу, що робить його мову мульти-парадигму, підтримка об'єктно-орієнтовані, імперативні і функціональні стилі програмування</w:t>
      </w:r>
      <w:r w:rsidR="00942202">
        <w:rPr>
          <w:sz w:val="28"/>
          <w:szCs w:val="28"/>
          <w:lang w:val="uk-UA"/>
        </w:rPr>
        <w:t>.</w:t>
      </w:r>
      <w:r w:rsidRPr="00285360">
        <w:rPr>
          <w:sz w:val="28"/>
          <w:szCs w:val="28"/>
          <w:lang w:val="uk-UA"/>
        </w:rPr>
        <w:t xml:space="preserve"> </w:t>
      </w:r>
    </w:p>
    <w:p w:rsidR="00942202" w:rsidRPr="00942202" w:rsidRDefault="00942202" w:rsidP="00817F6E">
      <w:pPr>
        <w:spacing w:line="360" w:lineRule="auto"/>
        <w:ind w:firstLine="567"/>
        <w:jc w:val="both"/>
        <w:rPr>
          <w:sz w:val="28"/>
          <w:szCs w:val="28"/>
          <w:lang w:val="uk-UA"/>
        </w:rPr>
      </w:pPr>
      <w:r w:rsidRPr="00942202">
        <w:rPr>
          <w:sz w:val="28"/>
          <w:szCs w:val="28"/>
          <w:lang w:val="uk-UA"/>
        </w:rPr>
        <w:t>Apache Hadoop — вільна програмна платформа і каркас для організації розподіленого зберігання і обробки наборів великих даних з використанням моделі програмування MapReduce, при якій завдання ділиться на багато дрібніших відособлених фрагментів, кожен з яких може бути запущений на окремому вузлі кластера, що складається з серійних комп'ютерів. Всі модулі в Hadoop спроектовані з врахуванням припущення, що злам апаратного забезпечення трапляється часто і це повинно автоматично враховуватись фреймворком.</w:t>
      </w:r>
    </w:p>
    <w:p w:rsidR="00942202" w:rsidRPr="00942202" w:rsidRDefault="00942202" w:rsidP="00817F6E">
      <w:pPr>
        <w:spacing w:line="360" w:lineRule="auto"/>
        <w:ind w:firstLine="567"/>
        <w:jc w:val="both"/>
        <w:rPr>
          <w:sz w:val="28"/>
          <w:szCs w:val="28"/>
          <w:lang w:val="uk-UA"/>
        </w:rPr>
      </w:pPr>
      <w:r w:rsidRPr="00942202">
        <w:rPr>
          <w:sz w:val="28"/>
          <w:szCs w:val="28"/>
          <w:lang w:val="uk-UA"/>
        </w:rPr>
        <w:t>Ядро системи Apache Hadoop складається з розподіленої файлової системи Hadoop Distributed Filesystem (HDFS), та системи обчислень на основі моделі програмування MapReduce. Hadoop розділяє файли на великі блоки і розп</w:t>
      </w:r>
      <w:r>
        <w:rPr>
          <w:sz w:val="28"/>
          <w:szCs w:val="28"/>
          <w:lang w:val="uk-UA"/>
        </w:rPr>
        <w:t>оділяє їх між вузлами кластера.</w:t>
      </w:r>
    </w:p>
    <w:p w:rsidR="00D32D5E" w:rsidRPr="00D076A6" w:rsidRDefault="00D32D5E" w:rsidP="00285360">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95" w:name="_Toc515477941"/>
      <w:r>
        <w:rPr>
          <w:rStyle w:val="Heading2Char"/>
          <w:rFonts w:eastAsia="Times New Roman" w:cs="Times New Roman"/>
          <w:szCs w:val="28"/>
          <w:lang w:val="uk-UA" w:eastAsia="en-US"/>
        </w:rPr>
        <w:t>Висновок до розділу 3</w:t>
      </w:r>
      <w:bookmarkEnd w:id="95"/>
    </w:p>
    <w:p w:rsidR="00D32D5E" w:rsidRPr="00D32D5E" w:rsidRDefault="00D32D5E" w:rsidP="00817F6E">
      <w:pPr>
        <w:spacing w:line="360" w:lineRule="auto"/>
        <w:ind w:firstLine="567"/>
        <w:jc w:val="both"/>
        <w:rPr>
          <w:sz w:val="28"/>
          <w:szCs w:val="28"/>
          <w:lang w:val="uk-UA"/>
        </w:rPr>
      </w:pPr>
      <w:r w:rsidRPr="00D32D5E">
        <w:rPr>
          <w:sz w:val="28"/>
          <w:szCs w:val="28"/>
          <w:lang w:val="uk-UA"/>
        </w:rPr>
        <w:t xml:space="preserve">Ключовим завданням постає розробка програмного засобу для </w:t>
      </w:r>
      <w:r w:rsidR="00FE1562">
        <w:rPr>
          <w:sz w:val="28"/>
          <w:szCs w:val="28"/>
          <w:lang w:val="uk-UA"/>
        </w:rPr>
        <w:t xml:space="preserve">проведення </w:t>
      </w:r>
      <w:r w:rsidR="00FC3228">
        <w:rPr>
          <w:sz w:val="28"/>
          <w:szCs w:val="28"/>
          <w:lang w:val="uk-UA"/>
        </w:rPr>
        <w:t xml:space="preserve">аналізу даних алгоритмом </w:t>
      </w:r>
      <w:proofErr w:type="spellStart"/>
      <w:r w:rsidR="00FC3228">
        <w:rPr>
          <w:sz w:val="28"/>
          <w:szCs w:val="28"/>
          <w:lang w:val="en-US"/>
        </w:rPr>
        <w:t>apriori</w:t>
      </w:r>
      <w:proofErr w:type="spellEnd"/>
      <w:r w:rsidRPr="00D32D5E">
        <w:rPr>
          <w:sz w:val="28"/>
          <w:szCs w:val="28"/>
          <w:lang w:val="uk-UA"/>
        </w:rPr>
        <w:t xml:space="preserve">.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w:t>
      </w:r>
      <w:r w:rsidR="00FC3228">
        <w:rPr>
          <w:sz w:val="28"/>
          <w:szCs w:val="28"/>
          <w:lang w:val="uk-UA"/>
        </w:rPr>
        <w:t>даних</w:t>
      </w:r>
      <w:r w:rsidR="00FE1562">
        <w:rPr>
          <w:sz w:val="28"/>
          <w:szCs w:val="28"/>
          <w:lang w:val="uk-UA"/>
        </w:rPr>
        <w:t xml:space="preserve">, який слід </w:t>
      </w:r>
      <w:r w:rsidR="00FC3228">
        <w:rPr>
          <w:sz w:val="28"/>
          <w:szCs w:val="28"/>
          <w:lang w:val="uk-UA"/>
        </w:rPr>
        <w:t xml:space="preserve">аналізувати і </w:t>
      </w:r>
      <w:r w:rsidRPr="00D32D5E">
        <w:rPr>
          <w:sz w:val="28"/>
          <w:szCs w:val="28"/>
          <w:lang w:val="uk-UA"/>
        </w:rPr>
        <w:t>результати для подальшого використання.</w:t>
      </w:r>
    </w:p>
    <w:p w:rsidR="00AB2D77" w:rsidRPr="00FC3228" w:rsidRDefault="00D32D5E" w:rsidP="00817F6E">
      <w:pPr>
        <w:spacing w:after="200" w:line="360" w:lineRule="auto"/>
        <w:ind w:firstLine="567"/>
        <w:jc w:val="both"/>
        <w:rPr>
          <w:sz w:val="28"/>
          <w:szCs w:val="28"/>
          <w:lang w:val="uk-UA"/>
        </w:rPr>
      </w:pPr>
      <w:r w:rsidRPr="00D32D5E">
        <w:rPr>
          <w:sz w:val="28"/>
          <w:szCs w:val="28"/>
          <w:lang w:val="uk-UA"/>
        </w:rPr>
        <w:t>Так як ціль проекту</w:t>
      </w:r>
      <w:r w:rsidR="00662ED9">
        <w:rPr>
          <w:sz w:val="28"/>
          <w:szCs w:val="28"/>
          <w:lang w:val="uk-UA"/>
        </w:rPr>
        <w:t xml:space="preserve"> включає в собі</w:t>
      </w:r>
      <w:r w:rsidRPr="00D32D5E">
        <w:rPr>
          <w:sz w:val="28"/>
          <w:szCs w:val="28"/>
          <w:lang w:val="uk-UA"/>
        </w:rPr>
        <w:t xml:space="preserve"> </w:t>
      </w:r>
      <w:r w:rsidR="00FC3228">
        <w:rPr>
          <w:sz w:val="28"/>
          <w:szCs w:val="28"/>
          <w:lang w:val="uk-UA"/>
        </w:rPr>
        <w:t>інтелектуальний аналіз даних</w:t>
      </w:r>
      <w:r w:rsidR="00662ED9">
        <w:rPr>
          <w:sz w:val="28"/>
          <w:szCs w:val="28"/>
          <w:lang w:val="uk-UA"/>
        </w:rPr>
        <w:t xml:space="preserve"> то </w:t>
      </w:r>
      <w:r w:rsidRPr="00D32D5E">
        <w:rPr>
          <w:sz w:val="28"/>
          <w:szCs w:val="28"/>
          <w:lang w:val="uk-UA"/>
        </w:rPr>
        <w:t>технологія Microsoft .NET чудово підходить дл</w:t>
      </w:r>
      <w:r w:rsidR="00A60ECB">
        <w:rPr>
          <w:sz w:val="28"/>
          <w:szCs w:val="28"/>
          <w:lang w:val="uk-UA"/>
        </w:rPr>
        <w:t>я написання прикладної програми</w:t>
      </w:r>
      <w:r w:rsidR="00662ED9">
        <w:rPr>
          <w:sz w:val="28"/>
          <w:szCs w:val="28"/>
          <w:lang w:val="uk-UA"/>
        </w:rPr>
        <w:t>.</w:t>
      </w:r>
      <w:r w:rsidRPr="00D32D5E">
        <w:rPr>
          <w:sz w:val="28"/>
          <w:szCs w:val="28"/>
          <w:lang w:val="uk-UA"/>
        </w:rPr>
        <w:t xml:space="preserve"> Для побудови інтерфейсу використовуватиметься технологія </w:t>
      </w:r>
      <w:proofErr w:type="spellStart"/>
      <w:r w:rsidR="00FC3228">
        <w:rPr>
          <w:sz w:val="28"/>
          <w:szCs w:val="28"/>
          <w:lang w:val="en-US"/>
        </w:rPr>
        <w:t>AngularJs</w:t>
      </w:r>
      <w:proofErr w:type="spellEnd"/>
      <w:r w:rsidRPr="00D32D5E">
        <w:rPr>
          <w:sz w:val="28"/>
          <w:szCs w:val="28"/>
          <w:lang w:val="uk-UA"/>
        </w:rPr>
        <w:t>, яка дозволить без проблем створити цікавий вигляд програми</w:t>
      </w:r>
      <w:r w:rsidR="00FC3228">
        <w:rPr>
          <w:sz w:val="28"/>
          <w:szCs w:val="28"/>
          <w:lang w:val="uk-UA"/>
        </w:rPr>
        <w:t>, проект буде розроблено за клієнт-серверною архітектурою. Також буде використовуватись Hado</w:t>
      </w:r>
      <w:r w:rsidR="00FC3228">
        <w:rPr>
          <w:sz w:val="28"/>
          <w:szCs w:val="28"/>
          <w:lang w:val="en-US"/>
        </w:rPr>
        <w:t>op</w:t>
      </w:r>
      <w:r w:rsidR="00FC3228" w:rsidRPr="00FC3228">
        <w:rPr>
          <w:sz w:val="28"/>
          <w:szCs w:val="28"/>
          <w:lang w:val="uk-UA"/>
        </w:rPr>
        <w:t xml:space="preserve"> </w:t>
      </w:r>
      <w:r w:rsidR="00FC3228">
        <w:rPr>
          <w:sz w:val="28"/>
          <w:szCs w:val="28"/>
          <w:lang w:val="uk-UA"/>
        </w:rPr>
        <w:t>для фільтрування та групування даних, які потрібні для роботи алгоритму.</w:t>
      </w:r>
    </w:p>
    <w:p w:rsidR="00A60ECB" w:rsidRPr="00A60ECB" w:rsidRDefault="00AB2D77" w:rsidP="00817F6E">
      <w:pPr>
        <w:spacing w:after="200" w:line="276" w:lineRule="auto"/>
        <w:jc w:val="both"/>
        <w:rPr>
          <w:sz w:val="28"/>
          <w:szCs w:val="28"/>
          <w:lang w:val="uk-UA"/>
        </w:rPr>
      </w:pPr>
      <w:r>
        <w:rPr>
          <w:sz w:val="28"/>
          <w:szCs w:val="28"/>
          <w:lang w:val="uk-UA"/>
        </w:rPr>
        <w:br w:type="page"/>
      </w:r>
    </w:p>
    <w:p w:rsidR="00D32D5E" w:rsidRDefault="003F267C" w:rsidP="003F267C">
      <w:pPr>
        <w:pStyle w:val="Heading1"/>
      </w:pPr>
      <w:bookmarkStart w:id="96" w:name="_Toc515477942"/>
      <w:r>
        <w:t>ВИСНОВКИ</w:t>
      </w:r>
      <w:bookmarkEnd w:id="96"/>
    </w:p>
    <w:p w:rsidR="00A60ECB" w:rsidRPr="005420A6" w:rsidRDefault="00A60ECB" w:rsidP="00817F6E">
      <w:pPr>
        <w:spacing w:line="360" w:lineRule="auto"/>
        <w:ind w:firstLine="567"/>
        <w:jc w:val="both"/>
        <w:rPr>
          <w:sz w:val="28"/>
          <w:szCs w:val="28"/>
          <w:lang w:val="uk-UA" w:eastAsia="en-US"/>
        </w:rPr>
      </w:pPr>
      <w:r w:rsidRPr="005420A6">
        <w:rPr>
          <w:sz w:val="28"/>
          <w:szCs w:val="28"/>
          <w:lang w:val="uk-UA" w:eastAsia="en-US"/>
        </w:rPr>
        <w:t xml:space="preserve">Отже, </w:t>
      </w:r>
      <w:r>
        <w:rPr>
          <w:sz w:val="28"/>
          <w:szCs w:val="28"/>
          <w:lang w:val="uk-UA" w:eastAsia="en-US"/>
        </w:rPr>
        <w:t>у</w:t>
      </w:r>
      <w:r w:rsidRPr="003841A0">
        <w:rPr>
          <w:sz w:val="28"/>
          <w:szCs w:val="28"/>
          <w:lang w:val="uk-UA" w:eastAsia="en-US"/>
        </w:rPr>
        <w:t xml:space="preserve"> магістерській кваліфікаційній робот</w:t>
      </w:r>
      <w:r>
        <w:rPr>
          <w:sz w:val="28"/>
          <w:szCs w:val="28"/>
          <w:lang w:val="uk-UA" w:eastAsia="en-US"/>
        </w:rPr>
        <w:t>і необхідно розглянути алгоритм</w:t>
      </w:r>
      <w:r w:rsidRPr="003841A0">
        <w:rPr>
          <w:sz w:val="28"/>
          <w:szCs w:val="28"/>
          <w:lang w:val="uk-UA" w:eastAsia="en-US"/>
        </w:rPr>
        <w:t xml:space="preserve"> Apriori з точки зору пошуку асоціативних прав</w:t>
      </w:r>
      <w:r>
        <w:rPr>
          <w:sz w:val="28"/>
          <w:szCs w:val="28"/>
          <w:lang w:val="uk-UA" w:eastAsia="en-US"/>
        </w:rPr>
        <w:t>ил у великій кількості даних та</w:t>
      </w:r>
      <w:r w:rsidRPr="003841A0">
        <w:rPr>
          <w:sz w:val="28"/>
          <w:szCs w:val="28"/>
          <w:lang w:val="uk-UA" w:eastAsia="en-US"/>
        </w:rPr>
        <w:t xml:space="preserve"> проаналізувати з</w:t>
      </w:r>
      <w:r>
        <w:rPr>
          <w:sz w:val="28"/>
          <w:szCs w:val="28"/>
          <w:lang w:val="uk-UA" w:eastAsia="en-US"/>
        </w:rPr>
        <w:t>атрачені обчислювальні ресурси.</w:t>
      </w:r>
      <w:r w:rsidRPr="003841A0">
        <w:rPr>
          <w:sz w:val="28"/>
          <w:szCs w:val="28"/>
          <w:lang w:val="uk-UA" w:eastAsia="en-US"/>
        </w:rPr>
        <w:t xml:space="preserve"> Мета роботи полягає в порівняльному аналізі роботи </w:t>
      </w:r>
      <w:r w:rsidR="00DC6D25">
        <w:rPr>
          <w:sz w:val="28"/>
          <w:szCs w:val="28"/>
          <w:lang w:val="uk-UA" w:eastAsia="en-US"/>
        </w:rPr>
        <w:t xml:space="preserve">класичного </w:t>
      </w:r>
      <w:r w:rsidRPr="003841A0">
        <w:rPr>
          <w:sz w:val="28"/>
          <w:szCs w:val="28"/>
          <w:lang w:val="uk-UA" w:eastAsia="en-US"/>
        </w:rPr>
        <w:t>алгоритму A</w:t>
      </w:r>
      <w:r>
        <w:rPr>
          <w:sz w:val="28"/>
          <w:szCs w:val="28"/>
          <w:lang w:val="uk-UA" w:eastAsia="en-US"/>
        </w:rPr>
        <w:t>priori</w:t>
      </w:r>
      <w:r w:rsidR="00DC6D25">
        <w:rPr>
          <w:sz w:val="28"/>
          <w:szCs w:val="28"/>
          <w:lang w:val="uk-UA" w:eastAsia="en-US"/>
        </w:rPr>
        <w:t xml:space="preserve"> та його модифікацій</w:t>
      </w:r>
      <w:r w:rsidRPr="003841A0">
        <w:rPr>
          <w:sz w:val="28"/>
          <w:szCs w:val="28"/>
          <w:lang w:val="uk-UA" w:eastAsia="en-US"/>
        </w:rPr>
        <w:t xml:space="preserve"> </w:t>
      </w:r>
      <w:r>
        <w:rPr>
          <w:sz w:val="28"/>
          <w:szCs w:val="28"/>
          <w:lang w:val="uk-UA" w:eastAsia="en-US"/>
        </w:rPr>
        <w:t xml:space="preserve">на великих обсягах даних. </w:t>
      </w:r>
      <w:r w:rsidRPr="003841A0">
        <w:rPr>
          <w:sz w:val="28"/>
          <w:szCs w:val="28"/>
          <w:lang w:val="uk-UA" w:eastAsia="en-US"/>
        </w:rPr>
        <w:t>Необхідно опрацювати дані вказаним алгоритмом та оцінити швидкість роботи алгоритму, заван</w:t>
      </w:r>
      <w:r>
        <w:rPr>
          <w:sz w:val="28"/>
          <w:szCs w:val="28"/>
          <w:lang w:val="uk-UA" w:eastAsia="en-US"/>
        </w:rPr>
        <w:t>таженість на ресурси, кількість</w:t>
      </w:r>
      <w:r w:rsidRPr="003841A0">
        <w:rPr>
          <w:sz w:val="28"/>
          <w:szCs w:val="28"/>
          <w:lang w:val="uk-UA" w:eastAsia="en-US"/>
        </w:rPr>
        <w:t xml:space="preserve"> знайдених асоціативних правил на певних на</w:t>
      </w:r>
      <w:r>
        <w:rPr>
          <w:sz w:val="28"/>
          <w:szCs w:val="28"/>
          <w:lang w:val="uk-UA" w:eastAsia="en-US"/>
        </w:rPr>
        <w:t xml:space="preserve">борах даних. </w:t>
      </w:r>
      <w:r w:rsidR="00452C0A">
        <w:rPr>
          <w:sz w:val="28"/>
          <w:szCs w:val="28"/>
          <w:lang w:val="uk-UA" w:eastAsia="en-US"/>
        </w:rPr>
        <w:t>Також на основі опрацьованих модифікацій планується  виробити власну модифікацію.</w:t>
      </w:r>
    </w:p>
    <w:p w:rsidR="00A60ECB" w:rsidRDefault="00A60ECB" w:rsidP="00817F6E">
      <w:pPr>
        <w:spacing w:line="360" w:lineRule="auto"/>
        <w:ind w:firstLine="567"/>
        <w:jc w:val="both"/>
        <w:rPr>
          <w:sz w:val="28"/>
          <w:szCs w:val="28"/>
          <w:lang w:val="uk-UA" w:eastAsia="en-US"/>
        </w:rPr>
      </w:pPr>
      <w:r w:rsidRPr="00605C87">
        <w:rPr>
          <w:sz w:val="28"/>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w:t>
      </w:r>
      <w:r>
        <w:rPr>
          <w:sz w:val="28"/>
        </w:rPr>
        <w:t xml:space="preserve"> роботи алгоритму для напіструктурованих даних, так як досліджень аналогів не було виявлено</w:t>
      </w:r>
      <w:r w:rsidRPr="003D63A2">
        <w:rPr>
          <w:sz w:val="28"/>
          <w:lang w:val="uk-UA"/>
        </w:rPr>
        <w:t xml:space="preserve"> </w:t>
      </w:r>
      <w:r>
        <w:rPr>
          <w:sz w:val="28"/>
          <w:lang w:val="uk-UA"/>
        </w:rPr>
        <w:t xml:space="preserve">та </w:t>
      </w:r>
      <w:r>
        <w:rPr>
          <w:sz w:val="28"/>
          <w:szCs w:val="28"/>
          <w:lang w:val="uk-UA" w:eastAsia="en-US"/>
        </w:rPr>
        <w:t>виробити на основі</w:t>
      </w:r>
      <w:r w:rsidRPr="003D63A2">
        <w:rPr>
          <w:sz w:val="28"/>
          <w:szCs w:val="28"/>
          <w:lang w:val="uk-UA" w:eastAsia="en-US"/>
        </w:rPr>
        <w:t xml:space="preserve"> </w:t>
      </w:r>
      <w:r w:rsidRPr="003841A0">
        <w:rPr>
          <w:sz w:val="28"/>
          <w:szCs w:val="28"/>
          <w:lang w:val="uk-UA" w:eastAsia="en-US"/>
        </w:rPr>
        <w:t>обчислювальних експериментів пропо</w:t>
      </w:r>
      <w:r>
        <w:rPr>
          <w:sz w:val="28"/>
          <w:szCs w:val="28"/>
          <w:lang w:val="uk-UA" w:eastAsia="en-US"/>
        </w:rPr>
        <w:t>зицію для модифікації алгоритму</w:t>
      </w:r>
      <w:r w:rsidRPr="005420A6">
        <w:rPr>
          <w:sz w:val="28"/>
          <w:szCs w:val="28"/>
          <w:lang w:val="uk-UA" w:eastAsia="en-US"/>
        </w:rPr>
        <w:t>.</w:t>
      </w:r>
    </w:p>
    <w:p w:rsidR="00A60ECB" w:rsidRDefault="00A60ECB" w:rsidP="00817F6E">
      <w:pPr>
        <w:spacing w:line="360" w:lineRule="auto"/>
        <w:ind w:firstLine="567"/>
        <w:jc w:val="both"/>
        <w:rPr>
          <w:sz w:val="28"/>
          <w:szCs w:val="28"/>
          <w:lang w:val="uk-UA" w:eastAsia="en-US"/>
        </w:rPr>
      </w:pPr>
      <w:r>
        <w:rPr>
          <w:sz w:val="28"/>
          <w:szCs w:val="28"/>
          <w:lang w:val="uk-UA" w:eastAsia="en-US"/>
        </w:rPr>
        <w:t xml:space="preserve">Здійснено обгрунтування та порівняльний аналіз алгоритму </w:t>
      </w:r>
      <w:proofErr w:type="spellStart"/>
      <w:r>
        <w:rPr>
          <w:sz w:val="28"/>
          <w:szCs w:val="28"/>
          <w:lang w:val="en-US" w:eastAsia="en-US"/>
        </w:rPr>
        <w:t>apriori</w:t>
      </w:r>
      <w:proofErr w:type="spellEnd"/>
      <w:r w:rsidRPr="0078191B">
        <w:rPr>
          <w:sz w:val="28"/>
          <w:szCs w:val="28"/>
          <w:lang w:val="uk-UA" w:eastAsia="en-US"/>
        </w:rPr>
        <w:t xml:space="preserve">, </w:t>
      </w:r>
      <w:r>
        <w:rPr>
          <w:sz w:val="28"/>
          <w:szCs w:val="28"/>
          <w:lang w:val="uk-UA" w:eastAsia="en-US"/>
        </w:rPr>
        <w:t xml:space="preserve">визначено що алгоритм є простий у розумінні та схильний до модифікацій. </w:t>
      </w:r>
    </w:p>
    <w:p w:rsidR="00A60ECB" w:rsidRDefault="00A60ECB" w:rsidP="00817F6E">
      <w:pPr>
        <w:spacing w:line="360" w:lineRule="auto"/>
        <w:ind w:firstLine="567"/>
        <w:jc w:val="both"/>
        <w:rPr>
          <w:sz w:val="28"/>
          <w:szCs w:val="28"/>
          <w:lang w:val="uk-UA" w:eastAsia="en-US"/>
        </w:rPr>
      </w:pPr>
      <w:r>
        <w:rPr>
          <w:sz w:val="28"/>
          <w:szCs w:val="28"/>
          <w:lang w:val="uk-UA" w:eastAsia="en-US"/>
        </w:rPr>
        <w:t>Запропоновано покращення базового алгоритму, за допомогою застосування характиристики Ліфту на кожному кроці алгоритму. Даний підхід повинен зменшити витрати часу при знаходженні асоціативних правил. Також є можливим впровадження даного підходу до уже відомих модифікацій, а також спробувати даний алгоритм при різних значеннях коефіцієнтів підтримки та достовірності.</w:t>
      </w:r>
    </w:p>
    <w:p w:rsidR="00403C03" w:rsidRDefault="00403C03" w:rsidP="00817F6E">
      <w:pPr>
        <w:spacing w:line="360" w:lineRule="auto"/>
        <w:ind w:firstLine="567"/>
        <w:jc w:val="both"/>
        <w:rPr>
          <w:sz w:val="28"/>
          <w:szCs w:val="28"/>
          <w:lang w:val="uk-UA" w:eastAsia="en-US"/>
        </w:rPr>
      </w:pPr>
      <w:r>
        <w:rPr>
          <w:sz w:val="28"/>
          <w:szCs w:val="28"/>
          <w:lang w:val="uk-UA" w:eastAsia="en-US"/>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rsidR="00403C03" w:rsidRDefault="00403C03" w:rsidP="00817F6E">
      <w:pPr>
        <w:spacing w:line="360" w:lineRule="auto"/>
        <w:ind w:firstLine="567"/>
        <w:jc w:val="both"/>
        <w:rPr>
          <w:sz w:val="28"/>
          <w:szCs w:val="28"/>
          <w:lang w:val="uk-UA" w:eastAsia="en-US"/>
        </w:rPr>
      </w:pPr>
    </w:p>
    <w:p w:rsidR="00A60ECB" w:rsidRPr="00A60ECB" w:rsidRDefault="00A60ECB" w:rsidP="00817F6E">
      <w:pPr>
        <w:spacing w:after="200" w:line="360" w:lineRule="auto"/>
        <w:ind w:firstLine="567"/>
        <w:jc w:val="both"/>
        <w:rPr>
          <w:sz w:val="28"/>
          <w:szCs w:val="28"/>
          <w:lang w:val="uk-UA"/>
        </w:rPr>
      </w:pPr>
      <w:r w:rsidRPr="00D32D5E">
        <w:rPr>
          <w:sz w:val="28"/>
          <w:szCs w:val="28"/>
          <w:lang w:val="uk-UA"/>
        </w:rPr>
        <w:t>Так як ціль проекту</w:t>
      </w:r>
      <w:r>
        <w:rPr>
          <w:sz w:val="28"/>
          <w:szCs w:val="28"/>
          <w:lang w:val="uk-UA"/>
        </w:rPr>
        <w:t xml:space="preserve"> включає в собі</w:t>
      </w:r>
      <w:r w:rsidRPr="00D32D5E">
        <w:rPr>
          <w:sz w:val="28"/>
          <w:szCs w:val="28"/>
          <w:lang w:val="uk-UA"/>
        </w:rPr>
        <w:t xml:space="preserve"> </w:t>
      </w:r>
      <w:r>
        <w:rPr>
          <w:sz w:val="28"/>
          <w:szCs w:val="28"/>
          <w:lang w:val="uk-UA"/>
        </w:rPr>
        <w:t xml:space="preserve">інтелектуальний аналіз даних то </w:t>
      </w:r>
      <w:r w:rsidRPr="00D32D5E">
        <w:rPr>
          <w:sz w:val="28"/>
          <w:szCs w:val="28"/>
          <w:lang w:val="uk-UA"/>
        </w:rPr>
        <w:t>технологія Microsoft .NET чудово підходить дл</w:t>
      </w:r>
      <w:r>
        <w:rPr>
          <w:sz w:val="28"/>
          <w:szCs w:val="28"/>
          <w:lang w:val="uk-UA"/>
        </w:rPr>
        <w:t>я написання прикладної програми.</w:t>
      </w:r>
      <w:r w:rsidRPr="00D32D5E">
        <w:rPr>
          <w:sz w:val="28"/>
          <w:szCs w:val="28"/>
          <w:lang w:val="uk-UA"/>
        </w:rPr>
        <w:t xml:space="preserve"> Для побудови інтерфейсу використовуватиметься технологія </w:t>
      </w:r>
      <w:proofErr w:type="spellStart"/>
      <w:r>
        <w:rPr>
          <w:sz w:val="28"/>
          <w:szCs w:val="28"/>
          <w:lang w:val="en-US"/>
        </w:rPr>
        <w:t>AngularJs</w:t>
      </w:r>
      <w:proofErr w:type="spellEnd"/>
      <w:r w:rsidRPr="00D32D5E">
        <w:rPr>
          <w:sz w:val="28"/>
          <w:szCs w:val="28"/>
          <w:lang w:val="uk-UA"/>
        </w:rPr>
        <w:t>, яка дозволить без проблем створити цікавий вигляд програми</w:t>
      </w:r>
      <w:r>
        <w:rPr>
          <w:sz w:val="28"/>
          <w:szCs w:val="28"/>
          <w:lang w:val="uk-UA"/>
        </w:rPr>
        <w:t>, проект буде розроблено за клієнт-серверною архітектурою. Також буде використовуватись Hado</w:t>
      </w:r>
      <w:r>
        <w:rPr>
          <w:sz w:val="28"/>
          <w:szCs w:val="28"/>
          <w:lang w:val="en-US"/>
        </w:rPr>
        <w:t>op</w:t>
      </w:r>
      <w:r w:rsidRPr="00FC3228">
        <w:rPr>
          <w:sz w:val="28"/>
          <w:szCs w:val="28"/>
          <w:lang w:val="uk-UA"/>
        </w:rPr>
        <w:t xml:space="preserve"> </w:t>
      </w:r>
      <w:r>
        <w:rPr>
          <w:sz w:val="28"/>
          <w:szCs w:val="28"/>
          <w:lang w:val="uk-UA"/>
        </w:rPr>
        <w:t>для фільтрування та групування даних, які потрібні для роботи алгоритму.</w:t>
      </w:r>
      <w:r>
        <w:br w:type="page"/>
      </w:r>
    </w:p>
    <w:p w:rsidR="00E57A40" w:rsidRDefault="00E57A40" w:rsidP="00E57A40">
      <w:pPr>
        <w:pStyle w:val="Heading1"/>
        <w:rPr>
          <w:szCs w:val="28"/>
          <w:lang w:eastAsia="en-US"/>
        </w:rPr>
      </w:pPr>
      <w:bookmarkStart w:id="97" w:name="_Toc515477943"/>
      <w:r w:rsidRPr="00E57A40">
        <w:rPr>
          <w:szCs w:val="28"/>
        </w:rPr>
        <w:t>СПИСОК ЛІТЕРАТУРИ:</w:t>
      </w:r>
      <w:bookmarkEnd w:id="71"/>
      <w:bookmarkEnd w:id="97"/>
    </w:p>
    <w:p w:rsidR="0053612F" w:rsidRDefault="00922500" w:rsidP="00817F6E">
      <w:pPr>
        <w:pStyle w:val="ListParagraph"/>
        <w:numPr>
          <w:ilvl w:val="0"/>
          <w:numId w:val="2"/>
        </w:numPr>
        <w:spacing w:line="360" w:lineRule="auto"/>
        <w:jc w:val="both"/>
        <w:rPr>
          <w:sz w:val="28"/>
          <w:szCs w:val="28"/>
          <w:lang w:val="uk-UA" w:eastAsia="en-US"/>
        </w:rPr>
      </w:pPr>
      <w:r>
        <w:rPr>
          <w:sz w:val="28"/>
          <w:szCs w:val="28"/>
          <w:lang w:val="uk-UA" w:eastAsia="en-US"/>
        </w:rPr>
        <w:t>Laney, Doug.</w:t>
      </w:r>
      <w:r>
        <w:rPr>
          <w:sz w:val="28"/>
          <w:szCs w:val="28"/>
          <w:lang w:val="en-US" w:eastAsia="en-US"/>
        </w:rPr>
        <w:t xml:space="preserve"> </w:t>
      </w:r>
      <w:r w:rsidR="0053612F" w:rsidRPr="0053612F">
        <w:rPr>
          <w:sz w:val="28"/>
          <w:szCs w:val="28"/>
          <w:lang w:val="uk-UA" w:eastAsia="en-US"/>
        </w:rPr>
        <w:t>"3D data management: Controlling data volume, velocity and variety</w:t>
      </w:r>
      <w:r>
        <w:rPr>
          <w:sz w:val="28"/>
          <w:szCs w:val="28"/>
          <w:lang w:val="uk-UA" w:eastAsia="en-US"/>
        </w:rPr>
        <w:t>". META Group Research Note.</w:t>
      </w:r>
      <w:r>
        <w:rPr>
          <w:sz w:val="28"/>
          <w:szCs w:val="28"/>
          <w:lang w:val="en-US" w:eastAsia="en-US"/>
        </w:rPr>
        <w:t xml:space="preserve"> </w:t>
      </w:r>
      <w:r>
        <w:rPr>
          <w:sz w:val="28"/>
          <w:szCs w:val="28"/>
          <w:lang w:val="uk-UA" w:eastAsia="en-US"/>
        </w:rPr>
        <w:t xml:space="preserve">(2001) </w:t>
      </w:r>
      <w:r>
        <w:rPr>
          <w:sz w:val="28"/>
          <w:szCs w:val="28"/>
          <w:lang w:val="en-US" w:eastAsia="en-US"/>
        </w:rPr>
        <w:t>45</w:t>
      </w:r>
      <w:r w:rsidRPr="0053612F">
        <w:rPr>
          <w:sz w:val="28"/>
          <w:szCs w:val="28"/>
          <w:lang w:val="uk-UA" w:eastAsia="en-US"/>
        </w:rPr>
        <w:t>–</w:t>
      </w:r>
      <w:r>
        <w:rPr>
          <w:sz w:val="28"/>
          <w:szCs w:val="28"/>
          <w:lang w:val="en-US" w:eastAsia="en-US"/>
        </w:rPr>
        <w:t>60</w:t>
      </w:r>
      <w:r w:rsidR="0053612F" w:rsidRPr="0053612F">
        <w:rPr>
          <w:sz w:val="28"/>
          <w:szCs w:val="28"/>
          <w:lang w:val="uk-UA" w:eastAsia="en-US"/>
        </w:rPr>
        <w:t>.</w:t>
      </w:r>
      <w:r>
        <w:rPr>
          <w:sz w:val="28"/>
          <w:szCs w:val="28"/>
          <w:lang w:val="en-US" w:eastAsia="en-US"/>
        </w:rPr>
        <w:t xml:space="preserve"> </w:t>
      </w:r>
      <w:r w:rsidR="00E57A40" w:rsidRPr="0053612F">
        <w:rPr>
          <w:sz w:val="28"/>
          <w:szCs w:val="28"/>
          <w:lang w:val="uk-UA" w:eastAsia="en-US"/>
        </w:rPr>
        <w:t xml:space="preserve"> </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 xml:space="preserve">Marr, Bernard "Big Data: The 5 Vs Everyone Must Know". </w:t>
      </w:r>
      <w:r w:rsidR="00922500">
        <w:rPr>
          <w:sz w:val="28"/>
          <w:szCs w:val="28"/>
          <w:lang w:val="en-US" w:eastAsia="en-US"/>
        </w:rPr>
        <w:t xml:space="preserve"> </w:t>
      </w:r>
      <w:r w:rsidR="00922500" w:rsidRPr="0053612F">
        <w:rPr>
          <w:sz w:val="28"/>
          <w:szCs w:val="28"/>
          <w:lang w:val="uk-UA" w:eastAsia="en-US"/>
        </w:rPr>
        <w:t>(6 March 2014).</w:t>
      </w:r>
      <w:r w:rsidR="00922500">
        <w:rPr>
          <w:sz w:val="28"/>
          <w:szCs w:val="28"/>
          <w:lang w:val="en-US" w:eastAsia="en-US"/>
        </w:rPr>
        <w:t xml:space="preserve"> 98</w:t>
      </w:r>
      <w:r w:rsidR="00922500" w:rsidRPr="0053612F">
        <w:rPr>
          <w:sz w:val="28"/>
          <w:szCs w:val="28"/>
          <w:lang w:val="uk-UA" w:eastAsia="en-US"/>
        </w:rPr>
        <w:t>–</w:t>
      </w:r>
      <w:r w:rsidR="00922500">
        <w:rPr>
          <w:sz w:val="28"/>
          <w:szCs w:val="28"/>
          <w:lang w:val="en-US" w:eastAsia="en-US"/>
        </w:rPr>
        <w:t>103</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"Data, data everywhere". The Economist. 25 February 2010. Retrieved 9 December 2012.</w:t>
      </w:r>
      <w:r w:rsidR="00922500">
        <w:rPr>
          <w:sz w:val="28"/>
          <w:szCs w:val="28"/>
          <w:lang w:val="en-US" w:eastAsia="en-US"/>
        </w:rPr>
        <w:t xml:space="preserve"> 30</w:t>
      </w:r>
      <w:r w:rsidR="00922500" w:rsidRPr="0053612F">
        <w:rPr>
          <w:sz w:val="28"/>
          <w:szCs w:val="28"/>
          <w:lang w:val="uk-UA" w:eastAsia="en-US"/>
        </w:rPr>
        <w:t>–</w:t>
      </w:r>
      <w:r w:rsidR="00922500">
        <w:rPr>
          <w:sz w:val="28"/>
          <w:szCs w:val="28"/>
          <w:lang w:val="en-US" w:eastAsia="en-US"/>
        </w:rPr>
        <w:t xml:space="preserve">35 </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Reichman, O.J.; Jones, M.B.; Schildhauer, M.P. (2011). "Challenges and Opportunities of Open Data in Ecology". Science. 331 (6018): 703–5. doi:10.1126/science.1197962. PMID 21311007.</w:t>
      </w:r>
    </w:p>
    <w:p w:rsidR="0053612F" w:rsidRDefault="00922500" w:rsidP="00817F6E">
      <w:pPr>
        <w:pStyle w:val="ListParagraph"/>
        <w:numPr>
          <w:ilvl w:val="0"/>
          <w:numId w:val="2"/>
        </w:numPr>
        <w:spacing w:line="360" w:lineRule="auto"/>
        <w:jc w:val="both"/>
        <w:rPr>
          <w:sz w:val="28"/>
          <w:szCs w:val="28"/>
          <w:lang w:val="uk-UA" w:eastAsia="en-US"/>
        </w:rPr>
      </w:pPr>
      <w:r>
        <w:rPr>
          <w:sz w:val="28"/>
          <w:szCs w:val="28"/>
          <w:lang w:val="uk-UA" w:eastAsia="en-US"/>
        </w:rPr>
        <w:t>John R. Mashey</w:t>
      </w:r>
      <w:r w:rsidR="0053612F" w:rsidRPr="0053612F">
        <w:rPr>
          <w:sz w:val="28"/>
          <w:szCs w:val="28"/>
          <w:lang w:val="uk-UA" w:eastAsia="en-US"/>
        </w:rPr>
        <w:t>. "Big Data ... and the Next Wave of InfraStress" (PDF). Slides from invited talk. Usenix. Retrieved 28 September 2016.</w:t>
      </w:r>
      <w:r>
        <w:rPr>
          <w:sz w:val="28"/>
          <w:szCs w:val="28"/>
          <w:lang w:val="en-US" w:eastAsia="en-US"/>
        </w:rPr>
        <w:t xml:space="preserve"> 20</w:t>
      </w:r>
      <w:r w:rsidRPr="0053612F">
        <w:rPr>
          <w:sz w:val="28"/>
          <w:szCs w:val="28"/>
          <w:lang w:val="uk-UA" w:eastAsia="en-US"/>
        </w:rPr>
        <w:t>–</w:t>
      </w:r>
      <w:r>
        <w:rPr>
          <w:sz w:val="28"/>
          <w:szCs w:val="28"/>
          <w:lang w:val="en-US" w:eastAsia="en-US"/>
        </w:rPr>
        <w:t>21</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Snijders, C.; Matzat, U.; Reips, U.-D. (2012). "'Big Data': Big gaps of knowledge in the field of Internet". International Journal of Internet Science. 7: 1–5.</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De Mauro, Andrea; Greco, Marco; Grimaldi, Michele (2016). "A Formal definition of Big Data based on its essential Features". Library Review. 65: 122–135. doi:10.1108/LR-06-2015-0061.</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Hilbert, Martin. "Big Data for Development: A Review of Promises and Challenges. Development Policy Review". martinhilbert.net. Retrieved 7 October 2015.</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Lee, Jay; Bagheri, Behrad; Kao, Hung-An (2014). "Recent Advances and Trends of Cyber-Physical Systems and Big Data Analytics in Industrial Informatics". IEEE Int. Conference on Industrial Informatics (INDIN) 2014.</w:t>
      </w:r>
    </w:p>
    <w:p w:rsidR="003D0691" w:rsidRDefault="003D0691" w:rsidP="00817F6E">
      <w:pPr>
        <w:pStyle w:val="ListParagraph"/>
        <w:numPr>
          <w:ilvl w:val="0"/>
          <w:numId w:val="2"/>
        </w:numPr>
        <w:spacing w:line="360" w:lineRule="auto"/>
        <w:jc w:val="both"/>
        <w:rPr>
          <w:sz w:val="28"/>
          <w:szCs w:val="28"/>
          <w:lang w:val="uk-UA" w:eastAsia="en-US"/>
        </w:rPr>
      </w:pPr>
      <w:r>
        <w:rPr>
          <w:sz w:val="28"/>
          <w:szCs w:val="28"/>
          <w:lang w:val="uk-UA" w:eastAsia="en-US"/>
        </w:rPr>
        <w:t xml:space="preserve">Опис асоціативних правил </w:t>
      </w:r>
      <w:r w:rsidRPr="003D0691">
        <w:rPr>
          <w:sz w:val="28"/>
          <w:szCs w:val="28"/>
          <w:lang w:val="uk-UA" w:eastAsia="en-US"/>
        </w:rPr>
        <w:t>studfiles.net</w:t>
      </w:r>
      <w:r w:rsidRPr="00853983">
        <w:rPr>
          <w:sz w:val="28"/>
          <w:szCs w:val="28"/>
          <w:lang w:val="uk-UA" w:eastAsia="en-US"/>
        </w:rPr>
        <w:t xml:space="preserve"> [Електронний ресурс]: [Веб-сайт]. – Електронні дані. – Режим доступу: </w:t>
      </w:r>
      <w:r w:rsidRPr="003D0691">
        <w:rPr>
          <w:sz w:val="28"/>
          <w:szCs w:val="28"/>
          <w:lang w:val="uk-UA" w:eastAsia="en-US"/>
        </w:rPr>
        <w:t>https://studfiles.net/preview/4494757/page:2/</w:t>
      </w:r>
      <w:r>
        <w:rPr>
          <w:sz w:val="28"/>
          <w:szCs w:val="28"/>
          <w:lang w:val="uk-UA" w:eastAsia="en-US"/>
        </w:rPr>
        <w:t xml:space="preserve"> (дата звернення: 09.05.2018</w:t>
      </w:r>
      <w:r w:rsidRPr="00853983">
        <w:rPr>
          <w:sz w:val="28"/>
          <w:szCs w:val="28"/>
          <w:lang w:val="uk-UA" w:eastAsia="en-US"/>
        </w:rPr>
        <w:t>).</w:t>
      </w:r>
    </w:p>
    <w:p w:rsidR="003D0691" w:rsidRDefault="00922500" w:rsidP="00817F6E">
      <w:pPr>
        <w:pStyle w:val="ListParagraph"/>
        <w:numPr>
          <w:ilvl w:val="0"/>
          <w:numId w:val="2"/>
        </w:numPr>
        <w:spacing w:line="360" w:lineRule="auto"/>
        <w:jc w:val="both"/>
        <w:rPr>
          <w:sz w:val="28"/>
          <w:szCs w:val="28"/>
          <w:lang w:val="uk-UA" w:eastAsia="en-US"/>
        </w:rPr>
      </w:pPr>
      <w:r>
        <w:rPr>
          <w:sz w:val="28"/>
          <w:szCs w:val="28"/>
          <w:lang w:val="uk-UA" w:eastAsia="en-US"/>
        </w:rPr>
        <w:t xml:space="preserve">Аналіз алгоритму </w:t>
      </w:r>
      <w:proofErr w:type="spellStart"/>
      <w:r>
        <w:rPr>
          <w:sz w:val="28"/>
          <w:szCs w:val="28"/>
          <w:lang w:val="en-US" w:eastAsia="en-US"/>
        </w:rPr>
        <w:t>apripri</w:t>
      </w:r>
      <w:proofErr w:type="spellEnd"/>
      <w:r w:rsidRPr="00922500">
        <w:rPr>
          <w:sz w:val="28"/>
          <w:szCs w:val="28"/>
          <w:lang w:val="uk-UA" w:eastAsia="en-US"/>
        </w:rPr>
        <w:t xml:space="preserve"> </w:t>
      </w:r>
      <w:r>
        <w:rPr>
          <w:sz w:val="28"/>
          <w:szCs w:val="28"/>
          <w:lang w:val="uk-UA" w:eastAsia="en-US"/>
        </w:rPr>
        <w:t>для структурованих та неструктурованих даних</w:t>
      </w:r>
      <w:r w:rsidR="003D0691">
        <w:rPr>
          <w:sz w:val="28"/>
          <w:szCs w:val="28"/>
          <w:lang w:val="uk-UA" w:eastAsia="en-US"/>
        </w:rPr>
        <w:t xml:space="preserve"> </w:t>
      </w:r>
      <w:r w:rsidR="003D0691" w:rsidRPr="00853983">
        <w:rPr>
          <w:sz w:val="28"/>
          <w:szCs w:val="28"/>
          <w:lang w:val="uk-UA" w:eastAsia="en-US"/>
        </w:rPr>
        <w:t xml:space="preserve">[Веб-сайт]. – Електронні дані. – Режим доступу: </w:t>
      </w:r>
      <w:r w:rsidR="003D0691">
        <w:rPr>
          <w:sz w:val="28"/>
          <w:szCs w:val="28"/>
          <w:lang w:val="uk-UA" w:eastAsia="en-US"/>
        </w:rPr>
        <w:t xml:space="preserve">              </w:t>
      </w:r>
    </w:p>
    <w:p w:rsidR="009C7A63" w:rsidRPr="009C7A63" w:rsidRDefault="003D0691" w:rsidP="00817F6E">
      <w:pPr>
        <w:pStyle w:val="ListParagraph"/>
        <w:spacing w:line="360" w:lineRule="auto"/>
        <w:ind w:left="450"/>
        <w:jc w:val="both"/>
        <w:rPr>
          <w:sz w:val="28"/>
          <w:szCs w:val="28"/>
          <w:lang w:val="uk-UA" w:eastAsia="en-US"/>
        </w:rPr>
      </w:pPr>
      <w:r>
        <w:rPr>
          <w:sz w:val="28"/>
          <w:szCs w:val="28"/>
          <w:lang w:val="uk-UA" w:eastAsia="en-US"/>
        </w:rPr>
        <w:t>http://oleg-ism.ua-</w:t>
      </w:r>
      <w:r w:rsidRPr="003D0691">
        <w:rPr>
          <w:sz w:val="28"/>
          <w:szCs w:val="28"/>
          <w:lang w:val="uk-UA" w:eastAsia="en-US"/>
        </w:rPr>
        <w:t>warez.com/storage/articles/872/8_%D0%8.pdf  (дата звернення: 09.05.2018</w:t>
      </w:r>
      <w:r w:rsidR="009C7A63">
        <w:rPr>
          <w:sz w:val="28"/>
          <w:szCs w:val="28"/>
          <w:lang w:val="uk-UA" w:eastAsia="en-US"/>
        </w:rPr>
        <w:t>)</w:t>
      </w:r>
    </w:p>
    <w:p w:rsidR="009C7A63" w:rsidRDefault="001B3092" w:rsidP="00817F6E">
      <w:pPr>
        <w:pStyle w:val="ListParagraph"/>
        <w:numPr>
          <w:ilvl w:val="0"/>
          <w:numId w:val="2"/>
        </w:numPr>
        <w:spacing w:line="360" w:lineRule="auto"/>
        <w:jc w:val="both"/>
        <w:rPr>
          <w:sz w:val="28"/>
          <w:szCs w:val="28"/>
          <w:lang w:val="uk-UA" w:eastAsia="en-US"/>
        </w:rPr>
      </w:pPr>
      <w:r>
        <w:rPr>
          <w:sz w:val="28"/>
          <w:szCs w:val="28"/>
          <w:lang w:val="uk-UA" w:eastAsia="en-US"/>
        </w:rPr>
        <w:t>Пошук асоціативних правил для аналізу надзвичайних ситуацій на залізничному транспорті</w:t>
      </w:r>
      <w:r w:rsidR="009C7A63">
        <w:rPr>
          <w:sz w:val="28"/>
          <w:szCs w:val="28"/>
          <w:lang w:val="uk-UA" w:eastAsia="en-US"/>
        </w:rPr>
        <w:t xml:space="preserve"> </w:t>
      </w:r>
      <w:r w:rsidR="009C7A63" w:rsidRPr="00853983">
        <w:rPr>
          <w:sz w:val="28"/>
          <w:szCs w:val="28"/>
          <w:lang w:val="uk-UA" w:eastAsia="en-US"/>
        </w:rPr>
        <w:t xml:space="preserve">[Веб-сайт]. – Електронні дані. – Режим доступу: </w:t>
      </w:r>
      <w:r w:rsidR="009C7A63">
        <w:rPr>
          <w:sz w:val="28"/>
          <w:szCs w:val="28"/>
          <w:lang w:val="uk-UA" w:eastAsia="en-US"/>
        </w:rPr>
        <w:t xml:space="preserve">              </w:t>
      </w:r>
    </w:p>
    <w:p w:rsidR="009C7A63" w:rsidRPr="009C7A63" w:rsidRDefault="009C7A63" w:rsidP="00817F6E">
      <w:pPr>
        <w:pStyle w:val="ListParagraph"/>
        <w:spacing w:line="360" w:lineRule="auto"/>
        <w:ind w:left="450"/>
        <w:jc w:val="both"/>
        <w:rPr>
          <w:sz w:val="28"/>
          <w:szCs w:val="28"/>
          <w:lang w:val="uk-UA" w:eastAsia="en-US"/>
        </w:rPr>
      </w:pPr>
      <w:r w:rsidRPr="009C7A63">
        <w:rPr>
          <w:sz w:val="28"/>
          <w:szCs w:val="28"/>
          <w:lang w:val="uk-UA" w:eastAsia="en-US"/>
        </w:rPr>
        <w:t xml:space="preserve">https://itce.vntu.edu.ua/index.php/itce/article/view/27/28 </w:t>
      </w:r>
      <w:r w:rsidRPr="003D0691">
        <w:rPr>
          <w:sz w:val="28"/>
          <w:szCs w:val="28"/>
          <w:lang w:val="uk-UA" w:eastAsia="en-US"/>
        </w:rPr>
        <w:t>(дата звернення: 09.05.2018</w:t>
      </w:r>
      <w:r>
        <w:rPr>
          <w:sz w:val="28"/>
          <w:szCs w:val="28"/>
          <w:lang w:val="uk-UA" w:eastAsia="en-US"/>
        </w:rPr>
        <w:t>)</w:t>
      </w:r>
    </w:p>
    <w:p w:rsidR="009C1E3B" w:rsidRPr="009C1E3B" w:rsidRDefault="009C1E3B" w:rsidP="00817F6E">
      <w:pPr>
        <w:pStyle w:val="ListParagraph"/>
        <w:numPr>
          <w:ilvl w:val="0"/>
          <w:numId w:val="2"/>
        </w:numPr>
        <w:spacing w:line="360" w:lineRule="auto"/>
        <w:jc w:val="both"/>
        <w:rPr>
          <w:sz w:val="28"/>
          <w:szCs w:val="28"/>
          <w:lang w:val="uk-UA" w:eastAsia="en-US"/>
        </w:rPr>
      </w:pPr>
      <w:r w:rsidRPr="009C1E3B">
        <w:rPr>
          <w:sz w:val="28"/>
          <w:szCs w:val="28"/>
          <w:lang w:val="uk-UA" w:eastAsia="en-US"/>
        </w:rPr>
        <w:t xml:space="preserve">Data Mining [Електронний ресурс] ZeroR Режим доступу: </w:t>
      </w:r>
      <w:hyperlink r:id="rId45" w:history="1">
        <w:r w:rsidRPr="009C1E3B">
          <w:rPr>
            <w:sz w:val="28"/>
            <w:szCs w:val="28"/>
            <w:lang w:val="uk-UA" w:eastAsia="en-US"/>
          </w:rPr>
          <w:t>http://www.saedsayad.com/zeror.htm</w:t>
        </w:r>
      </w:hyperlink>
      <w:r w:rsidRPr="009C1E3B">
        <w:rPr>
          <w:sz w:val="28"/>
          <w:szCs w:val="28"/>
          <w:lang w:val="uk-UA" w:eastAsia="en-US"/>
        </w:rPr>
        <w:t>.</w:t>
      </w:r>
    </w:p>
    <w:p w:rsidR="00CC69CD" w:rsidRPr="0060680D" w:rsidRDefault="00CC69CD" w:rsidP="00817F6E">
      <w:pPr>
        <w:pStyle w:val="ListParagraph"/>
        <w:numPr>
          <w:ilvl w:val="0"/>
          <w:numId w:val="2"/>
        </w:numPr>
        <w:spacing w:line="360" w:lineRule="auto"/>
        <w:jc w:val="both"/>
        <w:rPr>
          <w:sz w:val="28"/>
          <w:szCs w:val="28"/>
          <w:lang w:val="uk-UA" w:eastAsia="en-US"/>
        </w:rPr>
      </w:pPr>
      <w:r w:rsidRPr="0060680D">
        <w:rPr>
          <w:sz w:val="28"/>
          <w:szCs w:val="28"/>
          <w:lang w:val="uk-UA" w:eastAsia="en-US"/>
        </w:rPr>
        <w:t>Arcuri A. Black-Box System Testing of Real-Time Embedded Systems Using Random and Search-Based Testing / A. Arcuri, M. Z. Iqbal, L. Briand. // Proc. 22nd IFIP Int. Conf. Testing Software and Systems. – Natal, 2010. – С. 95–110.</w:t>
      </w:r>
    </w:p>
    <w:p w:rsidR="0060680D" w:rsidRPr="0060680D" w:rsidRDefault="0060680D" w:rsidP="00817F6E">
      <w:pPr>
        <w:pStyle w:val="ListParagraph"/>
        <w:numPr>
          <w:ilvl w:val="0"/>
          <w:numId w:val="2"/>
        </w:numPr>
        <w:spacing w:line="360" w:lineRule="auto"/>
        <w:jc w:val="both"/>
        <w:rPr>
          <w:sz w:val="28"/>
          <w:szCs w:val="28"/>
          <w:lang w:val="uk-UA" w:eastAsia="en-US"/>
        </w:rPr>
      </w:pPr>
      <w:r w:rsidRPr="0060680D">
        <w:rPr>
          <w:sz w:val="28"/>
          <w:szCs w:val="28"/>
          <w:lang w:val="uk-UA" w:eastAsia="en-US"/>
        </w:rPr>
        <w:t xml:space="preserve">Mohammed J. Zaki. Scalable algorithms for association mining / Mohammed J. Zaki // IEEE Transactions on Knowledge and Data Engineering, 12 (3): 372-390, May/June 2000. </w:t>
      </w:r>
    </w:p>
    <w:p w:rsidR="0060680D" w:rsidRDefault="0060680D" w:rsidP="00817F6E">
      <w:pPr>
        <w:pStyle w:val="ListParagraph"/>
        <w:numPr>
          <w:ilvl w:val="0"/>
          <w:numId w:val="2"/>
        </w:numPr>
        <w:spacing w:line="360" w:lineRule="auto"/>
        <w:jc w:val="both"/>
        <w:rPr>
          <w:sz w:val="28"/>
          <w:szCs w:val="28"/>
          <w:lang w:val="uk-UA" w:eastAsia="en-US"/>
        </w:rPr>
      </w:pPr>
      <w:r w:rsidRPr="0060680D">
        <w:rPr>
          <w:sz w:val="28"/>
          <w:szCs w:val="28"/>
          <w:lang w:val="uk-UA" w:eastAsia="en-US"/>
        </w:rPr>
        <w:t>Brin S. Dynamic itemset counting and implication rules for market basket data / Brin S., Motwani R., Ullman J., Tsur S // SIGMOD 1997, Proceedings ACM SIGMOD International Conference on Management of Data, pages 255-264, Tucson, Arizona, USA, May 1997.</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WebApi [Електронний ресурс] : – Режим доступу: </w:t>
      </w:r>
      <w:hyperlink r:id="rId46" w:history="1">
        <w:r w:rsidRPr="00131986">
          <w:rPr>
            <w:sz w:val="28"/>
            <w:szCs w:val="28"/>
            <w:lang w:val="uk-UA" w:eastAsia="en-US"/>
          </w:rPr>
          <w:t>https://www.asp.net/web-api</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Документація по мові C# [Електронний ресурс] : – </w:t>
      </w:r>
      <w:hyperlink r:id="rId47" w:history="1">
        <w:r w:rsidRPr="00131986">
          <w:rPr>
            <w:sz w:val="28"/>
            <w:szCs w:val="28"/>
            <w:lang w:val="uk-UA" w:eastAsia="en-US"/>
          </w:rPr>
          <w:t>https://docs.microsoft.com/en-us/dotnet/articles/csharp/csharp</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Документація по середовишу розробки Visual Studio [Електронний ресурс] : – </w:t>
      </w:r>
      <w:hyperlink r:id="rId48" w:history="1">
        <w:r w:rsidRPr="00131986">
          <w:rPr>
            <w:sz w:val="28"/>
            <w:szCs w:val="28"/>
            <w:lang w:val="uk-UA" w:eastAsia="en-US"/>
          </w:rPr>
          <w:t>https://www.visualstudio.com/en-us/docs/vs/overview</w:t>
        </w:r>
      </w:hyperlink>
      <w:r w:rsidRPr="00131986">
        <w:rPr>
          <w:sz w:val="28"/>
          <w:szCs w:val="28"/>
          <w:lang w:val="uk-UA" w:eastAsia="en-US"/>
        </w:rPr>
        <w:t xml:space="preserve"> </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Документація по JavaScript [Електронний ресурс] : – Режим доступу : </w:t>
      </w:r>
      <w:hyperlink r:id="rId49" w:history="1">
        <w:r w:rsidRPr="00131986">
          <w:rPr>
            <w:sz w:val="28"/>
            <w:szCs w:val="28"/>
            <w:lang w:val="uk-UA" w:eastAsia="en-US"/>
          </w:rPr>
          <w:t>https://developer.mozilla.org/en-US/docs/Web/JavaScript/Reference</w:t>
        </w:r>
      </w:hyperlink>
    </w:p>
    <w:p w:rsidR="005E43E7"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Документація по HTML5 [Електронний ресурс] : – Режим доступу : </w:t>
      </w:r>
      <w:hyperlink r:id="rId50" w:history="1">
        <w:r w:rsidRPr="00131986">
          <w:rPr>
            <w:sz w:val="28"/>
            <w:szCs w:val="28"/>
            <w:lang w:val="uk-UA" w:eastAsia="en-US"/>
          </w:rPr>
          <w:t>https://www.w3schools.com/html/default.asp</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GreenPlum. [Електронний ресурс] //: сайт. - Режим доступу </w:t>
      </w:r>
      <w:hyperlink r:id="rId51" w:history="1">
        <w:r w:rsidRPr="00131986">
          <w:rPr>
            <w:sz w:val="28"/>
            <w:szCs w:val="28"/>
            <w:lang w:val="uk-UA" w:eastAsia="en-US"/>
          </w:rPr>
          <w:t>http://www.emc.com/campaign/global/greenplumdca/index.htm</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Big Data. [Електронний ресурс] // Вікіпедія: сайт. - Режим доступу </w:t>
      </w:r>
      <w:hyperlink r:id="rId52" w:history="1">
        <w:r w:rsidRPr="00131986">
          <w:rPr>
            <w:sz w:val="28"/>
            <w:szCs w:val="28"/>
            <w:lang w:val="uk-UA" w:eastAsia="en-US"/>
          </w:rPr>
          <w:t>https://en.wikipedia.org/wiki/Big_data</w:t>
        </w:r>
      </w:hyperlink>
      <w:r w:rsidRPr="00131986">
        <w:rPr>
          <w:sz w:val="28"/>
          <w:szCs w:val="28"/>
          <w:lang w:val="uk-UA" w:eastAsia="en-US"/>
        </w:rPr>
        <w:t xml:space="preserve"> </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Дюк В., Самойленко А. Data Mining: Учебный курс. – СПб: Питер, 2001. – 368 с.</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А. Шахиди. Data Mining – добыча данных [Електронний ресурс] // Big Data: сайт. - Режим доступу // </w:t>
      </w:r>
      <w:hyperlink r:id="rId53" w:history="1">
        <w:r w:rsidRPr="00131986">
          <w:rPr>
            <w:sz w:val="28"/>
            <w:szCs w:val="28"/>
            <w:lang w:val="uk-UA" w:eastAsia="en-US"/>
          </w:rPr>
          <w:t>http://www.basegroup.ru</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Karen Montgomery. Big Data Now: 2014 Edition. O'Reilly Media.- Junuary, 2015 – 165p.</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Data Science and Big Data Analytics: Discovering, Analyzing, Visualizing and Presenting Data. John Wiley &amp; Sons. 2014-12-19. 300p.</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 Apache Hadoop. [Електронний ресурс] // Big Data: сайт. - Режим доступу https://hadoop.apache.org/docs/r1.2.1/hdfs_design.html</w:t>
      </w:r>
    </w:p>
    <w:p w:rsidR="00131986" w:rsidRPr="001C2EC2" w:rsidRDefault="00131986" w:rsidP="00817F6E">
      <w:pPr>
        <w:pStyle w:val="ListParagraph"/>
        <w:numPr>
          <w:ilvl w:val="0"/>
          <w:numId w:val="2"/>
        </w:numPr>
        <w:spacing w:line="360" w:lineRule="auto"/>
        <w:jc w:val="both"/>
        <w:rPr>
          <w:rFonts w:eastAsia="Calibri"/>
          <w:color w:val="000000" w:themeColor="text1"/>
          <w:szCs w:val="28"/>
        </w:rPr>
      </w:pPr>
      <w:r w:rsidRPr="00131986">
        <w:rPr>
          <w:sz w:val="28"/>
          <w:szCs w:val="28"/>
          <w:lang w:val="uk-UA" w:eastAsia="en-US"/>
        </w:rPr>
        <w:t xml:space="preserve"> Tong Qiang, Zhou Yuanchun, Wu Kaichao, Yan Baoping. A quantitative association rules mining algorithm[J]. Computer engineering. 200</w:t>
      </w:r>
      <w:r w:rsidRPr="00C85C80">
        <w:rPr>
          <w:rFonts w:eastAsia="Calibri"/>
          <w:color w:val="000000" w:themeColor="text1"/>
          <w:szCs w:val="28"/>
          <w:lang w:val="en-US"/>
        </w:rPr>
        <w:t>7</w:t>
      </w:r>
    </w:p>
    <w:p w:rsidR="00687315" w:rsidRPr="001C2EC2" w:rsidRDefault="00687315" w:rsidP="001C2EC2">
      <w:pPr>
        <w:spacing w:line="360" w:lineRule="auto"/>
        <w:rPr>
          <w:rFonts w:eastAsia="Calibri"/>
          <w:color w:val="000000" w:themeColor="text1"/>
          <w:szCs w:val="28"/>
          <w:lang w:val="uk-UA"/>
        </w:rPr>
      </w:pPr>
    </w:p>
    <w:sectPr w:rsidR="00687315" w:rsidRPr="001C2EC2" w:rsidSect="00F876D5">
      <w:headerReference w:type="default" r:id="rId54"/>
      <w:pgSz w:w="12240" w:h="15840" w:code="1"/>
      <w:pgMar w:top="1418" w:right="851"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CEB" w:rsidRDefault="002E3CEB" w:rsidP="00F876D5">
      <w:r>
        <w:separator/>
      </w:r>
    </w:p>
  </w:endnote>
  <w:endnote w:type="continuationSeparator" w:id="0">
    <w:p w:rsidR="002E3CEB" w:rsidRDefault="002E3CEB" w:rsidP="00F8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Serif-Bold">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CEB" w:rsidRDefault="002E3CEB" w:rsidP="00F876D5">
      <w:r>
        <w:separator/>
      </w:r>
    </w:p>
  </w:footnote>
  <w:footnote w:type="continuationSeparator" w:id="0">
    <w:p w:rsidR="002E3CEB" w:rsidRDefault="002E3CEB" w:rsidP="00F87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386783"/>
      <w:docPartObj>
        <w:docPartGallery w:val="Page Numbers (Top of Page)"/>
        <w:docPartUnique/>
      </w:docPartObj>
    </w:sdtPr>
    <w:sdtEndPr>
      <w:rPr>
        <w:noProof/>
      </w:rPr>
    </w:sdtEndPr>
    <w:sdtContent>
      <w:p w:rsidR="00817F6E" w:rsidRDefault="00817F6E">
        <w:pPr>
          <w:pStyle w:val="Header"/>
          <w:jc w:val="right"/>
        </w:pPr>
        <w:r>
          <w:fldChar w:fldCharType="begin"/>
        </w:r>
        <w:r>
          <w:instrText xml:space="preserve"> PAGE   \* MERGEFORMAT </w:instrText>
        </w:r>
        <w:r>
          <w:fldChar w:fldCharType="separate"/>
        </w:r>
        <w:r w:rsidR="009A1976">
          <w:rPr>
            <w:noProof/>
          </w:rPr>
          <w:t>2</w:t>
        </w:r>
        <w:r>
          <w:rPr>
            <w:noProof/>
          </w:rPr>
          <w:fldChar w:fldCharType="end"/>
        </w:r>
      </w:p>
    </w:sdtContent>
  </w:sdt>
  <w:p w:rsidR="00817F6E" w:rsidRDefault="00817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7CD"/>
    <w:multiLevelType w:val="hybridMultilevel"/>
    <w:tmpl w:val="E1DC3F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060EB"/>
    <w:multiLevelType w:val="hybridMultilevel"/>
    <w:tmpl w:val="02A001A2"/>
    <w:lvl w:ilvl="0" w:tplc="04220005">
      <w:start w:val="1"/>
      <w:numFmt w:val="bullet"/>
      <w:lvlText w:val=""/>
      <w:lvlJc w:val="left"/>
      <w:pPr>
        <w:ind w:left="1134" w:hanging="360"/>
      </w:pPr>
      <w:rPr>
        <w:rFonts w:ascii="Wingdings" w:hAnsi="Wingdings" w:hint="default"/>
      </w:rPr>
    </w:lvl>
    <w:lvl w:ilvl="1" w:tplc="04220003" w:tentative="1">
      <w:start w:val="1"/>
      <w:numFmt w:val="bullet"/>
      <w:lvlText w:val="o"/>
      <w:lvlJc w:val="left"/>
      <w:pPr>
        <w:ind w:left="1854" w:hanging="360"/>
      </w:pPr>
      <w:rPr>
        <w:rFonts w:ascii="Courier New" w:hAnsi="Courier New" w:cs="Courier New" w:hint="default"/>
      </w:rPr>
    </w:lvl>
    <w:lvl w:ilvl="2" w:tplc="04220005" w:tentative="1">
      <w:start w:val="1"/>
      <w:numFmt w:val="bullet"/>
      <w:lvlText w:val=""/>
      <w:lvlJc w:val="left"/>
      <w:pPr>
        <w:ind w:left="2574" w:hanging="360"/>
      </w:pPr>
      <w:rPr>
        <w:rFonts w:ascii="Wingdings" w:hAnsi="Wingdings" w:hint="default"/>
      </w:rPr>
    </w:lvl>
    <w:lvl w:ilvl="3" w:tplc="04220001" w:tentative="1">
      <w:start w:val="1"/>
      <w:numFmt w:val="bullet"/>
      <w:lvlText w:val=""/>
      <w:lvlJc w:val="left"/>
      <w:pPr>
        <w:ind w:left="3294" w:hanging="360"/>
      </w:pPr>
      <w:rPr>
        <w:rFonts w:ascii="Symbol" w:hAnsi="Symbol" w:hint="default"/>
      </w:rPr>
    </w:lvl>
    <w:lvl w:ilvl="4" w:tplc="04220003" w:tentative="1">
      <w:start w:val="1"/>
      <w:numFmt w:val="bullet"/>
      <w:lvlText w:val="o"/>
      <w:lvlJc w:val="left"/>
      <w:pPr>
        <w:ind w:left="4014" w:hanging="360"/>
      </w:pPr>
      <w:rPr>
        <w:rFonts w:ascii="Courier New" w:hAnsi="Courier New" w:cs="Courier New" w:hint="default"/>
      </w:rPr>
    </w:lvl>
    <w:lvl w:ilvl="5" w:tplc="04220005" w:tentative="1">
      <w:start w:val="1"/>
      <w:numFmt w:val="bullet"/>
      <w:lvlText w:val=""/>
      <w:lvlJc w:val="left"/>
      <w:pPr>
        <w:ind w:left="4734" w:hanging="360"/>
      </w:pPr>
      <w:rPr>
        <w:rFonts w:ascii="Wingdings" w:hAnsi="Wingdings" w:hint="default"/>
      </w:rPr>
    </w:lvl>
    <w:lvl w:ilvl="6" w:tplc="04220001" w:tentative="1">
      <w:start w:val="1"/>
      <w:numFmt w:val="bullet"/>
      <w:lvlText w:val=""/>
      <w:lvlJc w:val="left"/>
      <w:pPr>
        <w:ind w:left="5454" w:hanging="360"/>
      </w:pPr>
      <w:rPr>
        <w:rFonts w:ascii="Symbol" w:hAnsi="Symbol" w:hint="default"/>
      </w:rPr>
    </w:lvl>
    <w:lvl w:ilvl="7" w:tplc="04220003" w:tentative="1">
      <w:start w:val="1"/>
      <w:numFmt w:val="bullet"/>
      <w:lvlText w:val="o"/>
      <w:lvlJc w:val="left"/>
      <w:pPr>
        <w:ind w:left="6174" w:hanging="360"/>
      </w:pPr>
      <w:rPr>
        <w:rFonts w:ascii="Courier New" w:hAnsi="Courier New" w:cs="Courier New" w:hint="default"/>
      </w:rPr>
    </w:lvl>
    <w:lvl w:ilvl="8" w:tplc="04220005" w:tentative="1">
      <w:start w:val="1"/>
      <w:numFmt w:val="bullet"/>
      <w:lvlText w:val=""/>
      <w:lvlJc w:val="left"/>
      <w:pPr>
        <w:ind w:left="6894" w:hanging="360"/>
      </w:pPr>
      <w:rPr>
        <w:rFonts w:ascii="Wingdings" w:hAnsi="Wingdings" w:hint="default"/>
      </w:rPr>
    </w:lvl>
  </w:abstractNum>
  <w:abstractNum w:abstractNumId="3" w15:restartNumberingAfterBreak="0">
    <w:nsid w:val="073476D3"/>
    <w:multiLevelType w:val="hybridMultilevel"/>
    <w:tmpl w:val="608C6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D55D63"/>
    <w:multiLevelType w:val="hybridMultilevel"/>
    <w:tmpl w:val="EE9C7C6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0A0A47B7"/>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0B3F13B6"/>
    <w:multiLevelType w:val="hybridMultilevel"/>
    <w:tmpl w:val="ABBAB41A"/>
    <w:lvl w:ilvl="0" w:tplc="04220001">
      <w:start w:val="1"/>
      <w:numFmt w:val="bullet"/>
      <w:lvlText w:val=""/>
      <w:lvlJc w:val="left"/>
      <w:pPr>
        <w:ind w:left="432" w:hanging="360"/>
      </w:pPr>
      <w:rPr>
        <w:rFonts w:ascii="Symbol" w:hAnsi="Symbol" w:hint="default"/>
      </w:rPr>
    </w:lvl>
    <w:lvl w:ilvl="1" w:tplc="04220003" w:tentative="1">
      <w:start w:val="1"/>
      <w:numFmt w:val="bullet"/>
      <w:lvlText w:val="o"/>
      <w:lvlJc w:val="left"/>
      <w:pPr>
        <w:ind w:left="1152" w:hanging="360"/>
      </w:pPr>
      <w:rPr>
        <w:rFonts w:ascii="Courier New" w:hAnsi="Courier New" w:cs="Courier New" w:hint="default"/>
      </w:rPr>
    </w:lvl>
    <w:lvl w:ilvl="2" w:tplc="04220005" w:tentative="1">
      <w:start w:val="1"/>
      <w:numFmt w:val="bullet"/>
      <w:lvlText w:val=""/>
      <w:lvlJc w:val="left"/>
      <w:pPr>
        <w:ind w:left="1872" w:hanging="360"/>
      </w:pPr>
      <w:rPr>
        <w:rFonts w:ascii="Wingdings" w:hAnsi="Wingdings" w:hint="default"/>
      </w:rPr>
    </w:lvl>
    <w:lvl w:ilvl="3" w:tplc="04220001" w:tentative="1">
      <w:start w:val="1"/>
      <w:numFmt w:val="bullet"/>
      <w:lvlText w:val=""/>
      <w:lvlJc w:val="left"/>
      <w:pPr>
        <w:ind w:left="2592" w:hanging="360"/>
      </w:pPr>
      <w:rPr>
        <w:rFonts w:ascii="Symbol" w:hAnsi="Symbol" w:hint="default"/>
      </w:rPr>
    </w:lvl>
    <w:lvl w:ilvl="4" w:tplc="04220003" w:tentative="1">
      <w:start w:val="1"/>
      <w:numFmt w:val="bullet"/>
      <w:lvlText w:val="o"/>
      <w:lvlJc w:val="left"/>
      <w:pPr>
        <w:ind w:left="3312" w:hanging="360"/>
      </w:pPr>
      <w:rPr>
        <w:rFonts w:ascii="Courier New" w:hAnsi="Courier New" w:cs="Courier New" w:hint="default"/>
      </w:rPr>
    </w:lvl>
    <w:lvl w:ilvl="5" w:tplc="04220005" w:tentative="1">
      <w:start w:val="1"/>
      <w:numFmt w:val="bullet"/>
      <w:lvlText w:val=""/>
      <w:lvlJc w:val="left"/>
      <w:pPr>
        <w:ind w:left="4032" w:hanging="360"/>
      </w:pPr>
      <w:rPr>
        <w:rFonts w:ascii="Wingdings" w:hAnsi="Wingdings" w:hint="default"/>
      </w:rPr>
    </w:lvl>
    <w:lvl w:ilvl="6" w:tplc="04220001" w:tentative="1">
      <w:start w:val="1"/>
      <w:numFmt w:val="bullet"/>
      <w:lvlText w:val=""/>
      <w:lvlJc w:val="left"/>
      <w:pPr>
        <w:ind w:left="4752" w:hanging="360"/>
      </w:pPr>
      <w:rPr>
        <w:rFonts w:ascii="Symbol" w:hAnsi="Symbol" w:hint="default"/>
      </w:rPr>
    </w:lvl>
    <w:lvl w:ilvl="7" w:tplc="04220003" w:tentative="1">
      <w:start w:val="1"/>
      <w:numFmt w:val="bullet"/>
      <w:lvlText w:val="o"/>
      <w:lvlJc w:val="left"/>
      <w:pPr>
        <w:ind w:left="5472" w:hanging="360"/>
      </w:pPr>
      <w:rPr>
        <w:rFonts w:ascii="Courier New" w:hAnsi="Courier New" w:cs="Courier New" w:hint="default"/>
      </w:rPr>
    </w:lvl>
    <w:lvl w:ilvl="8" w:tplc="04220005" w:tentative="1">
      <w:start w:val="1"/>
      <w:numFmt w:val="bullet"/>
      <w:lvlText w:val=""/>
      <w:lvlJc w:val="left"/>
      <w:pPr>
        <w:ind w:left="6192" w:hanging="360"/>
      </w:pPr>
      <w:rPr>
        <w:rFonts w:ascii="Wingdings" w:hAnsi="Wingdings" w:hint="default"/>
      </w:rPr>
    </w:lvl>
  </w:abstractNum>
  <w:abstractNum w:abstractNumId="7" w15:restartNumberingAfterBreak="0">
    <w:nsid w:val="0CA55620"/>
    <w:multiLevelType w:val="hybridMultilevel"/>
    <w:tmpl w:val="C4B8387C"/>
    <w:lvl w:ilvl="0" w:tplc="04220001">
      <w:start w:val="1"/>
      <w:numFmt w:val="bullet"/>
      <w:lvlText w:val=""/>
      <w:lvlJc w:val="left"/>
      <w:pPr>
        <w:ind w:left="1350" w:hanging="360"/>
      </w:pPr>
      <w:rPr>
        <w:rFonts w:ascii="Symbol" w:hAnsi="Symbol" w:hint="default"/>
      </w:rPr>
    </w:lvl>
    <w:lvl w:ilvl="1" w:tplc="04220003" w:tentative="1">
      <w:start w:val="1"/>
      <w:numFmt w:val="bullet"/>
      <w:lvlText w:val="o"/>
      <w:lvlJc w:val="left"/>
      <w:pPr>
        <w:ind w:left="2070" w:hanging="360"/>
      </w:pPr>
      <w:rPr>
        <w:rFonts w:ascii="Courier New" w:hAnsi="Courier New" w:cs="Courier New" w:hint="default"/>
      </w:rPr>
    </w:lvl>
    <w:lvl w:ilvl="2" w:tplc="04220005" w:tentative="1">
      <w:start w:val="1"/>
      <w:numFmt w:val="bullet"/>
      <w:lvlText w:val=""/>
      <w:lvlJc w:val="left"/>
      <w:pPr>
        <w:ind w:left="2790" w:hanging="360"/>
      </w:pPr>
      <w:rPr>
        <w:rFonts w:ascii="Wingdings" w:hAnsi="Wingdings" w:hint="default"/>
      </w:rPr>
    </w:lvl>
    <w:lvl w:ilvl="3" w:tplc="04220001" w:tentative="1">
      <w:start w:val="1"/>
      <w:numFmt w:val="bullet"/>
      <w:lvlText w:val=""/>
      <w:lvlJc w:val="left"/>
      <w:pPr>
        <w:ind w:left="3510" w:hanging="360"/>
      </w:pPr>
      <w:rPr>
        <w:rFonts w:ascii="Symbol" w:hAnsi="Symbol" w:hint="default"/>
      </w:rPr>
    </w:lvl>
    <w:lvl w:ilvl="4" w:tplc="04220003" w:tentative="1">
      <w:start w:val="1"/>
      <w:numFmt w:val="bullet"/>
      <w:lvlText w:val="o"/>
      <w:lvlJc w:val="left"/>
      <w:pPr>
        <w:ind w:left="4230" w:hanging="360"/>
      </w:pPr>
      <w:rPr>
        <w:rFonts w:ascii="Courier New" w:hAnsi="Courier New" w:cs="Courier New" w:hint="default"/>
      </w:rPr>
    </w:lvl>
    <w:lvl w:ilvl="5" w:tplc="04220005" w:tentative="1">
      <w:start w:val="1"/>
      <w:numFmt w:val="bullet"/>
      <w:lvlText w:val=""/>
      <w:lvlJc w:val="left"/>
      <w:pPr>
        <w:ind w:left="4950" w:hanging="360"/>
      </w:pPr>
      <w:rPr>
        <w:rFonts w:ascii="Wingdings" w:hAnsi="Wingdings" w:hint="default"/>
      </w:rPr>
    </w:lvl>
    <w:lvl w:ilvl="6" w:tplc="04220001" w:tentative="1">
      <w:start w:val="1"/>
      <w:numFmt w:val="bullet"/>
      <w:lvlText w:val=""/>
      <w:lvlJc w:val="left"/>
      <w:pPr>
        <w:ind w:left="5670" w:hanging="360"/>
      </w:pPr>
      <w:rPr>
        <w:rFonts w:ascii="Symbol" w:hAnsi="Symbol" w:hint="default"/>
      </w:rPr>
    </w:lvl>
    <w:lvl w:ilvl="7" w:tplc="04220003" w:tentative="1">
      <w:start w:val="1"/>
      <w:numFmt w:val="bullet"/>
      <w:lvlText w:val="o"/>
      <w:lvlJc w:val="left"/>
      <w:pPr>
        <w:ind w:left="6390" w:hanging="360"/>
      </w:pPr>
      <w:rPr>
        <w:rFonts w:ascii="Courier New" w:hAnsi="Courier New" w:cs="Courier New" w:hint="default"/>
      </w:rPr>
    </w:lvl>
    <w:lvl w:ilvl="8" w:tplc="04220005" w:tentative="1">
      <w:start w:val="1"/>
      <w:numFmt w:val="bullet"/>
      <w:lvlText w:val=""/>
      <w:lvlJc w:val="left"/>
      <w:pPr>
        <w:ind w:left="7110" w:hanging="360"/>
      </w:pPr>
      <w:rPr>
        <w:rFonts w:ascii="Wingdings" w:hAnsi="Wingdings" w:hint="default"/>
      </w:rPr>
    </w:lvl>
  </w:abstractNum>
  <w:abstractNum w:abstractNumId="8" w15:restartNumberingAfterBreak="0">
    <w:nsid w:val="1147743F"/>
    <w:multiLevelType w:val="hybridMultilevel"/>
    <w:tmpl w:val="CD142488"/>
    <w:lvl w:ilvl="0" w:tplc="04220001">
      <w:start w:val="1"/>
      <w:numFmt w:val="bullet"/>
      <w:lvlText w:val=""/>
      <w:lvlJc w:val="left"/>
      <w:pPr>
        <w:ind w:left="432" w:hanging="360"/>
      </w:pPr>
      <w:rPr>
        <w:rFonts w:ascii="Symbol" w:hAnsi="Symbol" w:hint="default"/>
      </w:rPr>
    </w:lvl>
    <w:lvl w:ilvl="1" w:tplc="04220003" w:tentative="1">
      <w:start w:val="1"/>
      <w:numFmt w:val="bullet"/>
      <w:lvlText w:val="o"/>
      <w:lvlJc w:val="left"/>
      <w:pPr>
        <w:ind w:left="1152" w:hanging="360"/>
      </w:pPr>
      <w:rPr>
        <w:rFonts w:ascii="Courier New" w:hAnsi="Courier New" w:cs="Courier New" w:hint="default"/>
      </w:rPr>
    </w:lvl>
    <w:lvl w:ilvl="2" w:tplc="04220005" w:tentative="1">
      <w:start w:val="1"/>
      <w:numFmt w:val="bullet"/>
      <w:lvlText w:val=""/>
      <w:lvlJc w:val="left"/>
      <w:pPr>
        <w:ind w:left="1872" w:hanging="360"/>
      </w:pPr>
      <w:rPr>
        <w:rFonts w:ascii="Wingdings" w:hAnsi="Wingdings" w:hint="default"/>
      </w:rPr>
    </w:lvl>
    <w:lvl w:ilvl="3" w:tplc="04220001" w:tentative="1">
      <w:start w:val="1"/>
      <w:numFmt w:val="bullet"/>
      <w:lvlText w:val=""/>
      <w:lvlJc w:val="left"/>
      <w:pPr>
        <w:ind w:left="2592" w:hanging="360"/>
      </w:pPr>
      <w:rPr>
        <w:rFonts w:ascii="Symbol" w:hAnsi="Symbol" w:hint="default"/>
      </w:rPr>
    </w:lvl>
    <w:lvl w:ilvl="4" w:tplc="04220003" w:tentative="1">
      <w:start w:val="1"/>
      <w:numFmt w:val="bullet"/>
      <w:lvlText w:val="o"/>
      <w:lvlJc w:val="left"/>
      <w:pPr>
        <w:ind w:left="3312" w:hanging="360"/>
      </w:pPr>
      <w:rPr>
        <w:rFonts w:ascii="Courier New" w:hAnsi="Courier New" w:cs="Courier New" w:hint="default"/>
      </w:rPr>
    </w:lvl>
    <w:lvl w:ilvl="5" w:tplc="04220005" w:tentative="1">
      <w:start w:val="1"/>
      <w:numFmt w:val="bullet"/>
      <w:lvlText w:val=""/>
      <w:lvlJc w:val="left"/>
      <w:pPr>
        <w:ind w:left="4032" w:hanging="360"/>
      </w:pPr>
      <w:rPr>
        <w:rFonts w:ascii="Wingdings" w:hAnsi="Wingdings" w:hint="default"/>
      </w:rPr>
    </w:lvl>
    <w:lvl w:ilvl="6" w:tplc="04220001" w:tentative="1">
      <w:start w:val="1"/>
      <w:numFmt w:val="bullet"/>
      <w:lvlText w:val=""/>
      <w:lvlJc w:val="left"/>
      <w:pPr>
        <w:ind w:left="4752" w:hanging="360"/>
      </w:pPr>
      <w:rPr>
        <w:rFonts w:ascii="Symbol" w:hAnsi="Symbol" w:hint="default"/>
      </w:rPr>
    </w:lvl>
    <w:lvl w:ilvl="7" w:tplc="04220003" w:tentative="1">
      <w:start w:val="1"/>
      <w:numFmt w:val="bullet"/>
      <w:lvlText w:val="o"/>
      <w:lvlJc w:val="left"/>
      <w:pPr>
        <w:ind w:left="5472" w:hanging="360"/>
      </w:pPr>
      <w:rPr>
        <w:rFonts w:ascii="Courier New" w:hAnsi="Courier New" w:cs="Courier New" w:hint="default"/>
      </w:rPr>
    </w:lvl>
    <w:lvl w:ilvl="8" w:tplc="04220005" w:tentative="1">
      <w:start w:val="1"/>
      <w:numFmt w:val="bullet"/>
      <w:lvlText w:val=""/>
      <w:lvlJc w:val="left"/>
      <w:pPr>
        <w:ind w:left="6192" w:hanging="360"/>
      </w:pPr>
      <w:rPr>
        <w:rFonts w:ascii="Wingdings" w:hAnsi="Wingdings" w:hint="default"/>
      </w:rPr>
    </w:lvl>
  </w:abstractNum>
  <w:abstractNum w:abstractNumId="9" w15:restartNumberingAfterBreak="0">
    <w:nsid w:val="15285B59"/>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F6258"/>
    <w:multiLevelType w:val="hybridMultilevel"/>
    <w:tmpl w:val="4710892E"/>
    <w:lvl w:ilvl="0" w:tplc="4872B064">
      <w:start w:val="1"/>
      <w:numFmt w:val="bullet"/>
      <w:lvlText w:val=""/>
      <w:lvlJc w:val="left"/>
      <w:pPr>
        <w:tabs>
          <w:tab w:val="num" w:pos="720"/>
        </w:tabs>
        <w:ind w:left="720" w:hanging="360"/>
      </w:pPr>
      <w:rPr>
        <w:rFonts w:ascii="Wingdings" w:hAnsi="Wingdings" w:hint="default"/>
      </w:rPr>
    </w:lvl>
    <w:lvl w:ilvl="1" w:tplc="8B00F2D8" w:tentative="1">
      <w:start w:val="1"/>
      <w:numFmt w:val="bullet"/>
      <w:lvlText w:val=""/>
      <w:lvlJc w:val="left"/>
      <w:pPr>
        <w:tabs>
          <w:tab w:val="num" w:pos="1440"/>
        </w:tabs>
        <w:ind w:left="1440" w:hanging="360"/>
      </w:pPr>
      <w:rPr>
        <w:rFonts w:ascii="Wingdings" w:hAnsi="Wingdings" w:hint="default"/>
      </w:rPr>
    </w:lvl>
    <w:lvl w:ilvl="2" w:tplc="10726B52" w:tentative="1">
      <w:start w:val="1"/>
      <w:numFmt w:val="bullet"/>
      <w:lvlText w:val=""/>
      <w:lvlJc w:val="left"/>
      <w:pPr>
        <w:tabs>
          <w:tab w:val="num" w:pos="2160"/>
        </w:tabs>
        <w:ind w:left="2160" w:hanging="360"/>
      </w:pPr>
      <w:rPr>
        <w:rFonts w:ascii="Wingdings" w:hAnsi="Wingdings" w:hint="default"/>
      </w:rPr>
    </w:lvl>
    <w:lvl w:ilvl="3" w:tplc="A48C11F6" w:tentative="1">
      <w:start w:val="1"/>
      <w:numFmt w:val="bullet"/>
      <w:lvlText w:val=""/>
      <w:lvlJc w:val="left"/>
      <w:pPr>
        <w:tabs>
          <w:tab w:val="num" w:pos="2880"/>
        </w:tabs>
        <w:ind w:left="2880" w:hanging="360"/>
      </w:pPr>
      <w:rPr>
        <w:rFonts w:ascii="Wingdings" w:hAnsi="Wingdings" w:hint="default"/>
      </w:rPr>
    </w:lvl>
    <w:lvl w:ilvl="4" w:tplc="693CA85E" w:tentative="1">
      <w:start w:val="1"/>
      <w:numFmt w:val="bullet"/>
      <w:lvlText w:val=""/>
      <w:lvlJc w:val="left"/>
      <w:pPr>
        <w:tabs>
          <w:tab w:val="num" w:pos="3600"/>
        </w:tabs>
        <w:ind w:left="3600" w:hanging="360"/>
      </w:pPr>
      <w:rPr>
        <w:rFonts w:ascii="Wingdings" w:hAnsi="Wingdings" w:hint="default"/>
      </w:rPr>
    </w:lvl>
    <w:lvl w:ilvl="5" w:tplc="9DA2B6DE" w:tentative="1">
      <w:start w:val="1"/>
      <w:numFmt w:val="bullet"/>
      <w:lvlText w:val=""/>
      <w:lvlJc w:val="left"/>
      <w:pPr>
        <w:tabs>
          <w:tab w:val="num" w:pos="4320"/>
        </w:tabs>
        <w:ind w:left="4320" w:hanging="360"/>
      </w:pPr>
      <w:rPr>
        <w:rFonts w:ascii="Wingdings" w:hAnsi="Wingdings" w:hint="default"/>
      </w:rPr>
    </w:lvl>
    <w:lvl w:ilvl="6" w:tplc="015A13DE" w:tentative="1">
      <w:start w:val="1"/>
      <w:numFmt w:val="bullet"/>
      <w:lvlText w:val=""/>
      <w:lvlJc w:val="left"/>
      <w:pPr>
        <w:tabs>
          <w:tab w:val="num" w:pos="5040"/>
        </w:tabs>
        <w:ind w:left="5040" w:hanging="360"/>
      </w:pPr>
      <w:rPr>
        <w:rFonts w:ascii="Wingdings" w:hAnsi="Wingdings" w:hint="default"/>
      </w:rPr>
    </w:lvl>
    <w:lvl w:ilvl="7" w:tplc="B1E8BF86" w:tentative="1">
      <w:start w:val="1"/>
      <w:numFmt w:val="bullet"/>
      <w:lvlText w:val=""/>
      <w:lvlJc w:val="left"/>
      <w:pPr>
        <w:tabs>
          <w:tab w:val="num" w:pos="5760"/>
        </w:tabs>
        <w:ind w:left="5760" w:hanging="360"/>
      </w:pPr>
      <w:rPr>
        <w:rFonts w:ascii="Wingdings" w:hAnsi="Wingdings" w:hint="default"/>
      </w:rPr>
    </w:lvl>
    <w:lvl w:ilvl="8" w:tplc="F06054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5F01CC"/>
    <w:multiLevelType w:val="hybridMultilevel"/>
    <w:tmpl w:val="0F9AE97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1A2F40F4"/>
    <w:multiLevelType w:val="hybridMultilevel"/>
    <w:tmpl w:val="3EACDD9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21987E2B"/>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22861CF6"/>
    <w:multiLevelType w:val="hybridMultilevel"/>
    <w:tmpl w:val="8D487C3E"/>
    <w:lvl w:ilvl="0" w:tplc="04220005">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35117B59"/>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37086232"/>
    <w:multiLevelType w:val="hybridMultilevel"/>
    <w:tmpl w:val="28CC7410"/>
    <w:lvl w:ilvl="0" w:tplc="B2E45660">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3C7E7997"/>
    <w:multiLevelType w:val="hybridMultilevel"/>
    <w:tmpl w:val="D8DE5B02"/>
    <w:lvl w:ilvl="0" w:tplc="04220001">
      <w:start w:val="1"/>
      <w:numFmt w:val="bullet"/>
      <w:lvlText w:val=""/>
      <w:lvlJc w:val="left"/>
      <w:pPr>
        <w:ind w:left="432" w:hanging="360"/>
      </w:pPr>
      <w:rPr>
        <w:rFonts w:ascii="Symbol" w:hAnsi="Symbol" w:hint="default"/>
      </w:rPr>
    </w:lvl>
    <w:lvl w:ilvl="1" w:tplc="04220003" w:tentative="1">
      <w:start w:val="1"/>
      <w:numFmt w:val="bullet"/>
      <w:lvlText w:val="o"/>
      <w:lvlJc w:val="left"/>
      <w:pPr>
        <w:ind w:left="1152" w:hanging="360"/>
      </w:pPr>
      <w:rPr>
        <w:rFonts w:ascii="Courier New" w:hAnsi="Courier New" w:cs="Courier New" w:hint="default"/>
      </w:rPr>
    </w:lvl>
    <w:lvl w:ilvl="2" w:tplc="04220005" w:tentative="1">
      <w:start w:val="1"/>
      <w:numFmt w:val="bullet"/>
      <w:lvlText w:val=""/>
      <w:lvlJc w:val="left"/>
      <w:pPr>
        <w:ind w:left="1872" w:hanging="360"/>
      </w:pPr>
      <w:rPr>
        <w:rFonts w:ascii="Wingdings" w:hAnsi="Wingdings" w:hint="default"/>
      </w:rPr>
    </w:lvl>
    <w:lvl w:ilvl="3" w:tplc="04220001" w:tentative="1">
      <w:start w:val="1"/>
      <w:numFmt w:val="bullet"/>
      <w:lvlText w:val=""/>
      <w:lvlJc w:val="left"/>
      <w:pPr>
        <w:ind w:left="2592" w:hanging="360"/>
      </w:pPr>
      <w:rPr>
        <w:rFonts w:ascii="Symbol" w:hAnsi="Symbol" w:hint="default"/>
      </w:rPr>
    </w:lvl>
    <w:lvl w:ilvl="4" w:tplc="04220003" w:tentative="1">
      <w:start w:val="1"/>
      <w:numFmt w:val="bullet"/>
      <w:lvlText w:val="o"/>
      <w:lvlJc w:val="left"/>
      <w:pPr>
        <w:ind w:left="3312" w:hanging="360"/>
      </w:pPr>
      <w:rPr>
        <w:rFonts w:ascii="Courier New" w:hAnsi="Courier New" w:cs="Courier New" w:hint="default"/>
      </w:rPr>
    </w:lvl>
    <w:lvl w:ilvl="5" w:tplc="04220005" w:tentative="1">
      <w:start w:val="1"/>
      <w:numFmt w:val="bullet"/>
      <w:lvlText w:val=""/>
      <w:lvlJc w:val="left"/>
      <w:pPr>
        <w:ind w:left="4032" w:hanging="360"/>
      </w:pPr>
      <w:rPr>
        <w:rFonts w:ascii="Wingdings" w:hAnsi="Wingdings" w:hint="default"/>
      </w:rPr>
    </w:lvl>
    <w:lvl w:ilvl="6" w:tplc="04220001" w:tentative="1">
      <w:start w:val="1"/>
      <w:numFmt w:val="bullet"/>
      <w:lvlText w:val=""/>
      <w:lvlJc w:val="left"/>
      <w:pPr>
        <w:ind w:left="4752" w:hanging="360"/>
      </w:pPr>
      <w:rPr>
        <w:rFonts w:ascii="Symbol" w:hAnsi="Symbol" w:hint="default"/>
      </w:rPr>
    </w:lvl>
    <w:lvl w:ilvl="7" w:tplc="04220003" w:tentative="1">
      <w:start w:val="1"/>
      <w:numFmt w:val="bullet"/>
      <w:lvlText w:val="o"/>
      <w:lvlJc w:val="left"/>
      <w:pPr>
        <w:ind w:left="5472" w:hanging="360"/>
      </w:pPr>
      <w:rPr>
        <w:rFonts w:ascii="Courier New" w:hAnsi="Courier New" w:cs="Courier New" w:hint="default"/>
      </w:rPr>
    </w:lvl>
    <w:lvl w:ilvl="8" w:tplc="04220005" w:tentative="1">
      <w:start w:val="1"/>
      <w:numFmt w:val="bullet"/>
      <w:lvlText w:val=""/>
      <w:lvlJc w:val="left"/>
      <w:pPr>
        <w:ind w:left="6192" w:hanging="360"/>
      </w:pPr>
      <w:rPr>
        <w:rFonts w:ascii="Wingdings" w:hAnsi="Wingdings" w:hint="default"/>
      </w:rPr>
    </w:lvl>
  </w:abstractNum>
  <w:abstractNum w:abstractNumId="20" w15:restartNumberingAfterBreak="0">
    <w:nsid w:val="3EF15828"/>
    <w:multiLevelType w:val="multilevel"/>
    <w:tmpl w:val="69B6F6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150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FC9367B"/>
    <w:multiLevelType w:val="hybridMultilevel"/>
    <w:tmpl w:val="A89A9F62"/>
    <w:lvl w:ilvl="0" w:tplc="24CAD7E2">
      <w:start w:val="1"/>
      <w:numFmt w:val="bullet"/>
      <w:lvlText w:val=""/>
      <w:lvlJc w:val="left"/>
      <w:pPr>
        <w:tabs>
          <w:tab w:val="num" w:pos="720"/>
        </w:tabs>
        <w:ind w:left="720" w:hanging="360"/>
      </w:pPr>
      <w:rPr>
        <w:rFonts w:ascii="Wingdings" w:hAnsi="Wingdings" w:hint="default"/>
      </w:rPr>
    </w:lvl>
    <w:lvl w:ilvl="1" w:tplc="98BA95D0" w:tentative="1">
      <w:start w:val="1"/>
      <w:numFmt w:val="bullet"/>
      <w:lvlText w:val=""/>
      <w:lvlJc w:val="left"/>
      <w:pPr>
        <w:tabs>
          <w:tab w:val="num" w:pos="1440"/>
        </w:tabs>
        <w:ind w:left="1440" w:hanging="360"/>
      </w:pPr>
      <w:rPr>
        <w:rFonts w:ascii="Wingdings" w:hAnsi="Wingdings" w:hint="default"/>
      </w:rPr>
    </w:lvl>
    <w:lvl w:ilvl="2" w:tplc="D6CE1664" w:tentative="1">
      <w:start w:val="1"/>
      <w:numFmt w:val="bullet"/>
      <w:lvlText w:val=""/>
      <w:lvlJc w:val="left"/>
      <w:pPr>
        <w:tabs>
          <w:tab w:val="num" w:pos="2160"/>
        </w:tabs>
        <w:ind w:left="2160" w:hanging="360"/>
      </w:pPr>
      <w:rPr>
        <w:rFonts w:ascii="Wingdings" w:hAnsi="Wingdings" w:hint="default"/>
      </w:rPr>
    </w:lvl>
    <w:lvl w:ilvl="3" w:tplc="6A082A34" w:tentative="1">
      <w:start w:val="1"/>
      <w:numFmt w:val="bullet"/>
      <w:lvlText w:val=""/>
      <w:lvlJc w:val="left"/>
      <w:pPr>
        <w:tabs>
          <w:tab w:val="num" w:pos="2880"/>
        </w:tabs>
        <w:ind w:left="2880" w:hanging="360"/>
      </w:pPr>
      <w:rPr>
        <w:rFonts w:ascii="Wingdings" w:hAnsi="Wingdings" w:hint="default"/>
      </w:rPr>
    </w:lvl>
    <w:lvl w:ilvl="4" w:tplc="76FC1094" w:tentative="1">
      <w:start w:val="1"/>
      <w:numFmt w:val="bullet"/>
      <w:lvlText w:val=""/>
      <w:lvlJc w:val="left"/>
      <w:pPr>
        <w:tabs>
          <w:tab w:val="num" w:pos="3600"/>
        </w:tabs>
        <w:ind w:left="3600" w:hanging="360"/>
      </w:pPr>
      <w:rPr>
        <w:rFonts w:ascii="Wingdings" w:hAnsi="Wingdings" w:hint="default"/>
      </w:rPr>
    </w:lvl>
    <w:lvl w:ilvl="5" w:tplc="73CCB368" w:tentative="1">
      <w:start w:val="1"/>
      <w:numFmt w:val="bullet"/>
      <w:lvlText w:val=""/>
      <w:lvlJc w:val="left"/>
      <w:pPr>
        <w:tabs>
          <w:tab w:val="num" w:pos="4320"/>
        </w:tabs>
        <w:ind w:left="4320" w:hanging="360"/>
      </w:pPr>
      <w:rPr>
        <w:rFonts w:ascii="Wingdings" w:hAnsi="Wingdings" w:hint="default"/>
      </w:rPr>
    </w:lvl>
    <w:lvl w:ilvl="6" w:tplc="0ACEC5C8" w:tentative="1">
      <w:start w:val="1"/>
      <w:numFmt w:val="bullet"/>
      <w:lvlText w:val=""/>
      <w:lvlJc w:val="left"/>
      <w:pPr>
        <w:tabs>
          <w:tab w:val="num" w:pos="5040"/>
        </w:tabs>
        <w:ind w:left="5040" w:hanging="360"/>
      </w:pPr>
      <w:rPr>
        <w:rFonts w:ascii="Wingdings" w:hAnsi="Wingdings" w:hint="default"/>
      </w:rPr>
    </w:lvl>
    <w:lvl w:ilvl="7" w:tplc="147C30F6" w:tentative="1">
      <w:start w:val="1"/>
      <w:numFmt w:val="bullet"/>
      <w:lvlText w:val=""/>
      <w:lvlJc w:val="left"/>
      <w:pPr>
        <w:tabs>
          <w:tab w:val="num" w:pos="5760"/>
        </w:tabs>
        <w:ind w:left="5760" w:hanging="360"/>
      </w:pPr>
      <w:rPr>
        <w:rFonts w:ascii="Wingdings" w:hAnsi="Wingdings" w:hint="default"/>
      </w:rPr>
    </w:lvl>
    <w:lvl w:ilvl="8" w:tplc="B7DC053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24D78"/>
    <w:multiLevelType w:val="hybridMultilevel"/>
    <w:tmpl w:val="53287FC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456F04FF"/>
    <w:multiLevelType w:val="multilevel"/>
    <w:tmpl w:val="DA9E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0E36C7"/>
    <w:multiLevelType w:val="hybridMultilevel"/>
    <w:tmpl w:val="57D045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489541E"/>
    <w:multiLevelType w:val="hybridMultilevel"/>
    <w:tmpl w:val="B39CECA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9D34DF"/>
    <w:multiLevelType w:val="multilevel"/>
    <w:tmpl w:val="0A8E3166"/>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2"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2F51AD"/>
    <w:multiLevelType w:val="hybridMultilevel"/>
    <w:tmpl w:val="F5F422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15:restartNumberingAfterBreak="0">
    <w:nsid w:val="6BA610B5"/>
    <w:multiLevelType w:val="hybridMultilevel"/>
    <w:tmpl w:val="3CA4C306"/>
    <w:lvl w:ilvl="0" w:tplc="1C2E6668">
      <w:start w:val="1"/>
      <w:numFmt w:val="bullet"/>
      <w:lvlText w:val="-"/>
      <w:lvlJc w:val="left"/>
      <w:pPr>
        <w:ind w:left="432" w:hanging="360"/>
      </w:pPr>
      <w:rPr>
        <w:rFonts w:ascii="Times New Roman" w:eastAsiaTheme="minorHAnsi" w:hAnsi="Times New Roman" w:cs="Times New Roman" w:hint="default"/>
      </w:rPr>
    </w:lvl>
    <w:lvl w:ilvl="1" w:tplc="04220003" w:tentative="1">
      <w:start w:val="1"/>
      <w:numFmt w:val="bullet"/>
      <w:lvlText w:val="o"/>
      <w:lvlJc w:val="left"/>
      <w:pPr>
        <w:ind w:left="1152" w:hanging="360"/>
      </w:pPr>
      <w:rPr>
        <w:rFonts w:ascii="Courier New" w:hAnsi="Courier New" w:cs="Courier New" w:hint="default"/>
      </w:rPr>
    </w:lvl>
    <w:lvl w:ilvl="2" w:tplc="04220005" w:tentative="1">
      <w:start w:val="1"/>
      <w:numFmt w:val="bullet"/>
      <w:lvlText w:val=""/>
      <w:lvlJc w:val="left"/>
      <w:pPr>
        <w:ind w:left="1872" w:hanging="360"/>
      </w:pPr>
      <w:rPr>
        <w:rFonts w:ascii="Wingdings" w:hAnsi="Wingdings" w:hint="default"/>
      </w:rPr>
    </w:lvl>
    <w:lvl w:ilvl="3" w:tplc="04220001" w:tentative="1">
      <w:start w:val="1"/>
      <w:numFmt w:val="bullet"/>
      <w:lvlText w:val=""/>
      <w:lvlJc w:val="left"/>
      <w:pPr>
        <w:ind w:left="2592" w:hanging="360"/>
      </w:pPr>
      <w:rPr>
        <w:rFonts w:ascii="Symbol" w:hAnsi="Symbol" w:hint="default"/>
      </w:rPr>
    </w:lvl>
    <w:lvl w:ilvl="4" w:tplc="04220003" w:tentative="1">
      <w:start w:val="1"/>
      <w:numFmt w:val="bullet"/>
      <w:lvlText w:val="o"/>
      <w:lvlJc w:val="left"/>
      <w:pPr>
        <w:ind w:left="3312" w:hanging="360"/>
      </w:pPr>
      <w:rPr>
        <w:rFonts w:ascii="Courier New" w:hAnsi="Courier New" w:cs="Courier New" w:hint="default"/>
      </w:rPr>
    </w:lvl>
    <w:lvl w:ilvl="5" w:tplc="04220005" w:tentative="1">
      <w:start w:val="1"/>
      <w:numFmt w:val="bullet"/>
      <w:lvlText w:val=""/>
      <w:lvlJc w:val="left"/>
      <w:pPr>
        <w:ind w:left="4032" w:hanging="360"/>
      </w:pPr>
      <w:rPr>
        <w:rFonts w:ascii="Wingdings" w:hAnsi="Wingdings" w:hint="default"/>
      </w:rPr>
    </w:lvl>
    <w:lvl w:ilvl="6" w:tplc="04220001" w:tentative="1">
      <w:start w:val="1"/>
      <w:numFmt w:val="bullet"/>
      <w:lvlText w:val=""/>
      <w:lvlJc w:val="left"/>
      <w:pPr>
        <w:ind w:left="4752" w:hanging="360"/>
      </w:pPr>
      <w:rPr>
        <w:rFonts w:ascii="Symbol" w:hAnsi="Symbol" w:hint="default"/>
      </w:rPr>
    </w:lvl>
    <w:lvl w:ilvl="7" w:tplc="04220003" w:tentative="1">
      <w:start w:val="1"/>
      <w:numFmt w:val="bullet"/>
      <w:lvlText w:val="o"/>
      <w:lvlJc w:val="left"/>
      <w:pPr>
        <w:ind w:left="5472" w:hanging="360"/>
      </w:pPr>
      <w:rPr>
        <w:rFonts w:ascii="Courier New" w:hAnsi="Courier New" w:cs="Courier New" w:hint="default"/>
      </w:rPr>
    </w:lvl>
    <w:lvl w:ilvl="8" w:tplc="04220005" w:tentative="1">
      <w:start w:val="1"/>
      <w:numFmt w:val="bullet"/>
      <w:lvlText w:val=""/>
      <w:lvlJc w:val="left"/>
      <w:pPr>
        <w:ind w:left="6192" w:hanging="360"/>
      </w:pPr>
      <w:rPr>
        <w:rFonts w:ascii="Wingdings" w:hAnsi="Wingdings" w:hint="default"/>
      </w:rPr>
    </w:lvl>
  </w:abstractNum>
  <w:abstractNum w:abstractNumId="35" w15:restartNumberingAfterBreak="0">
    <w:nsid w:val="6C401384"/>
    <w:multiLevelType w:val="hybridMultilevel"/>
    <w:tmpl w:val="E2A099CA"/>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70B06918"/>
    <w:multiLevelType w:val="hybridMultilevel"/>
    <w:tmpl w:val="25686F4A"/>
    <w:lvl w:ilvl="0" w:tplc="04220001">
      <w:start w:val="1"/>
      <w:numFmt w:val="bullet"/>
      <w:lvlText w:val=""/>
      <w:lvlJc w:val="left"/>
      <w:pPr>
        <w:ind w:left="785" w:hanging="360"/>
      </w:pPr>
      <w:rPr>
        <w:rFonts w:ascii="Symbol" w:hAnsi="Symbol"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7" w15:restartNumberingAfterBreak="0">
    <w:nsid w:val="70EE3665"/>
    <w:multiLevelType w:val="hybridMultilevel"/>
    <w:tmpl w:val="2266E6A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68656FA"/>
    <w:multiLevelType w:val="hybridMultilevel"/>
    <w:tmpl w:val="EC5895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15:restartNumberingAfterBreak="0">
    <w:nsid w:val="76EF0898"/>
    <w:multiLevelType w:val="hybridMultilevel"/>
    <w:tmpl w:val="D4FEA70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1" w15:restartNumberingAfterBreak="0">
    <w:nsid w:val="771109C5"/>
    <w:multiLevelType w:val="hybridMultilevel"/>
    <w:tmpl w:val="73A8970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2" w15:restartNumberingAfterBreak="0">
    <w:nsid w:val="77473C20"/>
    <w:multiLevelType w:val="hybridMultilevel"/>
    <w:tmpl w:val="C89470F4"/>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3" w15:restartNumberingAfterBreak="0">
    <w:nsid w:val="7A630501"/>
    <w:multiLevelType w:val="hybridMultilevel"/>
    <w:tmpl w:val="C0E83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7B6109D9"/>
    <w:multiLevelType w:val="multilevel"/>
    <w:tmpl w:val="EFDA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CF75A5"/>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30"/>
  </w:num>
  <w:num w:numId="2">
    <w:abstractNumId w:val="28"/>
  </w:num>
  <w:num w:numId="3">
    <w:abstractNumId w:val="14"/>
  </w:num>
  <w:num w:numId="4">
    <w:abstractNumId w:val="22"/>
  </w:num>
  <w:num w:numId="5">
    <w:abstractNumId w:val="41"/>
  </w:num>
  <w:num w:numId="6">
    <w:abstractNumId w:val="42"/>
  </w:num>
  <w:num w:numId="7">
    <w:abstractNumId w:val="18"/>
  </w:num>
  <w:num w:numId="8">
    <w:abstractNumId w:val="2"/>
  </w:num>
  <w:num w:numId="9">
    <w:abstractNumId w:val="35"/>
  </w:num>
  <w:num w:numId="10">
    <w:abstractNumId w:val="15"/>
  </w:num>
  <w:num w:numId="11">
    <w:abstractNumId w:val="24"/>
  </w:num>
  <w:num w:numId="12">
    <w:abstractNumId w:val="27"/>
  </w:num>
  <w:num w:numId="13">
    <w:abstractNumId w:val="5"/>
  </w:num>
  <w:num w:numId="14">
    <w:abstractNumId w:val="17"/>
  </w:num>
  <w:num w:numId="15">
    <w:abstractNumId w:val="16"/>
  </w:num>
  <w:num w:numId="16">
    <w:abstractNumId w:val="34"/>
  </w:num>
  <w:num w:numId="17">
    <w:abstractNumId w:val="0"/>
  </w:num>
  <w:num w:numId="18">
    <w:abstractNumId w:val="6"/>
  </w:num>
  <w:num w:numId="19">
    <w:abstractNumId w:val="37"/>
  </w:num>
  <w:num w:numId="20">
    <w:abstractNumId w:val="19"/>
  </w:num>
  <w:num w:numId="21">
    <w:abstractNumId w:val="40"/>
  </w:num>
  <w:num w:numId="22">
    <w:abstractNumId w:val="13"/>
  </w:num>
  <w:num w:numId="23">
    <w:abstractNumId w:val="8"/>
  </w:num>
  <w:num w:numId="24">
    <w:abstractNumId w:val="39"/>
  </w:num>
  <w:num w:numId="25">
    <w:abstractNumId w:val="33"/>
  </w:num>
  <w:num w:numId="26">
    <w:abstractNumId w:val="12"/>
  </w:num>
  <w:num w:numId="27">
    <w:abstractNumId w:val="9"/>
  </w:num>
  <w:num w:numId="28">
    <w:abstractNumId w:val="25"/>
  </w:num>
  <w:num w:numId="29">
    <w:abstractNumId w:val="26"/>
  </w:num>
  <w:num w:numId="30">
    <w:abstractNumId w:val="31"/>
  </w:num>
  <w:num w:numId="31">
    <w:abstractNumId w:val="36"/>
  </w:num>
  <w:num w:numId="32">
    <w:abstractNumId w:val="4"/>
  </w:num>
  <w:num w:numId="33">
    <w:abstractNumId w:val="7"/>
  </w:num>
  <w:num w:numId="34">
    <w:abstractNumId w:val="38"/>
  </w:num>
  <w:num w:numId="35">
    <w:abstractNumId w:val="23"/>
  </w:num>
  <w:num w:numId="36">
    <w:abstractNumId w:val="44"/>
  </w:num>
  <w:num w:numId="37">
    <w:abstractNumId w:val="10"/>
  </w:num>
  <w:num w:numId="38">
    <w:abstractNumId w:val="1"/>
  </w:num>
  <w:num w:numId="39">
    <w:abstractNumId w:val="32"/>
  </w:num>
  <w:num w:numId="40">
    <w:abstractNumId w:val="21"/>
  </w:num>
  <w:num w:numId="41">
    <w:abstractNumId w:val="29"/>
  </w:num>
  <w:num w:numId="42">
    <w:abstractNumId w:val="45"/>
  </w:num>
  <w:num w:numId="43">
    <w:abstractNumId w:val="20"/>
  </w:num>
  <w:num w:numId="44">
    <w:abstractNumId w:val="43"/>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AE"/>
    <w:rsid w:val="000061B9"/>
    <w:rsid w:val="00014449"/>
    <w:rsid w:val="00043FB1"/>
    <w:rsid w:val="00092A92"/>
    <w:rsid w:val="000E7A16"/>
    <w:rsid w:val="0010750B"/>
    <w:rsid w:val="00112C74"/>
    <w:rsid w:val="00130E73"/>
    <w:rsid w:val="00131986"/>
    <w:rsid w:val="00144C7C"/>
    <w:rsid w:val="00165B50"/>
    <w:rsid w:val="00174A3D"/>
    <w:rsid w:val="001839AB"/>
    <w:rsid w:val="001B084A"/>
    <w:rsid w:val="001B0868"/>
    <w:rsid w:val="001B3092"/>
    <w:rsid w:val="001C2EC2"/>
    <w:rsid w:val="00204221"/>
    <w:rsid w:val="00214AED"/>
    <w:rsid w:val="00223110"/>
    <w:rsid w:val="00232729"/>
    <w:rsid w:val="00234300"/>
    <w:rsid w:val="00285360"/>
    <w:rsid w:val="0029683A"/>
    <w:rsid w:val="002B51CA"/>
    <w:rsid w:val="002B6BD7"/>
    <w:rsid w:val="002C62D0"/>
    <w:rsid w:val="002E1018"/>
    <w:rsid w:val="002E3CEB"/>
    <w:rsid w:val="003226CB"/>
    <w:rsid w:val="0032505A"/>
    <w:rsid w:val="00372833"/>
    <w:rsid w:val="003841A0"/>
    <w:rsid w:val="00384B5F"/>
    <w:rsid w:val="003C3889"/>
    <w:rsid w:val="003D0112"/>
    <w:rsid w:val="003D0691"/>
    <w:rsid w:val="003D63A2"/>
    <w:rsid w:val="003E1BC8"/>
    <w:rsid w:val="003E5CED"/>
    <w:rsid w:val="003F267C"/>
    <w:rsid w:val="00403C03"/>
    <w:rsid w:val="00406034"/>
    <w:rsid w:val="0041526D"/>
    <w:rsid w:val="0042150B"/>
    <w:rsid w:val="00431AE5"/>
    <w:rsid w:val="00452C0A"/>
    <w:rsid w:val="00454314"/>
    <w:rsid w:val="00466CB9"/>
    <w:rsid w:val="004A5C32"/>
    <w:rsid w:val="004B4B7E"/>
    <w:rsid w:val="004B5217"/>
    <w:rsid w:val="004D6A5B"/>
    <w:rsid w:val="004E22C2"/>
    <w:rsid w:val="005144D4"/>
    <w:rsid w:val="00523730"/>
    <w:rsid w:val="0052635B"/>
    <w:rsid w:val="0052791D"/>
    <w:rsid w:val="0053612F"/>
    <w:rsid w:val="005420A6"/>
    <w:rsid w:val="00551D46"/>
    <w:rsid w:val="00553596"/>
    <w:rsid w:val="00564A80"/>
    <w:rsid w:val="00576DEA"/>
    <w:rsid w:val="00584647"/>
    <w:rsid w:val="005B1AF9"/>
    <w:rsid w:val="005B43F7"/>
    <w:rsid w:val="005C158A"/>
    <w:rsid w:val="005C76EE"/>
    <w:rsid w:val="005D6843"/>
    <w:rsid w:val="005E43E7"/>
    <w:rsid w:val="0060680D"/>
    <w:rsid w:val="0064280E"/>
    <w:rsid w:val="00653C39"/>
    <w:rsid w:val="00660D25"/>
    <w:rsid w:val="00662ED9"/>
    <w:rsid w:val="0067260D"/>
    <w:rsid w:val="00687315"/>
    <w:rsid w:val="00687EA6"/>
    <w:rsid w:val="0070018A"/>
    <w:rsid w:val="007031A9"/>
    <w:rsid w:val="007147D5"/>
    <w:rsid w:val="0078191B"/>
    <w:rsid w:val="007C3695"/>
    <w:rsid w:val="007F53B9"/>
    <w:rsid w:val="00817F6E"/>
    <w:rsid w:val="00827F66"/>
    <w:rsid w:val="00835AB8"/>
    <w:rsid w:val="00841AFE"/>
    <w:rsid w:val="00853983"/>
    <w:rsid w:val="00862DAC"/>
    <w:rsid w:val="00884572"/>
    <w:rsid w:val="008B54A4"/>
    <w:rsid w:val="008F0618"/>
    <w:rsid w:val="00922500"/>
    <w:rsid w:val="00924914"/>
    <w:rsid w:val="00932850"/>
    <w:rsid w:val="00942202"/>
    <w:rsid w:val="0095289F"/>
    <w:rsid w:val="00953366"/>
    <w:rsid w:val="00965127"/>
    <w:rsid w:val="00972925"/>
    <w:rsid w:val="00973AD6"/>
    <w:rsid w:val="0099354C"/>
    <w:rsid w:val="009963AE"/>
    <w:rsid w:val="009A1751"/>
    <w:rsid w:val="009A1976"/>
    <w:rsid w:val="009B0F4C"/>
    <w:rsid w:val="009C1E3B"/>
    <w:rsid w:val="009C7A63"/>
    <w:rsid w:val="009D0233"/>
    <w:rsid w:val="009E0CA0"/>
    <w:rsid w:val="00A03F75"/>
    <w:rsid w:val="00A2416E"/>
    <w:rsid w:val="00A24A99"/>
    <w:rsid w:val="00A60ECB"/>
    <w:rsid w:val="00AB2D77"/>
    <w:rsid w:val="00AB7ACA"/>
    <w:rsid w:val="00AE7132"/>
    <w:rsid w:val="00B00E3B"/>
    <w:rsid w:val="00B159F0"/>
    <w:rsid w:val="00B206F2"/>
    <w:rsid w:val="00B40949"/>
    <w:rsid w:val="00B435E4"/>
    <w:rsid w:val="00B50219"/>
    <w:rsid w:val="00B65E4A"/>
    <w:rsid w:val="00B75FED"/>
    <w:rsid w:val="00BB6B89"/>
    <w:rsid w:val="00BC58C9"/>
    <w:rsid w:val="00BD62A3"/>
    <w:rsid w:val="00BE5CE4"/>
    <w:rsid w:val="00BF6380"/>
    <w:rsid w:val="00C169C1"/>
    <w:rsid w:val="00C22B29"/>
    <w:rsid w:val="00C24F70"/>
    <w:rsid w:val="00C33D83"/>
    <w:rsid w:val="00CA203D"/>
    <w:rsid w:val="00CC69CD"/>
    <w:rsid w:val="00CE230A"/>
    <w:rsid w:val="00CF19AF"/>
    <w:rsid w:val="00D00D00"/>
    <w:rsid w:val="00D04657"/>
    <w:rsid w:val="00D076A6"/>
    <w:rsid w:val="00D078A4"/>
    <w:rsid w:val="00D32D5E"/>
    <w:rsid w:val="00D55BDF"/>
    <w:rsid w:val="00D600F4"/>
    <w:rsid w:val="00D64EAC"/>
    <w:rsid w:val="00DC196B"/>
    <w:rsid w:val="00DC54E3"/>
    <w:rsid w:val="00DC6D25"/>
    <w:rsid w:val="00E04EFB"/>
    <w:rsid w:val="00E220C9"/>
    <w:rsid w:val="00E57A40"/>
    <w:rsid w:val="00E655A4"/>
    <w:rsid w:val="00E732A3"/>
    <w:rsid w:val="00E80963"/>
    <w:rsid w:val="00E85983"/>
    <w:rsid w:val="00E96736"/>
    <w:rsid w:val="00EA23DC"/>
    <w:rsid w:val="00ED2DAA"/>
    <w:rsid w:val="00ED69C3"/>
    <w:rsid w:val="00F109D7"/>
    <w:rsid w:val="00F17EF7"/>
    <w:rsid w:val="00F36AAD"/>
    <w:rsid w:val="00F43275"/>
    <w:rsid w:val="00F876D5"/>
    <w:rsid w:val="00F907C7"/>
    <w:rsid w:val="00FB2F7E"/>
    <w:rsid w:val="00FC01A5"/>
    <w:rsid w:val="00FC3228"/>
    <w:rsid w:val="00FD5E87"/>
    <w:rsid w:val="00FD6303"/>
    <w:rsid w:val="00FE1562"/>
    <w:rsid w:val="00FE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7D1A"/>
  <w15:docId w15:val="{F7833744-DB7E-45CA-A3A3-0EDCB7B2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4D4"/>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CA203D"/>
    <w:pPr>
      <w:keepNext/>
      <w:spacing w:line="360" w:lineRule="auto"/>
      <w:jc w:val="center"/>
      <w:outlineLvl w:val="0"/>
    </w:pPr>
    <w:rPr>
      <w:b/>
      <w:sz w:val="28"/>
      <w:lang w:val="uk-UA"/>
    </w:rPr>
  </w:style>
  <w:style w:type="paragraph" w:styleId="Heading2">
    <w:name w:val="heading 2"/>
    <w:basedOn w:val="Normal"/>
    <w:next w:val="Normal"/>
    <w:link w:val="Heading2Char"/>
    <w:uiPriority w:val="9"/>
    <w:unhideWhenUsed/>
    <w:qFormat/>
    <w:rsid w:val="00014449"/>
    <w:pPr>
      <w:keepNext/>
      <w:keepLines/>
      <w:spacing w:line="360" w:lineRule="auto"/>
      <w:contextualSpacing/>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7031A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203D"/>
    <w:rPr>
      <w:rFonts w:ascii="Times New Roman" w:eastAsia="Times New Roman" w:hAnsi="Times New Roman" w:cs="Times New Roman"/>
      <w:b/>
      <w:sz w:val="28"/>
      <w:szCs w:val="24"/>
      <w:lang w:val="uk-UA" w:eastAsia="ru-RU"/>
    </w:rPr>
  </w:style>
  <w:style w:type="paragraph" w:styleId="ListParagraph">
    <w:name w:val="List Paragraph"/>
    <w:basedOn w:val="Normal"/>
    <w:uiPriority w:val="34"/>
    <w:qFormat/>
    <w:rsid w:val="00E57A40"/>
    <w:pPr>
      <w:ind w:left="720"/>
      <w:contextualSpacing/>
    </w:pPr>
  </w:style>
  <w:style w:type="character" w:customStyle="1" w:styleId="Heading2Char">
    <w:name w:val="Heading 2 Char"/>
    <w:basedOn w:val="DefaultParagraphFont"/>
    <w:link w:val="Heading2"/>
    <w:uiPriority w:val="9"/>
    <w:rsid w:val="00014449"/>
    <w:rPr>
      <w:rFonts w:ascii="Times New Roman" w:eastAsiaTheme="majorEastAsia" w:hAnsi="Times New Roman" w:cstheme="majorBidi"/>
      <w:b/>
      <w:sz w:val="28"/>
      <w:szCs w:val="26"/>
      <w:lang w:val="ru-RU" w:eastAsia="ru-RU"/>
    </w:rPr>
  </w:style>
  <w:style w:type="paragraph" w:styleId="TOCHeading">
    <w:name w:val="TOC Heading"/>
    <w:basedOn w:val="Heading1"/>
    <w:next w:val="Normal"/>
    <w:uiPriority w:val="39"/>
    <w:unhideWhenUsed/>
    <w:qFormat/>
    <w:rsid w:val="00014449"/>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14449"/>
    <w:pPr>
      <w:spacing w:after="100"/>
    </w:pPr>
  </w:style>
  <w:style w:type="paragraph" w:styleId="TOC2">
    <w:name w:val="toc 2"/>
    <w:basedOn w:val="Normal"/>
    <w:next w:val="Normal"/>
    <w:autoRedefine/>
    <w:uiPriority w:val="39"/>
    <w:unhideWhenUsed/>
    <w:rsid w:val="00014449"/>
    <w:pPr>
      <w:spacing w:after="100"/>
      <w:ind w:left="240"/>
    </w:pPr>
  </w:style>
  <w:style w:type="character" w:styleId="Hyperlink">
    <w:name w:val="Hyperlink"/>
    <w:basedOn w:val="DefaultParagraphFont"/>
    <w:uiPriority w:val="99"/>
    <w:unhideWhenUsed/>
    <w:rsid w:val="00014449"/>
    <w:rPr>
      <w:color w:val="0000FF" w:themeColor="hyperlink"/>
      <w:u w:val="single"/>
    </w:rPr>
  </w:style>
  <w:style w:type="character" w:customStyle="1" w:styleId="apple-converted-space">
    <w:name w:val="apple-converted-space"/>
    <w:basedOn w:val="DefaultParagraphFont"/>
    <w:rsid w:val="00D64EAC"/>
  </w:style>
  <w:style w:type="character" w:customStyle="1" w:styleId="reference-accessdate">
    <w:name w:val="reference-accessdate"/>
    <w:basedOn w:val="DefaultParagraphFont"/>
    <w:rsid w:val="00D64EAC"/>
  </w:style>
  <w:style w:type="character" w:customStyle="1" w:styleId="nowrap">
    <w:name w:val="nowrap"/>
    <w:basedOn w:val="DefaultParagraphFont"/>
    <w:rsid w:val="00D64EAC"/>
  </w:style>
  <w:style w:type="paragraph" w:styleId="Header">
    <w:name w:val="header"/>
    <w:basedOn w:val="Normal"/>
    <w:link w:val="HeaderChar"/>
    <w:uiPriority w:val="99"/>
    <w:unhideWhenUsed/>
    <w:rsid w:val="00F876D5"/>
    <w:pPr>
      <w:tabs>
        <w:tab w:val="center" w:pos="4819"/>
        <w:tab w:val="right" w:pos="9639"/>
      </w:tabs>
    </w:pPr>
  </w:style>
  <w:style w:type="character" w:customStyle="1" w:styleId="HeaderChar">
    <w:name w:val="Header Char"/>
    <w:basedOn w:val="DefaultParagraphFont"/>
    <w:link w:val="Header"/>
    <w:uiPriority w:val="99"/>
    <w:rsid w:val="00F876D5"/>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F876D5"/>
    <w:pPr>
      <w:tabs>
        <w:tab w:val="center" w:pos="4819"/>
        <w:tab w:val="right" w:pos="9639"/>
      </w:tabs>
    </w:pPr>
  </w:style>
  <w:style w:type="character" w:customStyle="1" w:styleId="FooterChar">
    <w:name w:val="Footer Char"/>
    <w:basedOn w:val="DefaultParagraphFont"/>
    <w:link w:val="Footer"/>
    <w:uiPriority w:val="99"/>
    <w:rsid w:val="00F876D5"/>
    <w:rPr>
      <w:rFonts w:ascii="Times New Roman" w:eastAsia="Times New Roman" w:hAnsi="Times New Roman" w:cs="Times New Roman"/>
      <w:sz w:val="24"/>
      <w:szCs w:val="24"/>
      <w:lang w:val="ru-RU" w:eastAsia="ru-RU"/>
    </w:rPr>
  </w:style>
  <w:style w:type="paragraph" w:styleId="HTMLPreformatted">
    <w:name w:val="HTML Preformatted"/>
    <w:basedOn w:val="Normal"/>
    <w:link w:val="HTMLPreformattedChar"/>
    <w:uiPriority w:val="99"/>
    <w:unhideWhenUsed/>
    <w:rsid w:val="00523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PreformattedChar">
    <w:name w:val="HTML Preformatted Char"/>
    <w:basedOn w:val="DefaultParagraphFont"/>
    <w:link w:val="HTMLPreformatted"/>
    <w:uiPriority w:val="99"/>
    <w:rsid w:val="00523730"/>
    <w:rPr>
      <w:rFonts w:ascii="Courier New" w:eastAsia="Times New Roman" w:hAnsi="Courier New" w:cs="Courier New"/>
      <w:sz w:val="20"/>
      <w:szCs w:val="20"/>
      <w:lang w:val="uk-UA" w:eastAsia="uk-UA"/>
    </w:rPr>
  </w:style>
  <w:style w:type="character" w:styleId="PlaceholderText">
    <w:name w:val="Placeholder Text"/>
    <w:basedOn w:val="DefaultParagraphFont"/>
    <w:uiPriority w:val="99"/>
    <w:semiHidden/>
    <w:rsid w:val="00B40949"/>
    <w:rPr>
      <w:color w:val="808080"/>
    </w:rPr>
  </w:style>
  <w:style w:type="character" w:customStyle="1" w:styleId="reference-text">
    <w:name w:val="reference-text"/>
    <w:basedOn w:val="DefaultParagraphFont"/>
    <w:rsid w:val="00174A3D"/>
  </w:style>
  <w:style w:type="character" w:customStyle="1" w:styleId="Heading3Char">
    <w:name w:val="Heading 3 Char"/>
    <w:basedOn w:val="DefaultParagraphFont"/>
    <w:link w:val="Heading3"/>
    <w:uiPriority w:val="9"/>
    <w:semiHidden/>
    <w:rsid w:val="007031A9"/>
    <w:rPr>
      <w:rFonts w:asciiTheme="majorHAnsi" w:eastAsiaTheme="majorEastAsia" w:hAnsiTheme="majorHAnsi" w:cstheme="majorBidi"/>
      <w:color w:val="243F60" w:themeColor="accent1" w:themeShade="7F"/>
      <w:sz w:val="24"/>
      <w:szCs w:val="24"/>
      <w:lang w:val="ru-RU" w:eastAsia="ru-RU"/>
    </w:rPr>
  </w:style>
  <w:style w:type="paragraph" w:styleId="NormalWeb">
    <w:name w:val="Normal (Web)"/>
    <w:basedOn w:val="Normal"/>
    <w:uiPriority w:val="99"/>
    <w:rsid w:val="00942202"/>
    <w:pPr>
      <w:spacing w:before="100" w:beforeAutospacing="1" w:after="100" w:afterAutospacing="1"/>
    </w:pPr>
  </w:style>
  <w:style w:type="paragraph" w:styleId="BalloonText">
    <w:name w:val="Balloon Text"/>
    <w:basedOn w:val="Normal"/>
    <w:link w:val="BalloonTextChar"/>
    <w:uiPriority w:val="99"/>
    <w:semiHidden/>
    <w:unhideWhenUsed/>
    <w:rsid w:val="00144C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C7C"/>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5050">
      <w:bodyDiv w:val="1"/>
      <w:marLeft w:val="0"/>
      <w:marRight w:val="0"/>
      <w:marTop w:val="0"/>
      <w:marBottom w:val="0"/>
      <w:divBdr>
        <w:top w:val="none" w:sz="0" w:space="0" w:color="auto"/>
        <w:left w:val="none" w:sz="0" w:space="0" w:color="auto"/>
        <w:bottom w:val="none" w:sz="0" w:space="0" w:color="auto"/>
        <w:right w:val="none" w:sz="0" w:space="0" w:color="auto"/>
      </w:divBdr>
      <w:divsChild>
        <w:div w:id="667557234">
          <w:marLeft w:val="0"/>
          <w:marRight w:val="0"/>
          <w:marTop w:val="0"/>
          <w:marBottom w:val="0"/>
          <w:divBdr>
            <w:top w:val="none" w:sz="0" w:space="0" w:color="auto"/>
            <w:left w:val="none" w:sz="0" w:space="0" w:color="auto"/>
            <w:bottom w:val="none" w:sz="0" w:space="0" w:color="auto"/>
            <w:right w:val="none" w:sz="0" w:space="0" w:color="auto"/>
          </w:divBdr>
        </w:div>
        <w:div w:id="581371950">
          <w:marLeft w:val="0"/>
          <w:marRight w:val="0"/>
          <w:marTop w:val="0"/>
          <w:marBottom w:val="0"/>
          <w:divBdr>
            <w:top w:val="none" w:sz="0" w:space="0" w:color="auto"/>
            <w:left w:val="none" w:sz="0" w:space="0" w:color="auto"/>
            <w:bottom w:val="none" w:sz="0" w:space="0" w:color="auto"/>
            <w:right w:val="none" w:sz="0" w:space="0" w:color="auto"/>
          </w:divBdr>
        </w:div>
        <w:div w:id="1573390417">
          <w:marLeft w:val="0"/>
          <w:marRight w:val="0"/>
          <w:marTop w:val="0"/>
          <w:marBottom w:val="0"/>
          <w:divBdr>
            <w:top w:val="none" w:sz="0" w:space="0" w:color="auto"/>
            <w:left w:val="none" w:sz="0" w:space="0" w:color="auto"/>
            <w:bottom w:val="none" w:sz="0" w:space="0" w:color="auto"/>
            <w:right w:val="none" w:sz="0" w:space="0" w:color="auto"/>
          </w:divBdr>
        </w:div>
        <w:div w:id="126749213">
          <w:marLeft w:val="0"/>
          <w:marRight w:val="0"/>
          <w:marTop w:val="0"/>
          <w:marBottom w:val="0"/>
          <w:divBdr>
            <w:top w:val="none" w:sz="0" w:space="0" w:color="auto"/>
            <w:left w:val="none" w:sz="0" w:space="0" w:color="auto"/>
            <w:bottom w:val="none" w:sz="0" w:space="0" w:color="auto"/>
            <w:right w:val="none" w:sz="0" w:space="0" w:color="auto"/>
          </w:divBdr>
        </w:div>
        <w:div w:id="159850709">
          <w:marLeft w:val="0"/>
          <w:marRight w:val="0"/>
          <w:marTop w:val="0"/>
          <w:marBottom w:val="0"/>
          <w:divBdr>
            <w:top w:val="none" w:sz="0" w:space="0" w:color="auto"/>
            <w:left w:val="none" w:sz="0" w:space="0" w:color="auto"/>
            <w:bottom w:val="none" w:sz="0" w:space="0" w:color="auto"/>
            <w:right w:val="none" w:sz="0" w:space="0" w:color="auto"/>
          </w:divBdr>
        </w:div>
        <w:div w:id="404843553">
          <w:marLeft w:val="0"/>
          <w:marRight w:val="0"/>
          <w:marTop w:val="0"/>
          <w:marBottom w:val="0"/>
          <w:divBdr>
            <w:top w:val="none" w:sz="0" w:space="0" w:color="auto"/>
            <w:left w:val="none" w:sz="0" w:space="0" w:color="auto"/>
            <w:bottom w:val="none" w:sz="0" w:space="0" w:color="auto"/>
            <w:right w:val="none" w:sz="0" w:space="0" w:color="auto"/>
          </w:divBdr>
        </w:div>
        <w:div w:id="1610164686">
          <w:marLeft w:val="0"/>
          <w:marRight w:val="0"/>
          <w:marTop w:val="0"/>
          <w:marBottom w:val="0"/>
          <w:divBdr>
            <w:top w:val="none" w:sz="0" w:space="0" w:color="auto"/>
            <w:left w:val="none" w:sz="0" w:space="0" w:color="auto"/>
            <w:bottom w:val="none" w:sz="0" w:space="0" w:color="auto"/>
            <w:right w:val="none" w:sz="0" w:space="0" w:color="auto"/>
          </w:divBdr>
        </w:div>
        <w:div w:id="1754157988">
          <w:marLeft w:val="0"/>
          <w:marRight w:val="0"/>
          <w:marTop w:val="0"/>
          <w:marBottom w:val="0"/>
          <w:divBdr>
            <w:top w:val="none" w:sz="0" w:space="0" w:color="auto"/>
            <w:left w:val="none" w:sz="0" w:space="0" w:color="auto"/>
            <w:bottom w:val="none" w:sz="0" w:space="0" w:color="auto"/>
            <w:right w:val="none" w:sz="0" w:space="0" w:color="auto"/>
          </w:divBdr>
        </w:div>
        <w:div w:id="1471747445">
          <w:marLeft w:val="0"/>
          <w:marRight w:val="0"/>
          <w:marTop w:val="0"/>
          <w:marBottom w:val="0"/>
          <w:divBdr>
            <w:top w:val="none" w:sz="0" w:space="0" w:color="auto"/>
            <w:left w:val="none" w:sz="0" w:space="0" w:color="auto"/>
            <w:bottom w:val="none" w:sz="0" w:space="0" w:color="auto"/>
            <w:right w:val="none" w:sz="0" w:space="0" w:color="auto"/>
          </w:divBdr>
        </w:div>
        <w:div w:id="915745103">
          <w:marLeft w:val="0"/>
          <w:marRight w:val="0"/>
          <w:marTop w:val="0"/>
          <w:marBottom w:val="0"/>
          <w:divBdr>
            <w:top w:val="none" w:sz="0" w:space="0" w:color="auto"/>
            <w:left w:val="none" w:sz="0" w:space="0" w:color="auto"/>
            <w:bottom w:val="none" w:sz="0" w:space="0" w:color="auto"/>
            <w:right w:val="none" w:sz="0" w:space="0" w:color="auto"/>
          </w:divBdr>
        </w:div>
        <w:div w:id="1363743758">
          <w:marLeft w:val="0"/>
          <w:marRight w:val="0"/>
          <w:marTop w:val="0"/>
          <w:marBottom w:val="0"/>
          <w:divBdr>
            <w:top w:val="none" w:sz="0" w:space="0" w:color="auto"/>
            <w:left w:val="none" w:sz="0" w:space="0" w:color="auto"/>
            <w:bottom w:val="none" w:sz="0" w:space="0" w:color="auto"/>
            <w:right w:val="none" w:sz="0" w:space="0" w:color="auto"/>
          </w:divBdr>
        </w:div>
        <w:div w:id="1641494275">
          <w:marLeft w:val="0"/>
          <w:marRight w:val="0"/>
          <w:marTop w:val="0"/>
          <w:marBottom w:val="0"/>
          <w:divBdr>
            <w:top w:val="none" w:sz="0" w:space="0" w:color="auto"/>
            <w:left w:val="none" w:sz="0" w:space="0" w:color="auto"/>
            <w:bottom w:val="none" w:sz="0" w:space="0" w:color="auto"/>
            <w:right w:val="none" w:sz="0" w:space="0" w:color="auto"/>
          </w:divBdr>
        </w:div>
        <w:div w:id="134684769">
          <w:marLeft w:val="0"/>
          <w:marRight w:val="0"/>
          <w:marTop w:val="0"/>
          <w:marBottom w:val="0"/>
          <w:divBdr>
            <w:top w:val="none" w:sz="0" w:space="0" w:color="auto"/>
            <w:left w:val="none" w:sz="0" w:space="0" w:color="auto"/>
            <w:bottom w:val="none" w:sz="0" w:space="0" w:color="auto"/>
            <w:right w:val="none" w:sz="0" w:space="0" w:color="auto"/>
          </w:divBdr>
        </w:div>
        <w:div w:id="914895519">
          <w:marLeft w:val="0"/>
          <w:marRight w:val="0"/>
          <w:marTop w:val="0"/>
          <w:marBottom w:val="0"/>
          <w:divBdr>
            <w:top w:val="none" w:sz="0" w:space="0" w:color="auto"/>
            <w:left w:val="none" w:sz="0" w:space="0" w:color="auto"/>
            <w:bottom w:val="none" w:sz="0" w:space="0" w:color="auto"/>
            <w:right w:val="none" w:sz="0" w:space="0" w:color="auto"/>
          </w:divBdr>
        </w:div>
        <w:div w:id="484594210">
          <w:marLeft w:val="0"/>
          <w:marRight w:val="0"/>
          <w:marTop w:val="0"/>
          <w:marBottom w:val="0"/>
          <w:divBdr>
            <w:top w:val="none" w:sz="0" w:space="0" w:color="auto"/>
            <w:left w:val="none" w:sz="0" w:space="0" w:color="auto"/>
            <w:bottom w:val="none" w:sz="0" w:space="0" w:color="auto"/>
            <w:right w:val="none" w:sz="0" w:space="0" w:color="auto"/>
          </w:divBdr>
        </w:div>
        <w:div w:id="263418490">
          <w:marLeft w:val="0"/>
          <w:marRight w:val="0"/>
          <w:marTop w:val="0"/>
          <w:marBottom w:val="0"/>
          <w:divBdr>
            <w:top w:val="none" w:sz="0" w:space="0" w:color="auto"/>
            <w:left w:val="none" w:sz="0" w:space="0" w:color="auto"/>
            <w:bottom w:val="none" w:sz="0" w:space="0" w:color="auto"/>
            <w:right w:val="none" w:sz="0" w:space="0" w:color="auto"/>
          </w:divBdr>
        </w:div>
        <w:div w:id="1550922634">
          <w:marLeft w:val="0"/>
          <w:marRight w:val="0"/>
          <w:marTop w:val="0"/>
          <w:marBottom w:val="0"/>
          <w:divBdr>
            <w:top w:val="none" w:sz="0" w:space="0" w:color="auto"/>
            <w:left w:val="none" w:sz="0" w:space="0" w:color="auto"/>
            <w:bottom w:val="none" w:sz="0" w:space="0" w:color="auto"/>
            <w:right w:val="none" w:sz="0" w:space="0" w:color="auto"/>
          </w:divBdr>
        </w:div>
        <w:div w:id="1238251093">
          <w:marLeft w:val="0"/>
          <w:marRight w:val="0"/>
          <w:marTop w:val="0"/>
          <w:marBottom w:val="0"/>
          <w:divBdr>
            <w:top w:val="none" w:sz="0" w:space="0" w:color="auto"/>
            <w:left w:val="none" w:sz="0" w:space="0" w:color="auto"/>
            <w:bottom w:val="none" w:sz="0" w:space="0" w:color="auto"/>
            <w:right w:val="none" w:sz="0" w:space="0" w:color="auto"/>
          </w:divBdr>
        </w:div>
      </w:divsChild>
    </w:div>
    <w:div w:id="551891449">
      <w:bodyDiv w:val="1"/>
      <w:marLeft w:val="0"/>
      <w:marRight w:val="0"/>
      <w:marTop w:val="0"/>
      <w:marBottom w:val="0"/>
      <w:divBdr>
        <w:top w:val="none" w:sz="0" w:space="0" w:color="auto"/>
        <w:left w:val="none" w:sz="0" w:space="0" w:color="auto"/>
        <w:bottom w:val="none" w:sz="0" w:space="0" w:color="auto"/>
        <w:right w:val="none" w:sz="0" w:space="0" w:color="auto"/>
      </w:divBdr>
      <w:divsChild>
        <w:div w:id="570311108">
          <w:marLeft w:val="547"/>
          <w:marRight w:val="0"/>
          <w:marTop w:val="134"/>
          <w:marBottom w:val="0"/>
          <w:divBdr>
            <w:top w:val="none" w:sz="0" w:space="0" w:color="auto"/>
            <w:left w:val="none" w:sz="0" w:space="0" w:color="auto"/>
            <w:bottom w:val="none" w:sz="0" w:space="0" w:color="auto"/>
            <w:right w:val="none" w:sz="0" w:space="0" w:color="auto"/>
          </w:divBdr>
        </w:div>
        <w:div w:id="1544905102">
          <w:marLeft w:val="547"/>
          <w:marRight w:val="0"/>
          <w:marTop w:val="134"/>
          <w:marBottom w:val="0"/>
          <w:divBdr>
            <w:top w:val="none" w:sz="0" w:space="0" w:color="auto"/>
            <w:left w:val="none" w:sz="0" w:space="0" w:color="auto"/>
            <w:bottom w:val="none" w:sz="0" w:space="0" w:color="auto"/>
            <w:right w:val="none" w:sz="0" w:space="0" w:color="auto"/>
          </w:divBdr>
        </w:div>
      </w:divsChild>
    </w:div>
    <w:div w:id="1052801624">
      <w:bodyDiv w:val="1"/>
      <w:marLeft w:val="0"/>
      <w:marRight w:val="0"/>
      <w:marTop w:val="0"/>
      <w:marBottom w:val="0"/>
      <w:divBdr>
        <w:top w:val="none" w:sz="0" w:space="0" w:color="auto"/>
        <w:left w:val="none" w:sz="0" w:space="0" w:color="auto"/>
        <w:bottom w:val="none" w:sz="0" w:space="0" w:color="auto"/>
        <w:right w:val="none" w:sz="0" w:space="0" w:color="auto"/>
      </w:divBdr>
    </w:div>
    <w:div w:id="1063529439">
      <w:bodyDiv w:val="1"/>
      <w:marLeft w:val="0"/>
      <w:marRight w:val="0"/>
      <w:marTop w:val="0"/>
      <w:marBottom w:val="0"/>
      <w:divBdr>
        <w:top w:val="none" w:sz="0" w:space="0" w:color="auto"/>
        <w:left w:val="none" w:sz="0" w:space="0" w:color="auto"/>
        <w:bottom w:val="none" w:sz="0" w:space="0" w:color="auto"/>
        <w:right w:val="none" w:sz="0" w:space="0" w:color="auto"/>
      </w:divBdr>
      <w:divsChild>
        <w:div w:id="294222364">
          <w:marLeft w:val="547"/>
          <w:marRight w:val="0"/>
          <w:marTop w:val="134"/>
          <w:marBottom w:val="0"/>
          <w:divBdr>
            <w:top w:val="none" w:sz="0" w:space="0" w:color="auto"/>
            <w:left w:val="none" w:sz="0" w:space="0" w:color="auto"/>
            <w:bottom w:val="none" w:sz="0" w:space="0" w:color="auto"/>
            <w:right w:val="none" w:sz="0" w:space="0" w:color="auto"/>
          </w:divBdr>
        </w:div>
      </w:divsChild>
    </w:div>
    <w:div w:id="1313868141">
      <w:bodyDiv w:val="1"/>
      <w:marLeft w:val="0"/>
      <w:marRight w:val="0"/>
      <w:marTop w:val="0"/>
      <w:marBottom w:val="0"/>
      <w:divBdr>
        <w:top w:val="none" w:sz="0" w:space="0" w:color="auto"/>
        <w:left w:val="none" w:sz="0" w:space="0" w:color="auto"/>
        <w:bottom w:val="none" w:sz="0" w:space="0" w:color="auto"/>
        <w:right w:val="none" w:sz="0" w:space="0" w:color="auto"/>
      </w:divBdr>
    </w:div>
    <w:div w:id="1507549370">
      <w:bodyDiv w:val="1"/>
      <w:marLeft w:val="0"/>
      <w:marRight w:val="0"/>
      <w:marTop w:val="0"/>
      <w:marBottom w:val="0"/>
      <w:divBdr>
        <w:top w:val="none" w:sz="0" w:space="0" w:color="auto"/>
        <w:left w:val="none" w:sz="0" w:space="0" w:color="auto"/>
        <w:bottom w:val="none" w:sz="0" w:space="0" w:color="auto"/>
        <w:right w:val="none" w:sz="0" w:space="0" w:color="auto"/>
      </w:divBdr>
    </w:div>
    <w:div w:id="1702051297">
      <w:bodyDiv w:val="1"/>
      <w:marLeft w:val="0"/>
      <w:marRight w:val="0"/>
      <w:marTop w:val="0"/>
      <w:marBottom w:val="0"/>
      <w:divBdr>
        <w:top w:val="none" w:sz="0" w:space="0" w:color="auto"/>
        <w:left w:val="none" w:sz="0" w:space="0" w:color="auto"/>
        <w:bottom w:val="none" w:sz="0" w:space="0" w:color="auto"/>
        <w:right w:val="none" w:sz="0" w:space="0" w:color="auto"/>
      </w:divBdr>
    </w:div>
    <w:div w:id="1746685074">
      <w:bodyDiv w:val="1"/>
      <w:marLeft w:val="0"/>
      <w:marRight w:val="0"/>
      <w:marTop w:val="0"/>
      <w:marBottom w:val="0"/>
      <w:divBdr>
        <w:top w:val="none" w:sz="0" w:space="0" w:color="auto"/>
        <w:left w:val="none" w:sz="0" w:space="0" w:color="auto"/>
        <w:bottom w:val="none" w:sz="0" w:space="0" w:color="auto"/>
        <w:right w:val="none" w:sz="0" w:space="0" w:color="auto"/>
      </w:divBdr>
      <w:divsChild>
        <w:div w:id="61487858">
          <w:marLeft w:val="0"/>
          <w:marRight w:val="0"/>
          <w:marTop w:val="0"/>
          <w:marBottom w:val="0"/>
          <w:divBdr>
            <w:top w:val="none" w:sz="0" w:space="0" w:color="auto"/>
            <w:left w:val="none" w:sz="0" w:space="0" w:color="auto"/>
            <w:bottom w:val="none" w:sz="0" w:space="0" w:color="auto"/>
            <w:right w:val="none" w:sz="0" w:space="0" w:color="auto"/>
          </w:divBdr>
          <w:divsChild>
            <w:div w:id="1299340872">
              <w:marLeft w:val="0"/>
              <w:marRight w:val="60"/>
              <w:marTop w:val="0"/>
              <w:marBottom w:val="0"/>
              <w:divBdr>
                <w:top w:val="none" w:sz="0" w:space="0" w:color="auto"/>
                <w:left w:val="none" w:sz="0" w:space="0" w:color="auto"/>
                <w:bottom w:val="none" w:sz="0" w:space="0" w:color="auto"/>
                <w:right w:val="none" w:sz="0" w:space="0" w:color="auto"/>
              </w:divBdr>
              <w:divsChild>
                <w:div w:id="1840735224">
                  <w:marLeft w:val="0"/>
                  <w:marRight w:val="0"/>
                  <w:marTop w:val="0"/>
                  <w:marBottom w:val="120"/>
                  <w:divBdr>
                    <w:top w:val="single" w:sz="6" w:space="0" w:color="A0A0A0"/>
                    <w:left w:val="single" w:sz="6" w:space="0" w:color="B9B9B9"/>
                    <w:bottom w:val="single" w:sz="6" w:space="0" w:color="B9B9B9"/>
                    <w:right w:val="single" w:sz="6" w:space="0" w:color="B9B9B9"/>
                  </w:divBdr>
                  <w:divsChild>
                    <w:div w:id="1133602406">
                      <w:marLeft w:val="0"/>
                      <w:marRight w:val="0"/>
                      <w:marTop w:val="0"/>
                      <w:marBottom w:val="0"/>
                      <w:divBdr>
                        <w:top w:val="none" w:sz="0" w:space="0" w:color="auto"/>
                        <w:left w:val="none" w:sz="0" w:space="0" w:color="auto"/>
                        <w:bottom w:val="none" w:sz="0" w:space="0" w:color="auto"/>
                        <w:right w:val="none" w:sz="0" w:space="0" w:color="auto"/>
                      </w:divBdr>
                    </w:div>
                    <w:div w:id="1916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2728">
          <w:marLeft w:val="0"/>
          <w:marRight w:val="0"/>
          <w:marTop w:val="0"/>
          <w:marBottom w:val="0"/>
          <w:divBdr>
            <w:top w:val="none" w:sz="0" w:space="0" w:color="auto"/>
            <w:left w:val="none" w:sz="0" w:space="0" w:color="auto"/>
            <w:bottom w:val="none" w:sz="0" w:space="0" w:color="auto"/>
            <w:right w:val="none" w:sz="0" w:space="0" w:color="auto"/>
          </w:divBdr>
          <w:divsChild>
            <w:div w:id="1515001146">
              <w:marLeft w:val="60"/>
              <w:marRight w:val="0"/>
              <w:marTop w:val="0"/>
              <w:marBottom w:val="0"/>
              <w:divBdr>
                <w:top w:val="none" w:sz="0" w:space="0" w:color="auto"/>
                <w:left w:val="none" w:sz="0" w:space="0" w:color="auto"/>
                <w:bottom w:val="none" w:sz="0" w:space="0" w:color="auto"/>
                <w:right w:val="none" w:sz="0" w:space="0" w:color="auto"/>
              </w:divBdr>
              <w:divsChild>
                <w:div w:id="985595956">
                  <w:marLeft w:val="0"/>
                  <w:marRight w:val="0"/>
                  <w:marTop w:val="0"/>
                  <w:marBottom w:val="0"/>
                  <w:divBdr>
                    <w:top w:val="none" w:sz="0" w:space="0" w:color="auto"/>
                    <w:left w:val="none" w:sz="0" w:space="0" w:color="auto"/>
                    <w:bottom w:val="none" w:sz="0" w:space="0" w:color="auto"/>
                    <w:right w:val="none" w:sz="0" w:space="0" w:color="auto"/>
                  </w:divBdr>
                  <w:divsChild>
                    <w:div w:id="536821005">
                      <w:marLeft w:val="0"/>
                      <w:marRight w:val="0"/>
                      <w:marTop w:val="0"/>
                      <w:marBottom w:val="120"/>
                      <w:divBdr>
                        <w:top w:val="single" w:sz="6" w:space="0" w:color="F5F5F5"/>
                        <w:left w:val="single" w:sz="6" w:space="0" w:color="F5F5F5"/>
                        <w:bottom w:val="single" w:sz="6" w:space="0" w:color="F5F5F5"/>
                        <w:right w:val="single" w:sz="6" w:space="0" w:color="F5F5F5"/>
                      </w:divBdr>
                      <w:divsChild>
                        <w:div w:id="1356077389">
                          <w:marLeft w:val="0"/>
                          <w:marRight w:val="0"/>
                          <w:marTop w:val="0"/>
                          <w:marBottom w:val="0"/>
                          <w:divBdr>
                            <w:top w:val="none" w:sz="0" w:space="0" w:color="auto"/>
                            <w:left w:val="none" w:sz="0" w:space="0" w:color="auto"/>
                            <w:bottom w:val="none" w:sz="0" w:space="0" w:color="auto"/>
                            <w:right w:val="none" w:sz="0" w:space="0" w:color="auto"/>
                          </w:divBdr>
                          <w:divsChild>
                            <w:div w:id="16241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13648">
      <w:bodyDiv w:val="1"/>
      <w:marLeft w:val="0"/>
      <w:marRight w:val="0"/>
      <w:marTop w:val="0"/>
      <w:marBottom w:val="0"/>
      <w:divBdr>
        <w:top w:val="none" w:sz="0" w:space="0" w:color="auto"/>
        <w:left w:val="none" w:sz="0" w:space="0" w:color="auto"/>
        <w:bottom w:val="none" w:sz="0" w:space="0" w:color="auto"/>
        <w:right w:val="none" w:sz="0" w:space="0" w:color="auto"/>
      </w:divBdr>
    </w:div>
    <w:div w:id="206262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3.png"/><Relationship Id="rId47" Type="http://schemas.openxmlformats.org/officeDocument/2006/relationships/hyperlink" Target="https://docs.microsoft.com/en-us/dotnet/articles/csharp/csharp" TargetMode="External"/><Relationship Id="rId50" Type="http://schemas.openxmlformats.org/officeDocument/2006/relationships/hyperlink" Target="https://www.w3schools.com/html/default.asp"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png"/><Relationship Id="rId46" Type="http://schemas.openxmlformats.org/officeDocument/2006/relationships/hyperlink" Target="https://www.asp.net/web-api"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image" Target="media/image20.wmf"/><Relationship Id="rId41" Type="http://schemas.openxmlformats.org/officeDocument/2006/relationships/image" Target="media/image32.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5.png"/><Relationship Id="rId32" Type="http://schemas.openxmlformats.org/officeDocument/2006/relationships/image" Target="media/image23.wmf"/><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www.saedsayad.com/zeror.htm" TargetMode="External"/><Relationship Id="rId53" Type="http://schemas.openxmlformats.org/officeDocument/2006/relationships/hyperlink" Target="http://www.basegroup.ru"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png"/><Relationship Id="rId49" Type="http://schemas.openxmlformats.org/officeDocument/2006/relationships/hyperlink" Target="https://developer.mozilla.org/en-US/docs/Web/JavaScript/Reference" TargetMode="External"/><Relationship Id="rId10" Type="http://schemas.openxmlformats.org/officeDocument/2006/relationships/oleObject" Target="embeddings/oleObject2.bin"/><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image" Target="media/image35.png"/><Relationship Id="rId52" Type="http://schemas.openxmlformats.org/officeDocument/2006/relationships/hyperlink" Target="https://en.wikipedia.org/wiki/Big_dat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visualstudio.com/en-us/docs/vs/overview" TargetMode="External"/><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yperlink" Target="http://www.emc.com/campaign/global/greenplumdca/index.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2D1EF-69CA-42D5-A328-0501EA57F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7813</Words>
  <Characters>44536</Characters>
  <Application>Microsoft Office Word</Application>
  <DocSecurity>0</DocSecurity>
  <Lines>371</Lines>
  <Paragraphs>104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КУРСОВИЙ ПРОЕКТ</vt:lpstr>
      <vt:lpstr>ВСТУП</vt:lpstr>
      <vt:lpstr>РОЗДІЛ 1. АНАЛІЗ ПРЕДМЕТНОЇ ОБЛАСТІ ТА СУМІЖНИХ ДОСЛІДЖЕНЬ</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 до розділу 1</vt:lpstr>
      <vt:lpstr>РОЗДІЛ 2. ОПИС АЛГОРИТМУ</vt:lpstr>
      <vt:lpstr>    Алгоритм apriori</vt:lpstr>
      <vt:lpstr>    Видобування асоціативних правил</vt:lpstr>
      <vt:lpstr>    Опис відомих модифікацій</vt:lpstr>
      <vt:lpstr>    Опис можливих модифікацій</vt:lpstr>
      <vt:lpstr>    Висновок до розділу 2</vt:lpstr>
      <vt:lpstr>РОЗДІЛ 3. ПОСТАНОВКА ЗАДАЧІ РОЗРОБКИ ПРОГРАМНОГО ПРОДУКТУ</vt:lpstr>
      <vt:lpstr>    Загальна постановка задачі</vt:lpstr>
      <vt:lpstr>    Специфікація вимог</vt:lpstr>
      <vt:lpstr>    Використані технології</vt:lpstr>
      <vt:lpstr>    Висновок до розділу 3</vt:lpstr>
      <vt:lpstr>ВИСНОВКИ</vt:lpstr>
      <vt:lpstr>СПИСОК ЛІТЕРАТУРИ:</vt:lpstr>
    </vt:vector>
  </TitlesOfParts>
  <Company>GlobalLogic, Inc.</Company>
  <LinksUpToDate>false</LinksUpToDate>
  <CharactersWithSpaces>52245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Knysh</dc:creator>
  <cp:keywords/>
  <dc:description/>
  <cp:lastModifiedBy>Windows User</cp:lastModifiedBy>
  <cp:revision>21</cp:revision>
  <cp:lastPrinted>2018-06-01T06:41:00Z</cp:lastPrinted>
  <dcterms:created xsi:type="dcterms:W3CDTF">2018-05-09T09:54:00Z</dcterms:created>
  <dcterms:modified xsi:type="dcterms:W3CDTF">2018-06-03T21:52:00Z</dcterms:modified>
</cp:coreProperties>
</file>