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828"/>
        <w:gridCol w:w="6423"/>
      </w:tblGrid>
      <w:tr w:rsidR="00DF4C0C" w:rsidRPr="00545AA6" w:rsidTr="00335D81">
        <w:tc>
          <w:tcPr>
            <w:tcW w:w="3828" w:type="dxa"/>
          </w:tcPr>
          <w:p w:rsidR="00DF4C0C" w:rsidRPr="00545AA6" w:rsidRDefault="00DF4C0C" w:rsidP="00DF4C0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545AA6">
              <w:rPr>
                <w:b/>
                <w:sz w:val="18"/>
                <w:szCs w:val="18"/>
                <w:lang w:val="ru-RU"/>
              </w:rPr>
              <w:t>Выражение</w:t>
            </w:r>
          </w:p>
        </w:tc>
        <w:tc>
          <w:tcPr>
            <w:tcW w:w="6423" w:type="dxa"/>
          </w:tcPr>
          <w:p w:rsidR="00DF4C0C" w:rsidRPr="00545AA6" w:rsidRDefault="00DF4C0C" w:rsidP="00DF4C0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545AA6">
              <w:rPr>
                <w:b/>
                <w:sz w:val="18"/>
                <w:szCs w:val="18"/>
                <w:lang w:val="ru-RU"/>
              </w:rPr>
              <w:t>Результат</w:t>
            </w:r>
          </w:p>
        </w:tc>
      </w:tr>
      <w:tr w:rsidR="00DF4C0C" w:rsidRPr="008568FB" w:rsidTr="00335D81">
        <w:tc>
          <w:tcPr>
            <w:tcW w:w="3828" w:type="dxa"/>
          </w:tcPr>
          <w:p w:rsidR="00DF4C0C" w:rsidRPr="00545AA6" w:rsidRDefault="00DF4C0C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book[@style]</w:t>
            </w:r>
          </w:p>
        </w:tc>
        <w:tc>
          <w:tcPr>
            <w:tcW w:w="6423" w:type="dxa"/>
          </w:tcPr>
          <w:p w:rsidR="00DF4C0C" w:rsidRPr="00545AA6" w:rsidRDefault="001C46A2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>Э</w:t>
            </w:r>
            <w:r w:rsidR="00DF4C0C" w:rsidRPr="00545AA6">
              <w:rPr>
                <w:sz w:val="18"/>
                <w:szCs w:val="18"/>
                <w:lang w:val="ru-RU"/>
              </w:rPr>
              <w:t xml:space="preserve">лемент </w:t>
            </w:r>
            <w:r w:rsidR="00DF4C0C" w:rsidRPr="00545AA6">
              <w:rPr>
                <w:sz w:val="18"/>
                <w:szCs w:val="18"/>
              </w:rPr>
              <w:t>book</w:t>
            </w:r>
            <w:r w:rsidR="00DF4C0C" w:rsidRPr="00545AA6">
              <w:rPr>
                <w:sz w:val="18"/>
                <w:szCs w:val="18"/>
                <w:lang w:val="ru-RU"/>
              </w:rPr>
              <w:t xml:space="preserve">, имеющий атрибут </w:t>
            </w:r>
            <w:r w:rsidR="00DF4C0C" w:rsidRPr="00545AA6">
              <w:rPr>
                <w:sz w:val="18"/>
                <w:szCs w:val="18"/>
              </w:rPr>
              <w:t>style</w:t>
            </w:r>
          </w:p>
        </w:tc>
      </w:tr>
      <w:tr w:rsidR="00DF4C0C" w:rsidRPr="00545AA6" w:rsidTr="00335D81">
        <w:tc>
          <w:tcPr>
            <w:tcW w:w="3828" w:type="dxa"/>
          </w:tcPr>
          <w:p w:rsidR="00DF4C0C" w:rsidRPr="00545AA6" w:rsidRDefault="00DF4C0C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author[first-name][3]</w:t>
            </w:r>
          </w:p>
        </w:tc>
        <w:tc>
          <w:tcPr>
            <w:tcW w:w="6423" w:type="dxa"/>
          </w:tcPr>
          <w:p w:rsidR="00DF4C0C" w:rsidRPr="00545AA6" w:rsidRDefault="001C46A2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>Э</w:t>
            </w:r>
            <w:r w:rsidR="00DF4C0C" w:rsidRPr="00545AA6">
              <w:rPr>
                <w:sz w:val="18"/>
                <w:szCs w:val="18"/>
                <w:lang w:val="ru-RU"/>
              </w:rPr>
              <w:t xml:space="preserve">лемент </w:t>
            </w:r>
            <w:r w:rsidR="00DF4C0C" w:rsidRPr="00545AA6">
              <w:rPr>
                <w:sz w:val="18"/>
                <w:szCs w:val="18"/>
              </w:rPr>
              <w:t>author</w:t>
            </w:r>
            <w:r w:rsidR="00DF4C0C" w:rsidRPr="00545AA6">
              <w:rPr>
                <w:sz w:val="18"/>
                <w:szCs w:val="18"/>
                <w:lang w:val="ru-RU"/>
              </w:rPr>
              <w:t xml:space="preserve">, имеющий дочерний узел </w:t>
            </w:r>
            <w:r w:rsidR="00DF4C0C" w:rsidRPr="00545AA6">
              <w:rPr>
                <w:sz w:val="18"/>
                <w:szCs w:val="18"/>
              </w:rPr>
              <w:t>first</w:t>
            </w:r>
            <w:r w:rsidR="00DF4C0C" w:rsidRPr="00545AA6">
              <w:rPr>
                <w:sz w:val="18"/>
                <w:szCs w:val="18"/>
                <w:lang w:val="ru-RU"/>
              </w:rPr>
              <w:t>-</w:t>
            </w:r>
            <w:r w:rsidR="00DF4C0C" w:rsidRPr="00545AA6">
              <w:rPr>
                <w:sz w:val="18"/>
                <w:szCs w:val="18"/>
              </w:rPr>
              <w:t>name</w:t>
            </w:r>
            <w:r w:rsidR="00DF4C0C" w:rsidRPr="00545AA6">
              <w:rPr>
                <w:sz w:val="18"/>
                <w:szCs w:val="18"/>
                <w:lang w:val="ru-RU"/>
              </w:rPr>
              <w:t xml:space="preserve"> и позицию 3</w:t>
            </w:r>
          </w:p>
        </w:tc>
      </w:tr>
      <w:tr w:rsidR="00DF4C0C" w:rsidRPr="008568FB" w:rsidTr="00335D81">
        <w:tc>
          <w:tcPr>
            <w:tcW w:w="3828" w:type="dxa"/>
          </w:tcPr>
          <w:p w:rsidR="00DF4C0C" w:rsidRPr="00545AA6" w:rsidRDefault="001C46A2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author[1]</w:t>
            </w:r>
          </w:p>
        </w:tc>
        <w:tc>
          <w:tcPr>
            <w:tcW w:w="6423" w:type="dxa"/>
          </w:tcPr>
          <w:p w:rsidR="00DF4C0C" w:rsidRPr="00545AA6" w:rsidRDefault="00CE3198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Дочерний элемент </w:t>
            </w:r>
            <w:r w:rsidRPr="00545AA6">
              <w:rPr>
                <w:sz w:val="18"/>
                <w:szCs w:val="18"/>
              </w:rPr>
              <w:t>author</w:t>
            </w:r>
            <w:r w:rsidRPr="00545AA6">
              <w:rPr>
                <w:sz w:val="18"/>
                <w:szCs w:val="18"/>
                <w:lang w:val="ru-RU"/>
              </w:rPr>
              <w:t>, имеющий позицию 1</w:t>
            </w:r>
          </w:p>
        </w:tc>
      </w:tr>
      <w:tr w:rsidR="00DF4C0C" w:rsidRPr="008568FB" w:rsidTr="00335D81">
        <w:tc>
          <w:tcPr>
            <w:tcW w:w="3828" w:type="dxa"/>
          </w:tcPr>
          <w:p w:rsidR="00DF4C0C" w:rsidRPr="00545AA6" w:rsidRDefault="00BB041E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price/exchange/total</w:t>
            </w:r>
          </w:p>
        </w:tc>
        <w:tc>
          <w:tcPr>
            <w:tcW w:w="6423" w:type="dxa"/>
          </w:tcPr>
          <w:p w:rsidR="00DF4C0C" w:rsidRPr="00AF6A7B" w:rsidRDefault="00AF6A7B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total</w:t>
            </w:r>
            <w:r w:rsidRPr="00AF6A7B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являющийся дочерним по отношению к элементу </w:t>
            </w:r>
            <w:r>
              <w:rPr>
                <w:sz w:val="18"/>
                <w:szCs w:val="18"/>
              </w:rPr>
              <w:t>exchange</w:t>
            </w:r>
            <w:r w:rsidRPr="00AF6A7B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который в свою очередь является дочерним по отношению к элементу </w:t>
            </w:r>
            <w:r>
              <w:rPr>
                <w:sz w:val="18"/>
                <w:szCs w:val="18"/>
              </w:rPr>
              <w:t>price</w:t>
            </w:r>
          </w:p>
        </w:tc>
      </w:tr>
      <w:tr w:rsidR="00DF4C0C" w:rsidRPr="00545AA6" w:rsidTr="00335D81">
        <w:tc>
          <w:tcPr>
            <w:tcW w:w="3828" w:type="dxa"/>
          </w:tcPr>
          <w:p w:rsidR="00DF4C0C" w:rsidRPr="00545AA6" w:rsidRDefault="00516109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x/y[position() = 1]</w:t>
            </w:r>
          </w:p>
        </w:tc>
        <w:tc>
          <w:tcPr>
            <w:tcW w:w="6423" w:type="dxa"/>
          </w:tcPr>
          <w:p w:rsidR="00DF4C0C" w:rsidRPr="00545AA6" w:rsidRDefault="005916C8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y</w:t>
            </w:r>
            <w:r w:rsidRPr="00545AA6">
              <w:rPr>
                <w:sz w:val="18"/>
                <w:szCs w:val="18"/>
                <w:lang w:val="ru-RU"/>
              </w:rPr>
              <w:t xml:space="preserve">, являющийся дочерним элементом по отношению к элементу </w:t>
            </w:r>
            <w:r w:rsidRPr="00545AA6">
              <w:rPr>
                <w:sz w:val="18"/>
                <w:szCs w:val="18"/>
              </w:rPr>
              <w:t>x</w:t>
            </w:r>
            <w:r w:rsidRPr="00545AA6">
              <w:rPr>
                <w:sz w:val="18"/>
                <w:szCs w:val="18"/>
                <w:lang w:val="ru-RU"/>
              </w:rPr>
              <w:t xml:space="preserve"> и имеющий позицию 1</w:t>
            </w:r>
          </w:p>
        </w:tc>
      </w:tr>
      <w:tr w:rsidR="00DF4C0C" w:rsidRPr="00545AA6" w:rsidTr="00335D81">
        <w:tc>
          <w:tcPr>
            <w:tcW w:w="3828" w:type="dxa"/>
          </w:tcPr>
          <w:p w:rsidR="00DF4C0C" w:rsidRPr="00545AA6" w:rsidRDefault="005F5DFC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x</w:t>
            </w:r>
            <w:r w:rsidR="005916C8" w:rsidRPr="00545AA6">
              <w:rPr>
                <w:sz w:val="18"/>
                <w:szCs w:val="18"/>
              </w:rPr>
              <w:t>[1]/y[2]</w:t>
            </w:r>
          </w:p>
        </w:tc>
        <w:tc>
          <w:tcPr>
            <w:tcW w:w="6423" w:type="dxa"/>
          </w:tcPr>
          <w:p w:rsidR="00DF4C0C" w:rsidRPr="00545AA6" w:rsidRDefault="005916C8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y</w:t>
            </w:r>
            <w:r w:rsidRPr="00545AA6">
              <w:rPr>
                <w:sz w:val="18"/>
                <w:szCs w:val="18"/>
                <w:lang w:val="ru-RU"/>
              </w:rPr>
              <w:t xml:space="preserve">, имеющий позицию 2 и являющийся дочерним элементом по отношению к элементу </w:t>
            </w:r>
            <w:r w:rsidRPr="00545AA6">
              <w:rPr>
                <w:sz w:val="18"/>
                <w:szCs w:val="18"/>
              </w:rPr>
              <w:t>x</w:t>
            </w:r>
            <w:r w:rsidRPr="00545AA6">
              <w:rPr>
                <w:sz w:val="18"/>
                <w:szCs w:val="18"/>
                <w:lang w:val="ru-RU"/>
              </w:rPr>
              <w:t>, имеющему позицию 1</w:t>
            </w:r>
          </w:p>
        </w:tc>
      </w:tr>
      <w:tr w:rsidR="00B1519B" w:rsidRPr="00545AA6" w:rsidTr="00335D81">
        <w:tc>
          <w:tcPr>
            <w:tcW w:w="3828" w:type="dxa"/>
          </w:tcPr>
          <w:p w:rsidR="00B1519B" w:rsidRPr="00545AA6" w:rsidRDefault="00B1519B" w:rsidP="00B1519B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(x/y)[1]</w:t>
            </w:r>
          </w:p>
        </w:tc>
        <w:tc>
          <w:tcPr>
            <w:tcW w:w="6423" w:type="dxa"/>
          </w:tcPr>
          <w:p w:rsidR="00B1519B" w:rsidRPr="00545AA6" w:rsidRDefault="00B1519B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y</w:t>
            </w:r>
            <w:r w:rsidRPr="00545AA6">
              <w:rPr>
                <w:sz w:val="18"/>
                <w:szCs w:val="18"/>
                <w:lang w:val="ru-RU"/>
              </w:rPr>
              <w:t xml:space="preserve">, являющийся дочерним элементом по отношению к элементу </w:t>
            </w:r>
            <w:r w:rsidRPr="00545AA6">
              <w:rPr>
                <w:sz w:val="18"/>
                <w:szCs w:val="18"/>
              </w:rPr>
              <w:t>x</w:t>
            </w:r>
            <w:r w:rsidRPr="00545AA6">
              <w:rPr>
                <w:sz w:val="18"/>
                <w:szCs w:val="18"/>
                <w:lang w:val="ru-RU"/>
              </w:rPr>
              <w:t xml:space="preserve"> и имеющий позицию 1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545AA6" w:rsidRDefault="00B1519B" w:rsidP="00B1519B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(book/author)[last()]</w:t>
            </w:r>
          </w:p>
        </w:tc>
        <w:tc>
          <w:tcPr>
            <w:tcW w:w="6423" w:type="dxa"/>
          </w:tcPr>
          <w:p w:rsidR="00B1519B" w:rsidRPr="00545AA6" w:rsidRDefault="006159A3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Последний элемент </w:t>
            </w:r>
            <w:r w:rsidRPr="00545AA6">
              <w:rPr>
                <w:sz w:val="18"/>
                <w:szCs w:val="18"/>
              </w:rPr>
              <w:t>author</w:t>
            </w:r>
            <w:r w:rsidRPr="00545AA6">
              <w:rPr>
                <w:sz w:val="18"/>
                <w:szCs w:val="18"/>
                <w:lang w:val="ru-RU"/>
              </w:rPr>
              <w:t xml:space="preserve">, являющийся дочерним элементом по отношению к элементу </w:t>
            </w:r>
            <w:r w:rsidRPr="00545AA6">
              <w:rPr>
                <w:sz w:val="18"/>
                <w:szCs w:val="18"/>
              </w:rPr>
              <w:t>book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545AA6" w:rsidRDefault="001D5EE6" w:rsidP="00B1519B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book[excerpt]</w:t>
            </w:r>
          </w:p>
        </w:tc>
        <w:tc>
          <w:tcPr>
            <w:tcW w:w="6423" w:type="dxa"/>
          </w:tcPr>
          <w:p w:rsidR="00B1519B" w:rsidRPr="00545AA6" w:rsidRDefault="001D5EE6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book</w:t>
            </w:r>
            <w:r w:rsidRPr="00545AA6">
              <w:rPr>
                <w:sz w:val="18"/>
                <w:szCs w:val="18"/>
                <w:lang w:val="ru-RU"/>
              </w:rPr>
              <w:t xml:space="preserve">, имеющий дочерний узел </w:t>
            </w:r>
            <w:r w:rsidRPr="00545AA6">
              <w:rPr>
                <w:sz w:val="18"/>
                <w:szCs w:val="18"/>
              </w:rPr>
              <w:t>excerpt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545AA6" w:rsidRDefault="00AE191E" w:rsidP="00B1519B">
            <w:pPr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</w:rPr>
              <w:t>book[excerpt]/author[degree]</w:t>
            </w:r>
          </w:p>
        </w:tc>
        <w:tc>
          <w:tcPr>
            <w:tcW w:w="6423" w:type="dxa"/>
          </w:tcPr>
          <w:p w:rsidR="00B1519B" w:rsidRPr="00545AA6" w:rsidRDefault="00AE191E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author</w:t>
            </w:r>
            <w:r w:rsidRPr="00545AA6">
              <w:rPr>
                <w:sz w:val="18"/>
                <w:szCs w:val="18"/>
                <w:lang w:val="ru-RU"/>
              </w:rPr>
              <w:t xml:space="preserve">, имеющий дочерний узел </w:t>
            </w:r>
            <w:r w:rsidRPr="00545AA6">
              <w:rPr>
                <w:sz w:val="18"/>
                <w:szCs w:val="18"/>
              </w:rPr>
              <w:t>degree</w:t>
            </w:r>
            <w:r w:rsidRPr="00545AA6">
              <w:rPr>
                <w:sz w:val="18"/>
                <w:szCs w:val="18"/>
                <w:lang w:val="ru-RU"/>
              </w:rPr>
              <w:t xml:space="preserve">, являющийся дочерним элементом по отношению к элементу </w:t>
            </w:r>
            <w:r w:rsidRPr="00545AA6">
              <w:rPr>
                <w:sz w:val="18"/>
                <w:szCs w:val="18"/>
              </w:rPr>
              <w:t>book</w:t>
            </w:r>
            <w:r w:rsidRPr="00545AA6">
              <w:rPr>
                <w:sz w:val="18"/>
                <w:szCs w:val="18"/>
                <w:lang w:val="ru-RU"/>
              </w:rPr>
              <w:t xml:space="preserve">, имеющему дочерний узел </w:t>
            </w:r>
            <w:r w:rsidRPr="00545AA6">
              <w:rPr>
                <w:sz w:val="18"/>
                <w:szCs w:val="18"/>
              </w:rPr>
              <w:t>excerpt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545AA6" w:rsidRDefault="00FE5746" w:rsidP="00B1519B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author[</w:t>
            </w:r>
            <w:r w:rsidR="007C7A4F" w:rsidRPr="00545AA6">
              <w:rPr>
                <w:sz w:val="18"/>
                <w:szCs w:val="18"/>
              </w:rPr>
              <w:t>not(degree or award) and publication</w:t>
            </w:r>
            <w:r w:rsidRPr="00545AA6">
              <w:rPr>
                <w:sz w:val="18"/>
                <w:szCs w:val="18"/>
              </w:rPr>
              <w:t>]</w:t>
            </w:r>
          </w:p>
        </w:tc>
        <w:tc>
          <w:tcPr>
            <w:tcW w:w="6423" w:type="dxa"/>
          </w:tcPr>
          <w:p w:rsidR="00B1519B" w:rsidRPr="00545AA6" w:rsidRDefault="007C7A4F" w:rsidP="00E95900">
            <w:pPr>
              <w:jc w:val="both"/>
              <w:rPr>
                <w:sz w:val="18"/>
                <w:szCs w:val="18"/>
                <w:lang w:val="ru-RU"/>
              </w:rPr>
            </w:pPr>
            <w:r w:rsidRPr="00545AA6">
              <w:rPr>
                <w:sz w:val="18"/>
                <w:szCs w:val="18"/>
                <w:lang w:val="ru-RU"/>
              </w:rPr>
              <w:t xml:space="preserve">Элемент </w:t>
            </w:r>
            <w:r w:rsidRPr="00545AA6">
              <w:rPr>
                <w:sz w:val="18"/>
                <w:szCs w:val="18"/>
              </w:rPr>
              <w:t>author</w:t>
            </w:r>
            <w:r w:rsidRPr="00545AA6">
              <w:rPr>
                <w:sz w:val="18"/>
                <w:szCs w:val="18"/>
                <w:lang w:val="ru-RU"/>
              </w:rPr>
              <w:t xml:space="preserve">, не имеющий дочерних узлов </w:t>
            </w:r>
            <w:r w:rsidRPr="00545AA6">
              <w:rPr>
                <w:sz w:val="18"/>
                <w:szCs w:val="18"/>
              </w:rPr>
              <w:t>degree</w:t>
            </w:r>
            <w:r w:rsidRPr="00545AA6">
              <w:rPr>
                <w:sz w:val="18"/>
                <w:szCs w:val="18"/>
                <w:lang w:val="ru-RU"/>
              </w:rPr>
              <w:t xml:space="preserve"> и </w:t>
            </w:r>
            <w:r w:rsidRPr="00545AA6">
              <w:rPr>
                <w:sz w:val="18"/>
                <w:szCs w:val="18"/>
              </w:rPr>
              <w:t>award</w:t>
            </w:r>
            <w:r w:rsidRPr="00545AA6">
              <w:rPr>
                <w:sz w:val="18"/>
                <w:szCs w:val="18"/>
                <w:lang w:val="ru-RU"/>
              </w:rPr>
              <w:t xml:space="preserve"> но имеющий дочерний узел </w:t>
            </w:r>
            <w:r w:rsidRPr="00545AA6">
              <w:rPr>
                <w:sz w:val="18"/>
                <w:szCs w:val="18"/>
              </w:rPr>
              <w:t>publication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545AA6" w:rsidRDefault="00545AA6" w:rsidP="00B1519B">
            <w:pPr>
              <w:rPr>
                <w:sz w:val="18"/>
                <w:szCs w:val="18"/>
              </w:rPr>
            </w:pPr>
            <w:r w:rsidRPr="00545AA6">
              <w:rPr>
                <w:sz w:val="18"/>
                <w:szCs w:val="18"/>
              </w:rPr>
              <w:t>author[last-name[position() = 1] = "Bob"</w:t>
            </w:r>
          </w:p>
        </w:tc>
        <w:tc>
          <w:tcPr>
            <w:tcW w:w="6423" w:type="dxa"/>
          </w:tcPr>
          <w:p w:rsidR="00B1519B" w:rsidRPr="00545AA6" w:rsidRDefault="00545AA6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Pr="00545AA6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имеющий дочерний элемент </w:t>
            </w:r>
            <w:r>
              <w:rPr>
                <w:sz w:val="18"/>
                <w:szCs w:val="18"/>
              </w:rPr>
              <w:t>last</w:t>
            </w:r>
            <w:r w:rsidRPr="00545AA6">
              <w:rPr>
                <w:sz w:val="18"/>
                <w:szCs w:val="18"/>
                <w:lang w:val="ru-RU"/>
              </w:rPr>
              <w:t>-</w:t>
            </w:r>
            <w:r>
              <w:rPr>
                <w:sz w:val="18"/>
                <w:szCs w:val="18"/>
              </w:rPr>
              <w:t>name</w:t>
            </w:r>
            <w:r w:rsidRPr="00545AA6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 позицией 1 и имеющий значение </w:t>
            </w:r>
            <w:r w:rsidRPr="00545AA6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Bob</w:t>
            </w:r>
            <w:r w:rsidRPr="00545AA6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AB3FC2" w:rsidRDefault="00AB3FC2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degree[@from != "Harvard"]</w:t>
            </w:r>
          </w:p>
        </w:tc>
        <w:tc>
          <w:tcPr>
            <w:tcW w:w="6423" w:type="dxa"/>
          </w:tcPr>
          <w:p w:rsidR="00B1519B" w:rsidRPr="00756F13" w:rsidRDefault="00756F13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degree</w:t>
            </w:r>
            <w:r w:rsidRPr="00756F13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не имеющий атрибут </w:t>
            </w:r>
            <w:r>
              <w:rPr>
                <w:sz w:val="18"/>
                <w:szCs w:val="18"/>
              </w:rPr>
              <w:t>from</w:t>
            </w:r>
            <w:r w:rsidRPr="00756F13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 значением </w:t>
            </w:r>
            <w:r w:rsidRPr="00756F13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Harvard</w:t>
            </w:r>
            <w:r w:rsidRPr="00756F13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E52598" w:rsidRDefault="00E52598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author[. = "Matthew Bob"]</w:t>
            </w:r>
          </w:p>
        </w:tc>
        <w:tc>
          <w:tcPr>
            <w:tcW w:w="6423" w:type="dxa"/>
          </w:tcPr>
          <w:p w:rsidR="00B1519B" w:rsidRPr="00525CC0" w:rsidRDefault="00525CC0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="003D459E" w:rsidRPr="00C7037E">
              <w:rPr>
                <w:sz w:val="18"/>
                <w:szCs w:val="18"/>
                <w:lang w:val="ru-RU"/>
              </w:rPr>
              <w:t xml:space="preserve"> </w:t>
            </w:r>
            <w:r w:rsidR="003D459E">
              <w:rPr>
                <w:sz w:val="18"/>
                <w:szCs w:val="18"/>
                <w:lang w:val="ru-RU"/>
              </w:rPr>
              <w:t>со значением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525CC0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Matthew</w:t>
            </w:r>
            <w:r w:rsidRPr="00525CC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Bob</w:t>
            </w:r>
            <w:r w:rsidRPr="00525CC0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C7037E" w:rsidRDefault="00C7037E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author[last-name = "Bob" and ../price &gt; 50]</w:t>
            </w:r>
          </w:p>
        </w:tc>
        <w:tc>
          <w:tcPr>
            <w:tcW w:w="6423" w:type="dxa"/>
          </w:tcPr>
          <w:p w:rsidR="00B1519B" w:rsidRPr="00C7037E" w:rsidRDefault="00C7037E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Pr="00C7037E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имеющий дочерний элемент</w:t>
            </w:r>
            <w:r w:rsidRPr="00C7037E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last</w:t>
            </w:r>
            <w:r w:rsidRPr="00C7037E">
              <w:rPr>
                <w:sz w:val="18"/>
                <w:szCs w:val="18"/>
                <w:lang w:val="ru-RU"/>
              </w:rPr>
              <w:t>-</w:t>
            </w:r>
            <w:r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  <w:lang w:val="ru-RU"/>
              </w:rPr>
              <w:t xml:space="preserve"> со значением </w:t>
            </w:r>
            <w:r w:rsidRPr="00C7037E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Bob</w:t>
            </w:r>
            <w:r w:rsidRPr="00C7037E">
              <w:rPr>
                <w:sz w:val="18"/>
                <w:szCs w:val="18"/>
                <w:lang w:val="ru-RU"/>
              </w:rPr>
              <w:t xml:space="preserve">" </w:t>
            </w:r>
            <w:r>
              <w:rPr>
                <w:sz w:val="18"/>
                <w:szCs w:val="18"/>
                <w:lang w:val="ru-RU"/>
              </w:rPr>
              <w:t>и являющийся потомком элемента с дочерним элементом со значением, большим 50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C7037E" w:rsidRDefault="00C7037E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author[* = "Bob"]</w:t>
            </w:r>
          </w:p>
        </w:tc>
        <w:tc>
          <w:tcPr>
            <w:tcW w:w="6423" w:type="dxa"/>
          </w:tcPr>
          <w:p w:rsidR="00B1519B" w:rsidRPr="00C7037E" w:rsidRDefault="00C7037E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Pr="00C7037E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имеющий хотя бы один дочерний элемент со значением </w:t>
            </w:r>
            <w:r w:rsidRPr="00C7037E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Bob</w:t>
            </w:r>
            <w:r w:rsidRPr="00C7037E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D50DC6" w:rsidRDefault="00D50DC6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author[last-name = "Bob" and first-name = "Joe"]</w:t>
            </w:r>
          </w:p>
        </w:tc>
        <w:tc>
          <w:tcPr>
            <w:tcW w:w="6423" w:type="dxa"/>
          </w:tcPr>
          <w:p w:rsidR="00B1519B" w:rsidRPr="00335D81" w:rsidRDefault="00335D81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Pr="00335D81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имеющий дочерний элемент </w:t>
            </w:r>
            <w:r>
              <w:rPr>
                <w:sz w:val="18"/>
                <w:szCs w:val="18"/>
              </w:rPr>
              <w:t>last</w:t>
            </w:r>
            <w:r w:rsidRPr="00335D81">
              <w:rPr>
                <w:sz w:val="18"/>
                <w:szCs w:val="18"/>
                <w:lang w:val="ru-RU"/>
              </w:rPr>
              <w:t>-</w:t>
            </w:r>
            <w:r>
              <w:rPr>
                <w:sz w:val="18"/>
                <w:szCs w:val="18"/>
              </w:rPr>
              <w:t>name</w:t>
            </w:r>
            <w:r w:rsidRPr="00335D81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 значением </w:t>
            </w:r>
            <w:r w:rsidRPr="00335D81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Bob</w:t>
            </w:r>
            <w:r w:rsidRPr="00335D81">
              <w:rPr>
                <w:sz w:val="18"/>
                <w:szCs w:val="18"/>
                <w:lang w:val="ru-RU"/>
              </w:rPr>
              <w:t xml:space="preserve">" </w:t>
            </w:r>
            <w:r>
              <w:rPr>
                <w:sz w:val="18"/>
                <w:szCs w:val="18"/>
                <w:lang w:val="ru-RU"/>
              </w:rPr>
              <w:t xml:space="preserve">и дочерний элемент </w:t>
            </w:r>
            <w:r>
              <w:rPr>
                <w:sz w:val="18"/>
                <w:szCs w:val="18"/>
              </w:rPr>
              <w:t>first</w:t>
            </w:r>
            <w:r w:rsidRPr="00335D81">
              <w:rPr>
                <w:sz w:val="18"/>
                <w:szCs w:val="18"/>
                <w:lang w:val="ru-RU"/>
              </w:rPr>
              <w:t>-</w:t>
            </w:r>
            <w:r>
              <w:rPr>
                <w:sz w:val="18"/>
                <w:szCs w:val="18"/>
              </w:rPr>
              <w:t>name</w:t>
            </w:r>
            <w:r w:rsidRPr="00335D81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 значением </w:t>
            </w:r>
            <w:r w:rsidRPr="00335D81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Joe</w:t>
            </w:r>
            <w:r w:rsidRPr="00335D81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F43BB0" w:rsidRDefault="00F43BB0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price[@intl = "Canada"]</w:t>
            </w:r>
          </w:p>
        </w:tc>
        <w:tc>
          <w:tcPr>
            <w:tcW w:w="6423" w:type="dxa"/>
          </w:tcPr>
          <w:p w:rsidR="00B1519B" w:rsidRPr="00F43BB0" w:rsidRDefault="00F43BB0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price</w:t>
            </w:r>
            <w:r w:rsidRPr="00F43BB0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имеющий атрибут </w:t>
            </w:r>
            <w:r>
              <w:rPr>
                <w:sz w:val="18"/>
                <w:szCs w:val="18"/>
              </w:rPr>
              <w:t>intl</w:t>
            </w:r>
            <w:r w:rsidRPr="00F43BB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со значением </w:t>
            </w:r>
            <w:r w:rsidRPr="00F43BB0">
              <w:rPr>
                <w:sz w:val="18"/>
                <w:szCs w:val="18"/>
                <w:lang w:val="ru-RU"/>
              </w:rPr>
              <w:t>"</w:t>
            </w:r>
            <w:r>
              <w:rPr>
                <w:sz w:val="18"/>
                <w:szCs w:val="18"/>
              </w:rPr>
              <w:t>Canada</w:t>
            </w:r>
            <w:r w:rsidRPr="00F43BB0">
              <w:rPr>
                <w:sz w:val="18"/>
                <w:szCs w:val="18"/>
                <w:lang w:val="ru-RU"/>
              </w:rPr>
              <w:t>"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6C5F14" w:rsidRDefault="006C5F14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degree[position() &lt; 3]</w:t>
            </w:r>
          </w:p>
        </w:tc>
        <w:tc>
          <w:tcPr>
            <w:tcW w:w="6423" w:type="dxa"/>
          </w:tcPr>
          <w:p w:rsidR="00B1519B" w:rsidRPr="006C5F14" w:rsidRDefault="006C5F14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degree</w:t>
            </w:r>
            <w:r w:rsidRPr="006C5F14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 позицией, меньшей 3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9D044D" w:rsidRDefault="009D044D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p/text()[2]</w:t>
            </w:r>
          </w:p>
        </w:tc>
        <w:tc>
          <w:tcPr>
            <w:tcW w:w="6423" w:type="dxa"/>
          </w:tcPr>
          <w:p w:rsidR="00B1519B" w:rsidRPr="00ED7A91" w:rsidRDefault="00ED7A91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Текстовый дочерний узел элемента </w:t>
            </w:r>
            <w:r>
              <w:rPr>
                <w:sz w:val="18"/>
                <w:szCs w:val="18"/>
              </w:rPr>
              <w:t>p</w:t>
            </w:r>
            <w:r w:rsidRPr="00ED7A91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 позицией 2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344757" w:rsidRDefault="00344757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ancestor::author[parent::book][1]</w:t>
            </w:r>
          </w:p>
        </w:tc>
        <w:tc>
          <w:tcPr>
            <w:tcW w:w="6423" w:type="dxa"/>
          </w:tcPr>
          <w:p w:rsidR="00B1519B" w:rsidRPr="00813573" w:rsidRDefault="0093319E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Предки </w:t>
            </w:r>
            <w:r>
              <w:rPr>
                <w:sz w:val="18"/>
                <w:szCs w:val="18"/>
              </w:rPr>
              <w:t>author</w:t>
            </w:r>
            <w:r w:rsidRPr="0093319E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текущего элемента</w:t>
            </w:r>
            <w:r w:rsidR="00813573" w:rsidRPr="00813573">
              <w:rPr>
                <w:sz w:val="18"/>
                <w:szCs w:val="18"/>
                <w:lang w:val="ru-RU"/>
              </w:rPr>
              <w:t xml:space="preserve">, </w:t>
            </w:r>
            <w:r w:rsidR="00813573">
              <w:rPr>
                <w:sz w:val="18"/>
                <w:szCs w:val="18"/>
                <w:lang w:val="ru-RU"/>
              </w:rPr>
              <w:t xml:space="preserve">имеющего родительский узел </w:t>
            </w:r>
            <w:r w:rsidR="00813573">
              <w:rPr>
                <w:sz w:val="18"/>
                <w:szCs w:val="18"/>
              </w:rPr>
              <w:t>book</w:t>
            </w:r>
            <w:r w:rsidR="00813573" w:rsidRPr="00813573">
              <w:rPr>
                <w:sz w:val="18"/>
                <w:szCs w:val="18"/>
                <w:lang w:val="ru-RU"/>
              </w:rPr>
              <w:t xml:space="preserve"> </w:t>
            </w:r>
            <w:r w:rsidR="00813573">
              <w:rPr>
                <w:sz w:val="18"/>
                <w:szCs w:val="18"/>
                <w:lang w:val="ru-RU"/>
              </w:rPr>
              <w:t>с позицией 1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B63F69" w:rsidRDefault="00B63F69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author[degree][award]</w:t>
            </w:r>
          </w:p>
        </w:tc>
        <w:tc>
          <w:tcPr>
            <w:tcW w:w="6423" w:type="dxa"/>
          </w:tcPr>
          <w:p w:rsidR="00B1519B" w:rsidRPr="00B63F69" w:rsidRDefault="00B63F69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Элемент </w:t>
            </w:r>
            <w:r>
              <w:rPr>
                <w:sz w:val="18"/>
                <w:szCs w:val="18"/>
              </w:rPr>
              <w:t>author</w:t>
            </w:r>
            <w:r w:rsidRPr="00B63F69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имеющий дочерние элементы </w:t>
            </w:r>
            <w:r>
              <w:rPr>
                <w:sz w:val="18"/>
                <w:szCs w:val="18"/>
              </w:rPr>
              <w:t>degree</w:t>
            </w:r>
            <w:r w:rsidRPr="00B63F69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и </w:t>
            </w:r>
            <w:r>
              <w:rPr>
                <w:sz w:val="18"/>
                <w:szCs w:val="18"/>
              </w:rPr>
              <w:t>award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B63F69" w:rsidRDefault="00B63F69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ancestor-or-self::div</w:t>
            </w:r>
          </w:p>
        </w:tc>
        <w:tc>
          <w:tcPr>
            <w:tcW w:w="6423" w:type="dxa"/>
          </w:tcPr>
          <w:p w:rsidR="00B1519B" w:rsidRPr="0093319E" w:rsidRDefault="0093319E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Все элементы </w:t>
            </w:r>
            <w:r>
              <w:rPr>
                <w:sz w:val="18"/>
                <w:szCs w:val="18"/>
              </w:rPr>
              <w:t>div</w:t>
            </w:r>
            <w:r w:rsidRPr="0093319E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 xml:space="preserve">являющиеся предками текущего элемента и сам текущий элемент, если он имеет имя </w:t>
            </w:r>
            <w:r>
              <w:rPr>
                <w:sz w:val="18"/>
                <w:szCs w:val="18"/>
              </w:rPr>
              <w:t>div</w:t>
            </w:r>
          </w:p>
        </w:tc>
      </w:tr>
      <w:tr w:rsidR="00B1519B" w:rsidRPr="008568FB" w:rsidTr="00335D81">
        <w:tc>
          <w:tcPr>
            <w:tcW w:w="3828" w:type="dxa"/>
          </w:tcPr>
          <w:p w:rsidR="00B1519B" w:rsidRPr="00F67C1F" w:rsidRDefault="00F67C1F" w:rsidP="00B151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descendant-or-self::para</w:t>
            </w:r>
          </w:p>
        </w:tc>
        <w:tc>
          <w:tcPr>
            <w:tcW w:w="6423" w:type="dxa"/>
          </w:tcPr>
          <w:p w:rsidR="00B1519B" w:rsidRPr="00633767" w:rsidRDefault="00633767" w:rsidP="00E95900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Все элементы </w:t>
            </w:r>
            <w:r>
              <w:rPr>
                <w:sz w:val="18"/>
                <w:szCs w:val="18"/>
              </w:rPr>
              <w:t>para</w:t>
            </w:r>
            <w:r w:rsidRPr="00633767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являющиеся потомками текущего элемента и сам текущий элемент, если он имеет имя </w:t>
            </w:r>
            <w:r>
              <w:rPr>
                <w:sz w:val="18"/>
                <w:szCs w:val="18"/>
              </w:rPr>
              <w:t>para</w:t>
            </w:r>
          </w:p>
        </w:tc>
        <w:bookmarkStart w:id="0" w:name="_GoBack"/>
        <w:bookmarkEnd w:id="0"/>
      </w:tr>
    </w:tbl>
    <w:p w:rsidR="00D44A81" w:rsidRPr="00335D81" w:rsidRDefault="00D44A81" w:rsidP="00E95900">
      <w:pPr>
        <w:rPr>
          <w:lang w:val="ru-RU"/>
        </w:rPr>
      </w:pPr>
    </w:p>
    <w:sectPr w:rsidR="00D44A81" w:rsidRPr="00335D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2F"/>
    <w:rsid w:val="000C1EE0"/>
    <w:rsid w:val="001C46A2"/>
    <w:rsid w:val="001D5EE6"/>
    <w:rsid w:val="00335D81"/>
    <w:rsid w:val="00344757"/>
    <w:rsid w:val="003D459E"/>
    <w:rsid w:val="00516109"/>
    <w:rsid w:val="00525CC0"/>
    <w:rsid w:val="00545AA6"/>
    <w:rsid w:val="005916C8"/>
    <w:rsid w:val="005F5DFC"/>
    <w:rsid w:val="006159A3"/>
    <w:rsid w:val="00633767"/>
    <w:rsid w:val="006A049F"/>
    <w:rsid w:val="006C5F14"/>
    <w:rsid w:val="00756F13"/>
    <w:rsid w:val="007C7A4F"/>
    <w:rsid w:val="00813573"/>
    <w:rsid w:val="008340FB"/>
    <w:rsid w:val="008568FB"/>
    <w:rsid w:val="0093319E"/>
    <w:rsid w:val="009D044D"/>
    <w:rsid w:val="00A93E2F"/>
    <w:rsid w:val="00AB3FC2"/>
    <w:rsid w:val="00AE191E"/>
    <w:rsid w:val="00AF6A7B"/>
    <w:rsid w:val="00B1519B"/>
    <w:rsid w:val="00B63F69"/>
    <w:rsid w:val="00BB041E"/>
    <w:rsid w:val="00C7037E"/>
    <w:rsid w:val="00CE3198"/>
    <w:rsid w:val="00D44A81"/>
    <w:rsid w:val="00D50DC6"/>
    <w:rsid w:val="00D92CB3"/>
    <w:rsid w:val="00DE053A"/>
    <w:rsid w:val="00DF4C0C"/>
    <w:rsid w:val="00E52598"/>
    <w:rsid w:val="00E95900"/>
    <w:rsid w:val="00ED7A91"/>
    <w:rsid w:val="00F43BB0"/>
    <w:rsid w:val="00F67C1F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CA004-1738-4189-A82C-017E653F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38</cp:revision>
  <dcterms:created xsi:type="dcterms:W3CDTF">2017-08-03T18:15:00Z</dcterms:created>
  <dcterms:modified xsi:type="dcterms:W3CDTF">2017-09-06T14:46:00Z</dcterms:modified>
</cp:coreProperties>
</file>