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Виберіть собі 5 задач на перевірку. Інші розв'язуєте і обговорюєте між собою. Успіхів!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Задача 1. Дано масив, який містить оцінки з К предметів. Знайти середній бал і з’ясувати до якої категорії він відноситься (відмінник, двійочник (має хоча би одну двійку), хорошист (оцінки добре і відмінно), трійочник(є хоча би одна трійка)).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2. Дано масив, який зберігає кількість відвідувачів магазину протягом тижня. Вивести на екран: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номери днів, протягом яких кількість відвідувачів була меншою за 20;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номери днів, коли кількість відвідувачів була мінімальною;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номери днів, коли кількість відвідувачів була мінімальною;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загальну кількість клієнтів у робочі дні та окремо загальну кількість днів на вихідних.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3. Дано масив імен учнів. З’ясувати скільки разів зустрічається ім’я «Іван».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4. Дано послідовність номерів автомобілів. Підрахувати кількість номерів, які 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починаються на букву «А»;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перша і остання літери співпадають;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складаються з більше ніш 5 символів;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5. Дано послідовність оцінок учня. Підрахувати кількість: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  <w:tab/>
        <w:t xml:space="preserve">двійок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  <w:tab/>
        <w:t xml:space="preserve">кількість хороших оцінок (добре, відмінно);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  <w:tab/>
        <w:t xml:space="preserve">кількість оцінок, які нижче середнього.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6. Дано послідовність цін товарів та назв (у окремих масивах). Вивести на екран ті, які може собі дозволити користувач (кількість грошей задається).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Приклад збереження даних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let productsPrices = [1000, 20, 31]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let productsTitles = [‘cheese’, ‘juice’, ‘bread’]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7. Дано послідовність платіжок протягом року. Знайти сумарну кількість грошей за: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весь рік;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першій половині року;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другій половині року;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літо;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ІІ квартал;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парні місяці (з парними номерами);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місяці, які є початковими у сезоні (весна, літо, осінь, зима).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8. Дано одновимірний масив, у якому зберігається певна виграшна сума (елементи заповнюються випадковим чином значеннями від -500 до 500). Надаючи користувачу можливість вибирати номери елементів  (поки він не відмовиться). Знаходити сумарний виграш.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9. Морський бій. Користувач вводить кількість клітинок одновимірного масиву та кількість одиночних кораблів. Комп’ютер довільно розміщує ці одиночні кораблі у масиві по один у клітинці (якщо у клітинці 0, то клітинка пуста, якщо 1 – то це означає, що там є корабель. Користувач вводить номер клітинки, куди стріляє. Гра продовжується до тих пір, поки не будуть потоплені усі кораблі.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1717C"/>
    <w:pPr>
      <w:ind w:left="720"/>
      <w:contextualSpacing w:val="1"/>
    </w:pPr>
  </w:style>
  <w:style w:type="character" w:styleId="HTML">
    <w:name w:val="HTML Code"/>
    <w:rsid w:val="007D2C1E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GLvLS6bmBKG6tJyk11OHbn7+eQ==">CgMxLjAyCGguZ2pkZ3hzOAByITF3dlBFdk9VMGJHa05yeS1qRDUyQkFBampkTFl2emFPNA==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2017-06-01T18:23:00Z</dcterms:created>
  <dc:creator>Пользователь Windows</dc:creator>
</cp:coreProperties>
</file>