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Виберіть якісь 3 для перевірки (якщо це перші 3, то відмічати не потрібно, буду дивисть перші 3). Але як завжди бажано розв”язати всі (і обговорити між собою у чаті). Успіхів!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br w:type="textWrapping"/>
        <w:t xml:space="preserve">Задача 0,  Дано два об’єкта. Обидва містять масив цілих чисел. При цьому у одному з них є функція знаходження суми, а у іншому – функція для знаходження добутку тих, які знаходяться між заданими мінімальним і максимальних значенням.</w:t>
      </w:r>
    </w:p>
    <w:p w:rsidR="00000000" w:rsidDel="00000000" w:rsidP="00000000" w:rsidRDefault="00000000" w:rsidRPr="00000000" w14:paraId="00000003">
      <w:pPr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Використати обидва методи стосовно обидвох об’єктів (використати call, apply)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Задача 1. Створити об’єкт «Тир». У масиві зберігаються 1, якщо у цьому квадраті є заєць і 0 в іншому випадку.</w:t>
      </w:r>
    </w:p>
    <w:tbl>
      <w:tblPr>
        <w:tblStyle w:val="Table1"/>
        <w:tblW w:w="967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7444"/>
        <w:tblGridChange w:id="0">
          <w:tblGrid>
            <w:gridCol w:w="2235"/>
            <w:gridCol w:w="744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tabs>
                <w:tab w:val="left" w:leader="none" w:pos="136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Тир</w:t>
              <w:tab/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Поля(властивості)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Масив, у якому зберігається поле з зайцями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Методи (дії)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Метод пострілу (задається позиція пострілу)</w:t>
            </w:r>
          </w:p>
          <w:p w:rsidR="00000000" w:rsidDel="00000000" w:rsidP="00000000" w:rsidRDefault="00000000" w:rsidRPr="00000000" w14:paraId="0000000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Виведення ігрового поля</w:t>
            </w:r>
          </w:p>
        </w:tc>
      </w:tr>
    </w:tbl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  <w:t xml:space="preserve">Задача 2. Створити об’єкт «Авто». </w:t>
      </w:r>
    </w:p>
    <w:tbl>
      <w:tblPr>
        <w:tblStyle w:val="Table2"/>
        <w:tblW w:w="967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73"/>
        <w:gridCol w:w="7706"/>
        <w:tblGridChange w:id="0">
          <w:tblGrid>
            <w:gridCol w:w="1973"/>
            <w:gridCol w:w="77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tabs>
                <w:tab w:val="left" w:leader="none" w:pos="136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Авто</w:t>
              <w:tab/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Поля(властивості)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Марка</w:t>
            </w:r>
          </w:p>
          <w:p w:rsidR="00000000" w:rsidDel="00000000" w:rsidP="00000000" w:rsidRDefault="00000000" w:rsidRPr="00000000" w14:paraId="00000013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Розмір бака</w:t>
            </w:r>
          </w:p>
          <w:p w:rsidR="00000000" w:rsidDel="00000000" w:rsidP="00000000" w:rsidRDefault="00000000" w:rsidRPr="00000000" w14:paraId="0000001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Кількість наявних літрів</w:t>
            </w:r>
          </w:p>
          <w:p w:rsidR="00000000" w:rsidDel="00000000" w:rsidP="00000000" w:rsidRDefault="00000000" w:rsidRPr="00000000" w14:paraId="0000001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Кількість місць</w:t>
            </w:r>
          </w:p>
          <w:p w:rsidR="00000000" w:rsidDel="00000000" w:rsidP="00000000" w:rsidRDefault="00000000" w:rsidRPr="00000000" w14:paraId="0000001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Кількість пасажирів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Методи (дії)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Заправка на вказану кількість літрів</w:t>
            </w:r>
          </w:p>
          <w:p w:rsidR="00000000" w:rsidDel="00000000" w:rsidP="00000000" w:rsidRDefault="00000000" w:rsidRPr="00000000" w14:paraId="0000001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Виведення кількості пасажирів</w:t>
            </w:r>
          </w:p>
          <w:p w:rsidR="00000000" w:rsidDel="00000000" w:rsidP="00000000" w:rsidRDefault="00000000" w:rsidRPr="00000000" w14:paraId="0000001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Додавання пасажирів</w:t>
            </w:r>
          </w:p>
          <w:p w:rsidR="00000000" w:rsidDel="00000000" w:rsidP="00000000" w:rsidRDefault="00000000" w:rsidRPr="00000000" w14:paraId="0000001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Висадка пасажирів</w:t>
            </w:r>
          </w:p>
        </w:tc>
      </w:tr>
    </w:tbl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Задача 3. Розробити клас MultChecker для перевірки таблиці множення</w:t>
      </w:r>
    </w:p>
    <w:tbl>
      <w:tblPr>
        <w:tblStyle w:val="Table3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55"/>
        <w:gridCol w:w="8090"/>
        <w:tblGridChange w:id="0">
          <w:tblGrid>
            <w:gridCol w:w="1255"/>
            <w:gridCol w:w="80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Поля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Число, яке перевіряємо (наприклад, перевірка частини таблиці множення на 7)</w:t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Кількість правильних відповідей</w:t>
            </w:r>
          </w:p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Кількість неправильних відповідей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Методи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Генерування прикладу (метод випадковим чином визначає друге число, перше число фіксоване)</w:t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Перевірка правильності вказаної відповіді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render - виведення інформації про тестування на екран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Задача 4. Розробити клас Baner</w:t>
      </w:r>
    </w:p>
    <w:tbl>
      <w:tblPr>
        <w:tblStyle w:val="Table4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5"/>
        <w:gridCol w:w="7820"/>
        <w:tblGridChange w:id="0">
          <w:tblGrid>
            <w:gridCol w:w="1525"/>
            <w:gridCol w:w="78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Поля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Масив об’єктів ( графічних зображень та посилань на сайти)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методи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Метод випадкового вибору об’єкта (графічного зображення та посилання)</w:t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Метод виведення випадкового банера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Задача 5. Розробити клас «Керівник танців»</w:t>
      </w:r>
    </w:p>
    <w:tbl>
      <w:tblPr>
        <w:tblStyle w:val="Table5"/>
        <w:tblW w:w="934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25"/>
        <w:gridCol w:w="7820"/>
        <w:tblGridChange w:id="0">
          <w:tblGrid>
            <w:gridCol w:w="1525"/>
            <w:gridCol w:w="78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Поля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Масив імен хлопців</w:t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Масив імен дівчат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Методи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Метод випадкового вибору імені хлопця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Метод випадкового вибору імені дівчини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Метод виведення пари для танців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Метод run , який ініціює через кожні 5 секунд виведення нової пари для танців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044DF"/>
    <w:rPr>
      <w:lang w:val="ru-RU"/>
    </w:rPr>
  </w:style>
  <w:style w:type="character" w:styleId="a0" w:default="1">
    <w:name w:val="Default Paragraph Font"/>
    <w:uiPriority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D044DF"/>
    <w:pPr>
      <w:spacing w:after="0" w:line="240" w:lineRule="auto"/>
    </w:pPr>
    <w:rPr>
      <w:lang w:val="ru-RU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Normal (Web)"/>
    <w:basedOn w:val="a"/>
    <w:uiPriority w:val="99"/>
    <w:semiHidden w:val="1"/>
    <w:unhideWhenUsed w:val="1"/>
    <w:rsid w:val="00783BC8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SSVTBqBMitss6sD2neuGR9/6coQ==">CgMxLjAyCGguZ2pkZ3hzOAByITE2MExNci1WMjRONXdWdDBrRW92eTh5OFFnUUF1dFU0Vg==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2023-03-28T14:16:00Z</dcterms:created>
  <dc:creator>Home</dc:creator>
</cp:coreProperties>
</file>