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 xml:space="preserve">МІНІСТЕРСТВО ОСВІТИ І НАУКИ, МОЛОДІ ТА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>СПОРТУ УКРАЇНИ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 xml:space="preserve">Національний технічний університет України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 xml:space="preserve"> “</w:t>
      </w: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>Київський політехнічний інститут”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keepNext/>
        <w:spacing w:after="0" w:before="0" w:line="360" w:lineRule="auto"/>
        <w:ind w:hanging="0" w:left="851" w:right="311"/>
        <w:contextualSpacing w:val="false"/>
        <w:jc w:val="center"/>
        <w:rPr>
          <w:rFonts w:ascii="Times New Roman" w:cs="Times New Roman" w:eastAsia="Times New Roman" w:hAnsi="Times New Roman"/>
          <w:b/>
          <w:sz w:val="32"/>
          <w:szCs w:val="32"/>
          <w:lang w:eastAsia="ru-RU" w:val="uk-UA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lang w:eastAsia="ru-RU" w:val="uk-UA"/>
        </w:rPr>
        <w:t>Чисельні методи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 w:val="uk-UA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 w:val="uk-UA"/>
        </w:rPr>
        <w:t>Лабораторна робота №3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szCs w:val="20"/>
          <w:lang w:eastAsia="ru-RU" w:val="ru-RU"/>
        </w:rPr>
      </w:r>
    </w:p>
    <w:p>
      <w:pPr>
        <w:pStyle w:val="style0"/>
        <w:spacing w:after="0" w:before="0" w:line="360" w:lineRule="auto"/>
        <w:ind w:firstLine="567" w:left="0" w:right="0"/>
        <w:contextualSpacing w:val="false"/>
        <w:jc w:val="center"/>
        <w:rPr>
          <w:drawing>
            <wp:inline distB="0" distL="0" distR="0" distT="0">
              <wp:extent cx="3990340" cy="605790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90340" cy="605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B="0" distL="0" distR="0" distT="0">
              <wp:extent cx="3990340" cy="605790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90340" cy="605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/>
        </w:rPr>
      </w:pPr>
      <w:r>
        <w:rPr>
          <w:rFonts w:ascii="Times New Roman" w:cs="Times New Roman" w:eastAsia="Times New Roman" w:hAnsi="Times New Roman"/>
          <w:szCs w:val="20"/>
          <w:lang w:eastAsia="ru-RU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/>
        </w:rPr>
      </w:pPr>
      <w:r>
        <w:rPr>
          <w:rFonts w:ascii="Times New Roman" w:cs="Times New Roman" w:eastAsia="Times New Roman" w:hAnsi="Times New Roman"/>
          <w:szCs w:val="20"/>
          <w:lang w:eastAsia="ru-RU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/>
        </w:rPr>
      </w:pPr>
      <w:r>
        <w:rPr>
          <w:rFonts w:ascii="Times New Roman" w:cs="Times New Roman" w:eastAsia="Times New Roman" w:hAnsi="Times New Roman"/>
          <w:szCs w:val="20"/>
          <w:lang w:eastAsia="ru-RU"/>
        </w:rPr>
      </w:r>
    </w:p>
    <w:p>
      <w:pPr>
        <w:pStyle w:val="style0"/>
        <w:tabs>
          <w:tab w:leader="none" w:pos="5954" w:val="left"/>
          <w:tab w:leader="none" w:pos="6379" w:val="left"/>
        </w:tabs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 xml:space="preserve">                                      </w:t>
      </w:r>
    </w:p>
    <w:p>
      <w:pPr>
        <w:pStyle w:val="style0"/>
        <w:tabs>
          <w:tab w:leader="none" w:pos="5954" w:val="left"/>
          <w:tab w:leader="none" w:pos="6379" w:val="left"/>
        </w:tabs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  <w:t xml:space="preserve">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  <w:t>Виконав:</w:t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  <w:t xml:space="preserve">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  <w:lang w:eastAsia="ru-RU" w:val="uk-UA"/>
        </w:rPr>
        <w:t>Сочка Олександр Олександрович</w:t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ru-RU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szCs w:val="20"/>
          <w:lang w:eastAsia="ru-RU" w:val="ru-RU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szCs w:val="20"/>
          <w:lang w:eastAsia="ru-RU" w:val="ru-RU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firstLine="567" w:left="567" w:right="1162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uk-UA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</w:r>
    </w:p>
    <w:p>
      <w:pPr>
        <w:pStyle w:val="style0"/>
        <w:spacing w:after="0" w:before="0" w:line="360" w:lineRule="auto"/>
        <w:ind w:hanging="0" w:left="0" w:right="1162"/>
        <w:contextualSpacing w:val="false"/>
        <w:rPr>
          <w:rFonts w:ascii="Times New Roman" w:cs="Times New Roman" w:eastAsia="Times New Roman" w:hAnsi="Times New Roman"/>
          <w:b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ru-RU"/>
        </w:rPr>
      </w:r>
    </w:p>
    <w:p>
      <w:pPr>
        <w:pStyle w:val="style0"/>
        <w:spacing w:after="0" w:before="0" w:line="360" w:lineRule="auto"/>
        <w:ind w:hanging="0" w:left="0" w:right="1162"/>
        <w:contextualSpacing w:val="false"/>
        <w:rPr>
          <w:rFonts w:ascii="Times New Roman" w:cs="Times New Roman" w:eastAsia="Times New Roman" w:hAnsi="Times New Roman"/>
          <w:b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ru-RU"/>
        </w:rPr>
      </w:r>
    </w:p>
    <w:p>
      <w:pPr>
        <w:pStyle w:val="style0"/>
        <w:tabs>
          <w:tab w:leader="none" w:pos="11056" w:val="left"/>
        </w:tabs>
        <w:spacing w:after="0" w:before="0" w:line="360" w:lineRule="auto"/>
        <w:ind w:hanging="0" w:left="0" w:right="-1"/>
        <w:contextualSpacing w:val="false"/>
        <w:jc w:val="center"/>
        <w:rPr>
          <w:rFonts w:ascii="Times New Roman" w:cs="Times New Roman" w:eastAsia="Times New Roman" w:hAnsi="Times New Roman"/>
          <w:b/>
          <w:szCs w:val="20"/>
          <w:lang w:eastAsia="ru-RU" w:val="ru-RU"/>
        </w:rPr>
      </w:pPr>
      <w:r>
        <w:rPr>
          <w:rFonts w:ascii="Times New Roman" w:cs="Times New Roman" w:eastAsia="Times New Roman" w:hAnsi="Times New Roman"/>
          <w:b/>
          <w:szCs w:val="20"/>
          <w:lang w:eastAsia="ru-RU" w:val="uk-UA"/>
        </w:rPr>
        <w:t>Київ 201</w:t>
      </w:r>
      <w:r>
        <w:rPr>
          <w:rFonts w:ascii="Times New Roman" w:cs="Times New Roman" w:eastAsia="Times New Roman" w:hAnsi="Times New Roman"/>
          <w:b/>
          <w:szCs w:val="20"/>
          <w:lang w:eastAsia="ru-RU" w:val="ru-RU"/>
        </w:rPr>
        <w:t>5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sz w:val="32"/>
          <w:szCs w:val="32"/>
          <w:lang w:val="ru-RU"/>
        </w:rPr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lang w:val="uk-UA"/>
        </w:rPr>
      </w:pPr>
      <w:r>
        <w:rPr>
          <w:rFonts w:ascii="Times New Roman" w:cs="Times New Roman" w:hAnsi="Times New Roman"/>
          <w:b/>
          <w:sz w:val="32"/>
          <w:szCs w:val="32"/>
          <w:lang w:val="uk-UA"/>
        </w:rPr>
        <w:t>Постановка задачі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uk-UA"/>
        </w:rPr>
      </w:pPr>
      <w:r>
        <w:rPr>
          <w:rFonts w:ascii="Times New Roman" w:cs="Times New Roman" w:hAnsi="Times New Roman"/>
          <w:sz w:val="28"/>
          <w:szCs w:val="28"/>
          <w:lang w:val="uk-UA"/>
        </w:rPr>
        <w:t>Знайти форму Фробеніюса, та власні числа матриці: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lang w:val="uk-UA"/>
        </w:rPr>
      </w:pPr>
      <w:r>
        <w:rPr>
          <w:rFonts w:ascii="Times New Roman" w:cs="Times New Roman" w:hAnsi="Times New Roman"/>
          <w:b/>
          <w:sz w:val="28"/>
          <w:szCs w:val="28"/>
          <w:lang w:val="uk-UA"/>
        </w:rPr>
        <w:t>Варіант 1</w:t>
      </w:r>
      <w:r>
        <w:rPr>
          <w:rFonts w:ascii="Times New Roman" w:cs="Times New Roman" w:hAnsi="Times New Roman"/>
          <w:b/>
          <w:sz w:val="28"/>
          <w:szCs w:val="28"/>
          <w:lang w:val="uk-UA"/>
        </w:rPr>
        <w:t>7</w:t>
      </w:r>
    </w:p>
    <w:p>
      <w:pPr>
        <w:pStyle w:val="style0"/>
        <w:rPr>
          <w:rFonts w:ascii="Consolas" w:cs="Consolas" w:hAnsi="Consolas"/>
          <w:b w:val="false"/>
          <w:bCs w:val="false"/>
          <w:sz w:val="40"/>
          <w:szCs w:val="40"/>
          <w:lang w:val="uk-UA"/>
        </w:rPr>
      </w:pPr>
      <w:r>
        <w:rPr>
          <w:rFonts w:ascii="Consolas" w:cs="Consolas" w:hAnsi="Consolas"/>
          <w:b w:val="false"/>
          <w:bCs w:val="false"/>
          <w:sz w:val="40"/>
          <w:szCs w:val="40"/>
        </w:rPr>
        <w:t>A</w:t>
      </w:r>
      <w:r>
        <w:rPr>
          <w:rFonts w:ascii="Consolas" w:cs="Consolas" w:hAnsi="Consolas"/>
          <w:b w:val="false"/>
          <w:bCs w:val="false"/>
          <w:sz w:val="40"/>
          <w:szCs w:val="40"/>
          <w:lang w:val="uk-UA"/>
        </w:rPr>
        <w:t>:</w:t>
      </w:r>
    </w:p>
    <w:p>
      <w:pPr>
        <w:pStyle w:val="style26"/>
        <w:shd w:fill="auto" w:val="clear"/>
        <w:ind w:hanging="0" w:left="0" w:right="0"/>
        <w:rPr>
          <w:rFonts w:ascii="Consolas" w:cs="Consolas" w:hAnsi="Consolas"/>
          <w:b w:val="false"/>
          <w:bCs w:val="false"/>
          <w:color w:val="000000"/>
          <w:sz w:val="24"/>
          <w:szCs w:val="24"/>
          <w:shd w:fill="FFFFFF" w:val="clear"/>
          <w:lang w:val="uk-UA"/>
        </w:rPr>
      </w:pPr>
      <w:r>
        <w:rPr>
          <w:rFonts w:ascii="Consolas" w:cs="Consolas" w:hAnsi="Consolas"/>
          <w:b w:val="false"/>
          <w:bCs w:val="false"/>
          <w:color w:val="000000"/>
          <w:sz w:val="24"/>
          <w:szCs w:val="24"/>
          <w:shd w:fill="FFFFFF" w:val="clear"/>
          <w:lang w:val="uk-UA"/>
        </w:rPr>
        <w:t>7.03 0.94 1.13 1.135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0.94 3.39 1.3 0.16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1.13 1.3 6.11 2.1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1.135 0.16 2.1 5.33</w:t>
      </w:r>
    </w:p>
    <w:p>
      <w:pPr>
        <w:pStyle w:val="style0"/>
        <w:ind w:firstLine="720" w:left="0" w:right="0"/>
        <w:rPr>
          <w:rFonts w:ascii="Consolas" w:cs="Consolas" w:hAnsi="Consolas"/>
          <w:sz w:val="28"/>
          <w:szCs w:val="28"/>
          <w:lang w:val="uk-UA"/>
        </w:rPr>
      </w:pPr>
      <w:r>
        <w:rPr>
          <w:rFonts w:ascii="Consolas" w:cs="Consolas" w:hAnsi="Consolas"/>
          <w:sz w:val="28"/>
          <w:szCs w:val="28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MInv: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1.1350000000,    0.1600000000,    2.1000000000,    5.3300000000,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</w:t>
      </w:r>
      <w:r>
        <w:rPr>
          <w:rFonts w:ascii="Consolas" w:cs="" w:hAnsi="Consolas"/>
          <w:sz w:val="20"/>
          <w:szCs w:val="20"/>
          <w:lang w:val="uk-UA"/>
        </w:rPr>
        <w:t>-0.5404761905,   -0.0761904762,    0.4761904762,   -2.5380952381,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A: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6.4192619048,    0.8539047619,    0.5380952381,   -1.7330476190,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0.2373809524,    3.2909523810,    0.6190476190,   -3.1395238095,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2.7619932143,    3.2481342857,   12.1497857143,  -30.6256328571,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MInv: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2.7619932143,    3.2481342857,   12.1497857143,  -30.6256328571,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</w:t>
      </w:r>
      <w:r>
        <w:rPr>
          <w:rFonts w:ascii="Consolas" w:cs="" w:hAnsi="Consolas"/>
          <w:sz w:val="20"/>
          <w:szCs w:val="20"/>
          <w:lang w:val="uk-UA"/>
        </w:rPr>
        <w:t>-0.8503322127,    0.3078690448,   -3.7405429227,    9.4286843348,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A: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5.6931591791,    0.2628908434,   -2.6559721757,    6.3181508330,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7.4059240861,   16.1668408209,  -75.9350264123,  108.0405941703,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MInv: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7.4059240861,   16.1668408209,  -75.9350264123,  108.0405941703,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M: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0.1350270389,   -2.1829606451,   10.2532817687,  -14.5884015167,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A: 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</w:t>
      </w:r>
      <w:r>
        <w:rPr>
          <w:rFonts w:ascii="Consolas" w:cs="" w:hAnsi="Consolas"/>
          <w:sz w:val="20"/>
          <w:szCs w:val="20"/>
          <w:lang w:val="uk-UA"/>
        </w:rPr>
        <w:t>21.8600000000, -166.0284750000,  520.6808585000, -568.3005549875,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ascii="Consolas" w:cs="Consolas" w:hAnsi="Consolas"/>
          <w:sz w:val="20"/>
          <w:szCs w:val="20"/>
          <w:lang w:val="uk-UA"/>
        </w:rPr>
      </w:pPr>
      <w:r>
        <w:rPr>
          <w:rFonts w:ascii="Consolas" w:cs="Consolas" w:hAnsi="Consolas"/>
          <w:sz w:val="20"/>
          <w:szCs w:val="20"/>
          <w:lang w:val="uk-UA"/>
        </w:rPr>
      </w:r>
    </w:p>
    <w:p>
      <w:pPr>
        <w:pStyle w:val="style0"/>
        <w:spacing w:line="100" w:lineRule="atLeast"/>
        <w:rPr>
          <w:rFonts w:cs=""/>
          <w:sz w:val="20"/>
          <w:szCs w:val="20"/>
          <w:lang w:val="uk-UA"/>
        </w:rPr>
      </w:pPr>
      <w:r>
        <w:rPr>
          <w:rFonts w:cs=""/>
          <w:sz w:val="20"/>
          <w:szCs w:val="20"/>
          <w:lang w:val="uk-UA"/>
        </w:rPr>
        <w:t>Результат: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</w:t>
      </w:r>
      <w:r>
        <w:rPr>
          <w:rFonts w:ascii="Consolas" w:cs="" w:hAnsi="Consolas"/>
          <w:sz w:val="20"/>
          <w:szCs w:val="20"/>
          <w:lang w:val="uk-UA"/>
        </w:rPr>
        <w:t>21.8600000000, -166.0284750000,  520.6808585000, -568.3005549875,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style0"/>
        <w:spacing w:line="100" w:lineRule="atLeast"/>
        <w:rPr>
          <w:rFonts w:ascii="Consolas" w:cs="" w:hAnsi="Consolas"/>
          <w:sz w:val="20"/>
          <w:szCs w:val="20"/>
          <w:lang w:val="uk-UA"/>
        </w:rPr>
      </w:pPr>
      <w:r>
        <w:rPr>
          <w:rFonts w:ascii="Consolas" w:cs="" w:hAnsi="Consolas"/>
          <w:sz w:val="20"/>
          <w:szCs w:val="20"/>
          <w:lang w:val="uk-UA"/>
        </w:rPr>
        <w:t xml:space="preserve">    </w:t>
      </w:r>
      <w:r>
        <w:rPr>
          <w:rFonts w:ascii="Consolas" w:cs="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style0"/>
        <w:spacing w:line="100" w:lineRule="atLeast"/>
        <w:rPr>
          <w:rFonts w:cs=""/>
          <w:b/>
          <w:sz w:val="20"/>
          <w:szCs w:val="20"/>
          <w:lang w:val="ru-RU"/>
        </w:rPr>
      </w:pPr>
      <w:r>
        <w:rPr>
          <w:rFonts w:cs=""/>
          <w:b/>
          <w:sz w:val="20"/>
          <w:szCs w:val="20"/>
          <w:lang w:val="ru-RU"/>
        </w:rPr>
      </w:r>
    </w:p>
    <w:p>
      <w:pPr>
        <w:pStyle w:val="style0"/>
        <w:rPr>
          <w:rFonts w:cs=""/>
          <w:b/>
          <w:sz w:val="28"/>
          <w:szCs w:val="28"/>
          <w:lang w:val="uk-UA"/>
        </w:rPr>
      </w:pPr>
      <w:r>
        <w:rPr>
          <w:rFonts w:cs=""/>
          <w:b/>
          <w:sz w:val="28"/>
          <w:szCs w:val="28"/>
          <w:lang w:val="uk-UA"/>
        </w:rPr>
        <w:t>Характеристичне рівняння:</w:t>
      </w:r>
    </w:p>
    <w:p>
      <w:pPr>
        <w:pStyle w:val="style0"/>
        <w:rPr>
          <w:rFonts w:ascii="Consolas" w:cs="Consolas" w:hAnsi="Consolas"/>
          <w:b w:val="false"/>
          <w:bCs w:val="false"/>
          <w:sz w:val="28"/>
          <w:szCs w:val="28"/>
          <w:lang w:val="uk-UA"/>
        </w:rPr>
      </w:pPr>
      <w:r>
        <w:rPr>
          <w:rFonts w:cs=""/>
          <w:b w:val="false"/>
          <w:bCs w:val="false"/>
          <w:sz w:val="28"/>
          <w:szCs w:val="28"/>
          <w:lang w:val="uk-UA"/>
        </w:rPr>
        <w:tab/>
      </w:r>
      <w:r>
        <w:rPr>
          <w:rFonts w:ascii="Consolas" w:cs="Consolas" w:hAnsi="Consolas"/>
          <w:b w:val="false"/>
          <w:bCs w:val="false"/>
          <w:sz w:val="28"/>
          <w:szCs w:val="28"/>
          <w:lang w:val="uk-UA"/>
        </w:rPr>
        <w:t>x^4 — 21.86 x^3 + 166.028 x^2 — 520.681 x + 568.301</w:t>
      </w:r>
    </w:p>
    <w:p>
      <w:pPr>
        <w:pStyle w:val="style0"/>
        <w:rPr>
          <w:rFonts w:cs=""/>
          <w:b/>
          <w:sz w:val="28"/>
          <w:szCs w:val="28"/>
          <w:lang w:val="ru-RU"/>
        </w:rPr>
      </w:pPr>
      <w:r>
        <w:rPr>
          <w:rFonts w:cs=""/>
          <w:b/>
          <w:sz w:val="28"/>
          <w:szCs w:val="28"/>
          <w:lang w:val="ru-RU"/>
        </w:rPr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  <w:lang w:val="uk-UA"/>
        </w:rPr>
        <w:t xml:space="preserve">Результат в </w:t>
      </w:r>
      <w:r>
        <w:rPr>
          <w:rFonts w:cs=""/>
          <w:b/>
          <w:sz w:val="28"/>
          <w:szCs w:val="28"/>
        </w:rPr>
        <w:t>WolframAlpha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95550" cy="13239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rPr/>
      </w:pPr>
      <w:r>
        <w:rPr/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9910" cy="400177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rPr>
          <w:rFonts w:ascii="Times New Roman" w:cs="Times New Roman" w:hAnsi="Times New Roman"/>
          <w:color w:val="222222"/>
          <w:sz w:val="28"/>
          <w:szCs w:val="28"/>
          <w:shd w:fill="FFFFFF" w:val="clear"/>
        </w:rPr>
      </w:pPr>
      <w:r>
        <w:rPr>
          <w:rFonts w:ascii="Times New Roman" w:cs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pageBreakBefore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style0"/>
        <w:jc w:val="center"/>
        <w:rPr>
          <w:rFonts w:cs=""/>
          <w:b/>
          <w:sz w:val="28"/>
          <w:szCs w:val="28"/>
          <w:lang w:val="uk-UA"/>
        </w:rPr>
      </w:pPr>
      <w:r>
        <w:rPr>
          <w:rFonts w:cs=""/>
          <w:b/>
          <w:sz w:val="28"/>
          <w:szCs w:val="28"/>
          <w:lang w:val="uk-UA"/>
        </w:rPr>
        <w:t>Лістинг програми</w:t>
      </w:r>
    </w:p>
    <w:p>
      <w:pPr>
        <w:pStyle w:val="style26"/>
        <w:shd w:fill="auto" w:val="clear"/>
        <w:spacing w:after="0" w:before="0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  <w:t xml:space="preserve">import </w:t>
      </w:r>
      <w:r>
        <w:rPr>
          <w:rFonts w:ascii="Consolas" w:cs="Consolas" w:hAnsi="Consolas"/>
          <w:color w:val="000000"/>
          <w:sz w:val="20"/>
          <w:szCs w:val="20"/>
        </w:rPr>
        <w:t>scala.io.Source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rFonts w:ascii="Source Code Pro" w:hAnsi="Source Code Pro"/>
          <w:b/>
          <w:color w:val="000000"/>
          <w:sz w:val="20"/>
        </w:rPr>
        <w:t xml:space="preserve">object </w:t>
      </w:r>
      <w:r>
        <w:rPr>
          <w:rFonts w:ascii="Source Code Pro" w:hAnsi="Source Code Pro"/>
          <w:color w:val="000000"/>
          <w:sz w:val="20"/>
        </w:rPr>
        <w:t xml:space="preserve">Lab3 </w:t>
      </w:r>
      <w:r>
        <w:rPr>
          <w:rFonts w:ascii="Source Code Pro" w:hAnsi="Source Code Pro"/>
          <w:b/>
          <w:color w:val="000000"/>
          <w:sz w:val="20"/>
        </w:rPr>
        <w:t xml:space="preserve">extends </w:t>
      </w:r>
      <w:r>
        <w:rPr>
          <w:rFonts w:ascii="Source Code Pro" w:hAnsi="Source Code Pro"/>
          <w:color w:val="000000"/>
          <w:sz w:val="20"/>
        </w:rPr>
        <w:t>App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type </w:t>
      </w:r>
      <w:r>
        <w:rPr>
          <w:rFonts w:ascii="Source Code Pro" w:hAnsi="Source Code Pro"/>
          <w:color w:val="000000"/>
          <w:sz w:val="20"/>
        </w:rPr>
        <w:t>Vec = Seq[Double]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type </w:t>
      </w:r>
      <w:r>
        <w:rPr>
          <w:rFonts w:ascii="Source Code Pro" w:hAnsi="Source Code Pro"/>
          <w:color w:val="000000"/>
          <w:sz w:val="20"/>
        </w:rPr>
        <w:t>Matrix = Seq[Vec]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printMatrix(A: Matrix, msg: String = "") =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if </w:t>
      </w:r>
      <w:r>
        <w:rPr>
          <w:rFonts w:ascii="Source Code Pro" w:hAnsi="Source Code Pro"/>
          <w:color w:val="000000"/>
          <w:sz w:val="20"/>
        </w:rPr>
        <w:t xml:space="preserve">(msg.nonEmpty)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(s"</w:t>
      </w:r>
      <w:r>
        <w:rPr>
          <w:rFonts w:ascii="Source Code Pro" w:hAnsi="Source Code Pro"/>
          <w:b/>
          <w:color w:val="000000"/>
          <w:sz w:val="20"/>
        </w:rPr>
        <w:t>$</w:t>
      </w:r>
      <w:r>
        <w:rPr>
          <w:rFonts w:ascii="Source Code Pro" w:hAnsi="Source Code Pro"/>
          <w:color w:val="000000"/>
          <w:sz w:val="20"/>
        </w:rPr>
        <w:t>msg: ")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(line &lt;- A)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(elem &lt;- line) </w:t>
      </w:r>
      <w:r>
        <w:rPr>
          <w:rFonts w:ascii="Source Code Pro" w:hAnsi="Source Code Pro"/>
          <w:i/>
          <w:color w:val="000000"/>
          <w:sz w:val="20"/>
        </w:rPr>
        <w:t>print</w:t>
      </w:r>
      <w:r>
        <w:rPr>
          <w:rFonts w:ascii="Source Code Pro" w:hAnsi="Source Code Pro"/>
          <w:color w:val="000000"/>
          <w:sz w:val="20"/>
        </w:rPr>
        <w:t>(f"</w:t>
      </w:r>
      <w:r>
        <w:rPr>
          <w:rFonts w:ascii="Source Code Pro" w:hAnsi="Source Code Pro"/>
          <w:b/>
          <w:color w:val="000000"/>
          <w:sz w:val="20"/>
        </w:rPr>
        <w:t>$</w:t>
      </w:r>
      <w:r>
        <w:rPr>
          <w:rFonts w:ascii="Source Code Pro" w:hAnsi="Source Code Pro"/>
          <w:color w:val="000000"/>
          <w:sz w:val="20"/>
        </w:rPr>
        <w:t>elem%16.10f,")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mul(A: Matrix, B: Matrix): Matrix =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(i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(k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color w:val="000000"/>
          <w:sz w:val="20"/>
        </w:rPr>
        <w:t xml:space="preserve">A(i).zipWithIndex.map({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(a, j) =&gt; a * B(j)(k)}).sum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= 4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var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: Matrix =</w:t>
      </w:r>
    </w:p>
    <w:p>
      <w:pPr>
        <w:pStyle w:val="style26"/>
        <w:shd w:fill="auto" w:val="clear"/>
        <w:rPr>
          <w:rFonts w:ascii="Source Code Pro" w:hAnsi="Source Code Pro"/>
          <w:b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 xml:space="preserve">line </w:t>
      </w:r>
      <w:r>
        <w:rPr>
          <w:rFonts w:ascii="Source Code Pro" w:hAnsi="Source Code Pro"/>
          <w:color w:val="000000"/>
          <w:sz w:val="20"/>
        </w:rPr>
        <w:t>&lt;- Source.</w:t>
      </w:r>
      <w:r>
        <w:rPr>
          <w:rFonts w:ascii="Source Code Pro" w:hAnsi="Source Code Pro"/>
          <w:i/>
          <w:color w:val="000000"/>
          <w:sz w:val="20"/>
        </w:rPr>
        <w:t>fromFile</w:t>
      </w:r>
      <w:r>
        <w:rPr>
          <w:rFonts w:ascii="Source Code Pro" w:hAnsi="Source Code Pro"/>
          <w:color w:val="000000"/>
          <w:sz w:val="20"/>
        </w:rPr>
        <w:t xml:space="preserve">("input/lab3.txt").getLines().toVector) </w:t>
      </w:r>
      <w:r>
        <w:rPr>
          <w:rFonts w:ascii="Source Code Pro" w:hAnsi="Source Code Pro"/>
          <w:b/>
          <w:color w:val="000000"/>
          <w:sz w:val="20"/>
        </w:rPr>
        <w:t>yield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 xml:space="preserve">word </w:t>
      </w:r>
      <w:r>
        <w:rPr>
          <w:rFonts w:ascii="Source Code Pro" w:hAnsi="Source Code Pro"/>
          <w:color w:val="000000"/>
          <w:sz w:val="20"/>
        </w:rPr>
        <w:t xml:space="preserve">&lt;- line.split(' ').toVector)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word.toDouble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(i &lt;- 0 until 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- 1)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MInv(row: Int): Matrix =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NC = row - 1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(j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 xml:space="preserve">j </w:t>
      </w:r>
      <w:r>
        <w:rPr>
          <w:rFonts w:ascii="Source Code Pro" w:hAnsi="Source Code Pro"/>
          <w:b/>
          <w:color w:val="000000"/>
          <w:sz w:val="20"/>
        </w:rPr>
        <w:t xml:space="preserve">match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NC =&gt;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_ =&gt; (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 xml:space="preserve">.fill(j)(0.0) :+ 1.0) ++ 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>.fill(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j - 1)(0.0)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M(row: Int): Matrix =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NC = row - 1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(j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 xml:space="preserve">j </w:t>
      </w:r>
      <w:r>
        <w:rPr>
          <w:rFonts w:ascii="Source Code Pro" w:hAnsi="Source Code Pro"/>
          <w:b/>
          <w:color w:val="000000"/>
          <w:sz w:val="20"/>
        </w:rPr>
        <w:t xml:space="preserve">match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NC =&gt;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(row).zipWithIndex.map {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(v, NC) =&gt; 1.0 /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(row)(NC)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(v, col) =&gt; -v /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(row)(NC)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_ =&gt; (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 xml:space="preserve">.fill(j)(0.0) :+ 1.0) ++ 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>.fill(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j - 1)(0.0)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minv = MInv(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i - 1)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m = M(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i - 1)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 xml:space="preserve">A </w:t>
      </w:r>
      <w:r>
        <w:rPr>
          <w:rFonts w:ascii="Source Code Pro" w:hAnsi="Source Code Pro"/>
          <w:color w:val="000000"/>
          <w:sz w:val="20"/>
        </w:rPr>
        <w:t xml:space="preserve">= </w:t>
      </w:r>
      <w:r>
        <w:rPr>
          <w:rFonts w:ascii="Source Code Pro" w:hAnsi="Source Code Pro"/>
          <w:i/>
          <w:color w:val="000000"/>
          <w:sz w:val="20"/>
        </w:rPr>
        <w:t>mul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>mul</w:t>
      </w:r>
      <w:r>
        <w:rPr>
          <w:rFonts w:ascii="Source Code Pro" w:hAnsi="Source Code Pro"/>
          <w:color w:val="000000"/>
          <w:sz w:val="20"/>
        </w:rPr>
        <w:t xml:space="preserve">(minv,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), m)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(minv, "MInv")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(m, "M")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, "A")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26"/>
        <w:shd w:fill="auto" w:val="clear"/>
        <w:rPr>
          <w:rFonts w:ascii="Source Code Pro" w:hAnsi="Source Code Pro"/>
          <w:color w:val="000000"/>
          <w:sz w:val="20"/>
        </w:rPr>
      </w:pP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style0"/>
        <w:shd w:fill="auto" w:val="clear"/>
        <w:spacing w:after="0" w:before="0"/>
        <w:contextualSpacing w:val="false"/>
        <w:rPr>
          <w:color w:val="000000"/>
        </w:rPr>
      </w:pPr>
      <w:r>
        <w:rPr>
          <w:color w:val="000000"/>
        </w:rPr>
      </w:r>
    </w:p>
    <w:sectPr>
      <w:type w:val="nextPage"/>
      <w:pgSz w:h="15840" w:w="12240"/>
      <w:pgMar w:bottom="851" w:footer="0" w:gutter="0" w:header="0" w:left="567" w:right="333" w:top="851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Стандартный HTML Знак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TML Preformatted"/>
    <w:basedOn w:val="style0"/>
    <w:next w:val="style2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</w:rPr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Preformatted Text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emf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2015-02-10T23:36:00Z</dcterms:created>
  <dc:creator>L-Rew MockeR</dc:creator>
  <cp:lastModifiedBy>Дмитрий Каленюк</cp:lastModifiedBy>
  <dcterms:modified xsi:type="dcterms:W3CDTF">2015-03-11T08:53:00Z</dcterms:modified>
  <cp:revision>17</cp:revision>
</cp:coreProperties>
</file>