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DD6" w:rsidRDefault="00923DD6" w:rsidP="00C928DC">
      <w:pPr>
        <w:spacing w:after="56" w:line="259" w:lineRule="auto"/>
        <w:ind w:left="0" w:right="-457" w:firstLine="0"/>
        <w:jc w:val="left"/>
      </w:pPr>
    </w:p>
    <w:p w:rsidR="00923DD6" w:rsidRDefault="004A36FB">
      <w:pPr>
        <w:spacing w:after="101" w:line="259" w:lineRule="auto"/>
        <w:ind w:left="713" w:right="0" w:firstLine="0"/>
        <w:jc w:val="center"/>
      </w:pPr>
      <w:r>
        <w:rPr>
          <w:b/>
          <w:u w:val="single" w:color="000000"/>
        </w:rPr>
        <w:t>Звіт</w:t>
      </w:r>
      <w:r>
        <w:rPr>
          <w:b/>
        </w:rPr>
        <w:t xml:space="preserve"> </w:t>
      </w:r>
    </w:p>
    <w:p w:rsidR="00923DD6" w:rsidRDefault="00C928DC" w:rsidP="00C928DC">
      <w:pPr>
        <w:spacing w:after="2" w:line="365" w:lineRule="auto"/>
        <w:ind w:left="309" w:firstLine="0"/>
        <w:jc w:val="left"/>
      </w:pPr>
      <w:r>
        <w:rPr>
          <w:b/>
          <w:i/>
        </w:rPr>
        <w:t xml:space="preserve">                       </w:t>
      </w:r>
      <w:r w:rsidR="004A36FB">
        <w:rPr>
          <w:b/>
          <w:i/>
        </w:rPr>
        <w:t>п</w:t>
      </w:r>
      <w:r>
        <w:rPr>
          <w:b/>
          <w:i/>
        </w:rPr>
        <w:t>ро роботу депутата Жидачівської міської ради  Шведа А.Я</w:t>
      </w:r>
      <w:r w:rsidR="004A36FB">
        <w:rPr>
          <w:b/>
          <w:i/>
        </w:rPr>
        <w:t xml:space="preserve">. </w:t>
      </w:r>
      <w:r w:rsidR="004A36FB">
        <w:t xml:space="preserve">  </w:t>
      </w:r>
      <w:r>
        <w:t xml:space="preserve">        </w:t>
      </w:r>
      <w:r w:rsidR="004A36FB">
        <w:t xml:space="preserve">    </w:t>
      </w:r>
      <w:r>
        <w:t xml:space="preserve">    </w:t>
      </w:r>
      <w:r w:rsidR="004A36FB">
        <w:t xml:space="preserve">Згідно зі ст. 16 Закону України «Про статус депутатів місцевих рад» депутат зобов’язаний не рідше одного разу на рік звітувати перед виборцями свого округу про діяльність у раді (ст. 18 та 19 вказаного вище закону) та про роботу в окрузі (ст. 10 та 11). </w:t>
      </w:r>
    </w:p>
    <w:p w:rsidR="00923DD6" w:rsidRDefault="004A36FB">
      <w:pPr>
        <w:spacing w:after="239"/>
        <w:ind w:left="319" w:right="3"/>
      </w:pPr>
      <w:r>
        <w:t xml:space="preserve"> </w:t>
      </w:r>
      <w:r>
        <w:t xml:space="preserve">   Моя діяль</w:t>
      </w:r>
      <w:r w:rsidR="00C928DC">
        <w:t>ність, як депутата Жидачівської</w:t>
      </w:r>
      <w:r>
        <w:t xml:space="preserve"> міської ради, спрямована на захист інтересів громади, виконання доручень виборців у межах моїх депутатських повноважень, наданих мені чинним законодавством України. </w:t>
      </w:r>
    </w:p>
    <w:p w:rsidR="00923DD6" w:rsidRDefault="004A36FB">
      <w:pPr>
        <w:spacing w:line="375" w:lineRule="auto"/>
        <w:ind w:left="319" w:right="3"/>
      </w:pPr>
      <w:r>
        <w:t xml:space="preserve">    Намагаюсь весь час працювати так,щоб випр</w:t>
      </w:r>
      <w:r>
        <w:t>авдати Вашу довіру, а головне, дійсно змінювати на краще життя громади нашого міста.</w:t>
      </w:r>
      <w:r>
        <w:rPr>
          <w:b/>
        </w:rPr>
        <w:t xml:space="preserve"> </w:t>
      </w:r>
      <w:r>
        <w:t xml:space="preserve">Як депутат закріплений по  </w:t>
      </w:r>
      <w:r>
        <w:rPr>
          <w:b/>
        </w:rPr>
        <w:t>Округу-1:</w:t>
      </w:r>
      <w:r>
        <w:rPr>
          <w:b/>
          <w:i/>
        </w:rPr>
        <w:t xml:space="preserve"> вулиці</w:t>
      </w:r>
      <w:r>
        <w:t xml:space="preserve">:  </w:t>
      </w:r>
    </w:p>
    <w:p w:rsidR="00C928DC" w:rsidRDefault="00C928DC">
      <w:pPr>
        <w:ind w:left="319" w:right="3"/>
      </w:pPr>
      <w:r>
        <w:t>Гоголя, Дерев</w:t>
      </w:r>
      <w:r w:rsidRPr="00C928DC">
        <w:t>’</w:t>
      </w:r>
      <w:r>
        <w:t>янка, Стрийська, Пушкіна, Фабрична, Шашкевича</w:t>
      </w:r>
      <w:r w:rsidR="000A40FA">
        <w:t>(5-29, 32, 34, 34а</w:t>
      </w:r>
      <w:r>
        <w:t>,</w:t>
      </w:r>
      <w:r w:rsidR="000A40FA">
        <w:t xml:space="preserve"> 36-40,  42, 44, 44а, 48, 48а, 52-54, парна сторона 56-74),</w:t>
      </w:r>
      <w:r>
        <w:t xml:space="preserve"> Міцкевича, Надбережна, Опришківська, Хмельницького</w:t>
      </w:r>
    </w:p>
    <w:p w:rsidR="00923DD6" w:rsidRDefault="004A36FB">
      <w:pPr>
        <w:ind w:left="319" w:right="3"/>
      </w:pPr>
      <w:r>
        <w:t xml:space="preserve"> </w:t>
      </w:r>
      <w:r>
        <w:rPr>
          <w:b/>
          <w:i/>
        </w:rPr>
        <w:t>Провулки</w:t>
      </w:r>
      <w:r w:rsidR="00C928DC">
        <w:t xml:space="preserve">: </w:t>
      </w:r>
      <w:r w:rsidR="000A40FA">
        <w:t>Міцкевича, Стрийський</w:t>
      </w:r>
      <w:r>
        <w:t xml:space="preserve">. </w:t>
      </w:r>
    </w:p>
    <w:p w:rsidR="00923DD6" w:rsidRDefault="004A36FB">
      <w:pPr>
        <w:spacing w:after="31" w:line="259" w:lineRule="auto"/>
        <w:ind w:left="324" w:right="0" w:firstLine="0"/>
        <w:jc w:val="left"/>
      </w:pPr>
      <w:r>
        <w:t xml:space="preserve"> </w:t>
      </w:r>
    </w:p>
    <w:p w:rsidR="00923DD6" w:rsidRDefault="000A40FA">
      <w:pPr>
        <w:spacing w:after="10" w:line="271" w:lineRule="auto"/>
        <w:ind w:left="319" w:right="0"/>
      </w:pPr>
      <w:r>
        <w:rPr>
          <w:b/>
        </w:rPr>
        <w:t>Але не зважаючи</w:t>
      </w:r>
      <w:r w:rsidR="004A36FB">
        <w:rPr>
          <w:b/>
        </w:rPr>
        <w:t xml:space="preserve"> на закріп</w:t>
      </w:r>
      <w:r>
        <w:rPr>
          <w:b/>
        </w:rPr>
        <w:t>лення  працюю з усіма мешканцями нашої громади,  готовий допома</w:t>
      </w:r>
      <w:r w:rsidR="004A36FB">
        <w:rPr>
          <w:b/>
        </w:rPr>
        <w:t xml:space="preserve">гати кожному в міру своїх можливостей. </w:t>
      </w:r>
    </w:p>
    <w:p w:rsidR="00923DD6" w:rsidRDefault="004A36FB">
      <w:pPr>
        <w:spacing w:after="22" w:line="259" w:lineRule="auto"/>
        <w:ind w:left="720" w:right="0" w:firstLine="0"/>
        <w:jc w:val="left"/>
      </w:pPr>
      <w:r>
        <w:t xml:space="preserve"> </w:t>
      </w:r>
    </w:p>
    <w:p w:rsidR="00923DD6" w:rsidRDefault="004A36FB">
      <w:pPr>
        <w:spacing w:after="0" w:line="259" w:lineRule="auto"/>
        <w:ind w:left="725" w:right="0"/>
        <w:jc w:val="center"/>
      </w:pPr>
      <w:r>
        <w:rPr>
          <w:b/>
          <w:i/>
        </w:rPr>
        <w:t>Діяльність у раді</w:t>
      </w:r>
      <w:r>
        <w:rPr>
          <w:u w:val="single" w:color="000000"/>
        </w:rPr>
        <w:t xml:space="preserve"> .</w:t>
      </w:r>
      <w:r>
        <w:rPr>
          <w:b/>
          <w:i/>
        </w:rPr>
        <w:t xml:space="preserve"> </w:t>
      </w:r>
    </w:p>
    <w:p w:rsidR="00923DD6" w:rsidRDefault="004A36FB">
      <w:pPr>
        <w:ind w:left="309" w:right="3" w:firstLine="427"/>
      </w:pPr>
      <w:r>
        <w:t xml:space="preserve">     За депутатську каденцію повноцінно бра</w:t>
      </w:r>
      <w:r w:rsidR="000A40FA">
        <w:t>в участь в сесіях міської ради</w:t>
      </w:r>
      <w:r w:rsidR="0092233C">
        <w:t>.</w:t>
      </w:r>
      <w:r w:rsidR="0092233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2233C" w:rsidRPr="0092233C">
        <w:rPr>
          <w:color w:val="333333"/>
          <w:shd w:val="clear" w:color="auto" w:fill="FFFFFF"/>
        </w:rPr>
        <w:t>В</w:t>
      </w:r>
      <w:r w:rsidR="0092233C" w:rsidRPr="0092233C">
        <w:t xml:space="preserve">носив </w:t>
      </w:r>
      <w:r w:rsidR="0092233C">
        <w:t>пропозиції до проектів</w:t>
      </w:r>
      <w:r>
        <w:t xml:space="preserve"> рішень</w:t>
      </w:r>
      <w:r w:rsidR="0092233C">
        <w:t xml:space="preserve"> ради</w:t>
      </w:r>
      <w:r>
        <w:t xml:space="preserve"> та порядку денного, обговорював та </w:t>
      </w:r>
      <w:r>
        <w:rPr>
          <w:b/>
        </w:rPr>
        <w:t>відстоював</w:t>
      </w:r>
      <w:r>
        <w:t xml:space="preserve">  позиції громади  з тих чи інших питань.  </w:t>
      </w:r>
    </w:p>
    <w:p w:rsidR="00923DD6" w:rsidRDefault="0092233C">
      <w:pPr>
        <w:ind w:left="309" w:right="3" w:firstLine="427"/>
      </w:pPr>
      <w:r>
        <w:t>Мої пропозиції</w:t>
      </w:r>
      <w:r w:rsidR="004A36FB">
        <w:t xml:space="preserve"> стосувалися дотримання законності та регламенту ради, моральноетичних та процедурних питань, а також прийняття р</w:t>
      </w:r>
      <w:r w:rsidR="004A36FB">
        <w:t>ізноманітних прогр</w:t>
      </w:r>
      <w:r w:rsidR="004A36FB">
        <w:t xml:space="preserve">ам, </w:t>
      </w:r>
      <w:r w:rsidR="004A36FB">
        <w:t xml:space="preserve">розподілу бюджетних коштів та ін.  </w:t>
      </w:r>
    </w:p>
    <w:p w:rsidR="00923DD6" w:rsidRDefault="004A36FB">
      <w:pPr>
        <w:ind w:left="309" w:right="3" w:firstLine="360"/>
      </w:pPr>
      <w:r>
        <w:t xml:space="preserve">Брав участь у всіх засіданнях постійної депутатської комісії </w:t>
      </w:r>
      <w:r w:rsidR="0092233C" w:rsidRPr="0092233C">
        <w:rPr>
          <w:color w:val="333333"/>
          <w:shd w:val="clear" w:color="auto" w:fill="FFFFFF"/>
        </w:rPr>
        <w:t>з питань законності, взаємодії з громадськими формуваннями, регламенту і депутатської етики.</w:t>
      </w:r>
      <w:r>
        <w:t xml:space="preserve"> Як член постійної комісії, безп</w:t>
      </w:r>
      <w:r>
        <w:t xml:space="preserve">осередньо ретельно вивчав усі питання та приймав  активну участь в обговоренні питань, які виносились на розгляд сесій. </w:t>
      </w:r>
    </w:p>
    <w:p w:rsidR="0092233C" w:rsidRDefault="004A36FB">
      <w:pPr>
        <w:ind w:left="319" w:right="3"/>
      </w:pPr>
      <w:r>
        <w:t xml:space="preserve">        Слід сказати, що наша комісія працювала  плідно, свідченням чого є проведення всіх запланованих засідань, наявність протоколів </w:t>
      </w:r>
      <w:r>
        <w:t>цих засідань</w:t>
      </w:r>
      <w:r w:rsidR="0092233C">
        <w:t>.</w:t>
      </w:r>
    </w:p>
    <w:p w:rsidR="00923DD6" w:rsidRDefault="004A36FB">
      <w:pPr>
        <w:ind w:left="319" w:right="3"/>
      </w:pPr>
      <w:r>
        <w:t xml:space="preserve">Додатково беру активну участь у роботі засідань інших постійних комісій. </w:t>
      </w:r>
    </w:p>
    <w:p w:rsidR="00923DD6" w:rsidRDefault="004A36FB">
      <w:pPr>
        <w:spacing w:after="20" w:line="259" w:lineRule="auto"/>
        <w:ind w:left="324" w:right="0" w:firstLine="0"/>
        <w:jc w:val="left"/>
      </w:pPr>
      <w:r>
        <w:t xml:space="preserve"> </w:t>
      </w:r>
    </w:p>
    <w:p w:rsidR="00923DD6" w:rsidRDefault="00797133">
      <w:pPr>
        <w:ind w:left="319" w:right="3"/>
      </w:pPr>
      <w:r>
        <w:t xml:space="preserve">        Є депутатом  Жидачівської міської роади </w:t>
      </w:r>
      <w:r>
        <w:rPr>
          <w:lang w:val="en-US"/>
        </w:rPr>
        <w:t>VIII</w:t>
      </w:r>
      <w:r w:rsidRPr="00797133">
        <w:t>-</w:t>
      </w:r>
      <w:r>
        <w:t>го  скликання згідно рішення №1541 від 23.06.2022 року.</w:t>
      </w:r>
      <w:r w:rsidR="004A36FB">
        <w:t xml:space="preserve">  </w:t>
      </w:r>
    </w:p>
    <w:p w:rsidR="00923DD6" w:rsidRDefault="004A36FB">
      <w:pPr>
        <w:spacing w:after="0" w:line="259" w:lineRule="auto"/>
        <w:ind w:left="725" w:right="33"/>
        <w:jc w:val="center"/>
      </w:pPr>
      <w:r>
        <w:rPr>
          <w:b/>
          <w:i/>
        </w:rPr>
        <w:t>Робота в окрузі</w:t>
      </w:r>
      <w:r>
        <w:rPr>
          <w:u w:val="single" w:color="000000"/>
        </w:rPr>
        <w:t xml:space="preserve"> </w:t>
      </w:r>
      <w:r>
        <w:rPr>
          <w:b/>
          <w:i/>
        </w:rPr>
        <w:t xml:space="preserve">  </w:t>
      </w:r>
    </w:p>
    <w:p w:rsidR="00923DD6" w:rsidRDefault="004A36FB">
      <w:pPr>
        <w:spacing w:after="18" w:line="259" w:lineRule="auto"/>
        <w:ind w:left="1440" w:right="0" w:firstLine="0"/>
        <w:jc w:val="left"/>
      </w:pPr>
      <w:r>
        <w:rPr>
          <w:b/>
        </w:rPr>
        <w:t xml:space="preserve"> </w:t>
      </w:r>
    </w:p>
    <w:p w:rsidR="00923DD6" w:rsidRDefault="004A36FB">
      <w:pPr>
        <w:ind w:left="309" w:right="3" w:firstLine="708"/>
      </w:pPr>
      <w:r>
        <w:t xml:space="preserve">Мій округ  – така собі територія контрастів. Старі будинки, які конче потребують ремонту, межують із дворами новобудов. Серед виборців – </w:t>
      </w:r>
      <w:r>
        <w:t xml:space="preserve">немало людей старшого віку і молодих сімей з дітьми. Це люди з різними потребами, різними інтересами і, нерідко, </w:t>
      </w:r>
      <w:r>
        <w:lastRenderedPageBreak/>
        <w:t>протилежним баченням розвитку міста. Але є спільна риса у всіх: кожному з жителів</w:t>
      </w:r>
      <w:r w:rsidR="00797133">
        <w:t xml:space="preserve"> цієї затишної частини Жидачева</w:t>
      </w:r>
      <w:r>
        <w:t xml:space="preserve"> хочеться бачити своє місто, с</w:t>
      </w:r>
      <w:r>
        <w:t xml:space="preserve">вою вулицю і </w:t>
      </w:r>
      <w:r w:rsidR="00797133">
        <w:t>свій двір затишними й охайними.</w:t>
      </w:r>
      <w:r>
        <w:t xml:space="preserve"> Люди, які тут живуть, мають такі</w:t>
      </w:r>
      <w:r w:rsidR="00797133">
        <w:t xml:space="preserve"> ж проблеми, як і всі жидачівці</w:t>
      </w:r>
      <w:r>
        <w:t xml:space="preserve"> і ми разом з територіальною громадою поступово розв’язуємо  їх. </w:t>
      </w:r>
    </w:p>
    <w:p w:rsidR="00923DD6" w:rsidRDefault="004A36FB">
      <w:pPr>
        <w:spacing w:after="33" w:line="259" w:lineRule="auto"/>
        <w:ind w:left="1032" w:right="0" w:firstLine="0"/>
        <w:jc w:val="left"/>
      </w:pPr>
      <w:r>
        <w:t xml:space="preserve"> </w:t>
      </w:r>
    </w:p>
    <w:p w:rsidR="00923DD6" w:rsidRDefault="004A36FB">
      <w:pPr>
        <w:spacing w:after="201" w:line="271" w:lineRule="auto"/>
        <w:ind w:left="319" w:right="0"/>
      </w:pPr>
      <w:r>
        <w:rPr>
          <w:b/>
        </w:rPr>
        <w:t xml:space="preserve">Форму роботи – прийом громадян, вважаю для себе пріоритетною. </w:t>
      </w:r>
    </w:p>
    <w:p w:rsidR="00923DD6" w:rsidRDefault="004A36FB">
      <w:pPr>
        <w:spacing w:after="237"/>
        <w:ind w:left="319" w:right="3"/>
      </w:pPr>
      <w:r>
        <w:t xml:space="preserve">       </w:t>
      </w:r>
      <w:r w:rsidR="00797133">
        <w:t>За такий доволі короткий період роботи були опрацьовані звернення громадян стосовно незадовільного стану дорожнього покриття по вул. Стрийська, на якій проводились роботи по каналізуванню та водовідведенню.</w:t>
      </w:r>
    </w:p>
    <w:p w:rsidR="00923DD6" w:rsidRDefault="004A36FB">
      <w:pPr>
        <w:spacing w:after="241"/>
        <w:ind w:left="319" w:right="3"/>
      </w:pPr>
      <w:r>
        <w:t xml:space="preserve">  Часто людям, особливо одиноким, літнім, потрібні підтримка, уважне ставлення. Тому, вислухо</w:t>
      </w:r>
      <w:r>
        <w:t xml:space="preserve">вую, щось раджу, вирішував в межах своїх повноважень, іноді з’ясовується, що їм потрібно було просто з кимось поговорити… І на це теж потрібен час.   </w:t>
      </w:r>
    </w:p>
    <w:p w:rsidR="00923DD6" w:rsidRDefault="004A36FB">
      <w:pPr>
        <w:spacing w:after="241"/>
        <w:ind w:left="319" w:right="3"/>
      </w:pPr>
      <w:r>
        <w:t xml:space="preserve">   Звичайно, найчастіше до мене звертаються люди, яким конче </w:t>
      </w:r>
      <w:r>
        <w:rPr>
          <w:b/>
        </w:rPr>
        <w:t xml:space="preserve">потрібна матеріальна допомога. </w:t>
      </w:r>
      <w:r>
        <w:t>Така ж картин</w:t>
      </w:r>
      <w:r>
        <w:t>а на всіх округах, я в цьому впевнений. Просять допомогу на лікування,</w:t>
      </w:r>
      <w:r w:rsidR="00143046">
        <w:t xml:space="preserve"> </w:t>
      </w:r>
      <w:r>
        <w:t xml:space="preserve">оперативне втручання, </w:t>
      </w:r>
      <w:r w:rsidR="00143046">
        <w:t xml:space="preserve">допомогу у придбанні паливних дров </w:t>
      </w:r>
      <w:r>
        <w:t>та</w:t>
      </w:r>
      <w:r w:rsidR="00143046">
        <w:t xml:space="preserve"> виходу зі скрутного становища,</w:t>
      </w:r>
      <w:r>
        <w:t xml:space="preserve"> адже доходи у значної частини населення невисокі, а ліку</w:t>
      </w:r>
      <w:r w:rsidR="00143046">
        <w:t>вання дорожчає з кожним місяцем та ціна на паливні дрова доволі висока.</w:t>
      </w:r>
      <w:r>
        <w:t xml:space="preserve"> На жаль, не в нашій волі глобально впли</w:t>
      </w:r>
      <w:r>
        <w:t>нути на цю проблему, адже вона ст</w:t>
      </w:r>
      <w:r w:rsidR="00143046">
        <w:t>осується не тільки нашого міста та сіл нашої громади</w:t>
      </w:r>
      <w:r>
        <w:t xml:space="preserve"> Це – особисті проблеми окремих людей, і </w:t>
      </w:r>
      <w:r>
        <w:t xml:space="preserve">в кожному конкретному випадку визначаю, чим можу допомогти. </w:t>
      </w:r>
    </w:p>
    <w:p w:rsidR="00923DD6" w:rsidRDefault="004A36FB">
      <w:pPr>
        <w:spacing w:after="238"/>
        <w:ind w:left="309" w:right="3" w:firstLine="360"/>
      </w:pPr>
      <w:r>
        <w:t>Як і усі люди з болем у серці стежу за под</w:t>
      </w:r>
      <w:r>
        <w:t>іями на Донбасі. Всі прагнуть одного – щоб найшвидше скінчилася війна,</w:t>
      </w:r>
      <w:r w:rsidR="00143046">
        <w:t xml:space="preserve"> </w:t>
      </w:r>
      <w:r>
        <w:t>яка принесла в наш дім смерть,</w:t>
      </w:r>
      <w:r w:rsidR="00143046">
        <w:t xml:space="preserve"> </w:t>
      </w:r>
      <w:r>
        <w:t>горе, розруху... Життя поставило ще одну вимогу: турбуватися про родини учасників АТО</w:t>
      </w:r>
      <w:r w:rsidR="00143046">
        <w:t xml:space="preserve"> та бійців ЗСУ</w:t>
      </w:r>
      <w:r>
        <w:t>, про їхніх дітей. Тому підтримую  та пропоную свої проекти рішення для</w:t>
      </w:r>
      <w:r>
        <w:t xml:space="preserve"> того,</w:t>
      </w:r>
      <w:r w:rsidR="00143046">
        <w:t xml:space="preserve"> щоб хоч якось допомогти даній</w:t>
      </w:r>
      <w:r>
        <w:t xml:space="preserve"> категорії людей.</w:t>
      </w:r>
      <w:r>
        <w:rPr>
          <w:b/>
        </w:rPr>
        <w:t xml:space="preserve">  </w:t>
      </w:r>
    </w:p>
    <w:p w:rsidR="00923DD6" w:rsidRDefault="00923DD6">
      <w:pPr>
        <w:spacing w:after="22" w:line="259" w:lineRule="auto"/>
        <w:ind w:left="1032" w:right="0" w:firstLine="0"/>
        <w:jc w:val="left"/>
      </w:pPr>
    </w:p>
    <w:p w:rsidR="00923DD6" w:rsidRDefault="004A36FB">
      <w:pPr>
        <w:ind w:left="309" w:right="3" w:firstLine="360"/>
      </w:pPr>
      <w:r>
        <w:t xml:space="preserve">Пишаюсь,  від </w:t>
      </w:r>
      <w:r>
        <w:t>того, що прийшло розуміння особистої відповідальності мешканців не лише за свою квар</w:t>
      </w:r>
      <w:r w:rsidR="00143046">
        <w:t>тиру чи будинок, а й за</w:t>
      </w:r>
      <w:r>
        <w:t xml:space="preserve"> двір, вулицю, місто. </w:t>
      </w:r>
      <w:r w:rsidR="00143046">
        <w:t>Багатьох жителів нашої громади</w:t>
      </w:r>
      <w:r>
        <w:t xml:space="preserve"> , яким не все одно, як вони ж</w:t>
      </w:r>
      <w:r w:rsidR="00143046">
        <w:t>ивуть, хвилює стан навколишніх територій. У масштабах громади</w:t>
      </w:r>
      <w:r>
        <w:t xml:space="preserve"> це велика проблема, і обіцяти, що вона буде розв’язана за один рік чи навіть за одну </w:t>
      </w:r>
      <w:r>
        <w:t>деп</w:t>
      </w:r>
      <w:r w:rsidR="00143046">
        <w:t>утатську каденцію в усій громаді</w:t>
      </w:r>
      <w:r>
        <w:t xml:space="preserve">, навряд чи можна. Але поступово  двори стають охайними і затишними. На своєму </w:t>
      </w:r>
      <w:r w:rsidR="00AF113A">
        <w:t xml:space="preserve">старостинському </w:t>
      </w:r>
      <w:r>
        <w:t>окрузі</w:t>
      </w:r>
      <w:r w:rsidR="00AF113A">
        <w:t xml:space="preserve"> у с.Бережниця </w:t>
      </w:r>
      <w:r>
        <w:t xml:space="preserve">, на місці де були справжні хащі, об’єднавши зусилля, разом  </w:t>
      </w:r>
      <w:r w:rsidR="00AF113A">
        <w:rPr>
          <w:b/>
        </w:rPr>
        <w:t>розчистили територію від сміття, вирубали хащі і плануємо організувати місце відпочинку для наших жителів.</w:t>
      </w:r>
      <w:r>
        <w:rPr>
          <w:b/>
        </w:rPr>
        <w:t xml:space="preserve"> </w:t>
      </w:r>
      <w:r>
        <w:t xml:space="preserve"> </w:t>
      </w:r>
    </w:p>
    <w:p w:rsidR="00923DD6" w:rsidRDefault="004A36FB">
      <w:pPr>
        <w:spacing w:after="25" w:line="259" w:lineRule="auto"/>
        <w:ind w:left="1032" w:right="0" w:firstLine="0"/>
        <w:jc w:val="left"/>
      </w:pPr>
      <w:r>
        <w:t xml:space="preserve"> </w:t>
      </w:r>
    </w:p>
    <w:p w:rsidR="00923DD6" w:rsidRDefault="00AF113A">
      <w:pPr>
        <w:ind w:left="309" w:right="3" w:firstLine="360"/>
      </w:pPr>
      <w:r>
        <w:t xml:space="preserve">Також займаюся волонтерською діяльністю. Організовую збір </w:t>
      </w:r>
      <w:r w:rsidR="00EF3C22">
        <w:t xml:space="preserve">продуктових наборів </w:t>
      </w:r>
      <w:r>
        <w:t>по населених пунктах нашої громади, зокрема по Бережницькому старостинському округу та відправку для наших захисників на передову. За минулий рік для потреб наших бійців ЗСУ було також придбано за кошти громадян</w:t>
      </w:r>
      <w:r w:rsidR="00221E87">
        <w:t xml:space="preserve"> два  легкових автомобілі та інше військове спорядження, яке рятує їм життя на передовій.</w:t>
      </w:r>
      <w:r w:rsidR="004A36FB">
        <w:t xml:space="preserve"> </w:t>
      </w:r>
    </w:p>
    <w:p w:rsidR="00923DD6" w:rsidRDefault="004A36FB">
      <w:pPr>
        <w:ind w:left="319" w:right="3"/>
      </w:pPr>
      <w:r>
        <w:t xml:space="preserve">  </w:t>
      </w:r>
    </w:p>
    <w:p w:rsidR="00923DD6" w:rsidRDefault="004A36FB">
      <w:pPr>
        <w:spacing w:after="0" w:line="259" w:lineRule="auto"/>
        <w:ind w:left="1032" w:right="0" w:firstLine="0"/>
        <w:jc w:val="left"/>
      </w:pPr>
      <w:r>
        <w:t xml:space="preserve"> </w:t>
      </w:r>
    </w:p>
    <w:p w:rsidR="00923DD6" w:rsidRDefault="00923DD6">
      <w:pPr>
        <w:spacing w:after="0" w:line="259" w:lineRule="auto"/>
        <w:ind w:left="1032" w:right="0" w:firstLine="0"/>
        <w:jc w:val="left"/>
      </w:pPr>
    </w:p>
    <w:p w:rsidR="00923DD6" w:rsidRDefault="004A36FB">
      <w:pPr>
        <w:spacing w:after="26" w:line="259" w:lineRule="auto"/>
        <w:ind w:left="324" w:right="0" w:firstLine="0"/>
        <w:jc w:val="left"/>
      </w:pPr>
      <w:r>
        <w:lastRenderedPageBreak/>
        <w:t xml:space="preserve"> </w:t>
      </w:r>
    </w:p>
    <w:p w:rsidR="00923DD6" w:rsidRDefault="004A36FB">
      <w:pPr>
        <w:ind w:left="309" w:right="3" w:firstLine="7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655269</wp:posOffset>
                </wp:positionH>
                <wp:positionV relativeFrom="paragraph">
                  <wp:posOffset>136098</wp:posOffset>
                </wp:positionV>
                <wp:extent cx="4518025" cy="355092"/>
                <wp:effectExtent l="0" t="0" r="0" b="0"/>
                <wp:wrapNone/>
                <wp:docPr id="5681" name="Group 5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025" cy="355092"/>
                          <a:chOff x="0" y="0"/>
                          <a:chExt cx="4518025" cy="355092"/>
                        </a:xfrm>
                      </wpg:grpSpPr>
                      <wps:wsp>
                        <wps:cNvPr id="6635" name="Shape 6635"/>
                        <wps:cNvSpPr/>
                        <wps:spPr>
                          <a:xfrm>
                            <a:off x="2784983" y="0"/>
                            <a:ext cx="173304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3042" h="179832">
                                <a:moveTo>
                                  <a:pt x="0" y="0"/>
                                </a:moveTo>
                                <a:lnTo>
                                  <a:pt x="1733042" y="0"/>
                                </a:lnTo>
                                <a:lnTo>
                                  <a:pt x="173304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Shape 6636"/>
                        <wps:cNvSpPr/>
                        <wps:spPr>
                          <a:xfrm>
                            <a:off x="0" y="175260"/>
                            <a:ext cx="307454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4543" h="179832">
                                <a:moveTo>
                                  <a:pt x="0" y="0"/>
                                </a:moveTo>
                                <a:lnTo>
                                  <a:pt x="3074543" y="0"/>
                                </a:lnTo>
                                <a:lnTo>
                                  <a:pt x="307454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81" style="width:355.75pt;height:27.96pt;position:absolute;z-index:-2147483525;mso-position-horizontal-relative:text;mso-position-horizontal:absolute;margin-left:51.596pt;mso-position-vertical-relative:text;margin-top:10.7164pt;" coordsize="45180,3550">
                <v:shape id="Shape 6637" style="position:absolute;width:17330;height:1798;left:27849;top:0;" coordsize="1733042,179832" path="m0,0l1733042,0l1733042,179832l0,179832l0,0">
                  <v:stroke weight="0pt" endcap="flat" joinstyle="miter" miterlimit="10" on="false" color="#000000" opacity="0"/>
                  <v:fill on="true" color="#fcfcfc"/>
                </v:shape>
                <v:shape id="Shape 6638" style="position:absolute;width:30745;height:1798;left:0;top:1752;" coordsize="3074543,179832" path="m0,0l3074543,0l3074543,179832l0,179832l0,0">
                  <v:stroke weight="0pt" endcap="flat" joinstyle="miter" miterlimit="10" on="false" color="#000000" opacity="0"/>
                  <v:fill on="true" color="#fcfcfc"/>
                </v:shape>
              </v:group>
            </w:pict>
          </mc:Fallback>
        </mc:AlternateContent>
      </w:r>
      <w:r>
        <w:rPr>
          <w:b/>
        </w:rPr>
        <w:t>Важливим питанням для мене є також безпека людей,</w:t>
      </w:r>
      <w:r>
        <w:t xml:space="preserve"> </w:t>
      </w:r>
      <w:r>
        <w:t xml:space="preserve">тому особливу увагу звертаю на звернення мешканців, що стосуються </w:t>
      </w:r>
      <w:r>
        <w:rPr>
          <w:b/>
          <w:i/>
        </w:rPr>
        <w:t xml:space="preserve">безпеки дорожнього руху. </w:t>
      </w:r>
    </w:p>
    <w:p w:rsidR="00923DD6" w:rsidRDefault="004A36FB">
      <w:pPr>
        <w:ind w:left="309" w:right="3" w:firstLine="708"/>
      </w:pPr>
      <w:r>
        <w:rPr>
          <w:b/>
          <w:i/>
        </w:rPr>
        <w:t xml:space="preserve">Мною </w:t>
      </w:r>
      <w:r w:rsidR="00EF3C22">
        <w:rPr>
          <w:b/>
          <w:i/>
        </w:rPr>
        <w:t xml:space="preserve">було </w:t>
      </w:r>
      <w:r>
        <w:rPr>
          <w:b/>
          <w:i/>
        </w:rPr>
        <w:t>над</w:t>
      </w:r>
      <w:r w:rsidR="00EF3C22">
        <w:rPr>
          <w:b/>
          <w:i/>
        </w:rPr>
        <w:t xml:space="preserve">ано пропозицію про влаштування тротуару </w:t>
      </w:r>
      <w:r>
        <w:t xml:space="preserve"> на пішохідній зоні</w:t>
      </w:r>
      <w:r w:rsidR="00EF3C22">
        <w:t xml:space="preserve"> від церкви до Алеї Небесної Сотні у с.Бережниця і тротуаром вже користуються жителі зокрема учні і вчителі місцевої школи. Через населений пункт проходить автодорога міжобласного значення з інтенсивним рухом важкотонажного автотранспорту, що створювало небезпеку для пішоходів, які рухалися вздовж цієї вулиці. </w:t>
      </w:r>
    </w:p>
    <w:p w:rsidR="00923DD6" w:rsidRDefault="004A36FB">
      <w:pPr>
        <w:spacing w:after="23" w:line="259" w:lineRule="auto"/>
        <w:ind w:left="1032" w:right="0" w:firstLine="0"/>
        <w:jc w:val="left"/>
      </w:pPr>
      <w:r>
        <w:t xml:space="preserve"> </w:t>
      </w:r>
    </w:p>
    <w:p w:rsidR="00923DD6" w:rsidRDefault="004A36FB">
      <w:pPr>
        <w:ind w:left="309" w:right="3" w:firstLine="7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-37380</wp:posOffset>
                </wp:positionV>
                <wp:extent cx="5941822" cy="1056132"/>
                <wp:effectExtent l="0" t="0" r="0" b="0"/>
                <wp:wrapNone/>
                <wp:docPr id="5682" name="Group 5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822" cy="1056132"/>
                          <a:chOff x="0" y="0"/>
                          <a:chExt cx="5941822" cy="1056132"/>
                        </a:xfrm>
                      </wpg:grpSpPr>
                      <wps:wsp>
                        <wps:cNvPr id="6639" name="Shape 6639"/>
                        <wps:cNvSpPr/>
                        <wps:spPr>
                          <a:xfrm>
                            <a:off x="449529" y="0"/>
                            <a:ext cx="549224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2242" h="179832">
                                <a:moveTo>
                                  <a:pt x="0" y="0"/>
                                </a:moveTo>
                                <a:lnTo>
                                  <a:pt x="5492242" y="0"/>
                                </a:lnTo>
                                <a:lnTo>
                                  <a:pt x="549224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0" name="Shape 6640"/>
                        <wps:cNvSpPr/>
                        <wps:spPr>
                          <a:xfrm>
                            <a:off x="0" y="175260"/>
                            <a:ext cx="594182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1822" h="179832">
                                <a:moveTo>
                                  <a:pt x="0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594182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1" name="Shape 6641"/>
                        <wps:cNvSpPr/>
                        <wps:spPr>
                          <a:xfrm>
                            <a:off x="0" y="350520"/>
                            <a:ext cx="594182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1822" h="179832">
                                <a:moveTo>
                                  <a:pt x="0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594182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2" name="Shape 6642"/>
                        <wps:cNvSpPr/>
                        <wps:spPr>
                          <a:xfrm>
                            <a:off x="0" y="525780"/>
                            <a:ext cx="594182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1822" h="179832">
                                <a:moveTo>
                                  <a:pt x="0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594182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3" name="Shape 6643"/>
                        <wps:cNvSpPr/>
                        <wps:spPr>
                          <a:xfrm>
                            <a:off x="0" y="701040"/>
                            <a:ext cx="41300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04" h="179832">
                                <a:moveTo>
                                  <a:pt x="0" y="0"/>
                                </a:moveTo>
                                <a:lnTo>
                                  <a:pt x="413004" y="0"/>
                                </a:lnTo>
                                <a:lnTo>
                                  <a:pt x="41300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" name="Shape 6644"/>
                        <wps:cNvSpPr/>
                        <wps:spPr>
                          <a:xfrm>
                            <a:off x="412953" y="701040"/>
                            <a:ext cx="5528819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8819" h="179832">
                                <a:moveTo>
                                  <a:pt x="0" y="0"/>
                                </a:moveTo>
                                <a:lnTo>
                                  <a:pt x="5528819" y="0"/>
                                </a:lnTo>
                                <a:lnTo>
                                  <a:pt x="5528819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Shape 6645"/>
                        <wps:cNvSpPr/>
                        <wps:spPr>
                          <a:xfrm>
                            <a:off x="0" y="876300"/>
                            <a:ext cx="195097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974" h="179832">
                                <a:moveTo>
                                  <a:pt x="0" y="0"/>
                                </a:moveTo>
                                <a:lnTo>
                                  <a:pt x="1950974" y="0"/>
                                </a:lnTo>
                                <a:lnTo>
                                  <a:pt x="195097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82" style="width:467.86pt;height:83.16pt;position:absolute;z-index:-2147483491;mso-position-horizontal-relative:text;mso-position-horizontal:absolute;margin-left:16.2pt;mso-position-vertical-relative:text;margin-top:-2.94336pt;" coordsize="59418,10561">
                <v:shape id="Shape 6646" style="position:absolute;width:54922;height:1798;left:4495;top:0;" coordsize="5492242,179832" path="m0,0l5492242,0l5492242,179832l0,179832l0,0">
                  <v:stroke weight="0pt" endcap="flat" joinstyle="miter" miterlimit="10" on="false" color="#000000" opacity="0"/>
                  <v:fill on="true" color="#e6e6e6"/>
                </v:shape>
                <v:shape id="Shape 6647" style="position:absolute;width:59418;height:1798;left:0;top:1752;" coordsize="5941822,179832" path="m0,0l5941822,0l5941822,179832l0,179832l0,0">
                  <v:stroke weight="0pt" endcap="flat" joinstyle="miter" miterlimit="10" on="false" color="#000000" opacity="0"/>
                  <v:fill on="true" color="#e6e6e6"/>
                </v:shape>
                <v:shape id="Shape 6648" style="position:absolute;width:59418;height:1798;left:0;top:3505;" coordsize="5941822,179832" path="m0,0l5941822,0l5941822,179832l0,179832l0,0">
                  <v:stroke weight="0pt" endcap="flat" joinstyle="miter" miterlimit="10" on="false" color="#000000" opacity="0"/>
                  <v:fill on="true" color="#e6e6e6"/>
                </v:shape>
                <v:shape id="Shape 6649" style="position:absolute;width:59418;height:1798;left:0;top:5257;" coordsize="5941822,179832" path="m0,0l5941822,0l5941822,179832l0,179832l0,0">
                  <v:stroke weight="0pt" endcap="flat" joinstyle="miter" miterlimit="10" on="false" color="#000000" opacity="0"/>
                  <v:fill on="true" color="#e6e6e6"/>
                </v:shape>
                <v:shape id="Shape 6650" style="position:absolute;width:4130;height:1798;left:0;top:7010;" coordsize="413004,179832" path="m0,0l413004,0l413004,179832l0,179832l0,0">
                  <v:stroke weight="0pt" endcap="flat" joinstyle="miter" miterlimit="10" on="false" color="#000000" opacity="0"/>
                  <v:fill on="true" color="#e6e6e6"/>
                </v:shape>
                <v:shape id="Shape 6651" style="position:absolute;width:55288;height:1798;left:4129;top:7010;" coordsize="5528819,179832" path="m0,0l5528819,0l5528819,179832l0,179832l0,0">
                  <v:stroke weight="0pt" endcap="flat" joinstyle="miter" miterlimit="10" on="false" color="#000000" opacity="0"/>
                  <v:fill on="true" color="#ffffff"/>
                </v:shape>
                <v:shape id="Shape 6652" style="position:absolute;width:19509;height:1798;left:0;top:8763;" coordsize="1950974,179832" path="m0,0l1950974,0l1950974,179832l0,17983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Минув  ще один непрост</w:t>
      </w:r>
      <w:r>
        <w:t>ий в історії України рік. Він був сповнений напруженої праці, звершень, пошуку правильних рішень та результатів. Всі ми прагнемо до того, щоб були втілені в життя ідеали Революції гідності, яка, я вважаю, не завершилася. Хочемо подолати корупцію, яка знищу</w:t>
      </w:r>
      <w:r>
        <w:t xml:space="preserve">є державу, та вибороти довгождану перемогу у війні на Сході. Не все зроблено із запланованого, але  докладаю максимум зусиль аби  депутатське слово не розходилось з ділом. </w:t>
      </w:r>
    </w:p>
    <w:p w:rsidR="00923DD6" w:rsidRDefault="004A36FB">
      <w:pPr>
        <w:spacing w:after="22" w:line="259" w:lineRule="auto"/>
        <w:ind w:left="1032" w:right="0" w:firstLine="0"/>
        <w:jc w:val="left"/>
      </w:pPr>
      <w:r>
        <w:t xml:space="preserve"> </w:t>
      </w:r>
    </w:p>
    <w:p w:rsidR="00923DD6" w:rsidRDefault="004A36FB">
      <w:pPr>
        <w:ind w:left="319" w:right="3"/>
      </w:pPr>
      <w:r>
        <w:t xml:space="preserve">     Користуючись нагодою, висловлюю щиру вдячність усім землякам за допомогу й п</w:t>
      </w:r>
      <w:r>
        <w:t xml:space="preserve">ідтримку в моїй депутатській роботі, та роботі старости </w:t>
      </w:r>
      <w:r>
        <w:t xml:space="preserve">за сумлінну працю і віру в мене. </w:t>
      </w:r>
    </w:p>
    <w:p w:rsidR="00923DD6" w:rsidRDefault="004A36FB">
      <w:pPr>
        <w:ind w:left="319" w:right="3"/>
      </w:pPr>
      <w:r>
        <w:t xml:space="preserve">    Хочу подякувати однодумцям -  колегам депутатам за підтримку в сесійній залі та поза сесійної зали, адже без підтримки  і розуміння не можливо продуктивно працювати.  </w:t>
      </w:r>
    </w:p>
    <w:p w:rsidR="00923DD6" w:rsidRDefault="004A36FB">
      <w:pPr>
        <w:ind w:left="309" w:right="3" w:firstLine="396"/>
      </w:pPr>
      <w:r>
        <w:t>Окрема подяка для людей доброї волі, які допомагають у волонтерській діяльності</w:t>
      </w:r>
      <w:r>
        <w:t xml:space="preserve"> та людей, які мене критикують, особливо якщо це конструктивна критика. Завдяки Вам, працюю над собою, в дискусіях намагаюся находить  компромісні рішення, схвально приймаю всі відгуки адже немає нічого досконал</w:t>
      </w:r>
      <w:r>
        <w:t xml:space="preserve">ого. </w:t>
      </w:r>
    </w:p>
    <w:p w:rsidR="00923DD6" w:rsidRDefault="004A36FB">
      <w:pPr>
        <w:spacing w:after="23" w:line="259" w:lineRule="auto"/>
        <w:ind w:left="720" w:right="0" w:firstLine="0"/>
        <w:jc w:val="left"/>
      </w:pPr>
      <w:r>
        <w:t xml:space="preserve"> </w:t>
      </w:r>
    </w:p>
    <w:p w:rsidR="00923DD6" w:rsidRDefault="004A36FB">
      <w:pPr>
        <w:spacing w:after="10" w:line="271" w:lineRule="auto"/>
        <w:ind w:left="309" w:right="0" w:firstLine="396"/>
      </w:pPr>
      <w:r>
        <w:t xml:space="preserve">На закінчення,  хочу </w:t>
      </w:r>
      <w:r>
        <w:t xml:space="preserve">сказати, що завжди відкритий до співпраці з громадою. </w:t>
      </w:r>
      <w:r>
        <w:rPr>
          <w:b/>
        </w:rPr>
        <w:t xml:space="preserve">Мої двері для Вас завжди відчинені, номер мого телефону не є для Вас таємним тому для вирішення важливих питань не потрібно чекати днів прийому, в будь-який час я готовий до діалогу з Вами. </w:t>
      </w:r>
    </w:p>
    <w:p w:rsidR="00923DD6" w:rsidRDefault="004A36FB">
      <w:pPr>
        <w:spacing w:after="17" w:line="259" w:lineRule="auto"/>
        <w:ind w:left="720" w:right="0" w:firstLine="0"/>
        <w:jc w:val="left"/>
        <w:rPr>
          <w:b/>
        </w:rPr>
      </w:pPr>
      <w:r>
        <w:rPr>
          <w:b/>
        </w:rPr>
        <w:t xml:space="preserve"> </w:t>
      </w:r>
    </w:p>
    <w:p w:rsidR="004A36FB" w:rsidRDefault="004A36FB">
      <w:pPr>
        <w:spacing w:after="17" w:line="259" w:lineRule="auto"/>
        <w:ind w:left="720" w:right="0" w:firstLine="0"/>
        <w:jc w:val="left"/>
        <w:rPr>
          <w:b/>
        </w:rPr>
      </w:pPr>
    </w:p>
    <w:p w:rsidR="004A36FB" w:rsidRDefault="004A36FB">
      <w:pPr>
        <w:spacing w:after="17" w:line="259" w:lineRule="auto"/>
        <w:ind w:left="720" w:right="0" w:firstLine="0"/>
        <w:jc w:val="left"/>
        <w:rPr>
          <w:b/>
        </w:rPr>
      </w:pPr>
    </w:p>
    <w:p w:rsidR="004A36FB" w:rsidRDefault="004A36FB">
      <w:pPr>
        <w:spacing w:after="17" w:line="259" w:lineRule="auto"/>
        <w:ind w:left="720" w:right="0" w:firstLine="0"/>
        <w:jc w:val="left"/>
      </w:pPr>
      <w:bookmarkStart w:id="0" w:name="_GoBack"/>
      <w:bookmarkEnd w:id="0"/>
    </w:p>
    <w:p w:rsidR="00923DD6" w:rsidRDefault="00923DD6">
      <w:pPr>
        <w:spacing w:after="0" w:line="259" w:lineRule="auto"/>
        <w:ind w:left="720" w:right="0" w:firstLine="0"/>
        <w:jc w:val="left"/>
      </w:pPr>
    </w:p>
    <w:p w:rsidR="00923DD6" w:rsidRDefault="004A36FB">
      <w:pPr>
        <w:spacing w:after="4" w:line="259" w:lineRule="auto"/>
        <w:ind w:left="720" w:right="0" w:firstLine="0"/>
        <w:jc w:val="left"/>
      </w:pPr>
      <w:r>
        <w:t xml:space="preserve"> </w:t>
      </w:r>
    </w:p>
    <w:p w:rsidR="00923DD6" w:rsidRDefault="004A36FB">
      <w:pPr>
        <w:ind w:left="730" w:right="3"/>
      </w:pPr>
      <w:r>
        <w:t>З повагою,                                                                                           А.Швед</w:t>
      </w:r>
      <w:r>
        <w:t xml:space="preserve"> </w:t>
      </w:r>
    </w:p>
    <w:p w:rsidR="00923DD6" w:rsidRDefault="004A36FB">
      <w:pPr>
        <w:spacing w:after="0" w:line="259" w:lineRule="auto"/>
        <w:ind w:left="751" w:right="0" w:firstLine="0"/>
        <w:jc w:val="left"/>
      </w:pPr>
      <w:r>
        <w:rPr>
          <w:i/>
        </w:rPr>
        <w:t xml:space="preserve"> </w:t>
      </w:r>
    </w:p>
    <w:p w:rsidR="00923DD6" w:rsidRDefault="004A36FB">
      <w:pPr>
        <w:spacing w:after="0" w:line="259" w:lineRule="auto"/>
        <w:ind w:left="751" w:right="0" w:firstLine="0"/>
        <w:jc w:val="left"/>
      </w:pPr>
      <w:r>
        <w:t xml:space="preserve"> </w:t>
      </w:r>
    </w:p>
    <w:sectPr w:rsidR="00923DD6">
      <w:pgSz w:w="11906" w:h="16838"/>
      <w:pgMar w:top="1134" w:right="843" w:bottom="1242" w:left="137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D6"/>
    <w:rsid w:val="000A40FA"/>
    <w:rsid w:val="00143046"/>
    <w:rsid w:val="00221E87"/>
    <w:rsid w:val="004A36FB"/>
    <w:rsid w:val="00797133"/>
    <w:rsid w:val="0092233C"/>
    <w:rsid w:val="00923DD6"/>
    <w:rsid w:val="00AF113A"/>
    <w:rsid w:val="00C928DC"/>
    <w:rsid w:val="00EF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03B1"/>
  <w15:docId w15:val="{141677B7-88F3-4EA1-8861-DB926781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267" w:lineRule="auto"/>
      <w:ind w:left="334" w:right="14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4671</Words>
  <Characters>2664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</vt:lpstr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user</dc:creator>
  <cp:keywords/>
  <cp:lastModifiedBy>1</cp:lastModifiedBy>
  <cp:revision>2</cp:revision>
  <dcterms:created xsi:type="dcterms:W3CDTF">2023-02-27T12:13:00Z</dcterms:created>
  <dcterms:modified xsi:type="dcterms:W3CDTF">2023-02-27T12:13:00Z</dcterms:modified>
</cp:coreProperties>
</file>